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0E7631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61572" w:rsidRPr="00461572" w:rsidRDefault="00461572" w:rsidP="00461572">
      <w:pPr>
        <w:spacing w:line="240" w:lineRule="auto"/>
        <w:ind w:firstLine="360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 w:rsidRPr="0046157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ՀԱՄԱՐՎՈՂ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ՄԻ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ՇԱՐՔ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ԲՆԱԿԱՐԱՆՆԵՐ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/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/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Pr="0046157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61572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461572" w:rsidRPr="00945C2A" w:rsidRDefault="00461572" w:rsidP="00461572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 w:cs="Sylfaen"/>
        </w:rPr>
        <w:t>Ղեկավարվելով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«</w:t>
      </w:r>
      <w:r w:rsidRPr="00945C2A">
        <w:rPr>
          <w:rFonts w:ascii="GHEA Mariam" w:hAnsi="GHEA Mariam" w:cs="Sylfaen"/>
        </w:rPr>
        <w:t>Տեղական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ինքնակառավարման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մասին</w:t>
      </w:r>
      <w:r w:rsidRPr="00945C2A">
        <w:rPr>
          <w:rFonts w:ascii="GHEA Mariam" w:hAnsi="GHEA Mariam" w:cs="Sylfaen"/>
          <w:lang w:val="hy-AM"/>
        </w:rPr>
        <w:t>»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Հայաստանի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Հանրապետության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օրենքի</w:t>
      </w:r>
      <w:r w:rsidRPr="00945C2A">
        <w:rPr>
          <w:rFonts w:ascii="GHEA Mariam" w:hAnsi="GHEA Mariam" w:cs="Sylfaen"/>
          <w:lang w:val="pt-BR"/>
        </w:rPr>
        <w:t xml:space="preserve"> 1</w:t>
      </w:r>
      <w:r w:rsidRPr="00945C2A">
        <w:rPr>
          <w:rFonts w:ascii="GHEA Mariam" w:hAnsi="GHEA Mariam" w:cs="Sylfaen"/>
          <w:lang w:val="hy-AM"/>
        </w:rPr>
        <w:t>8</w:t>
      </w:r>
      <w:r w:rsidRPr="00945C2A">
        <w:rPr>
          <w:rFonts w:ascii="GHEA Mariam" w:hAnsi="GHEA Mariam" w:cs="Sylfaen"/>
          <w:lang w:val="pt-BR"/>
        </w:rPr>
        <w:t>-</w:t>
      </w:r>
      <w:r w:rsidRPr="00945C2A">
        <w:rPr>
          <w:rFonts w:ascii="GHEA Mariam" w:hAnsi="GHEA Mariam" w:cs="Sylfaen"/>
        </w:rPr>
        <w:t>րդ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հոդվածի</w:t>
      </w:r>
      <w:r w:rsidRPr="00945C2A">
        <w:rPr>
          <w:rFonts w:ascii="GHEA Mariam" w:hAnsi="GHEA Mariam" w:cs="Sylfaen"/>
          <w:lang w:val="hy-AM"/>
        </w:rPr>
        <w:t xml:space="preserve"> 1-ին մասի</w:t>
      </w:r>
      <w:r w:rsidRPr="00945C2A">
        <w:rPr>
          <w:rFonts w:ascii="GHEA Mariam" w:hAnsi="GHEA Mariam" w:cs="Sylfaen"/>
          <w:lang w:val="pt-BR"/>
        </w:rPr>
        <w:t xml:space="preserve"> 2</w:t>
      </w:r>
      <w:r w:rsidRPr="00945C2A">
        <w:rPr>
          <w:rFonts w:ascii="GHEA Mariam" w:hAnsi="GHEA Mariam" w:cs="Sylfaen"/>
          <w:lang w:val="hy-AM"/>
        </w:rPr>
        <w:t>1</w:t>
      </w:r>
      <w:r w:rsidRPr="00945C2A">
        <w:rPr>
          <w:rFonts w:ascii="GHEA Mariam" w:hAnsi="GHEA Mariam" w:cs="Sylfaen"/>
          <w:lang w:val="pt-BR"/>
        </w:rPr>
        <w:t>)-</w:t>
      </w:r>
      <w:r w:rsidRPr="00945C2A">
        <w:rPr>
          <w:rFonts w:ascii="GHEA Mariam" w:hAnsi="GHEA Mariam" w:cs="Sylfaen"/>
        </w:rPr>
        <w:t>րդ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</w:rPr>
        <w:t>կետով</w:t>
      </w:r>
      <w:r w:rsidRPr="00945C2A">
        <w:rPr>
          <w:rFonts w:ascii="GHEA Mariam" w:hAnsi="GHEA Mariam"/>
          <w:lang w:val="pt-BR"/>
        </w:rPr>
        <w:t xml:space="preserve">, </w:t>
      </w:r>
      <w:r w:rsidRPr="00945C2A">
        <w:rPr>
          <w:rFonts w:ascii="GHEA Mariam" w:hAnsi="GHEA Mariam" w:cs="Sylfaen"/>
        </w:rPr>
        <w:t>համաձայն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Քաղաքացիական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օրենսգրքի</w:t>
      </w:r>
      <w:r w:rsidRPr="00945C2A">
        <w:rPr>
          <w:rFonts w:ascii="GHEA Mariam" w:hAnsi="GHEA Mariam"/>
          <w:lang w:val="pt-BR"/>
        </w:rPr>
        <w:t xml:space="preserve"> 34-</w:t>
      </w:r>
      <w:r w:rsidRPr="00945C2A">
        <w:rPr>
          <w:rFonts w:ascii="GHEA Mariam" w:hAnsi="GHEA Mariam" w:cs="Sylfaen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գլխի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դրույթների</w:t>
      </w:r>
      <w:r w:rsidRPr="00945C2A">
        <w:rPr>
          <w:rFonts w:ascii="GHEA Mariam" w:hAnsi="GHEA Mariam" w:cs="Sylfaen"/>
          <w:lang w:val="pt-BR"/>
        </w:rPr>
        <w:t>,</w:t>
      </w:r>
      <w:r w:rsidRPr="00945C2A">
        <w:rPr>
          <w:rFonts w:ascii="GHEA Mariam" w:hAnsi="GHEA Mariam"/>
          <w:lang w:val="pt-BR"/>
        </w:rPr>
        <w:t xml:space="preserve">  </w:t>
      </w:r>
      <w:r w:rsidRPr="00945C2A">
        <w:rPr>
          <w:rFonts w:ascii="GHEA Mariam" w:hAnsi="GHEA Mariam" w:cs="Sylfaen"/>
        </w:rPr>
        <w:t>հաշվի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առնելով</w:t>
      </w:r>
      <w:r w:rsidRPr="00945C2A">
        <w:rPr>
          <w:rFonts w:ascii="GHEA Mariam" w:hAnsi="GHEA Mariam" w:cs="Sylfaen"/>
          <w:lang w:val="hy-AM"/>
        </w:rPr>
        <w:t xml:space="preserve"> </w:t>
      </w:r>
      <w:r w:rsidRPr="00945C2A">
        <w:rPr>
          <w:rFonts w:ascii="GHEA Mariam" w:hAnsi="GHEA Mariam"/>
          <w:lang w:val="hy-AM"/>
        </w:rPr>
        <w:t>անշարժ գույքի գնահատման 28.08.2017թ., 04.07.2017թ. հաշվետվությունները</w:t>
      </w:r>
      <w:r w:rsidRPr="00945C2A">
        <w:rPr>
          <w:rFonts w:ascii="GHEA Mariam" w:hAnsi="GHEA Mariam"/>
          <w:lang w:val="pt-BR"/>
        </w:rPr>
        <w:t xml:space="preserve">  </w:t>
      </w:r>
      <w:r w:rsidRPr="00945C2A">
        <w:rPr>
          <w:rFonts w:ascii="GHEA Mariam" w:hAnsi="GHEA Mariam"/>
          <w:lang w:val="hy-AM"/>
        </w:rPr>
        <w:t xml:space="preserve">և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ձեռնպահ արդյունքներով,  համայնքի ավագանին</w:t>
      </w:r>
      <w:r w:rsidRPr="00461572">
        <w:rPr>
          <w:rFonts w:ascii="GHEA Mariam" w:hAnsi="GHEA Mariam"/>
          <w:lang w:val="pt-BR"/>
        </w:rPr>
        <w:t xml:space="preserve">          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pt-BR"/>
        </w:rPr>
        <w:t>.</w:t>
      </w:r>
    </w:p>
    <w:p w:rsidR="00461572" w:rsidRPr="00945C2A" w:rsidRDefault="00461572" w:rsidP="00461572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945C2A">
        <w:rPr>
          <w:rFonts w:ascii="GHEA Mariam" w:hAnsi="GHEA Mariam" w:cs="Sylfaen"/>
          <w:lang w:val="pt-BR"/>
        </w:rPr>
        <w:t xml:space="preserve">1. </w:t>
      </w:r>
      <w:r w:rsidRPr="00945C2A">
        <w:rPr>
          <w:rFonts w:ascii="GHEA Mariam" w:hAnsi="GHEA Mariam" w:cs="Sylfaen"/>
          <w:lang w:val="hy-AM"/>
        </w:rPr>
        <w:t>Հ</w:t>
      </w:r>
      <w:r w:rsidRPr="00945C2A">
        <w:rPr>
          <w:rFonts w:ascii="GHEA Mariam" w:hAnsi="GHEA Mariam" w:cs="Sylfaen"/>
          <w:lang w:val="pt-BR"/>
        </w:rPr>
        <w:t>ամայնքային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pt-BR"/>
        </w:rPr>
        <w:t>սեփականություն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pt-BR"/>
        </w:rPr>
        <w:t>համարվող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բազմաբնակարան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շենքերի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բնակարաններն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անհատույց</w:t>
      </w:r>
      <w:r w:rsidRPr="00945C2A">
        <w:rPr>
          <w:rFonts w:ascii="GHEA Mariam" w:hAnsi="GHEA Mariam"/>
          <w:lang w:val="pt-BR"/>
        </w:rPr>
        <w:t xml:space="preserve"> /</w:t>
      </w:r>
      <w:r w:rsidRPr="00945C2A">
        <w:rPr>
          <w:rFonts w:ascii="GHEA Mariam" w:hAnsi="GHEA Mariam" w:cs="Sylfaen"/>
        </w:rPr>
        <w:t>նվիրատվության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կարգով</w:t>
      </w:r>
      <w:r w:rsidRPr="00945C2A">
        <w:rPr>
          <w:rFonts w:ascii="GHEA Mariam" w:hAnsi="GHEA Mariam"/>
          <w:lang w:val="pt-BR"/>
        </w:rPr>
        <w:t xml:space="preserve">/ </w:t>
      </w:r>
      <w:r w:rsidRPr="00945C2A">
        <w:rPr>
          <w:rFonts w:ascii="GHEA Mariam" w:hAnsi="GHEA Mariam" w:cs="Sylfaen"/>
        </w:rPr>
        <w:t>որպես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ընդհանուր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համատեղ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սեփականություն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օտարել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դրանք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զբաղեցնող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և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փաստացի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տիրապետող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անձանց</w:t>
      </w:r>
      <w:r w:rsidRPr="00945C2A">
        <w:rPr>
          <w:rFonts w:ascii="GHEA Mariam" w:hAnsi="GHEA Mariam"/>
          <w:lang w:val="pt-BR"/>
        </w:rPr>
        <w:t xml:space="preserve">, </w:t>
      </w:r>
      <w:r w:rsidRPr="00945C2A">
        <w:rPr>
          <w:rFonts w:ascii="GHEA Mariam" w:hAnsi="GHEA Mariam" w:cs="Sylfaen"/>
        </w:rPr>
        <w:t>համաձայն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հավելվածի</w:t>
      </w:r>
      <w:r w:rsidRPr="00945C2A">
        <w:rPr>
          <w:rFonts w:ascii="GHEA Mariam" w:hAnsi="GHEA Mariam"/>
          <w:lang w:val="pt-BR"/>
        </w:rPr>
        <w:t xml:space="preserve">: </w:t>
      </w:r>
    </w:p>
    <w:p w:rsidR="00461572" w:rsidRPr="00945C2A" w:rsidRDefault="00461572" w:rsidP="00461572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945C2A">
        <w:rPr>
          <w:rFonts w:ascii="GHEA Mariam" w:hAnsi="GHEA Mariam" w:cs="Sylfaen"/>
          <w:lang w:val="pt-BR"/>
        </w:rPr>
        <w:t>2. Առաջարկել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pt-BR"/>
        </w:rPr>
        <w:t>բնակարանները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pt-BR"/>
        </w:rPr>
        <w:t>փաստացի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pt-BR"/>
        </w:rPr>
        <w:t>տիրապետող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pt-BR"/>
        </w:rPr>
        <w:t>անձանց</w:t>
      </w:r>
      <w:r w:rsidRPr="00945C2A">
        <w:rPr>
          <w:rFonts w:ascii="GHEA Mariam" w:hAnsi="GHEA Mariam"/>
          <w:lang w:val="pt-BR"/>
        </w:rPr>
        <w:t xml:space="preserve">` </w:t>
      </w:r>
      <w:r w:rsidRPr="00945C2A">
        <w:rPr>
          <w:rFonts w:ascii="GHEA Mariam" w:hAnsi="GHEA Mariam" w:cs="Sylfaen"/>
          <w:lang w:val="pt-BR"/>
        </w:rPr>
        <w:t>ապահովել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իրավունքի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պետական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գրանցման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անհրաժեշտ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գործառույթների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դրանց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հետ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կապված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ծախսերի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կատարումը</w:t>
      </w:r>
      <w:r w:rsidRPr="00945C2A">
        <w:rPr>
          <w:rFonts w:ascii="GHEA Mariam" w:hAnsi="GHEA Mariam"/>
          <w:lang w:val="hy-AM"/>
        </w:rPr>
        <w:t xml:space="preserve">: </w:t>
      </w:r>
      <w:r w:rsidRPr="00945C2A">
        <w:rPr>
          <w:rFonts w:ascii="GHEA Mariam" w:hAnsi="GHEA Mariam"/>
          <w:lang w:val="pt-BR"/>
        </w:rPr>
        <w:t xml:space="preserve"> </w:t>
      </w:r>
    </w:p>
    <w:p w:rsidR="00461572" w:rsidRPr="00945C2A" w:rsidRDefault="00461572" w:rsidP="00461572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945C2A">
        <w:rPr>
          <w:rFonts w:ascii="GHEA Mariam" w:hAnsi="GHEA Mariam"/>
          <w:lang w:val="pt-BR"/>
        </w:rPr>
        <w:t xml:space="preserve">3. </w:t>
      </w:r>
      <w:r w:rsidRPr="00945C2A">
        <w:rPr>
          <w:rFonts w:ascii="GHEA Mariam" w:hAnsi="GHEA Mariam"/>
          <w:lang w:val="hy-AM"/>
        </w:rPr>
        <w:t>Համայնքի ղեկավարի՝ ս</w:t>
      </w:r>
      <w:r w:rsidRPr="00945C2A">
        <w:rPr>
          <w:rFonts w:ascii="GHEA Mariam" w:hAnsi="GHEA Mariam" w:cs="Sylfaen"/>
        </w:rPr>
        <w:t>ույն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որոշումից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բխող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գործառույթներն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իրականացնել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օրենսդրությամբ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</w:rPr>
        <w:t>սահմանված</w:t>
      </w:r>
      <w:r w:rsidRPr="00945C2A">
        <w:rPr>
          <w:rFonts w:ascii="GHEA Mariam" w:hAnsi="GHEA Mariam"/>
          <w:lang w:val="pt-BR"/>
        </w:rPr>
        <w:t xml:space="preserve">  </w:t>
      </w:r>
      <w:r w:rsidRPr="00945C2A">
        <w:rPr>
          <w:rFonts w:ascii="GHEA Mariam" w:hAnsi="GHEA Mariam" w:cs="Sylfaen"/>
        </w:rPr>
        <w:t>կարգով</w:t>
      </w:r>
      <w:r w:rsidRPr="00945C2A">
        <w:rPr>
          <w:rFonts w:ascii="GHEA Mariam" w:hAnsi="GHEA Mariam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461572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461572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46157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6157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46157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461572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631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1572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6866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DBA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2017-10-16T05:51:00Z</cp:lastPrinted>
  <dcterms:created xsi:type="dcterms:W3CDTF">2015-08-10T13:28:00Z</dcterms:created>
  <dcterms:modified xsi:type="dcterms:W3CDTF">2017-10-16T05:51:00Z</dcterms:modified>
</cp:coreProperties>
</file>