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D71D6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204BEC" w:rsidRPr="004D71D6">
        <w:rPr>
          <w:rStyle w:val="a5"/>
          <w:rFonts w:ascii="GHEA Mariam" w:hAnsi="GHEA Mariam"/>
          <w:sz w:val="27"/>
          <w:szCs w:val="27"/>
        </w:rPr>
        <w:t>14</w:t>
      </w:r>
      <w:r w:rsidR="00CB7258" w:rsidRPr="004D71D6">
        <w:rPr>
          <w:rStyle w:val="a5"/>
          <w:rFonts w:ascii="GHEA Mariam" w:hAnsi="GHEA Mariam"/>
          <w:sz w:val="27"/>
          <w:szCs w:val="27"/>
        </w:rPr>
        <w:t>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CB7258">
        <w:rPr>
          <w:rStyle w:val="a5"/>
          <w:rFonts w:ascii="GHEA Mariam" w:hAnsi="GHEA Mariam"/>
          <w:sz w:val="27"/>
          <w:szCs w:val="27"/>
          <w:lang w:val="en-US"/>
        </w:rPr>
        <w:t>Ն</w:t>
      </w:r>
    </w:p>
    <w:p w:rsidR="00B216C8" w:rsidRDefault="00204BE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</w:rPr>
        <w:t>27</w:t>
      </w:r>
      <w:r w:rsidR="007032A5"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70457" w:rsidRPr="004839EF" w:rsidRDefault="00E7045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D71D6" w:rsidRPr="004D71D6" w:rsidRDefault="004D71D6" w:rsidP="004D71D6">
      <w:pPr>
        <w:pStyle w:val="a6"/>
        <w:spacing w:before="0" w:beforeAutospacing="0" w:after="0" w:afterAutospacing="0"/>
        <w:ind w:firstLine="709"/>
        <w:jc w:val="center"/>
        <w:rPr>
          <w:rFonts w:ascii="GHEA Mariam" w:hAnsi="GHEA Mariam"/>
          <w:b/>
          <w:lang w:val="hy-AM"/>
        </w:rPr>
      </w:pPr>
      <w:r w:rsidRPr="004D71D6">
        <w:rPr>
          <w:rFonts w:ascii="GHEA Mariam" w:hAnsi="GHEA Mariam"/>
          <w:b/>
          <w:lang w:val="hy-AM"/>
        </w:rPr>
        <w:t>ԿԱՊԱՆ  ՀԱՄԱՅՆՔՈՒՄ ՏԵՂԱԿԱՆ ՏՈՒՐՔԵՐԻ ԵՎ  ՎՃԱՐՆԵՐԻ ՏԵՍԱԿՆԵՐԸ ԵՎ ԴՐՈՒՅՔԱՉԱՓԵՐԸ ՍԱՀՄԱՆԵԼՈՒ  ՄԱՍԻՆ</w:t>
      </w:r>
    </w:p>
    <w:p w:rsidR="004D71D6" w:rsidRPr="002F7273" w:rsidRDefault="004D71D6" w:rsidP="004D71D6">
      <w:pPr>
        <w:pStyle w:val="a6"/>
        <w:spacing w:before="0" w:beforeAutospacing="0" w:after="0" w:afterAutospacing="0"/>
        <w:ind w:firstLine="709"/>
        <w:jc w:val="both"/>
        <w:rPr>
          <w:rFonts w:ascii="GHEA Mariam" w:hAnsi="GHEA Mariam"/>
          <w:lang w:val="hy-AM"/>
        </w:rPr>
      </w:pPr>
    </w:p>
    <w:p w:rsidR="004D71D6" w:rsidRPr="004D71D6" w:rsidRDefault="004D71D6" w:rsidP="004D71D6">
      <w:pPr>
        <w:pStyle w:val="a6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4F45DA"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</w:t>
      </w:r>
      <w:r>
        <w:rPr>
          <w:rFonts w:ascii="GHEA Mariam" w:hAnsi="GHEA Mariam" w:cs="Sylfaen"/>
          <w:lang w:val="hy-AM"/>
        </w:rPr>
        <w:t>ի</w:t>
      </w:r>
      <w:r w:rsidRPr="004F45DA">
        <w:rPr>
          <w:rFonts w:ascii="GHEA Mariam" w:hAnsi="GHEA Mariam" w:cs="Sylfaen"/>
          <w:lang w:val="hy-AM"/>
        </w:rPr>
        <w:t xml:space="preserve"> 18)-րդ և 19)-րդ կետերով, «Տեղական տուրքերի և վճարների մասին» Հայաստանի Հանրապետության օրենքի 3-րդ և 4-րդ գլուխների պահանջներով, «</w:t>
      </w:r>
      <w:r>
        <w:rPr>
          <w:rFonts w:ascii="GHEA Mariam" w:hAnsi="GHEA Mariam" w:cs="Sylfaen"/>
          <w:lang w:val="hy-AM"/>
        </w:rPr>
        <w:t>Նորմատիվ ի</w:t>
      </w:r>
      <w:r w:rsidRPr="004F45DA">
        <w:rPr>
          <w:rFonts w:ascii="GHEA Mariam" w:hAnsi="GHEA Mariam" w:cs="Sylfaen"/>
          <w:lang w:val="hy-AM"/>
        </w:rPr>
        <w:t>րավական ակտերի մասին» Հ</w:t>
      </w:r>
      <w:r>
        <w:rPr>
          <w:rFonts w:ascii="GHEA Mariam" w:hAnsi="GHEA Mariam" w:cs="Sylfaen"/>
          <w:lang w:val="hy-AM"/>
        </w:rPr>
        <w:t>այաստանի Հանրապետության օրենքի 37</w:t>
      </w:r>
      <w:r w:rsidRPr="004F45DA">
        <w:rPr>
          <w:rFonts w:ascii="GHEA Mariam" w:hAnsi="GHEA Mariam" w:cs="Sylfaen"/>
          <w:lang w:val="hy-AM"/>
        </w:rPr>
        <w:t>-րդ հոդվածով,</w:t>
      </w:r>
      <w:r w:rsidRPr="004F45DA">
        <w:rPr>
          <w:rFonts w:ascii="GHEA Mariam" w:hAnsi="GHEA Mariam"/>
          <w:lang w:val="hy-AM"/>
        </w:rPr>
        <w:t xml:space="preserve"> «Աղբահանության և սանիտարական մաքրման մասին» Հայաստանի Հանրապետության օրենքի 5-րդ, 6-րդ և 14-րդ հոդվածներով,</w:t>
      </w:r>
      <w:r w:rsidRPr="004F45DA">
        <w:rPr>
          <w:rFonts w:ascii="GHEA Mariam" w:hAnsi="GHEA Mariam" w:cs="Sylfaen"/>
          <w:lang w:val="hy-AM"/>
        </w:rPr>
        <w:t xml:space="preserve"> համաձայն  Հայաստանի Հանրապետության Կառավարության 2005 թվականի դեկտեմբերի 29-ի թիվ 2387-Ն որոշմամբ հաստատված կարգի  49-րդ կետի և հաշվի առնելով համայնքի ղեկավարի առաջարկությունը,</w:t>
      </w:r>
      <w:r w:rsidRPr="004F45DA">
        <w:rPr>
          <w:rFonts w:ascii="GHEA Mariam" w:hAnsi="GHEA Mariam"/>
          <w:lang w:val="hy-AM"/>
        </w:rPr>
        <w:t xml:space="preserve">  համայնքի ավագանին  </w:t>
      </w:r>
      <w:r>
        <w:rPr>
          <w:rFonts w:ascii="GHEA Mariam" w:hAnsi="GHEA Mariam"/>
          <w:lang w:val="hy-AM"/>
        </w:rPr>
        <w:t xml:space="preserve">                </w:t>
      </w:r>
      <w:r w:rsidRPr="004D71D6">
        <w:rPr>
          <w:rFonts w:ascii="GHEA Mariam" w:hAnsi="GHEA Mariam"/>
          <w:b/>
          <w:i/>
          <w:lang w:val="hy-AM"/>
        </w:rPr>
        <w:t>ո ր ո շ ու մ</w:t>
      </w:r>
      <w:r w:rsidRPr="004D71D6">
        <w:rPr>
          <w:rFonts w:ascii="Calibri" w:hAnsi="Calibri" w:cs="Calibri"/>
          <w:b/>
          <w:i/>
          <w:lang w:val="hy-AM"/>
        </w:rPr>
        <w:t> </w:t>
      </w:r>
      <w:r w:rsidRPr="004D71D6">
        <w:rPr>
          <w:rFonts w:ascii="GHEA Mariam" w:hAnsi="GHEA Mariam"/>
          <w:b/>
          <w:i/>
          <w:lang w:val="hy-AM"/>
        </w:rPr>
        <w:t xml:space="preserve"> </w:t>
      </w:r>
      <w:r w:rsidRPr="004D71D6">
        <w:rPr>
          <w:rFonts w:ascii="GHEA Mariam" w:hAnsi="GHEA Mariam" w:cs="GHEA Mariam"/>
          <w:b/>
          <w:i/>
          <w:lang w:val="hy-AM"/>
        </w:rPr>
        <w:t>է</w:t>
      </w:r>
      <w:r w:rsidRPr="004D71D6">
        <w:rPr>
          <w:rFonts w:ascii="GHEA Mariam" w:hAnsi="GHEA Mariam"/>
          <w:b/>
          <w:i/>
          <w:lang w:val="hy-AM"/>
        </w:rPr>
        <w:t>.</w:t>
      </w:r>
    </w:p>
    <w:p w:rsidR="004D71D6" w:rsidRPr="002F7273" w:rsidRDefault="004D71D6" w:rsidP="004D71D6">
      <w:pPr>
        <w:pStyle w:val="a6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lang w:val="hy-AM"/>
        </w:rPr>
      </w:pPr>
    </w:p>
    <w:p w:rsidR="004D71D6" w:rsidRPr="004F45DA" w:rsidRDefault="004D71D6" w:rsidP="004D71D6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1.</w:t>
      </w:r>
      <w:r w:rsidRPr="004D71D6">
        <w:rPr>
          <w:rFonts w:ascii="GHEA Mariam" w:hAnsi="GHEA Mariam" w:cs="Sylfaen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201</w:t>
      </w:r>
      <w:r w:rsidRPr="002F7273">
        <w:rPr>
          <w:rFonts w:ascii="GHEA Mariam" w:hAnsi="GHEA Mariam" w:cs="Sylfaen"/>
          <w:lang w:val="hy-AM"/>
        </w:rPr>
        <w:t>9</w:t>
      </w:r>
      <w:r w:rsidRPr="004F45DA">
        <w:rPr>
          <w:rFonts w:ascii="GHEA Mariam" w:hAnsi="GHEA Mariam" w:cs="Sylfaen"/>
          <w:lang w:val="hy-AM"/>
        </w:rPr>
        <w:t xml:space="preserve"> թվականի համար Կապան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վարչական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hy-AM"/>
        </w:rPr>
        <w:t xml:space="preserve"> սահմանել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տուրքերի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 xml:space="preserve">հետևյալ տեսակները 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)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4)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կառավարության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ցանկում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ընդգրկված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սահմանամերձ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վառելիքի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գազերի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5)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կառավարության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ցանկում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ընդգրկված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սահմանամերձ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գտնվող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խանութներում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կրպակներում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վառելիքի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գազերի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ավտոմեքենաների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սպասարկման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նորոգման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6)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7)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8)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9)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24.00-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10)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կանոններին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11)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ավագանու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պայմաններին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ավտոմոբիլային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ճանապարհների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շերտերում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պաշտպանական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գոտիներում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 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ֆիրմային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երթուղային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14)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15)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: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</w:p>
    <w:p w:rsidR="004D71D6" w:rsidRPr="004F45DA" w:rsidRDefault="004D71D6" w:rsidP="004D71D6">
      <w:pPr>
        <w:pStyle w:val="a6"/>
        <w:numPr>
          <w:ilvl w:val="0"/>
          <w:numId w:val="45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2018 թվականի համար Կապան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վարչական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hy-AM"/>
        </w:rPr>
        <w:t xml:space="preserve"> սահմանել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տուրքերի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հետևյալ դրույքաչափերը</w:t>
      </w:r>
      <w:r w:rsidRPr="004F45DA">
        <w:rPr>
          <w:rFonts w:ascii="GHEA Mariam" w:hAnsi="GHEA Mariam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)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311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tabs>
          <w:tab w:val="left" w:pos="7797"/>
        </w:tabs>
        <w:spacing w:after="0" w:line="240" w:lineRule="auto"/>
        <w:ind w:right="2550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այգեգործական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ամառանոցային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հասարակական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D71D6" w:rsidRDefault="004D71D6" w:rsidP="004D71D6">
      <w:pPr>
        <w:shd w:val="clear" w:color="auto" w:fill="FFFFFF"/>
        <w:tabs>
          <w:tab w:val="left" w:pos="6521"/>
        </w:tabs>
        <w:spacing w:after="0" w:line="240" w:lineRule="auto"/>
        <w:ind w:right="-1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չնախատեսված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4D71D6" w:rsidRPr="004D71D6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bCs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>- 1000-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- 3000-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2692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</w:p>
    <w:p w:rsidR="004D71D6" w:rsidRPr="004D71D6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շենքերի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գործառական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տրամաչափային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պարբերությամբ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միայն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իմաստով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նկատմամբ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ենթակետով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նորմերը և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1842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`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4)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 վարչական տարածքում հեղուկ 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 օրացուցային տարվա 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．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5) Հայաստանի Հանրապետության կառավարության սահմանված ցանկում ընդգկված սահմանամերձ և բարձրլեռնային համայնքների վարչական տարածքում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միջպետական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հանրապետական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ավտոմոբիլային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ճանապարհների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կողեզրում՝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ւկացված նավթային գազերի վաճառքի թույլտվության համար՝ օրացուցային տարվա համար՝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100000 դրամ</w:t>
      </w:r>
      <w:r w:rsidRPr="004D71D6">
        <w:rPr>
          <w:rFonts w:ascii="MS Gothic" w:eastAsia="MS Gothic" w:hAnsi="MS Gothic" w:cs="MS Gothic" w:hint="eastAsia"/>
          <w:b/>
          <w:i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  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2125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6) համայնքի վարչական տարածքում գտնվող խանութներում և կրպակներւոմ հեղուկ 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կետերում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ավտոմեքենաների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սպասարկման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նորոգման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ծառայության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օբյեկտներում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հեղուկների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Pr="004D71D6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D71D6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60000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դրամ.</w:t>
      </w:r>
    </w:p>
    <w:p w:rsidR="004D71D6" w:rsidRPr="004F45DA" w:rsidRDefault="004D71D6" w:rsidP="004D71D6">
      <w:pPr>
        <w:shd w:val="clear" w:color="auto" w:fill="FFFFFF"/>
        <w:tabs>
          <w:tab w:val="left" w:pos="6663"/>
          <w:tab w:val="left" w:pos="6946"/>
        </w:tabs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7) Հայաստանի Հանրապետության կառավարության սահմանված ցանկում ընդգրկված սահմանամերձ և բարձրլեռնային համայնքների վարչական տարածքում գտնվող խանութներում և կրպակներում հեղուկ 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ավտոմեքենաների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սպասարկման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նորոգման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ծառայության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օբյեկտներում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 դրամ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．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8)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 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9)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12000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14000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 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26000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46000 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</w:t>
      </w:r>
      <w:r w:rsidRPr="004D71D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՝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10000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12000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14000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 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26000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46000 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1983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10)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350 դրամ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11)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24.00-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25000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80000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`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250000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ներսում՝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10500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16000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bCs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bCs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31000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D71D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՝</w:t>
      </w:r>
      <w:r w:rsidRPr="004D71D6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16000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ավագանու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պայմաններին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ավտոմոբիլային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ճանապարհների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շերտերում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պաշտպանական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գոտիներում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ամիս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`                            20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թունդ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սոցիալական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դատարկ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վահանակների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 վահանակի մեկ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 մետրի դիմաց</w:t>
      </w:r>
      <w:r w:rsidRPr="004D71D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՝</w:t>
      </w:r>
      <w:r w:rsidRPr="004D71D6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                                       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375 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գովազդակիրը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տեղաբաշխել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տարածել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գովազդը՝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150 դրամ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14) Կապան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),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15)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 երթուղային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մեքենայի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16)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17)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3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2500000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5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7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5000000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7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7000000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10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MS Gothic" w:eastAsia="MS Gothic" w:hAnsi="MS Gothic" w:cs="MS Gothic" w:hint="eastAsia"/>
          <w:i/>
          <w:color w:val="000000"/>
          <w:sz w:val="24"/>
          <w:szCs w:val="24"/>
          <w:lang w:val="hy-AM"/>
        </w:rPr>
        <w:t>，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18) համայնքի վարչական տարածքում տեխնիկական և հատուկ նշանակության հրավառություն իրականացնելու թույլտվության համար՝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օրացուցային տարվա 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50000 դրամ:</w:t>
      </w:r>
    </w:p>
    <w:p w:rsidR="004D71D6" w:rsidRPr="004F45DA" w:rsidRDefault="004D71D6" w:rsidP="004D71D6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ind w:left="0" w:firstLine="284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2-րդ </w:t>
      </w:r>
      <w:r w:rsidRPr="00DC60E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6) և  16)  </w:t>
      </w:r>
      <w:r w:rsidRPr="00DC60E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կետերի համար տուրքի դրույքաչափի համար կիրառել «Տեղական տուրքերի և վճարների մասին» Հայաստանի Հանրապետության օրենքի 12-րդ հոդվածի 2-րդ մասով նախատեսված  0,5 գործակիցը: </w:t>
      </w:r>
    </w:p>
    <w:p w:rsidR="004D71D6" w:rsidRPr="004F45DA" w:rsidRDefault="004D71D6" w:rsidP="004D71D6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ind w:left="0" w:firstLine="284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2-րդ </w:t>
      </w:r>
      <w:r w:rsidRPr="00DC60E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9) </w:t>
      </w:r>
      <w:r w:rsidRPr="00DC60E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 համար  գյուղական բնակավայրերում /բացառությամբ Սյունիք</w:t>
      </w:r>
      <w:r w:rsidRPr="00DC60E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բնակավայրի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/ տուրքի դրույքաչափի համար կիրառել  «Տեղական տուրքերի և վճարների մասին» Հայաստանի Հանրապետության օրենքի 12-րդ հոդվածի 2-րդ մասով նախատեսված  0,3 գործակիցը: </w:t>
      </w:r>
    </w:p>
    <w:p w:rsidR="004D71D6" w:rsidRPr="004F45DA" w:rsidRDefault="004D71D6" w:rsidP="004D71D6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/>
          <w:lang w:val="hy-AM"/>
        </w:rPr>
        <w:t>5.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Կապան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վարչական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սահմանել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վճարների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հետևյալ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/>
          <w:lang w:val="hy-AM"/>
        </w:rPr>
        <w:t xml:space="preserve">տեսակները և </w:t>
      </w:r>
      <w:r w:rsidRPr="004F45DA">
        <w:rPr>
          <w:rFonts w:ascii="GHEA Mariam" w:hAnsi="GHEA Mariam" w:cs="Sylfaen"/>
          <w:lang w:val="hy-AM"/>
        </w:rPr>
        <w:t>դրույքաչափերը</w:t>
      </w:r>
      <w:r w:rsidRPr="004F45DA">
        <w:rPr>
          <w:rFonts w:ascii="GHEA Mariam" w:hAnsi="GHEA Mariam"/>
          <w:lang w:val="pt-BR"/>
        </w:rPr>
        <w:t>`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1) </w:t>
      </w:r>
      <w:r w:rsidRPr="004F45DA">
        <w:rPr>
          <w:rFonts w:ascii="GHEA Mariam" w:hAnsi="GHEA Mariam" w:cs="Sylfaen"/>
          <w:color w:val="000000"/>
          <w:lang w:val="hy-AM"/>
        </w:rPr>
        <w:t>ճարտարապետաշինարարական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նախագծային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փաստաթղթերով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նախատեսված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շինարարության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թույլտվություն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պահանջող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բոլոր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աշխատանքներն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իրականացնելուց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հետո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շենքերի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շինությունների</w:t>
      </w:r>
      <w:r w:rsidRPr="004F45DA">
        <w:rPr>
          <w:rFonts w:ascii="GHEA Mariam" w:hAnsi="GHEA Mariam"/>
          <w:color w:val="000000"/>
          <w:lang w:val="hy-AM"/>
        </w:rPr>
        <w:t xml:space="preserve"> (</w:t>
      </w:r>
      <w:r w:rsidRPr="004F45DA">
        <w:rPr>
          <w:rFonts w:ascii="GHEA Mariam" w:hAnsi="GHEA Mariam" w:cs="Sylfaen"/>
          <w:color w:val="000000"/>
          <w:lang w:val="hy-AM"/>
        </w:rPr>
        <w:t>այդ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թվում</w:t>
      </w:r>
      <w:r w:rsidRPr="004F45DA">
        <w:rPr>
          <w:rFonts w:ascii="GHEA Mariam" w:hAnsi="GHEA Mariam"/>
          <w:color w:val="000000"/>
          <w:lang w:val="hy-AM"/>
        </w:rPr>
        <w:t>`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դրանց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վերակառուցումը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վերականգնումը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ուժեղացումը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արդիականացումը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ընդլայնումն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բարեկարգումը</w:t>
      </w:r>
      <w:r w:rsidRPr="004F45DA">
        <w:rPr>
          <w:rFonts w:ascii="GHEA Mariam" w:hAnsi="GHEA Mariam"/>
          <w:color w:val="000000"/>
          <w:lang w:val="hy-AM"/>
        </w:rPr>
        <w:t xml:space="preserve">) </w:t>
      </w:r>
      <w:r w:rsidRPr="004F45DA">
        <w:rPr>
          <w:rFonts w:ascii="GHEA Mariam" w:hAnsi="GHEA Mariam" w:cs="Sylfaen"/>
          <w:color w:val="000000"/>
          <w:lang w:val="hy-AM"/>
        </w:rPr>
        <w:t>կառուցման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ավարտը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ավարտական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ակտով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i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փաստագրման 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փոխհատուցման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.                          </w:t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D71D6">
        <w:rPr>
          <w:rFonts w:ascii="GHEA Mariam" w:hAnsi="GHEA Mariam"/>
          <w:b/>
          <w:color w:val="000000"/>
          <w:lang w:val="hy-AM"/>
        </w:rPr>
        <w:t xml:space="preserve"> </w:t>
      </w:r>
      <w:r w:rsidRPr="004D71D6">
        <w:rPr>
          <w:rFonts w:ascii="GHEA Mariam" w:hAnsi="GHEA Mariam"/>
          <w:b/>
          <w:i/>
          <w:color w:val="000000"/>
          <w:lang w:val="hy-AM"/>
        </w:rPr>
        <w:t xml:space="preserve"> 7000 դրամ,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2)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տնօրինության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օգտագործման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ներքո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գտնվող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հողերը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հատկացնելու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հետ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վերցնելու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վարձակալության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տրամադրելու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դեպքերում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փաստաթղթերի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(</w:t>
      </w:r>
      <w:r w:rsidRPr="004F45DA">
        <w:rPr>
          <w:rFonts w:ascii="GHEA Mariam" w:hAnsi="GHEA Mariam" w:cs="Sylfaen"/>
          <w:color w:val="000000"/>
          <w:lang w:val="hy-AM"/>
        </w:rPr>
        <w:t>փաթեթի</w:t>
      </w:r>
      <w:r w:rsidRPr="004F45DA">
        <w:rPr>
          <w:rFonts w:ascii="GHEA Mariam" w:hAnsi="GHEA Mariam"/>
          <w:color w:val="000000"/>
          <w:lang w:val="hy-AM"/>
        </w:rPr>
        <w:t xml:space="preserve">) </w:t>
      </w:r>
      <w:r w:rsidRPr="004F45DA">
        <w:rPr>
          <w:rFonts w:ascii="GHEA Mariam" w:hAnsi="GHEA Mariam" w:cs="Sylfaen"/>
          <w:color w:val="000000"/>
          <w:lang w:val="hy-AM"/>
        </w:rPr>
        <w:t>նախապատրաստման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`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b/>
          <w:i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փոխհատուցման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.                                                                             </w:t>
      </w:r>
      <w:r w:rsidRPr="004F45DA">
        <w:rPr>
          <w:rFonts w:ascii="GHEA Mariam" w:hAnsi="GHEA Mariam"/>
          <w:i/>
          <w:color w:val="000000"/>
          <w:lang w:val="hy-AM"/>
        </w:rPr>
        <w:t xml:space="preserve"> </w:t>
      </w:r>
      <w:r w:rsidRPr="004D71D6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lastRenderedPageBreak/>
        <w:t>3) ճարտարապետաշինարարական նախագծային փաստաթղթերով նախատեսված աշխատանքներն ավարտելուց հետո շահագործման թույլտվության ձևակերպման համար՝ համայնքի մա</w:t>
      </w:r>
      <w:r>
        <w:rPr>
          <w:rFonts w:ascii="GHEA Mariam" w:hAnsi="GHEA Mariam"/>
          <w:color w:val="000000"/>
          <w:lang w:val="hy-AM"/>
        </w:rPr>
        <w:t xml:space="preserve">տուցած ծառայությունների դիմաց  </w:t>
      </w:r>
      <w:r w:rsidRPr="004F45DA">
        <w:rPr>
          <w:rFonts w:ascii="GHEA Mariam" w:hAnsi="GHEA Mariam"/>
          <w:color w:val="000000"/>
          <w:lang w:val="hy-AM"/>
        </w:rPr>
        <w:t xml:space="preserve">փոխհատուցման վճար           </w:t>
      </w:r>
      <w:r w:rsidRPr="004D71D6">
        <w:rPr>
          <w:rFonts w:ascii="GHEA Mariam" w:hAnsi="GHEA Mariam"/>
          <w:b/>
          <w:i/>
          <w:color w:val="000000"/>
          <w:lang w:val="hy-AM"/>
        </w:rPr>
        <w:t>3000 դրամ</w:t>
      </w:r>
      <w:r w:rsidRPr="004D71D6">
        <w:rPr>
          <w:rFonts w:ascii="GHEA Mariam" w:hAnsi="GHEA Mariam" w:hint="eastAsia"/>
          <w:b/>
          <w:i/>
          <w:color w:val="000000"/>
          <w:lang w:val="hy-AM"/>
        </w:rPr>
        <w:t>，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4)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կողմից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կազմակերպվող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մրցույթների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աճուրդների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մասնակցության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փոխհատուցման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>.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i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յուրաքանչյուր մասնակցից                                                                                       </w:t>
      </w:r>
      <w:r w:rsidRPr="004D71D6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b/>
          <w:i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յուրաքանչյուր դիտորդից՝                                                                                          </w:t>
      </w:r>
      <w:r w:rsidRPr="004D71D6">
        <w:rPr>
          <w:rFonts w:ascii="GHEA Mariam" w:hAnsi="GHEA Mariam"/>
          <w:b/>
          <w:i/>
          <w:color w:val="000000"/>
          <w:lang w:val="hy-AM"/>
        </w:rPr>
        <w:t>500 դրամ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5)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կողմից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վճարողների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աշխատանքները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կազմակերպելու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վճարի չափը, 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խոշոր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եզրաչափի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հավաքման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փոխադրման համար վճարի չափը, 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ինչպես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նաև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վճարողներին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խոշոր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եզրաչափի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ինքնուրույն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հավաքման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փոխադրման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թույլտվության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վճարի չափը և դրանց արտոնությունների տրամադրման պայմաննները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սահմանվում</w:t>
      </w:r>
      <w:r w:rsidRPr="004F45DA">
        <w:rPr>
          <w:rFonts w:ascii="GHEA Mariam" w:hAnsi="GHEA Mariam"/>
          <w:color w:val="000000"/>
          <w:lang w:val="hy-AM"/>
        </w:rPr>
        <w:t xml:space="preserve"> են «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սանիտարական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մաքրման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մասին</w:t>
      </w:r>
      <w:r w:rsidRPr="004F45DA">
        <w:rPr>
          <w:rFonts w:ascii="GHEA Mariam" w:hAnsi="GHEA Mariam"/>
          <w:color w:val="000000"/>
          <w:lang w:val="hy-AM"/>
        </w:rPr>
        <w:t xml:space="preserve">» </w:t>
      </w:r>
      <w:r w:rsidRPr="004F45DA">
        <w:rPr>
          <w:rFonts w:ascii="GHEA Mariam" w:hAnsi="GHEA Mariam" w:cs="Sylfaen"/>
          <w:color w:val="000000"/>
          <w:lang w:val="hy-AM"/>
        </w:rPr>
        <w:t>Հայաստանի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Հանրապետության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օրենքով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սահմանված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կարգով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դրույքաչափերի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սահմաններում՝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ա. Բնակելի նպատակային նշանակության այն տարածքներում, որտեղ մատուցվում են աղբահանության ծառայություններ, շենքերում և (կամ) շինություններում  կոշտ կենցաղային թափոնների համար աղբահանության վճարը սահմանվում է՝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b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1) ըստ հաշվառված անձանց քանակի՝ համայնքում անձնագրային հաշվառման կանոններով ըստ հասցեի հաշվառում ունեցող և (կամ) բնակվող յուրաքանչյուր բնակչի համար՝ ամսական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color w:val="000000"/>
          <w:lang w:val="hy-AM"/>
        </w:rPr>
        <w:t xml:space="preserve">    </w:t>
      </w:r>
      <w:r w:rsidRPr="004D71D6">
        <w:rPr>
          <w:rFonts w:ascii="GHEA Mariam" w:hAnsi="GHEA Mariam" w:cs="Sylfaen"/>
          <w:b/>
          <w:i/>
          <w:color w:val="000000"/>
          <w:lang w:val="hy-AM"/>
        </w:rPr>
        <w:t>250 դրամ</w:t>
      </w:r>
      <w:r w:rsidRPr="004D71D6">
        <w:rPr>
          <w:rFonts w:ascii="GHEA Mariam" w:hAnsi="GHEA Mariam" w:cs="Sylfaen"/>
          <w:b/>
          <w:color w:val="000000"/>
          <w:lang w:val="hy-AM"/>
        </w:rPr>
        <w:t xml:space="preserve">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բ. Ոչ բնակելի նպատակային նշանակության այն տարածքներում, որտեղ մատուցվում են աղբահանության ծառայություններ, շենքերում և (կամ) շինություններում, այդ թվում` հասարակական և արտադրական շենքերում և (կամ) շինություններում աղբահանության վճարը սահմանվում է ըստ շինության ընդհանուր մակերեսի հետևյալ դրույքաչափերով.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b/>
          <w:i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1) առևտրի (այդ թվում` շուկաների), հանրային սննդի և բնակչության սպասարկման այլ ծառայություններ իրականացնող շինությունների մասով մեկ քառակուսի մետր մակերեսի համար՝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i/>
          <w:color w:val="000000"/>
          <w:lang w:val="hy-AM"/>
        </w:rPr>
        <w:t>75 դրամ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b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2) հյուրանոցների և հյուրանոցային տնտեսության ծառայություններ, ինչպես նաև այլ գործունեություն իրականացնող հասարակական շինությունների մասով` մեկ քառակուսի մետր մակերեսի համար`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i/>
          <w:color w:val="000000"/>
          <w:lang w:val="hy-AM"/>
        </w:rPr>
        <w:t>20 դրամ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b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3) արտադրական, արդյունաբերական և գրասենյակային նշանակության շինությունների մասով` մեկ քառակուսի մետր մակերեսի համար`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i/>
          <w:color w:val="000000"/>
          <w:lang w:val="hy-AM"/>
        </w:rPr>
        <w:t>15 դրամ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b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4) կրթական, մշակութային, առողջապահական, սպորտային, գիտահետազոտական և նմանատիպ այլ հասարակական շինությունների մասով` մեկ քառակուսի մետր մակերեսի համար՝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i/>
          <w:color w:val="000000"/>
          <w:lang w:val="hy-AM"/>
        </w:rPr>
        <w:t>15 դրամ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5) շինություններում,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սահմանված առավել բարձր դրույքաչափով: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գ. Ոչ կենցաղային աղբի համար աղբահանության վճարը սահմանվում է`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1) ըստ ծավալի՝ մեկ խորանարդ մետր աղբի համար՝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i/>
          <w:color w:val="000000"/>
          <w:lang w:val="hy-AM"/>
        </w:rPr>
        <w:t>3000 դրամ, կամ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b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2) ըստ զանգվածի՝ մեկ տոննա աղբի համար՝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i/>
          <w:color w:val="000000"/>
          <w:lang w:val="hy-AM"/>
        </w:rPr>
        <w:t>10000 դրամ</w:t>
      </w:r>
      <w:r w:rsidRPr="004D71D6">
        <w:rPr>
          <w:rFonts w:ascii="GHEA Mariam" w:hAnsi="GHEA Mariam" w:cs="Sylfaen"/>
          <w:b/>
          <w:color w:val="000000"/>
          <w:lang w:val="hy-AM"/>
        </w:rPr>
        <w:t>: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6) </w:t>
      </w:r>
      <w:r w:rsidRPr="004F45DA">
        <w:rPr>
          <w:rFonts w:ascii="GHEA Mariam" w:hAnsi="GHEA Mariam" w:cs="Sylfaen"/>
          <w:color w:val="000000"/>
          <w:lang w:val="hy-AM"/>
        </w:rPr>
        <w:t>համայնքային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ենթակայության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մանկապարտեզների</w:t>
      </w:r>
      <w:r w:rsidRPr="004F45DA">
        <w:rPr>
          <w:rFonts w:ascii="GHEA Mariam" w:hAnsi="GHEA Mariam"/>
          <w:color w:val="000000"/>
          <w:lang w:val="hy-AM"/>
        </w:rPr>
        <w:t xml:space="preserve"> (նախադպրոցական ուսումնական հաստատությունների) և </w:t>
      </w:r>
      <w:r w:rsidRPr="004F45DA">
        <w:rPr>
          <w:rFonts w:ascii="GHEA Mariam" w:hAnsi="GHEA Mariam" w:cs="Sylfaen"/>
          <w:color w:val="000000"/>
          <w:lang w:val="hy-AM"/>
        </w:rPr>
        <w:t>արտադպրոցական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դաստիարակության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հաստատությունների</w:t>
      </w:r>
      <w:r w:rsidRPr="004F45DA">
        <w:rPr>
          <w:rFonts w:ascii="GHEA Mariam" w:hAnsi="GHEA Mariam"/>
          <w:color w:val="000000"/>
          <w:lang w:val="hy-AM"/>
        </w:rPr>
        <w:t xml:space="preserve"> (</w:t>
      </w:r>
      <w:r w:rsidRPr="004F45DA">
        <w:rPr>
          <w:rFonts w:ascii="GHEA Mariam" w:hAnsi="GHEA Mariam" w:cs="Sylfaen"/>
          <w:color w:val="000000"/>
          <w:lang w:val="hy-AM"/>
        </w:rPr>
        <w:t>երաժշտական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նկարչական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արվեստի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դպրոցներ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այլն</w:t>
      </w:r>
      <w:r w:rsidRPr="004F45DA">
        <w:rPr>
          <w:rFonts w:ascii="GHEA Mariam" w:hAnsi="GHEA Mariam"/>
          <w:color w:val="000000"/>
          <w:lang w:val="hy-AM"/>
        </w:rPr>
        <w:t xml:space="preserve">)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օգտվողների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կողմից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մատուցված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փոխհատուցման վճարները և դրանց հավաքագրման կարգը սահմանվում են    համաձայն  թիվ 1 հավելվածի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lastRenderedPageBreak/>
        <w:t>7) համայնքային ենթակայության կազմակերպությունների կողմից բնակչությանը մատուցվող ծառայությունների դիմաց փոխհատուցման վճարները և դրանց հավաքագրման կարգը սահմանվում են համաձայն   թիվ 2  հավելվածի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8)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արխիվից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պատճեններ և կրկնօրինակներ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տրամադրելու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մեկ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                                               </w:t>
      </w:r>
      <w:r w:rsidRPr="004D71D6">
        <w:rPr>
          <w:rFonts w:ascii="GHEA Mariam" w:hAnsi="GHEA Mariam" w:cs="Sylfaen"/>
          <w:b/>
          <w:i/>
          <w:color w:val="000000"/>
          <w:lang w:val="hy-AM"/>
        </w:rPr>
        <w:t>1000 դրամ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4F45DA">
        <w:rPr>
          <w:rFonts w:ascii="Calibri" w:hAnsi="Calibri" w:cs="Calibri"/>
          <w:color w:val="000000"/>
          <w:lang w:val="hy-AM"/>
        </w:rPr>
        <w:t> </w:t>
      </w:r>
      <w:r w:rsidRPr="004F45DA">
        <w:rPr>
          <w:rFonts w:ascii="GHEA Mariam" w:hAnsi="GHEA Mariam" w:cs="Sylfaen"/>
          <w:lang w:val="hy-AM"/>
        </w:rPr>
        <w:t>9) 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տեղակայված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անշարժ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գույքի</w:t>
      </w:r>
    </w:p>
    <w:p w:rsidR="004D71D6" w:rsidRPr="004D71D6" w:rsidRDefault="004D71D6" w:rsidP="004D71D6">
      <w:pPr>
        <w:pStyle w:val="a6"/>
        <w:spacing w:before="0" w:beforeAutospacing="0" w:after="0" w:afterAutospacing="0" w:line="276" w:lineRule="auto"/>
        <w:jc w:val="both"/>
        <w:rPr>
          <w:rFonts w:ascii="GHEA Mariam" w:hAnsi="GHEA Mariam" w:cs="Sylfaen"/>
          <w:b/>
          <w:i/>
          <w:lang w:val="hy-AM"/>
        </w:rPr>
      </w:pPr>
      <w:r w:rsidRPr="004F45DA">
        <w:rPr>
          <w:rFonts w:ascii="GHEA Mariam" w:hAnsi="GHEA Mariam" w:cs="Sylfaen"/>
          <w:lang w:val="hy-AM"/>
        </w:rPr>
        <w:t>հասցեավորման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համար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մատուցված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ծառայության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դիմաց</w:t>
      </w:r>
      <w:r w:rsidRPr="004F45DA">
        <w:rPr>
          <w:rFonts w:ascii="GHEA Mariam" w:hAnsi="GHEA Mariam"/>
          <w:lang w:val="hy-AM"/>
        </w:rPr>
        <w:t>`</w:t>
      </w:r>
      <w:r w:rsidRPr="004F45DA">
        <w:rPr>
          <w:rFonts w:ascii="GHEA Mariam" w:hAnsi="GHEA Mariam"/>
          <w:lang w:val="hy-AM"/>
        </w:rPr>
        <w:tab/>
        <w:t xml:space="preserve">                        </w:t>
      </w:r>
      <w:r w:rsidRPr="004D71D6">
        <w:rPr>
          <w:rFonts w:ascii="GHEA Mariam" w:hAnsi="GHEA Mariam"/>
          <w:b/>
          <w:i/>
          <w:lang w:val="hy-AM"/>
        </w:rPr>
        <w:t xml:space="preserve">2000 </w:t>
      </w:r>
      <w:r w:rsidRPr="004D71D6">
        <w:rPr>
          <w:rFonts w:ascii="GHEA Mariam" w:hAnsi="GHEA Mariam" w:cs="Sylfaen"/>
          <w:b/>
          <w:i/>
          <w:lang w:val="hy-AM"/>
        </w:rPr>
        <w:t>դրամ</w:t>
      </w:r>
    </w:p>
    <w:p w:rsidR="004D71D6" w:rsidRPr="004F45DA" w:rsidRDefault="004D71D6" w:rsidP="004D71D6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10) Քաղաքացիական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կացության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ակտերի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գրանցման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մարմնի</w:t>
      </w:r>
    </w:p>
    <w:p w:rsidR="004D71D6" w:rsidRPr="004F45DA" w:rsidRDefault="004D71D6" w:rsidP="004D71D6">
      <w:pPr>
        <w:pStyle w:val="a6"/>
        <w:spacing w:before="0" w:beforeAutospacing="0" w:after="0" w:afterAutospacing="0" w:line="276" w:lineRule="auto"/>
        <w:jc w:val="both"/>
        <w:rPr>
          <w:rFonts w:ascii="GHEA Mariam" w:hAnsi="GHEA Mariam" w:cs="Sylfaen"/>
          <w:lang w:val="hy-AM"/>
        </w:rPr>
      </w:pPr>
      <w:r w:rsidRPr="004F45DA">
        <w:rPr>
          <w:rFonts w:ascii="GHEA Mariam" w:hAnsi="GHEA Mariam" w:cs="Sylfaen"/>
          <w:lang w:val="hy-AM"/>
        </w:rPr>
        <w:t>աշխատավայրից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դուրս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քաղաքացիական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կացության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ակտերի</w:t>
      </w:r>
    </w:p>
    <w:p w:rsidR="004D71D6" w:rsidRPr="004F45DA" w:rsidRDefault="004D71D6" w:rsidP="004D71D6">
      <w:pPr>
        <w:pStyle w:val="a6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պետական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գրանցումները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կատարելու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դեպքում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վճար</w:t>
      </w:r>
      <w:r w:rsidRPr="004F45DA">
        <w:rPr>
          <w:rFonts w:ascii="GHEA Mariam" w:hAnsi="GHEA Mariam"/>
          <w:lang w:val="hy-AM"/>
        </w:rPr>
        <w:t xml:space="preserve">`                 </w:t>
      </w:r>
      <w:r w:rsidRPr="004F45DA">
        <w:rPr>
          <w:rFonts w:ascii="GHEA Mariam" w:hAnsi="GHEA Mariam"/>
          <w:lang w:val="hy-AM"/>
        </w:rPr>
        <w:tab/>
      </w:r>
      <w:r w:rsidRPr="004D71D6">
        <w:rPr>
          <w:rFonts w:ascii="GHEA Mariam" w:hAnsi="GHEA Mariam"/>
          <w:b/>
          <w:i/>
          <w:lang w:val="hy-AM"/>
        </w:rPr>
        <w:t xml:space="preserve">10000 </w:t>
      </w:r>
      <w:r w:rsidRPr="004D71D6">
        <w:rPr>
          <w:rFonts w:ascii="GHEA Mariam" w:hAnsi="GHEA Mariam" w:cs="Sylfaen"/>
          <w:b/>
          <w:i/>
          <w:lang w:val="hy-AM"/>
        </w:rPr>
        <w:t>դրամ</w:t>
      </w:r>
      <w:r w:rsidRPr="004D71D6">
        <w:rPr>
          <w:rFonts w:ascii="GHEA Mariam" w:hAnsi="GHEA Mariam"/>
          <w:b/>
          <w:i/>
          <w:lang w:val="hy-AM"/>
        </w:rPr>
        <w:t>:</w:t>
      </w:r>
      <w:r w:rsidRPr="004F45DA">
        <w:rPr>
          <w:rFonts w:ascii="GHEA Mariam" w:hAnsi="GHEA Mariam"/>
          <w:lang w:val="hy-AM"/>
        </w:rPr>
        <w:t xml:space="preserve"> </w:t>
      </w:r>
    </w:p>
    <w:p w:rsidR="004D71D6" w:rsidRPr="004F45DA" w:rsidRDefault="004D71D6" w:rsidP="004D71D6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6. 2019 թվականի հունվարի 1-ից ուժը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կորցրած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ճանաչել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ավագանու</w:t>
      </w:r>
      <w:r w:rsidRPr="004F45DA">
        <w:rPr>
          <w:rFonts w:ascii="GHEA Mariam" w:hAnsi="GHEA Mariam"/>
          <w:lang w:val="hy-AM"/>
        </w:rPr>
        <w:t xml:space="preserve"> 2017 թվականի դեկտեմբերի 28-ի «</w:t>
      </w:r>
      <w:r w:rsidRPr="004F45DA">
        <w:rPr>
          <w:rFonts w:ascii="GHEA Mariam" w:hAnsi="GHEA Mariam" w:cs="Sylfaen"/>
          <w:lang w:val="hy-AM"/>
        </w:rPr>
        <w:t>Կապան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համայնքում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տուրքերի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և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վճարների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դրույքաչափեր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սահմանելու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մասին</w:t>
      </w:r>
      <w:r w:rsidRPr="004F45DA">
        <w:rPr>
          <w:rFonts w:ascii="GHEA Mariam" w:hAnsi="GHEA Mariam"/>
          <w:lang w:val="hy-AM"/>
        </w:rPr>
        <w:t xml:space="preserve">» </w:t>
      </w:r>
      <w:r w:rsidRPr="004F45DA">
        <w:rPr>
          <w:rFonts w:ascii="GHEA Mariam" w:hAnsi="GHEA Mariam" w:cs="Sylfaen"/>
          <w:lang w:val="hy-AM"/>
        </w:rPr>
        <w:t>թիվ</w:t>
      </w:r>
      <w:r w:rsidRPr="004F45DA">
        <w:rPr>
          <w:rFonts w:ascii="GHEA Mariam" w:hAnsi="GHEA Mariam"/>
          <w:lang w:val="hy-AM"/>
        </w:rPr>
        <w:t xml:space="preserve"> 7-</w:t>
      </w:r>
      <w:r w:rsidRPr="004F45DA">
        <w:rPr>
          <w:rFonts w:ascii="GHEA Mariam" w:hAnsi="GHEA Mariam" w:cs="Sylfaen"/>
          <w:lang w:val="hy-AM"/>
        </w:rPr>
        <w:t>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որոշումը</w:t>
      </w:r>
      <w:r w:rsidRPr="004F45DA">
        <w:rPr>
          <w:rFonts w:ascii="GHEA Mariam" w:hAnsi="GHEA Mariam"/>
          <w:lang w:val="hy-AM"/>
        </w:rPr>
        <w:t xml:space="preserve">: 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132E5" w:rsidRDefault="008132E5" w:rsidP="008132E5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</w:t>
      </w:r>
      <w:r>
        <w:rPr>
          <w:rFonts w:ascii="GHEA Mariam" w:hAnsi="GHEA Mariam"/>
          <w:b/>
          <w:lang w:val="en-US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132E5" w:rsidRDefault="008132E5" w:rsidP="008132E5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bookmarkStart w:id="0" w:name="_GoBack"/>
      <w:bookmarkEnd w:id="0"/>
      <w:r>
        <w:rPr>
          <w:rFonts w:ascii="GHEA Mariam" w:hAnsi="GHEA Mariam"/>
          <w:b/>
          <w:lang w:val="pt-BR"/>
        </w:rPr>
        <w:t>ԱՆՏՈՆՅԱՆ 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ԴԱՎԹՅԱՆ ՇԱՆԹ </w:t>
      </w:r>
    </w:p>
    <w:p w:rsidR="008132E5" w:rsidRDefault="008132E5" w:rsidP="008132E5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8132E5" w:rsidRDefault="008132E5" w:rsidP="008132E5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8132E5" w:rsidRDefault="008132E5" w:rsidP="008132E5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8132E5" w:rsidRDefault="008132E5" w:rsidP="008132E5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8132E5" w:rsidRDefault="008132E5" w:rsidP="008132E5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ՄՈՎՍԻՍՅԱՆ ԺԱՆ</w:t>
      </w:r>
    </w:p>
    <w:p w:rsidR="008132E5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</w:p>
    <w:p w:rsidR="00510580" w:rsidRPr="004839EF" w:rsidRDefault="00510580" w:rsidP="008132E5">
      <w:pPr>
        <w:pStyle w:val="a6"/>
        <w:spacing w:before="0" w:beforeAutospacing="0" w:after="0" w:afterAutospacing="0" w:line="480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204BEC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>
        <w:rPr>
          <w:rFonts w:ascii="GHEA Mariam" w:hAnsi="GHEA Mariam"/>
          <w:b/>
          <w:i/>
          <w:u w:val="single"/>
          <w:lang w:val="en-US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204BEC">
        <w:rPr>
          <w:rFonts w:ascii="GHEA Mariam" w:hAnsi="GHEA Mariam"/>
          <w:b/>
          <w:i/>
          <w:u w:val="single"/>
          <w:lang w:val="en-US"/>
        </w:rPr>
        <w:t>27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4D71D6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817"/>
    <w:multiLevelType w:val="hybridMultilevel"/>
    <w:tmpl w:val="D968107A"/>
    <w:lvl w:ilvl="0" w:tplc="A498D674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7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0D4E1E"/>
    <w:multiLevelType w:val="hybridMultilevel"/>
    <w:tmpl w:val="6BBC8E5A"/>
    <w:lvl w:ilvl="0" w:tplc="04D49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A31E52"/>
    <w:multiLevelType w:val="hybridMultilevel"/>
    <w:tmpl w:val="2C3A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EB4821"/>
    <w:multiLevelType w:val="hybridMultilevel"/>
    <w:tmpl w:val="2C46CA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3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9"/>
  </w:num>
  <w:num w:numId="15">
    <w:abstractNumId w:val="33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"/>
  </w:num>
  <w:num w:numId="21">
    <w:abstractNumId w:val="28"/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5"/>
  </w:num>
  <w:num w:numId="30">
    <w:abstractNumId w:val="3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2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1D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2E5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258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paragraph" w:styleId="1">
    <w:name w:val="heading 1"/>
    <w:basedOn w:val="a"/>
    <w:next w:val="a"/>
    <w:link w:val="10"/>
    <w:uiPriority w:val="9"/>
    <w:qFormat/>
    <w:rsid w:val="004D71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71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bullet1gif">
    <w:name w:val="msonormalbullet1.gif"/>
    <w:basedOn w:val="a"/>
    <w:rsid w:val="004D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D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D71D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D71D6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4D71D6"/>
  </w:style>
  <w:style w:type="paragraph" w:styleId="ad">
    <w:name w:val="footer"/>
    <w:basedOn w:val="a"/>
    <w:link w:val="ac"/>
    <w:uiPriority w:val="99"/>
    <w:semiHidden/>
    <w:unhideWhenUsed/>
    <w:rsid w:val="004D7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4D71D6"/>
  </w:style>
  <w:style w:type="character" w:customStyle="1" w:styleId="FooterChar1">
    <w:name w:val="Footer Char1"/>
    <w:basedOn w:val="a0"/>
    <w:uiPriority w:val="99"/>
    <w:semiHidden/>
    <w:rsid w:val="004D71D6"/>
  </w:style>
  <w:style w:type="character" w:customStyle="1" w:styleId="BalloonTextChar1">
    <w:name w:val="Balloon Text Char1"/>
    <w:uiPriority w:val="99"/>
    <w:semiHidden/>
    <w:rsid w:val="004D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3478</Words>
  <Characters>19826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225</cp:revision>
  <cp:lastPrinted>2018-12-27T09:44:00Z</cp:lastPrinted>
  <dcterms:created xsi:type="dcterms:W3CDTF">2015-08-10T13:28:00Z</dcterms:created>
  <dcterms:modified xsi:type="dcterms:W3CDTF">2018-12-27T11:25:00Z</dcterms:modified>
</cp:coreProperties>
</file>