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C5FF6">
        <w:rPr>
          <w:rStyle w:val="a5"/>
          <w:rFonts w:ascii="GHEA Mariam" w:hAnsi="GHEA Mariam"/>
          <w:sz w:val="27"/>
          <w:szCs w:val="27"/>
          <w:lang w:val="hy-AM"/>
        </w:rPr>
        <w:t>39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AC5FF6" w:rsidRDefault="00AC5FF6" w:rsidP="00AC5FF6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Cs w:val="0"/>
          <w:lang w:val="hy-AM"/>
        </w:rPr>
        <w:t>ՀԱՅԱՍՏԱՆԻ ՀԱՆՐԱՊԵՏՈՒԹՅԱՆ ՍՅՈՒՆԻՔԻ ՄԱՐԶԻ ԿԱՊԱՆ ՀԱՄԱՅՆՔԻ ԿԱՊԱՆ ՔԱՂԱՔԻ Մ</w:t>
      </w:r>
      <w:r>
        <w:rPr>
          <w:rStyle w:val="a5"/>
          <w:rFonts w:ascii="Cambria Math" w:hAnsi="Cambria Math" w:cs="Cambria Math"/>
          <w:bCs w:val="0"/>
          <w:lang w:val="hy-AM"/>
        </w:rPr>
        <w:t xml:space="preserve">․ </w:t>
      </w:r>
      <w:r>
        <w:rPr>
          <w:rStyle w:val="a5"/>
          <w:rFonts w:ascii="GHEA Mariam" w:hAnsi="GHEA Mariam" w:cs="GHEA Mariam"/>
          <w:bCs w:val="0"/>
          <w:lang w:val="hy-AM"/>
        </w:rPr>
        <w:t>ՀԱՐՈՒԹՅՈՒՆՅԱՆ</w:t>
      </w:r>
      <w:r>
        <w:rPr>
          <w:rStyle w:val="a5"/>
          <w:rFonts w:ascii="GHEA Mariam" w:hAnsi="GHEA Mariam" w:cstheme="minorBidi"/>
          <w:bCs w:val="0"/>
          <w:lang w:val="hy-AM"/>
        </w:rPr>
        <w:t xml:space="preserve"> </w:t>
      </w:r>
      <w:r>
        <w:rPr>
          <w:rStyle w:val="a5"/>
          <w:rFonts w:ascii="GHEA Mariam" w:hAnsi="GHEA Mariam" w:cs="GHEA Mariam"/>
          <w:bCs w:val="0"/>
          <w:lang w:val="hy-AM"/>
        </w:rPr>
        <w:t>ՓՈՂՈՑԻ</w:t>
      </w:r>
      <w:r>
        <w:rPr>
          <w:rStyle w:val="a5"/>
          <w:rFonts w:ascii="GHEA Mariam" w:hAnsi="GHEA Mariam" w:cstheme="minorBidi"/>
          <w:bCs w:val="0"/>
          <w:lang w:val="hy-AM"/>
        </w:rPr>
        <w:t xml:space="preserve"> ԹԻՎ 4/13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:rsidR="00AC5FF6" w:rsidRDefault="00AC5FF6" w:rsidP="00AC5FF6">
      <w:pPr>
        <w:pStyle w:val="a6"/>
        <w:ind w:firstLine="284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AC5FF6" w:rsidRDefault="00AC5FF6" w:rsidP="00AC5FF6">
      <w:pPr>
        <w:pStyle w:val="a6"/>
        <w:ind w:firstLine="284"/>
        <w:contextualSpacing/>
        <w:jc w:val="both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առաջարկությունը, </w:t>
      </w:r>
      <w:r>
        <w:rPr>
          <w:rStyle w:val="a5"/>
          <w:rFonts w:ascii="GHEA Mariam" w:hAnsi="GHEA Mariam" w:cstheme="minorBidi"/>
          <w:lang w:val="hy-AM"/>
        </w:rPr>
        <w:t>Կապան համայնքի ավագանին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է</w:t>
      </w:r>
      <w:r>
        <w:rPr>
          <w:rStyle w:val="a5"/>
          <w:rFonts w:ascii="GHEA Mariam" w:hAnsi="GHEA Mariam" w:cstheme="minorBidi"/>
          <w:lang w:val="hy-AM"/>
        </w:rPr>
        <w:t>.</w:t>
      </w:r>
    </w:p>
    <w:p w:rsidR="00AC5FF6" w:rsidRDefault="00AC5FF6" w:rsidP="00AC5FF6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bCs w:val="0"/>
          <w:lang w:val="hy-AM"/>
        </w:rPr>
        <w:t>1.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Կապան քաղաքի Մ</w:t>
      </w:r>
      <w:r>
        <w:rPr>
          <w:rStyle w:val="a5"/>
          <w:rFonts w:ascii="Cambria Math" w:hAnsi="Cambria Math" w:cs="Cambria Math"/>
          <w:b w:val="0"/>
          <w:lang w:val="hy-AM"/>
        </w:rPr>
        <w:t xml:space="preserve">․ </w:t>
      </w:r>
      <w:r>
        <w:rPr>
          <w:rStyle w:val="a5"/>
          <w:rFonts w:ascii="GHEA Mariam" w:hAnsi="GHEA Mariam" w:cs="GHEA Mariam"/>
          <w:b w:val="0"/>
          <w:lang w:val="hy-AM"/>
        </w:rPr>
        <w:t>Հարությունյան</w:t>
      </w:r>
      <w:r>
        <w:rPr>
          <w:rStyle w:val="a5"/>
          <w:rFonts w:ascii="GHEA Mariam" w:hAnsi="GHEA Mariam"/>
          <w:b w:val="0"/>
          <w:lang w:val="hy-AM"/>
        </w:rPr>
        <w:t xml:space="preserve"> փողոցի թիվ 4/13 հասցեում գտնվող, համայնքային  սեփականություն հանդիսացող 0.00499 հեկտար մակերեսով բնակավայրերի նպատակային նշանակության «հասարակական կառուցապատման հողեր» գործառնական նշանակության (կադաստրային ծածկագիր՝ </w:t>
      </w:r>
      <w:r w:rsidRPr="001F06B0">
        <w:rPr>
          <w:rStyle w:val="a5"/>
          <w:rFonts w:ascii="GHEA Mariam" w:hAnsi="GHEA Mariam"/>
          <w:b w:val="0"/>
          <w:lang w:val="hy-AM"/>
        </w:rPr>
        <w:t>09-001-</w:t>
      </w:r>
      <w:r w:rsidR="001F06B0" w:rsidRPr="001F06B0">
        <w:rPr>
          <w:rStyle w:val="a5"/>
          <w:rFonts w:ascii="GHEA Mariam" w:hAnsi="GHEA Mariam"/>
          <w:b w:val="0"/>
          <w:lang w:val="hy-AM"/>
        </w:rPr>
        <w:t>0565-0147</w:t>
      </w:r>
      <w:r w:rsidRPr="001F06B0">
        <w:rPr>
          <w:rStyle w:val="a5"/>
          <w:rFonts w:ascii="GHEA Mariam" w:hAnsi="GHEA Mariam"/>
          <w:b w:val="0"/>
          <w:lang w:val="hy-AM"/>
        </w:rPr>
        <w:t>)</w:t>
      </w:r>
      <w:r>
        <w:rPr>
          <w:rStyle w:val="a5"/>
          <w:rFonts w:ascii="GHEA Mariam" w:hAnsi="GHEA Mariam"/>
          <w:b w:val="0"/>
          <w:lang w:val="hy-AM"/>
        </w:rPr>
        <w:t xml:space="preserve"> հողամասը աճուրդային կարգով օտարել`  խանութ սրահ  կառուցելու նպատակով, մեկնարկային գին սահմանելով </w:t>
      </w:r>
      <w:bookmarkStart w:id="0" w:name="_Hlk150762285"/>
      <w:r>
        <w:rPr>
          <w:rStyle w:val="a5"/>
          <w:rFonts w:ascii="GHEA Mariam" w:hAnsi="GHEA Mariam"/>
          <w:b w:val="0"/>
          <w:lang w:val="hy-AM"/>
        </w:rPr>
        <w:t xml:space="preserve"> 5</w:t>
      </w:r>
      <w:r w:rsidR="001F06B0">
        <w:rPr>
          <w:rStyle w:val="a5"/>
          <w:rFonts w:ascii="GHEA Mariam" w:hAnsi="GHEA Mariam"/>
          <w:b w:val="0"/>
          <w:lang w:val="hy-AM"/>
        </w:rPr>
        <w:t>76350</w:t>
      </w:r>
      <w:r>
        <w:rPr>
          <w:rStyle w:val="a5"/>
          <w:rFonts w:ascii="GHEA Mariam" w:hAnsi="GHEA Mariam"/>
          <w:b w:val="0"/>
          <w:lang w:val="hy-AM"/>
        </w:rPr>
        <w:t xml:space="preserve">  (հինգ հարյուր </w:t>
      </w:r>
      <w:r w:rsidR="001F06B0">
        <w:rPr>
          <w:rStyle w:val="a5"/>
          <w:rFonts w:ascii="GHEA Mariam" w:hAnsi="GHEA Mariam"/>
          <w:b w:val="0"/>
          <w:lang w:val="hy-AM"/>
        </w:rPr>
        <w:t xml:space="preserve">յոթանասունվեց </w:t>
      </w:r>
      <w:r>
        <w:rPr>
          <w:rStyle w:val="a5"/>
          <w:rFonts w:ascii="GHEA Mariam" w:hAnsi="GHEA Mariam"/>
          <w:b w:val="0"/>
          <w:lang w:val="hy-AM"/>
        </w:rPr>
        <w:t xml:space="preserve">հազար </w:t>
      </w:r>
      <w:r w:rsidR="001F06B0">
        <w:rPr>
          <w:rStyle w:val="a5"/>
          <w:rFonts w:ascii="GHEA Mariam" w:hAnsi="GHEA Mariam"/>
          <w:b w:val="0"/>
          <w:lang w:val="hy-AM"/>
        </w:rPr>
        <w:t>երեք</w:t>
      </w:r>
      <w:r>
        <w:rPr>
          <w:rStyle w:val="a5"/>
          <w:rFonts w:ascii="GHEA Mariam" w:hAnsi="GHEA Mariam"/>
          <w:b w:val="0"/>
          <w:lang w:val="hy-AM"/>
        </w:rPr>
        <w:t xml:space="preserve"> հարյուր </w:t>
      </w:r>
      <w:r w:rsidR="001F06B0">
        <w:rPr>
          <w:rStyle w:val="a5"/>
          <w:rFonts w:ascii="GHEA Mariam" w:hAnsi="GHEA Mariam"/>
          <w:b w:val="0"/>
          <w:lang w:val="hy-AM"/>
        </w:rPr>
        <w:t>հիսուն</w:t>
      </w:r>
      <w:r>
        <w:rPr>
          <w:rStyle w:val="a5"/>
          <w:rFonts w:ascii="GHEA Mariam" w:hAnsi="GHEA Mariam"/>
          <w:b w:val="0"/>
          <w:lang w:val="hy-AM"/>
        </w:rPr>
        <w:t xml:space="preserve">) </w:t>
      </w:r>
      <w:bookmarkEnd w:id="0"/>
      <w:r>
        <w:rPr>
          <w:rStyle w:val="a5"/>
          <w:rFonts w:ascii="GHEA Mariam" w:hAnsi="GHEA Mariam"/>
          <w:b w:val="0"/>
          <w:lang w:val="hy-AM"/>
        </w:rPr>
        <w:t>ՀՀ դրամ։</w:t>
      </w:r>
    </w:p>
    <w:p w:rsidR="00AC5FF6" w:rsidRDefault="00AC5FF6" w:rsidP="00AC5FF6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/տաս/ տարի: </w:t>
      </w:r>
    </w:p>
    <w:p w:rsidR="00AC5FF6" w:rsidRPr="00AC5FF6" w:rsidRDefault="00AC5FF6" w:rsidP="00AC5FF6">
      <w:pPr>
        <w:pStyle w:val="a6"/>
        <w:ind w:firstLine="284"/>
        <w:contextualSpacing/>
        <w:jc w:val="both"/>
        <w:rPr>
          <w:color w:val="FF000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3. </w:t>
      </w:r>
      <w:r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Mariam" w:hAnsi="GHEA Mariam"/>
          <w:lang w:val="hy-AM"/>
        </w:rPr>
        <w:t xml:space="preserve"> </w:t>
      </w:r>
    </w:p>
    <w:p w:rsidR="00AC5FF6" w:rsidRPr="00AC5FF6" w:rsidRDefault="00AC5FF6" w:rsidP="00AC5FF6">
      <w:pPr>
        <w:pStyle w:val="a6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Սույն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որոշումն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ուժի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մեջ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է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մտնում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պաշտոնական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հրապարակմանը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հաջորդող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օրվանից։</w:t>
      </w:r>
    </w:p>
    <w:p w:rsidR="00AC5FF6" w:rsidRDefault="00AC5FF6" w:rsidP="00AC5FF6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b w:val="0"/>
          <w:lang w:val="hy-AM"/>
        </w:rPr>
      </w:pPr>
    </w:p>
    <w:p w:rsidR="00110F14" w:rsidRDefault="00110F14" w:rsidP="00110F1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110F14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10F14" w:rsidRDefault="00110F14" w:rsidP="00110F1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  <w:bookmarkStart w:id="1" w:name="_GoBack"/>
      <w:bookmarkEnd w:id="1"/>
    </w:p>
    <w:p w:rsidR="00110F14" w:rsidRDefault="00110F14" w:rsidP="00110F1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110F14" w:rsidRDefault="00110F14" w:rsidP="00110F1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10F14" w:rsidRDefault="00110F14" w:rsidP="00110F1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110F14" w:rsidRPr="00110F14" w:rsidRDefault="00110F14" w:rsidP="00110F1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10F14" w:rsidRPr="00110F14" w:rsidRDefault="00110F14" w:rsidP="00110F14">
      <w:pPr>
        <w:spacing w:after="0"/>
        <w:contextualSpacing/>
        <w:rPr>
          <w:lang w:val="hy-AM"/>
        </w:rPr>
      </w:pPr>
    </w:p>
    <w:p w:rsidR="00110F14" w:rsidRDefault="00110F14" w:rsidP="00110F1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110F14" w:rsidRDefault="00110F14" w:rsidP="00110F1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0F14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06B0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1DCC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265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5FF6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F856-05D5-4B2B-8FB0-28323EE3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349</cp:revision>
  <cp:lastPrinted>2024-03-27T11:30:00Z</cp:lastPrinted>
  <dcterms:created xsi:type="dcterms:W3CDTF">2015-08-10T13:28:00Z</dcterms:created>
  <dcterms:modified xsi:type="dcterms:W3CDTF">2024-03-27T11:54:00Z</dcterms:modified>
</cp:coreProperties>
</file>