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CA059E" w:rsidRPr="00436D26">
        <w:rPr>
          <w:rStyle w:val="Strong"/>
          <w:rFonts w:ascii="GHEA Mariam" w:hAnsi="GHEA Mariam"/>
          <w:sz w:val="27"/>
          <w:szCs w:val="27"/>
        </w:rPr>
        <w:t>17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CA059E" w:rsidRPr="00CA059E" w:rsidRDefault="00CA059E" w:rsidP="00CA059E">
      <w:pPr>
        <w:pStyle w:val="NoSpacing"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ԿԱՊԱՆ ՀԱՄԱՅՆՔԻ ԿԱՊԱՆ ՔԱՂԱՔԻ Մ. ՊԱՊՅԱՆ ՓՈՂՈՑԻ ԹԻՎ</w:t>
      </w:r>
      <w:r>
        <w:rPr>
          <w:rFonts w:ascii="GHEA Mariam" w:hAnsi="GHEA Mariam" w:cs="GHEA Grapalat"/>
          <w:b/>
          <w:bCs/>
          <w:iCs/>
          <w:lang w:val="pt-BR"/>
        </w:rPr>
        <w:t xml:space="preserve"> 18/15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ՀԱՍՑԵՈՒՄ  ԳՏՆՎՈՂ</w:t>
      </w:r>
      <w:r w:rsidR="00436D26" w:rsidRPr="00436D26">
        <w:rPr>
          <w:rFonts w:ascii="GHEA Mariam" w:hAnsi="GHEA Mariam" w:cs="GHEA Grapalat"/>
          <w:b/>
          <w:bCs/>
          <w:iCs/>
          <w:lang w:val="hy-AM"/>
        </w:rPr>
        <w:t>,</w:t>
      </w:r>
      <w:r>
        <w:rPr>
          <w:rFonts w:ascii="GHEA Mariam" w:hAnsi="GHEA Mariam" w:cs="GHEA Grapalat"/>
          <w:b/>
          <w:bCs/>
          <w:iCs/>
          <w:lang w:val="hy-AM"/>
        </w:rPr>
        <w:t xml:space="preserve"> 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 ԲՆԱԿԱՎԱՅՐԵՐԻ </w:t>
      </w:r>
      <w:r>
        <w:rPr>
          <w:rFonts w:ascii="GHEA Mariam" w:hAnsi="GHEA Mariam" w:cs="GHEA Grapalat"/>
          <w:b/>
          <w:bCs/>
          <w:iCs/>
          <w:lang w:val="pt-BR"/>
        </w:rPr>
        <w:t xml:space="preserve">ՆՇԱՆԱԿՈՒԹՅԱՆ ՀԱՍԱՐԱԿԱԿԱՆ  </w:t>
      </w:r>
      <w:r>
        <w:rPr>
          <w:rFonts w:ascii="GHEA Mariam" w:hAnsi="GHEA Mariam" w:cs="GHEA Grapalat"/>
          <w:b/>
          <w:bCs/>
          <w:iCs/>
          <w:lang w:val="hy-AM"/>
        </w:rPr>
        <w:t xml:space="preserve"> ԿԱՌՈՒՑԱՊԱՏՄԱՆ  0,002 </w:t>
      </w:r>
      <w:r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ՀՈՂԱՄԱՍԸ </w:t>
      </w:r>
      <w:r>
        <w:rPr>
          <w:rStyle w:val="Strong"/>
          <w:rFonts w:ascii="GHEA Mariam" w:hAnsi="GHEA Mariam"/>
          <w:lang w:val="hy-AM"/>
        </w:rPr>
        <w:t>ԱՃՈՒՐԴՈՎ ՎԱՃԱՌԵԼՈՒ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CA059E" w:rsidRDefault="00CA059E" w:rsidP="00CA059E">
      <w:pPr>
        <w:pStyle w:val="NoSpacing"/>
        <w:spacing w:before="0" w:beforeAutospacing="0" w:after="0" w:afterAutospacing="0" w:line="276" w:lineRule="auto"/>
        <w:ind w:firstLine="567"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</w:t>
      </w:r>
      <w:bookmarkStart w:id="0" w:name="_GoBack"/>
      <w:bookmarkEnd w:id="0"/>
      <w:r>
        <w:rPr>
          <w:rFonts w:ascii="GHEA Mariam" w:hAnsi="GHEA Mariam"/>
          <w:lang w:val="hy-AM"/>
        </w:rPr>
        <w:t>ասի 21-րդ կետով,</w:t>
      </w:r>
      <w:r w:rsidRPr="00CA059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 հողային օրենսգրքի 63-րդ և 67-րդ</w:t>
      </w:r>
      <w:r w:rsidRPr="00CA059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հոդվածներով, համաձայն Հայաստանի Հանրապետության կառավարության 2006 թվականի ապրիլի 20-ի N 723 և 2001 թվականի ապրիլի 12-ի N 286 որոշումներիև հաշվի առնելով </w:t>
      </w:r>
      <w:r>
        <w:rPr>
          <w:rFonts w:ascii="GHEA Mariam" w:hAnsi="GHEA Mariam" w:cs="Arial"/>
          <w:lang w:val="hy-AM"/>
        </w:rPr>
        <w:t>համայնքի ղեկավարի առաջարկությունը</w:t>
      </w:r>
      <w:r>
        <w:rPr>
          <w:rFonts w:ascii="GHEA Mariam" w:hAnsi="GHEA Mariam"/>
          <w:lang w:val="hy-AM"/>
        </w:rPr>
        <w:t>,</w:t>
      </w:r>
      <w:r w:rsidRPr="00CA059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 w:rsidRPr="00CA059E">
        <w:rPr>
          <w:rFonts w:ascii="GHEA Mariam" w:hAnsi="GHEA Mariam" w:cs="Arial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 w:rsidRPr="00CA059E">
        <w:rPr>
          <w:rFonts w:ascii="GHEA Mariam" w:hAnsi="GHEA Mariam" w:cs="Arial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A059E" w:rsidRDefault="00CA059E" w:rsidP="00CA059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GHEA Mariam" w:hAnsi="Cambria Math" w:cs="Cambria Math"/>
          <w:sz w:val="24"/>
          <w:szCs w:val="24"/>
          <w:lang w:val="hy-AM"/>
        </w:rPr>
        <w:t>.</w:t>
      </w:r>
      <w:r>
        <w:rPr>
          <w:rFonts w:ascii="Sylfaen" w:hAnsi="Sylfaen" w:cs="Cambria Math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ՀՀ Սյունիքի մարզի Կապան համայնքի սեփականություն հանդիսացող՝ քաղաք Կապան, Մ</w:t>
      </w:r>
      <w:r>
        <w:rPr>
          <w:rFonts w:ascii="GHEA Mariam" w:hAnsi="Cambria Math" w:cs="Cambria Math"/>
          <w:sz w:val="24"/>
          <w:szCs w:val="24"/>
          <w:lang w:val="hy-AM"/>
        </w:rPr>
        <w:t>.</w:t>
      </w:r>
      <w:r>
        <w:rPr>
          <w:rFonts w:ascii="Sylfaen" w:hAnsi="Sylfaen" w:cs="Cambria Math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Պապյան փողոց, 18/15 հասցեում գտնվող 0.002 հեկտար մակերեսով  բնակավայրերի նպատակային նշանակության «հասարակական կառուցապատման հողեր» գործառնական նշանակության հողամասը (կադաստրային ծածկագիրը՝ 09-001-0409-0193) աճուրդային կարգով օտարել՝ գեղեցկութան սրահ կառուցելու նպատակով, մեկնարկային գինը՝ 324000 ՀՀ դրամ։</w:t>
      </w:r>
    </w:p>
    <w:p w:rsidR="00CA059E" w:rsidRDefault="00CA059E" w:rsidP="00CA059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GHEA Mariam" w:hAnsi="Cambria Math" w:cs="Cambria Math"/>
          <w:sz w:val="24"/>
          <w:szCs w:val="24"/>
          <w:lang w:val="hy-AM"/>
        </w:rPr>
        <w:t>.</w:t>
      </w:r>
      <w:r>
        <w:rPr>
          <w:rFonts w:ascii="Sylfaen" w:hAnsi="Sylfaen" w:cs="Cambria Math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իրականացումը։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0014C9" w:rsidRDefault="000014C9" w:rsidP="000014C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014C9" w:rsidRDefault="000014C9" w:rsidP="000014C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0014C9" w:rsidRDefault="000014C9" w:rsidP="000014C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0014C9" w:rsidRDefault="000014C9" w:rsidP="000014C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0014C9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0014C9" w:rsidRDefault="000014C9" w:rsidP="000014C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0014C9" w:rsidRDefault="000014C9" w:rsidP="000014C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0014C9" w:rsidRDefault="000014C9" w:rsidP="000014C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0014C9" w:rsidRDefault="000014C9" w:rsidP="000014C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0014C9" w:rsidRDefault="000014C9" w:rsidP="000014C9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014C9" w:rsidRDefault="000014C9" w:rsidP="000014C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014C9" w:rsidRPr="000014C9" w:rsidRDefault="000014C9" w:rsidP="000014C9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014C9" w:rsidRPr="000014C9" w:rsidRDefault="000014C9" w:rsidP="000014C9">
      <w:pPr>
        <w:spacing w:after="0"/>
        <w:contextualSpacing/>
        <w:rPr>
          <w:lang w:val="hy-AM"/>
        </w:rPr>
      </w:pPr>
    </w:p>
    <w:p w:rsidR="000014C9" w:rsidRDefault="000014C9" w:rsidP="000014C9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395120" w:rsidRPr="00395120" w:rsidRDefault="000014C9" w:rsidP="000014C9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0014C9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4C9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6D26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94C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0E14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4E92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59E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267</cp:revision>
  <cp:lastPrinted>2020-02-14T12:32:00Z</cp:lastPrinted>
  <dcterms:created xsi:type="dcterms:W3CDTF">2015-08-10T13:28:00Z</dcterms:created>
  <dcterms:modified xsi:type="dcterms:W3CDTF">2020-02-14T12:32:00Z</dcterms:modified>
</cp:coreProperties>
</file>