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proofErr w:type="gramStart"/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proofErr w:type="gramEnd"/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4839EF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Pr="004839EF">
        <w:rPr>
          <w:rStyle w:val="a5"/>
          <w:rFonts w:ascii="GHEA Mariam" w:hAnsi="GHEA Mariam"/>
          <w:sz w:val="27"/>
          <w:szCs w:val="27"/>
        </w:rPr>
        <w:t xml:space="preserve"> </w:t>
      </w:r>
      <w:r w:rsidR="007032A5">
        <w:rPr>
          <w:rStyle w:val="a5"/>
          <w:rFonts w:ascii="GHEA Mariam" w:hAnsi="GHEA Mariam"/>
          <w:sz w:val="27"/>
          <w:szCs w:val="27"/>
        </w:rPr>
        <w:t>11</w:t>
      </w:r>
      <w:r w:rsidR="00F414FE">
        <w:rPr>
          <w:rStyle w:val="a5"/>
          <w:rFonts w:ascii="GHEA Mariam" w:hAnsi="GHEA Mariam"/>
          <w:sz w:val="27"/>
          <w:szCs w:val="27"/>
          <w:lang w:val="hy-AM"/>
        </w:rPr>
        <w:t>9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Pr="004839EF" w:rsidRDefault="007032A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7032A5">
        <w:rPr>
          <w:rStyle w:val="a5"/>
          <w:rFonts w:ascii="GHEA Mariam" w:hAnsi="GHEA Mariam"/>
        </w:rPr>
        <w:t>1</w:t>
      </w:r>
      <w:r w:rsidR="00F06A62" w:rsidRPr="00F06A62">
        <w:rPr>
          <w:rStyle w:val="a5"/>
          <w:rFonts w:ascii="GHEA Mariam" w:hAnsi="GHEA Mariam"/>
        </w:rPr>
        <w:t>0</w:t>
      </w:r>
      <w:r w:rsidRPr="007032A5">
        <w:rPr>
          <w:rStyle w:val="a5"/>
          <w:rFonts w:ascii="GHEA Mariam" w:hAnsi="GHEA Mariam"/>
        </w:rPr>
        <w:t xml:space="preserve"> </w:t>
      </w:r>
      <w:r w:rsidR="00F06A62">
        <w:rPr>
          <w:rStyle w:val="a5"/>
          <w:rFonts w:ascii="GHEA Mariam" w:hAnsi="GHEA Mariam"/>
          <w:lang w:val="en-US"/>
        </w:rPr>
        <w:t>ԴԵԿՏԵՄԲԵՐԻ</w:t>
      </w:r>
      <w:r w:rsidR="00BA1B5E" w:rsidRPr="004839EF">
        <w:rPr>
          <w:rStyle w:val="a5"/>
          <w:rFonts w:ascii="GHEA Mariam" w:hAnsi="GHEA Mariam"/>
          <w:lang w:val="hy-AM"/>
        </w:rPr>
        <w:t xml:space="preserve"> 201</w:t>
      </w:r>
      <w:r w:rsidR="007F605F" w:rsidRPr="004839EF">
        <w:rPr>
          <w:rStyle w:val="a5"/>
          <w:rFonts w:ascii="GHEA Mariam" w:hAnsi="GHEA Mariam"/>
          <w:lang w:val="hy-AM"/>
        </w:rPr>
        <w:t>8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F06A62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F414FE" w:rsidRDefault="00F414FE" w:rsidP="00F414FE">
      <w:pPr>
        <w:spacing w:after="0" w:line="240" w:lineRule="auto"/>
        <w:ind w:firstLine="567"/>
        <w:jc w:val="center"/>
        <w:rPr>
          <w:rFonts w:ascii="GHEA Mariam" w:hAnsi="GHEA Mariam"/>
          <w:b/>
          <w:color w:val="000000"/>
          <w:sz w:val="24"/>
          <w:szCs w:val="24"/>
          <w:lang w:val="pt-BR"/>
        </w:rPr>
      </w:pPr>
      <w:r>
        <w:rPr>
          <w:rFonts w:ascii="GHEA Mariam" w:hAnsi="GHEA Mariam"/>
          <w:b/>
          <w:color w:val="000000"/>
          <w:sz w:val="24"/>
          <w:szCs w:val="24"/>
          <w:lang w:val="hy-AM"/>
        </w:rPr>
        <w:t>ՀԱՅԱՍՏԱՆԻ ՀԱՆՐԱՊԵՏՈՒԹՅԱՆ ԷՆԵՐԳԵՏԻԿ ԵՆԹԱԿԱՌՈՒՑՎԱԾՔՆԵՐԻ ԵՎ ԲՆԱԿԱՆ ՊԱՇԱՐՆԵՐԻ ՆԱԽԱՐԱՐՈՒԹՅԱՆ ՋՐԱՅԻՆ ԿՈՄԻՏԵԻՆ ՍԵՓԱԿԱՆՈՒԹՅԱՆ</w:t>
      </w:r>
      <w:r>
        <w:rPr>
          <w:rFonts w:ascii="GHEA Mariam" w:hAnsi="GHEA Mariam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GHEA Mariam" w:hAnsi="GHEA Mariam"/>
          <w:b/>
          <w:color w:val="000000"/>
          <w:sz w:val="24"/>
          <w:szCs w:val="24"/>
          <w:lang w:val="hy-AM"/>
        </w:rPr>
        <w:t>ԻՐԱՎՈՒՆՔՈՎ</w:t>
      </w:r>
      <w:r>
        <w:rPr>
          <w:rFonts w:ascii="GHEA Mariam" w:hAnsi="GHEA Mariam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GHEA Mariam" w:hAnsi="GHEA Mariam"/>
          <w:b/>
          <w:color w:val="000000"/>
          <w:sz w:val="24"/>
          <w:szCs w:val="24"/>
          <w:lang w:val="hy-AM"/>
        </w:rPr>
        <w:t>ԱՆՀԱՏՈՒՅՑ</w:t>
      </w:r>
      <w:r>
        <w:rPr>
          <w:rFonts w:ascii="GHEA Mariam" w:hAnsi="GHEA Mariam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GHEA Mariam" w:hAnsi="GHEA Mariam"/>
          <w:b/>
          <w:color w:val="000000"/>
          <w:sz w:val="24"/>
          <w:szCs w:val="24"/>
          <w:lang w:val="hy-AM"/>
        </w:rPr>
        <w:t>ԳՈՒՅՔ</w:t>
      </w:r>
      <w:r>
        <w:rPr>
          <w:rFonts w:ascii="GHEA Mariam" w:hAnsi="GHEA Mariam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GHEA Mariam" w:hAnsi="GHEA Mariam"/>
          <w:b/>
          <w:color w:val="000000"/>
          <w:sz w:val="24"/>
          <w:szCs w:val="24"/>
          <w:lang w:val="hy-AM"/>
        </w:rPr>
        <w:t>ՀԱՆՁՆԵԼՈՒ</w:t>
      </w:r>
      <w:r>
        <w:rPr>
          <w:rFonts w:ascii="GHEA Mariam" w:hAnsi="GHEA Mariam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GHEA Mariam" w:hAnsi="GHEA Mariam"/>
          <w:b/>
          <w:color w:val="000000"/>
          <w:sz w:val="24"/>
          <w:szCs w:val="24"/>
          <w:lang w:val="hy-AM"/>
        </w:rPr>
        <w:t>ՄԱՍԻՆ</w:t>
      </w:r>
    </w:p>
    <w:p w:rsidR="00F414FE" w:rsidRDefault="00F414FE" w:rsidP="00F414FE">
      <w:pPr>
        <w:spacing w:after="0" w:line="240" w:lineRule="auto"/>
        <w:ind w:firstLine="567"/>
        <w:jc w:val="both"/>
        <w:rPr>
          <w:rFonts w:ascii="GHEA Mariam" w:hAnsi="GHEA Mariam" w:cs="Arial"/>
          <w:sz w:val="24"/>
          <w:szCs w:val="24"/>
          <w:lang w:val="hy-AM"/>
        </w:rPr>
      </w:pPr>
    </w:p>
    <w:p w:rsidR="00F414FE" w:rsidRDefault="00F414FE" w:rsidP="00F414F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Arial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18-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հոդվածի 1-ին մասի</w:t>
      </w:r>
      <w:r>
        <w:rPr>
          <w:rFonts w:ascii="GHEA Mariam" w:hAnsi="GHEA Mariam"/>
          <w:lang w:val="hy-AM"/>
        </w:rPr>
        <w:t xml:space="preserve"> 21)-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 xml:space="preserve">կետով, հիմք ընդունելով Հայաստանի Հանրապետության հանրային ծառայությունները կարգավորող հանձնաժողովի 2016 թվականի նոյեմբերի 30-ի թիվ 378-Ն որոշմամամբ հաստատված կանոնների 10-րդ կետը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համայնքի ղեկավարի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 w:cs="Sylfaen"/>
          <w:lang w:val="pt-BR"/>
        </w:rPr>
        <w:t>,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ավագանին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/>
          <w:lang w:val="hy-AM"/>
        </w:rPr>
        <w:t xml:space="preserve">   </w:t>
      </w:r>
      <w:r>
        <w:rPr>
          <w:rFonts w:ascii="GHEA Mariam" w:hAnsi="GHEA Mariam" w:cs="Sylfaen"/>
          <w:b/>
          <w:i/>
          <w:lang w:val="hy-AM"/>
        </w:rPr>
        <w:t>ո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ր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շ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ու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մ</w:t>
      </w:r>
      <w:r>
        <w:rPr>
          <w:rFonts w:ascii="GHEA Mariam" w:hAnsi="GHEA Mariam"/>
          <w:b/>
          <w:i/>
          <w:lang w:val="pt-BR"/>
        </w:rPr>
        <w:t xml:space="preserve">   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pt-BR"/>
        </w:rPr>
        <w:t>.</w:t>
      </w:r>
      <w:r>
        <w:rPr>
          <w:rFonts w:ascii="GHEA Mariam" w:hAnsi="GHEA Mariam"/>
          <w:lang w:val="hy-AM"/>
        </w:rPr>
        <w:t xml:space="preserve"> </w:t>
      </w:r>
    </w:p>
    <w:p w:rsidR="00F414FE" w:rsidRDefault="00F414FE" w:rsidP="00F414FE">
      <w:pPr>
        <w:pStyle w:val="a9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Հայաստանի Հանրապետության Սյունիքի մարզի Կապան համայնքի սեփականություն հանդիսացող գույքը՝  հ</w:t>
      </w:r>
      <w:bookmarkStart w:id="0" w:name="_GoBack"/>
      <w:bookmarkEnd w:id="0"/>
      <w:r>
        <w:rPr>
          <w:rFonts w:ascii="GHEA Mariam" w:hAnsi="GHEA Mariam" w:cs="Arial"/>
          <w:sz w:val="24"/>
          <w:szCs w:val="24"/>
          <w:lang w:val="hy-AM"/>
        </w:rPr>
        <w:t>ամայնքի Սյունիք գյուղում գտնվող 3124,4 մետր երկարությամբ ջրագիծը /սեփականության իրավունքի վկայական թիվ 05052018-09-0019/ սեփականության իրավունքով անհատույց հանձնել Հայաստանի Հանրապետությանը՝ ի դեմս էներգետիկ ենթակառուցվածքների և բնական պաշարների նախարարության Ջրային կոմիտեի։</w:t>
      </w:r>
    </w:p>
    <w:p w:rsidR="00F414FE" w:rsidRDefault="00F414FE" w:rsidP="00F414FE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Համայնքի ղեկավարին՝ սահմանված կարգով կնքել սույն որոշման 1-ին կետով նշված գույքի նվիրատվության պայմանագիր։</w:t>
      </w:r>
    </w:p>
    <w:p w:rsidR="00286D46" w:rsidRDefault="00286D46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r w:rsidRPr="004839EF">
        <w:rPr>
          <w:rFonts w:ascii="GHEA Mariam" w:hAnsi="GHEA Mariam"/>
          <w:b/>
          <w:lang w:val="hy-AM"/>
        </w:rPr>
        <w:t>Կողմ</w:t>
      </w:r>
      <w:r w:rsidRPr="004839EF">
        <w:rPr>
          <w:rFonts w:ascii="GHEA Mariam" w:hAnsi="GHEA Mariam"/>
          <w:b/>
          <w:lang w:val="pt-BR"/>
        </w:rPr>
        <w:t xml:space="preserve"> </w:t>
      </w:r>
      <w:r w:rsidRPr="004839EF">
        <w:rPr>
          <w:rFonts w:ascii="GHEA Mariam" w:hAnsi="GHEA Mariam"/>
          <w:b/>
          <w:lang w:val="hy-AM"/>
        </w:rPr>
        <w:t>(</w:t>
      </w:r>
      <w:r w:rsidR="00AD3DFF" w:rsidRPr="00F06A62">
        <w:rPr>
          <w:rFonts w:ascii="GHEA Mariam" w:hAnsi="GHEA Mariam"/>
          <w:b/>
          <w:lang w:val="hy-AM"/>
        </w:rPr>
        <w:t xml:space="preserve"> </w:t>
      </w:r>
      <w:r w:rsidR="00F06A62" w:rsidRPr="00F414FE">
        <w:rPr>
          <w:rFonts w:ascii="GHEA Mariam" w:hAnsi="GHEA Mariam"/>
          <w:b/>
        </w:rPr>
        <w:t>11</w:t>
      </w:r>
      <w:r w:rsidR="008F6AA6" w:rsidRPr="004839EF">
        <w:rPr>
          <w:rFonts w:ascii="GHEA Mariam" w:hAnsi="GHEA Mariam"/>
          <w:b/>
          <w:lang w:val="hy-AM"/>
        </w:rPr>
        <w:t xml:space="preserve"> </w:t>
      </w:r>
      <w:r w:rsidRPr="004839EF">
        <w:rPr>
          <w:rFonts w:ascii="GHEA Mariam" w:hAnsi="GHEA Mariam"/>
          <w:b/>
          <w:lang w:val="hy-AM"/>
        </w:rPr>
        <w:t>)</w:t>
      </w:r>
      <w:r w:rsidRPr="004839EF">
        <w:rPr>
          <w:rFonts w:ascii="GHEA Mariam" w:hAnsi="GHEA Mariam"/>
          <w:b/>
          <w:lang w:val="pt-BR"/>
        </w:rPr>
        <w:t>`</w:t>
      </w:r>
    </w:p>
    <w:p w:rsidR="00AD3DFF" w:rsidRPr="004839EF" w:rsidRDefault="00AD3DFF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</w:p>
    <w:p w:rsidR="00F06A62" w:rsidRDefault="00AD3DFF" w:rsidP="00AD3DFF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ԱՆՏՈՆՅԱՆ ԱՐԵՆ</w:t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  <w:t>ՀԱՐՈՒԹՅՈՒՆՅԱՆ ՀԱՅԿ</w:t>
      </w:r>
    </w:p>
    <w:p w:rsidR="00AD3DFF" w:rsidRDefault="00F06A62" w:rsidP="00AD3DFF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ԴԱՆԻԵԼՅԱՆ ՎԱՀԵ</w:t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>ՄԱՐՏԻՐՈՍՅԱՆ ԿԱՐԵՆ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ԳՐԻԳՈՐՅԱՆ ՎԻԼԵՆ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ՄԵՍՐՈՊՅԱՆ ՆԱՊՈԼԵՈՆ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ԴԱՎԹՅԱՆ ՆԱՐԵԿ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ՄԿՐՏՉՅԱՆ ԱՐԱ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ՄՈՎՍԻՍՅԱՆ ԺԱՆ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ԿԱՐԱՊԵՏՅԱՆ ՄԱՆԱՍ</w:t>
      </w:r>
    </w:p>
    <w:p w:rsidR="00510580" w:rsidRPr="004839EF" w:rsidRDefault="00D16308" w:rsidP="001D0E21">
      <w:pPr>
        <w:pStyle w:val="a6"/>
        <w:spacing w:before="0" w:beforeAutospacing="0" w:after="0" w:afterAutospacing="0"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ab/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85484C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06A62" w:rsidRDefault="00F06A62" w:rsidP="00F06A62">
      <w:pPr>
        <w:spacing w:after="0" w:line="240" w:lineRule="auto"/>
        <w:ind w:firstLine="708"/>
        <w:contextualSpacing/>
        <w:rPr>
          <w:rStyle w:val="a5"/>
          <w:rFonts w:ascii="GHEA Mariam" w:hAnsi="GHEA Mariam"/>
          <w:sz w:val="24"/>
          <w:szCs w:val="24"/>
          <w:lang w:val="hy-AM"/>
        </w:rPr>
      </w:pPr>
    </w:p>
    <w:p w:rsidR="004D53C5" w:rsidRPr="00F06A62" w:rsidRDefault="004D53C5" w:rsidP="00F06A62">
      <w:pPr>
        <w:spacing w:after="0" w:line="240" w:lineRule="auto"/>
        <w:ind w:firstLine="708"/>
        <w:contextualSpacing/>
        <w:rPr>
          <w:rFonts w:ascii="GHEA Mariam" w:hAnsi="GHEA Mariam"/>
          <w:lang w:val="hy-AM"/>
        </w:rPr>
      </w:pPr>
      <w:r w:rsidRPr="004839EF">
        <w:rPr>
          <w:rStyle w:val="a5"/>
          <w:rFonts w:ascii="GHEA Mariam" w:hAnsi="GHEA Mariam"/>
          <w:sz w:val="24"/>
          <w:szCs w:val="24"/>
          <w:lang w:val="hy-AM"/>
        </w:rPr>
        <w:t>ՀԱՄԱՅՆՔԻ ՂԵԿԱՎԱՐ</w:t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 w:rsidRPr="00F06A62"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 ՓԱՐՍՅԱՆ</w:t>
      </w:r>
    </w:p>
    <w:p w:rsidR="00F06A62" w:rsidRDefault="00F06A62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pt-BR"/>
        </w:rPr>
      </w:pPr>
    </w:p>
    <w:p w:rsidR="004D53C5" w:rsidRPr="00F06A62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en-US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7F605F" w:rsidRPr="004839EF">
        <w:rPr>
          <w:rFonts w:ascii="GHEA Mariam" w:hAnsi="GHEA Mariam"/>
          <w:b/>
          <w:i/>
          <w:lang w:val="hy-AM"/>
        </w:rPr>
        <w:t>18</w:t>
      </w:r>
      <w:r w:rsidRPr="004839EF">
        <w:rPr>
          <w:rFonts w:ascii="GHEA Mariam" w:hAnsi="GHEA Mariam"/>
          <w:b/>
          <w:i/>
          <w:lang w:val="pt-BR"/>
        </w:rPr>
        <w:t xml:space="preserve"> 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Pr="004839EF">
        <w:rPr>
          <w:rFonts w:ascii="GHEA Mariam" w:hAnsi="GHEA Mariam"/>
          <w:b/>
          <w:i/>
          <w:lang w:val="pt-BR"/>
        </w:rPr>
        <w:t xml:space="preserve">   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proofErr w:type="spellStart"/>
      <w:r w:rsidR="00F06A62">
        <w:rPr>
          <w:rFonts w:ascii="GHEA Mariam" w:hAnsi="GHEA Mariam"/>
          <w:b/>
          <w:i/>
          <w:u w:val="single"/>
          <w:lang w:val="en-US"/>
        </w:rPr>
        <w:t>դեկտեմբերի</w:t>
      </w:r>
      <w:proofErr w:type="spellEnd"/>
      <w:r w:rsidR="00F06A62">
        <w:rPr>
          <w:rFonts w:ascii="GHEA Mariam" w:hAnsi="GHEA Mariam"/>
          <w:b/>
          <w:i/>
          <w:u w:val="single"/>
          <w:lang w:val="en-US"/>
        </w:rPr>
        <w:t xml:space="preserve"> </w:t>
      </w:r>
      <w:r w:rsidR="00357807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lang w:val="pt-BR"/>
        </w:rPr>
        <w:t xml:space="preserve">  </w:t>
      </w:r>
      <w:r w:rsidRPr="004839EF">
        <w:rPr>
          <w:rFonts w:ascii="GHEA Mariam" w:hAnsi="GHEA Mariam"/>
          <w:b/>
          <w:i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 </w:t>
      </w:r>
      <w:r w:rsidR="007032A5" w:rsidRPr="00F06A62">
        <w:rPr>
          <w:rFonts w:ascii="GHEA Mariam" w:hAnsi="GHEA Mariam"/>
          <w:b/>
          <w:i/>
          <w:u w:val="single"/>
          <w:lang w:val="hy-AM"/>
        </w:rPr>
        <w:t>1</w:t>
      </w:r>
      <w:r w:rsidR="00F06A62">
        <w:rPr>
          <w:rFonts w:ascii="GHEA Mariam" w:hAnsi="GHEA Mariam"/>
          <w:b/>
          <w:i/>
          <w:u w:val="single"/>
          <w:lang w:val="en-US"/>
        </w:rPr>
        <w:t>2</w:t>
      </w:r>
    </w:p>
    <w:p w:rsidR="00B51B87" w:rsidRPr="004839EF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7032A5">
      <w:pgSz w:w="11906" w:h="16838"/>
      <w:pgMar w:top="28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2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BC39CF"/>
    <w:multiLevelType w:val="hybridMultilevel"/>
    <w:tmpl w:val="B5C49B08"/>
    <w:lvl w:ilvl="0" w:tplc="08305778">
      <w:start w:val="1"/>
      <w:numFmt w:val="decimal"/>
      <w:lvlText w:val="%1."/>
      <w:lvlJc w:val="left"/>
      <w:pPr>
        <w:ind w:left="1260" w:hanging="55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4"/>
  </w:num>
  <w:num w:numId="15">
    <w:abstractNumId w:val="20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14FE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28261-4631-4F65-BF46-EED9255C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213</cp:revision>
  <cp:lastPrinted>2018-12-12T05:13:00Z</cp:lastPrinted>
  <dcterms:created xsi:type="dcterms:W3CDTF">2015-08-10T13:28:00Z</dcterms:created>
  <dcterms:modified xsi:type="dcterms:W3CDTF">2018-12-12T05:13:00Z</dcterms:modified>
</cp:coreProperties>
</file>