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560AF5" w:rsidRPr="002D07EB">
        <w:rPr>
          <w:rStyle w:val="Strong"/>
          <w:rFonts w:ascii="GHEA Mariam" w:hAnsi="GHEA Mariam"/>
          <w:sz w:val="27"/>
          <w:szCs w:val="27"/>
        </w:rPr>
        <w:t>29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60AF5" w:rsidRDefault="00560AF5" w:rsidP="00560AF5">
      <w:pPr>
        <w:pStyle w:val="NoSpacing"/>
        <w:ind w:firstLine="425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ՍԵՎԱՔԱՐ ԳՅՈՒՂԻ ՆԵՐԲՆԱԿԱՎԱՅՐԱՅԻՆ ՕԲՅԵԿՏՆԵՐԸ ՎԵՐԱՀԱՍՑԵԱՎՈՐԵԼՈՒ` ՆՐԲԱՆՑՔՆԵՐԸ ԹԱՂԱՄԱՍԵՐԻ  ԱՆՎԱՆԱՓՈԽԵԼՈՒ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560AF5" w:rsidRPr="00560AF5" w:rsidRDefault="00560AF5" w:rsidP="00560AF5">
      <w:pPr>
        <w:pStyle w:val="NoSpacing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22)-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որոշման, 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hy-AM"/>
        </w:rPr>
        <w:t>հիմք ընդունելով Սևաքար համայնքում իրականացված անշարժ գույքի համարակալման ցանկը և հաստատված սխեման /բնակավայրի կադաստրային քարտեզը/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 w:rsidR="002D07EB">
        <w:rPr>
          <w:rFonts w:ascii="GHEA Mariam" w:hAnsi="GHEA Mariam"/>
          <w:lang w:val="pt-BR"/>
        </w:rPr>
        <w:t xml:space="preserve"> </w:t>
      </w:r>
      <w:r w:rsidR="002D07EB">
        <w:rPr>
          <w:rFonts w:ascii="GHEA Mariam" w:hAnsi="GHEA Mariam"/>
          <w:lang w:val="hy-AM"/>
        </w:rPr>
        <w:t xml:space="preserve">տեղակալի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b/>
          <w:i/>
          <w:u w:val="single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ձեռնպահ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560AF5" w:rsidRDefault="00560AF5" w:rsidP="00560AF5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Վերահասցեավորել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Սևաքար գյուղի ներբնակավայրային օբյեկտները` նրբանցքները անվանափոխելով թաղամասերի:</w:t>
      </w:r>
    </w:p>
    <w:p w:rsidR="00560AF5" w:rsidRDefault="00560AF5" w:rsidP="00560AF5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2. Համայնքի ղեկավարին՝ ս</w:t>
      </w:r>
      <w:r>
        <w:rPr>
          <w:rFonts w:ascii="GHEA Mariam" w:hAnsi="GHEA Mariam" w:cs="Sylfaen"/>
          <w:lang w:val="hy-AM"/>
        </w:rPr>
        <w:t>ույն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որոշումից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բխող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գործառույթներն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իրականացնել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 w:cs="Sylfaen"/>
          <w:lang w:val="pt-BR"/>
        </w:rPr>
        <w:t>:</w:t>
      </w:r>
    </w:p>
    <w:p w:rsidR="00DA4DBC" w:rsidRDefault="00DA4DBC" w:rsidP="00560AF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560AF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560AF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560AF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560AF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560AF5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560AF5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510580" w:rsidRPr="004839EF" w:rsidRDefault="00560AF5" w:rsidP="00560AF5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2D07EB">
        <w:rPr>
          <w:rFonts w:ascii="GHEA Mariam" w:hAnsi="GHEA Mariam"/>
          <w:b/>
          <w:lang w:val="hy-AM"/>
        </w:rPr>
        <w:t xml:space="preserve">    </w:t>
      </w:r>
      <w:r w:rsidR="00B64A18">
        <w:rPr>
          <w:rFonts w:ascii="GHEA Mariam" w:hAnsi="GHEA Mariam"/>
          <w:b/>
          <w:lang w:val="hy-AM"/>
        </w:rPr>
        <w:t xml:space="preserve">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560AF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EC3DCC" w:rsidRDefault="00EC3DCC" w:rsidP="00EC3DCC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560AF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560AF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560AF5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579E1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7EB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AF5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609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174AF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3DCC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2019-04-01T08:41:00Z</cp:lastPrinted>
  <dcterms:created xsi:type="dcterms:W3CDTF">2015-08-10T13:28:00Z</dcterms:created>
  <dcterms:modified xsi:type="dcterms:W3CDTF">2019-04-02T05:25:00Z</dcterms:modified>
</cp:coreProperties>
</file>