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003DC5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03DC5" w:rsidRPr="00003DC5">
        <w:rPr>
          <w:rStyle w:val="Strong"/>
          <w:rFonts w:ascii="GHEA Mariam" w:hAnsi="GHEA Mariam"/>
          <w:sz w:val="27"/>
          <w:szCs w:val="27"/>
          <w:lang w:val="en-US"/>
        </w:rPr>
        <w:t>76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03DC5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003DC5" w:rsidRPr="00003DC5" w:rsidRDefault="00003DC5" w:rsidP="00003DC5">
      <w:pPr>
        <w:pStyle w:val="NoSpacing"/>
        <w:spacing w:before="0" w:beforeAutospacing="0" w:after="0" w:afterAutospacing="0"/>
        <w:ind w:firstLine="709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ԿԱՊԱՆ ՀԱՄԱՅՆՔԻ ԱՎԱԳԱՆՈՒ 2018 ԹՎԱԿԱՆԻ ԴԵԿՏԵՄԲԵՐԻ 27-Ի ԹԻՎ 145-Ն ՈՐՈՇՄԱՆ ՄԵՋ ՓՈՓՈԽՈՒԹՅՈՒՆՆԵՐ ԵՎ ԼՐԱՑՈՒՄՆԵՐ ԿԱՏԱՐԵԼՈՒ ՄԱՍԻՆ</w:t>
      </w:r>
    </w:p>
    <w:p w:rsidR="00003DC5" w:rsidRPr="00003DC5" w:rsidRDefault="00003DC5" w:rsidP="00003DC5">
      <w:pPr>
        <w:pStyle w:val="NoSpacing"/>
        <w:spacing w:before="0" w:beforeAutospacing="0" w:after="0" w:afterAutospacing="0"/>
        <w:ind w:firstLine="709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003DC5" w:rsidRDefault="00003DC5" w:rsidP="00003DC5">
      <w:pPr>
        <w:pStyle w:val="NoSpacing"/>
        <w:spacing w:before="240" w:beforeAutospacing="0" w:after="240" w:afterAutospacing="0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«Նորմատիվ ի</w:t>
      </w:r>
      <w:r>
        <w:rPr>
          <w:rFonts w:ascii="GHEA Mariam" w:hAnsi="GHEA Mariam" w:cs="Sylfaen"/>
          <w:lang w:val="hy-AM"/>
        </w:rPr>
        <w:t>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003DC5" w:rsidRDefault="00003DC5" w:rsidP="00003DC5">
      <w:pPr>
        <w:pStyle w:val="NoSpacing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2018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27-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145-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003DC5" w:rsidRDefault="00003DC5" w:rsidP="00003DC5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003DC5" w:rsidRDefault="00003DC5" w:rsidP="00003DC5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865D97" w:rsidRPr="00003DC5" w:rsidRDefault="00003DC5" w:rsidP="00865D97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567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003DC5">
        <w:rPr>
          <w:rFonts w:ascii="GHEA Mariam" w:hAnsi="GHEA Mariam" w:cs="Sylfaen"/>
          <w:lang w:val="hy-AM"/>
        </w:rPr>
        <w:t>Որոշման</w:t>
      </w:r>
      <w:r w:rsidRPr="00003DC5">
        <w:rPr>
          <w:rFonts w:ascii="GHEA Mariam" w:hAnsi="GHEA Mariam"/>
          <w:lang w:val="hy-AM"/>
        </w:rPr>
        <w:t xml:space="preserve"> 7-</w:t>
      </w:r>
      <w:r w:rsidRPr="00003DC5">
        <w:rPr>
          <w:rFonts w:ascii="GHEA Mariam" w:hAnsi="GHEA Mariam" w:cs="Sylfaen"/>
          <w:lang w:val="hy-AM"/>
        </w:rPr>
        <w:t>րդ</w:t>
      </w:r>
      <w:r w:rsidRPr="00003DC5">
        <w:rPr>
          <w:rFonts w:ascii="GHEA Mariam" w:hAnsi="GHEA Mariam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կետի</w:t>
      </w:r>
      <w:r w:rsidRPr="00003DC5">
        <w:rPr>
          <w:rFonts w:ascii="GHEA Mariam" w:hAnsi="GHEA Mariam"/>
          <w:lang w:val="hy-AM"/>
        </w:rPr>
        <w:t>` </w:t>
      </w:r>
      <w:r w:rsidRPr="00003DC5">
        <w:rPr>
          <w:rFonts w:ascii="GHEA Mariam" w:hAnsi="GHEA Mariam" w:cs="Sylfaen"/>
          <w:lang w:val="hy-AM"/>
        </w:rPr>
        <w:t>Համայնքի</w:t>
      </w:r>
      <w:r w:rsidRPr="00003DC5">
        <w:rPr>
          <w:rFonts w:ascii="GHEA Mariam" w:hAnsi="GHEA Mariam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բյուջեի</w:t>
      </w:r>
      <w:r w:rsidRPr="00003DC5">
        <w:rPr>
          <w:rFonts w:ascii="GHEA Mariam" w:hAnsi="GHEA Mariam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ծախսերը</w:t>
      </w:r>
      <w:r w:rsidRPr="00003DC5">
        <w:rPr>
          <w:rFonts w:ascii="GHEA Mariam" w:hAnsi="GHEA Mariam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ըստ</w:t>
      </w:r>
      <w:r w:rsidRPr="00003DC5">
        <w:rPr>
          <w:rFonts w:ascii="GHEA Mariam" w:hAnsi="GHEA Mariam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գործառնական</w:t>
      </w:r>
      <w:r w:rsidRPr="00003DC5">
        <w:rPr>
          <w:rFonts w:ascii="GHEA Mariam" w:hAnsi="GHEA Mariam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և</w:t>
      </w:r>
      <w:r w:rsidRPr="00003DC5">
        <w:rPr>
          <w:rFonts w:ascii="GHEA Mariam" w:hAnsi="GHEA Mariam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տնտեսագիտական</w:t>
      </w:r>
      <w:r w:rsidRPr="00003DC5">
        <w:rPr>
          <w:rFonts w:ascii="GHEA Mariam" w:hAnsi="GHEA Mariam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դասակարգման</w:t>
      </w:r>
      <w:r w:rsidRPr="00003DC5">
        <w:rPr>
          <w:rFonts w:ascii="GHEA Mariam" w:hAnsi="GHEA Mariam"/>
          <w:lang w:val="hy-AM"/>
        </w:rPr>
        <w:t></w:t>
      </w:r>
      <w:r w:rsidRPr="00003DC5">
        <w:rPr>
          <w:rFonts w:ascii="Courier New" w:hAnsi="Courier New" w:cs="Courier New"/>
          <w:lang w:val="hy-AM"/>
        </w:rPr>
        <w:t> </w:t>
      </w:r>
      <w:r w:rsidRPr="00003DC5">
        <w:rPr>
          <w:rFonts w:ascii="GHEA Mariam" w:hAnsi="GHEA Mariam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թիվ</w:t>
      </w:r>
      <w:r w:rsidRPr="00003DC5">
        <w:rPr>
          <w:rFonts w:ascii="GHEA Mariam" w:hAnsi="GHEA Mariam"/>
          <w:lang w:val="hy-AM"/>
        </w:rPr>
        <w:t xml:space="preserve"> 6 </w:t>
      </w:r>
      <w:r w:rsidRPr="00003DC5">
        <w:rPr>
          <w:rFonts w:ascii="GHEA Mariam" w:hAnsi="GHEA Mariam" w:cs="Sylfaen"/>
          <w:lang w:val="hy-AM"/>
        </w:rPr>
        <w:t>հավելվածում</w:t>
      </w:r>
      <w:r w:rsidRPr="00003DC5">
        <w:rPr>
          <w:rFonts w:ascii="GHEA Mariam" w:hAnsi="GHEA Mariam" w:cs="Arial"/>
          <w:lang w:val="hy-AM"/>
        </w:rPr>
        <w:t>‚</w:t>
      </w:r>
      <w:r w:rsidRPr="00003DC5">
        <w:rPr>
          <w:rFonts w:ascii="GHEA Mariam" w:hAnsi="GHEA Mariam" w:cs="Arial AMU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համաձայն</w:t>
      </w:r>
      <w:r w:rsidRPr="00003DC5">
        <w:rPr>
          <w:rFonts w:ascii="GHEA Mariam" w:hAnsi="GHEA Mariam" w:cs="Arial AMU"/>
          <w:lang w:val="hy-AM"/>
        </w:rPr>
        <w:t xml:space="preserve"> </w:t>
      </w:r>
      <w:r w:rsidRPr="00003DC5">
        <w:rPr>
          <w:rFonts w:ascii="GHEA Mariam" w:hAnsi="GHEA Mariam" w:cs="Sylfaen"/>
          <w:lang w:val="hy-AM"/>
        </w:rPr>
        <w:t>հավելված</w:t>
      </w:r>
      <w:r w:rsidRPr="00003DC5">
        <w:rPr>
          <w:rFonts w:ascii="Courier New" w:hAnsi="Courier New" w:cs="Courier New"/>
          <w:lang w:val="hy-AM"/>
        </w:rPr>
        <w:t> </w:t>
      </w:r>
      <w:r w:rsidRPr="00003DC5">
        <w:rPr>
          <w:rFonts w:ascii="GHEA Mariam" w:hAnsi="GHEA Mariam" w:cs="Sylfaen"/>
          <w:lang w:val="hy-AM"/>
        </w:rPr>
        <w:t>3</w:t>
      </w:r>
      <w:r w:rsidRPr="00003DC5">
        <w:rPr>
          <w:rFonts w:ascii="GHEA Mariam" w:hAnsi="GHEA Mariam" w:cs="Arial AMU"/>
          <w:lang w:val="hy-AM"/>
        </w:rPr>
        <w:t>-</w:t>
      </w:r>
      <w:r w:rsidRPr="00003DC5">
        <w:rPr>
          <w:rFonts w:ascii="GHEA Mariam" w:hAnsi="GHEA Mariam" w:cs="Sylfaen"/>
          <w:lang w:val="hy-AM"/>
        </w:rPr>
        <w:t>ի</w:t>
      </w:r>
      <w:r w:rsidRPr="00003DC5">
        <w:rPr>
          <w:rFonts w:ascii="GHEA Mariam" w:hAnsi="GHEA Mariam" w:cs="Arial AMU"/>
          <w:lang w:val="hy-AM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32881" w:rsidRPr="00003DC5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</w:t>
      </w:r>
      <w:r w:rsidR="00B64A18">
        <w:rPr>
          <w:rFonts w:ascii="GHEA Mariam" w:hAnsi="GHEA Mariam"/>
          <w:b/>
          <w:lang w:val="hy-AM"/>
        </w:rPr>
        <w:t xml:space="preserve">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C5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794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3F2D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2881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2019-07-23T12:23:00Z</cp:lastPrinted>
  <dcterms:created xsi:type="dcterms:W3CDTF">2015-08-10T13:28:00Z</dcterms:created>
  <dcterms:modified xsi:type="dcterms:W3CDTF">2019-07-23T12:24:00Z</dcterms:modified>
</cp:coreProperties>
</file>