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64FD">
        <w:rPr>
          <w:rStyle w:val="Strong"/>
          <w:rFonts w:ascii="GHEA Mariam" w:hAnsi="GHEA Mariam"/>
          <w:sz w:val="27"/>
          <w:szCs w:val="27"/>
          <w:lang w:val="hy-AM"/>
        </w:rPr>
        <w:t>65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84DC1" w:rsidRPr="003F2175" w:rsidRDefault="00184DC1" w:rsidP="00746ED9">
      <w:pPr>
        <w:pStyle w:val="NoSpacing"/>
        <w:spacing w:line="360" w:lineRule="auto"/>
        <w:contextualSpacing/>
        <w:jc w:val="center"/>
        <w:rPr>
          <w:rFonts w:ascii="GHEA Mariam" w:hAnsi="GHEA Mariam"/>
          <w:b/>
          <w:lang w:val="pt-BR"/>
        </w:rPr>
      </w:pPr>
      <w:r w:rsidRPr="003F2175">
        <w:rPr>
          <w:rFonts w:ascii="GHEA Mariam" w:hAnsi="GHEA Mariam"/>
          <w:b/>
          <w:lang w:val="hy-AM"/>
        </w:rPr>
        <w:t>ԿԱՊԱՆ ՀԱՄԱՅՆՔԻ ՎԱՐՉԱԿԱՆ ՏԱՐԱԾՔՈՒՄ</w:t>
      </w:r>
      <w:r w:rsidR="000A3300">
        <w:rPr>
          <w:rFonts w:ascii="GHEA Mariam" w:hAnsi="GHEA Mariam"/>
          <w:b/>
          <w:lang w:val="hy-AM"/>
        </w:rPr>
        <w:t>՝</w:t>
      </w:r>
      <w:r w:rsidRPr="003F2175">
        <w:rPr>
          <w:rFonts w:ascii="GHEA Mariam" w:hAnsi="GHEA Mariam"/>
          <w:b/>
          <w:lang w:val="hy-AM"/>
        </w:rPr>
        <w:t xml:space="preserve"> </w:t>
      </w:r>
      <w:r w:rsidRPr="003F2175">
        <w:rPr>
          <w:rFonts w:ascii="GHEA Mariam" w:hAnsi="GHEA Mariam"/>
          <w:b/>
          <w:lang w:val="pt-BR"/>
        </w:rPr>
        <w:t xml:space="preserve">ՆԵՐՔԻՆ ՀԱՆԴ ԳՅՈՒՂՈՒՄ  </w:t>
      </w:r>
      <w:r w:rsidRPr="003F2175">
        <w:rPr>
          <w:rFonts w:ascii="GHEA Mariam" w:hAnsi="GHEA Mariam" w:cs="Sylfaen"/>
          <w:b/>
          <w:lang w:val="hy-AM"/>
        </w:rPr>
        <w:t>ԳՏՆՎՈՂ</w:t>
      </w:r>
      <w:r w:rsidR="000A3300">
        <w:rPr>
          <w:rFonts w:ascii="GHEA Mariam" w:hAnsi="GHEA Mariam" w:cs="Sylfaen"/>
          <w:b/>
          <w:lang w:val="hy-AM"/>
        </w:rPr>
        <w:t>,</w:t>
      </w:r>
      <w:r w:rsidRPr="003F2175">
        <w:rPr>
          <w:rFonts w:ascii="GHEA Mariam" w:hAnsi="GHEA Mariam" w:cs="Sylfaen"/>
          <w:b/>
          <w:lang w:val="pt-BR"/>
        </w:rPr>
        <w:t xml:space="preserve"> </w:t>
      </w:r>
      <w:r w:rsidR="000A3300" w:rsidRPr="003F2175">
        <w:rPr>
          <w:rFonts w:ascii="GHEA Mariam" w:hAnsi="GHEA Mariam"/>
          <w:b/>
          <w:lang w:val="hy-AM"/>
        </w:rPr>
        <w:t>ՀԱՄԱՅՆՔԱՅԻՆ</w:t>
      </w:r>
      <w:r w:rsidR="000A3300" w:rsidRPr="003F2175">
        <w:rPr>
          <w:rFonts w:ascii="GHEA Mariam" w:hAnsi="GHEA Mariam"/>
          <w:b/>
          <w:lang w:val="pt-BR"/>
        </w:rPr>
        <w:t xml:space="preserve">  </w:t>
      </w:r>
      <w:r w:rsidR="000A3300" w:rsidRPr="003F2175">
        <w:rPr>
          <w:rFonts w:ascii="GHEA Mariam" w:hAnsi="GHEA Mariam"/>
          <w:b/>
          <w:lang w:val="hy-AM"/>
        </w:rPr>
        <w:t>ՍԵՓԱԿԱՆՈՒԹՅՈՒՆ</w:t>
      </w:r>
      <w:r w:rsidR="000A3300" w:rsidRPr="003F2175">
        <w:rPr>
          <w:rFonts w:ascii="GHEA Mariam" w:hAnsi="GHEA Mariam"/>
          <w:b/>
          <w:lang w:val="pt-BR"/>
        </w:rPr>
        <w:t xml:space="preserve">  </w:t>
      </w:r>
      <w:r w:rsidR="000A3300" w:rsidRPr="003F2175">
        <w:rPr>
          <w:rFonts w:ascii="GHEA Mariam" w:hAnsi="GHEA Mariam"/>
          <w:b/>
          <w:lang w:val="hy-AM"/>
        </w:rPr>
        <w:t>ՀԱՆԴԻՍԱՑՈՂ</w:t>
      </w:r>
      <w:r w:rsidR="000A3300" w:rsidRPr="003F2175">
        <w:rPr>
          <w:rFonts w:ascii="GHEA Mariam" w:hAnsi="GHEA Mariam"/>
          <w:b/>
          <w:lang w:val="pt-BR"/>
        </w:rPr>
        <w:t xml:space="preserve">  </w:t>
      </w:r>
      <w:r w:rsidRPr="003F2175">
        <w:rPr>
          <w:rFonts w:ascii="GHEA Mariam" w:hAnsi="GHEA Mariam" w:cs="Sylfaen"/>
          <w:b/>
          <w:lang w:val="hy-AM"/>
        </w:rPr>
        <w:t>ԳՅՈՒՂԱՏՆՏԵՍԱԿԱՆ</w:t>
      </w:r>
      <w:r w:rsidRPr="003F2175">
        <w:rPr>
          <w:rFonts w:ascii="GHEA Mariam" w:hAnsi="GHEA Mariam" w:cs="Sylfaen"/>
          <w:b/>
          <w:lang w:val="pt-BR"/>
        </w:rPr>
        <w:t xml:space="preserve"> </w:t>
      </w:r>
      <w:r w:rsidRPr="003F2175">
        <w:rPr>
          <w:rFonts w:ascii="GHEA Mariam" w:hAnsi="GHEA Mariam" w:cs="Sylfaen"/>
          <w:b/>
          <w:lang w:val="hy-AM"/>
        </w:rPr>
        <w:t>ՆՇԱՆԱԿՈՒԹՅԱՆ</w:t>
      </w:r>
      <w:r w:rsidRPr="003F2175">
        <w:rPr>
          <w:rFonts w:ascii="GHEA Mariam" w:hAnsi="GHEA Mariam" w:cs="Sylfaen"/>
          <w:b/>
          <w:lang w:val="pt-BR"/>
        </w:rPr>
        <w:t xml:space="preserve"> ՀՈՂ</w:t>
      </w:r>
      <w:r w:rsidR="000A3300">
        <w:rPr>
          <w:rFonts w:ascii="GHEA Mariam" w:hAnsi="GHEA Mariam" w:cs="Sylfaen"/>
          <w:b/>
          <w:lang w:val="hy-AM"/>
        </w:rPr>
        <w:t>ԱՄԱՍ</w:t>
      </w:r>
      <w:r w:rsidRPr="003F2175">
        <w:rPr>
          <w:rFonts w:ascii="GHEA Mariam" w:hAnsi="GHEA Mariam" w:cs="Sylfaen"/>
          <w:b/>
          <w:lang w:val="pt-BR"/>
        </w:rPr>
        <w:t>ԵՐԸ</w:t>
      </w:r>
      <w:r w:rsidRPr="003F2175">
        <w:rPr>
          <w:rFonts w:ascii="GHEA Mariam" w:hAnsi="GHEA Mariam" w:cs="Sylfaen"/>
          <w:b/>
          <w:color w:val="FF0000"/>
          <w:lang w:val="pt-BR"/>
        </w:rPr>
        <w:t xml:space="preserve"> </w:t>
      </w:r>
      <w:r w:rsidRPr="003F2175">
        <w:rPr>
          <w:rFonts w:ascii="GHEA Mariam" w:hAnsi="GHEA Mariam" w:cs="Sylfaen"/>
          <w:b/>
          <w:lang w:val="hy-AM"/>
        </w:rPr>
        <w:t>ՎԱՐՁԱԿԱԼՈՒԹՅԱՆ ԻՐԱՎՈՒՆՔՈՎ</w:t>
      </w:r>
      <w:r w:rsidRPr="003F2175">
        <w:rPr>
          <w:rFonts w:ascii="GHEA Mariam" w:hAnsi="GHEA Mariam" w:cs="Sylfaen"/>
          <w:b/>
          <w:lang w:val="pt-BR"/>
        </w:rPr>
        <w:t xml:space="preserve"> </w:t>
      </w:r>
      <w:r w:rsidRPr="003F2175">
        <w:rPr>
          <w:rFonts w:ascii="GHEA Mariam" w:hAnsi="GHEA Mariam"/>
          <w:b/>
          <w:lang w:val="pt-BR"/>
        </w:rPr>
        <w:t>ՄՐՑՈՒՅԹՈՎ  ՕԳՏԱԳՈՐԾՄԱՆ ՏՐԱՄԱԴՐԵԼՈՒ  ՄԱՍԻՆ</w:t>
      </w:r>
    </w:p>
    <w:p w:rsidR="00184DC1" w:rsidRPr="000A3300" w:rsidRDefault="00184DC1" w:rsidP="00746ED9">
      <w:pPr>
        <w:spacing w:line="360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3F2175">
        <w:rPr>
          <w:rFonts w:ascii="GHEA Mariam" w:hAnsi="GHEA Mariam"/>
          <w:sz w:val="24"/>
          <w:szCs w:val="24"/>
        </w:rPr>
        <w:t>Ղեկավարվելով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«</w:t>
      </w:r>
      <w:r w:rsidRPr="003F2175">
        <w:rPr>
          <w:rFonts w:ascii="GHEA Mariam" w:hAnsi="GHEA Mariam"/>
          <w:sz w:val="24"/>
          <w:szCs w:val="24"/>
        </w:rPr>
        <w:t>Տեղական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ինքնակառավարման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մասին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» </w:t>
      </w:r>
      <w:r w:rsidRPr="003F2175">
        <w:rPr>
          <w:rFonts w:ascii="GHEA Mariam" w:hAnsi="GHEA Mariam"/>
          <w:sz w:val="24"/>
          <w:szCs w:val="24"/>
        </w:rPr>
        <w:t>Հայաստանի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Հանրապետության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օրենքի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18-</w:t>
      </w:r>
      <w:r w:rsidRPr="003F2175">
        <w:rPr>
          <w:rFonts w:ascii="GHEA Mariam" w:hAnsi="GHEA Mariam"/>
          <w:sz w:val="24"/>
          <w:szCs w:val="24"/>
        </w:rPr>
        <w:t>րդ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հոդվածի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1-</w:t>
      </w:r>
      <w:r w:rsidRPr="003F2175">
        <w:rPr>
          <w:rFonts w:ascii="GHEA Mariam" w:hAnsi="GHEA Mariam"/>
          <w:sz w:val="24"/>
          <w:szCs w:val="24"/>
        </w:rPr>
        <w:t>ին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մասի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21-</w:t>
      </w:r>
      <w:r w:rsidRPr="003F2175">
        <w:rPr>
          <w:rFonts w:ascii="GHEA Mariam" w:hAnsi="GHEA Mariam"/>
          <w:sz w:val="24"/>
          <w:szCs w:val="24"/>
        </w:rPr>
        <w:t>րդ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կետով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, </w:t>
      </w:r>
      <w:r w:rsidRPr="003F2175">
        <w:rPr>
          <w:rFonts w:ascii="GHEA Mariam" w:hAnsi="GHEA Mariam"/>
          <w:sz w:val="24"/>
          <w:szCs w:val="24"/>
        </w:rPr>
        <w:t>համաձայն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Հայաստանի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Հանրապետության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հողային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օրենսգրքի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46-</w:t>
      </w:r>
      <w:r w:rsidRPr="003F2175">
        <w:rPr>
          <w:rFonts w:ascii="GHEA Mariam" w:hAnsi="GHEA Mariam"/>
          <w:sz w:val="24"/>
          <w:szCs w:val="24"/>
        </w:rPr>
        <w:t>րդ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և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76-</w:t>
      </w:r>
      <w:r w:rsidRPr="003F2175">
        <w:rPr>
          <w:rFonts w:ascii="GHEA Mariam" w:hAnsi="GHEA Mariam"/>
          <w:sz w:val="24"/>
          <w:szCs w:val="24"/>
        </w:rPr>
        <w:t>րդ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հոդվածների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, </w:t>
      </w:r>
      <w:r w:rsidRPr="003F2175">
        <w:rPr>
          <w:rFonts w:ascii="GHEA Mariam" w:hAnsi="GHEA Mariam"/>
          <w:sz w:val="24"/>
          <w:szCs w:val="24"/>
        </w:rPr>
        <w:t>Հայաստանի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Հանրապետության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կառավարության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2001 </w:t>
      </w:r>
      <w:r w:rsidRPr="003F2175">
        <w:rPr>
          <w:rFonts w:ascii="GHEA Mariam" w:hAnsi="GHEA Mariam"/>
          <w:sz w:val="24"/>
          <w:szCs w:val="24"/>
        </w:rPr>
        <w:t>թվականի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ապրիլի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12-</w:t>
      </w:r>
      <w:r w:rsidRPr="003F2175">
        <w:rPr>
          <w:rFonts w:ascii="GHEA Mariam" w:hAnsi="GHEA Mariam"/>
          <w:sz w:val="24"/>
          <w:szCs w:val="24"/>
        </w:rPr>
        <w:t>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 </w:t>
      </w:r>
      <w:r w:rsidRPr="003F2175">
        <w:rPr>
          <w:rFonts w:ascii="GHEA Mariam" w:hAnsi="GHEA Mariam"/>
          <w:sz w:val="24"/>
          <w:szCs w:val="24"/>
        </w:rPr>
        <w:t>թիվ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286,  </w:t>
      </w:r>
      <w:r w:rsidRPr="003F2175">
        <w:rPr>
          <w:rFonts w:ascii="GHEA Mariam" w:hAnsi="GHEA Mariam"/>
          <w:sz w:val="24"/>
          <w:szCs w:val="24"/>
        </w:rPr>
        <w:t>Կապան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համայնքի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ավագանու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2018 </w:t>
      </w:r>
      <w:r w:rsidRPr="003F2175">
        <w:rPr>
          <w:rFonts w:ascii="GHEA Mariam" w:hAnsi="GHEA Mariam"/>
          <w:sz w:val="24"/>
          <w:szCs w:val="24"/>
        </w:rPr>
        <w:t>թվականի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փետրվարի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23-</w:t>
      </w:r>
      <w:r w:rsidRPr="003F2175">
        <w:rPr>
          <w:rFonts w:ascii="GHEA Mariam" w:hAnsi="GHEA Mariam"/>
          <w:sz w:val="24"/>
          <w:szCs w:val="24"/>
        </w:rPr>
        <w:t>ի</w:t>
      </w:r>
      <w:r w:rsidRPr="000A3300">
        <w:rPr>
          <w:rFonts w:ascii="Calibri" w:hAnsi="Calibri" w:cs="Calibri"/>
          <w:sz w:val="24"/>
          <w:szCs w:val="24"/>
          <w:lang w:val="pt-BR"/>
        </w:rPr>
        <w:t> 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թիվ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8-</w:t>
      </w:r>
      <w:r w:rsidRPr="003F2175">
        <w:rPr>
          <w:rFonts w:ascii="GHEA Mariam" w:hAnsi="GHEA Mariam"/>
          <w:sz w:val="24"/>
          <w:szCs w:val="24"/>
        </w:rPr>
        <w:t>Ն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որոշումների</w:t>
      </w:r>
      <w:r w:rsidRPr="000A3300">
        <w:rPr>
          <w:rFonts w:ascii="Calibri" w:hAnsi="Calibri" w:cs="Calibri"/>
          <w:sz w:val="24"/>
          <w:szCs w:val="24"/>
          <w:lang w:val="pt-BR"/>
        </w:rPr>
        <w:t>  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և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հաշվի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առնելով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համայնքի</w:t>
      </w:r>
      <w:r w:rsidRPr="000A3300">
        <w:rPr>
          <w:rFonts w:ascii="Calibri" w:hAnsi="Calibri" w:cs="Calibri"/>
          <w:sz w:val="24"/>
          <w:szCs w:val="24"/>
          <w:lang w:val="pt-BR"/>
        </w:rPr>
        <w:t> 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ղեկավարի</w:t>
      </w:r>
      <w:r w:rsidRPr="000A3300">
        <w:rPr>
          <w:rFonts w:ascii="Calibri" w:hAnsi="Calibri" w:cs="Calibri"/>
          <w:sz w:val="24"/>
          <w:szCs w:val="24"/>
          <w:lang w:val="pt-BR"/>
        </w:rPr>
        <w:t> 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sz w:val="24"/>
          <w:szCs w:val="24"/>
        </w:rPr>
        <w:t>առաջարկությունը</w:t>
      </w:r>
      <w:r w:rsidRPr="000A3300">
        <w:rPr>
          <w:rFonts w:ascii="GHEA Mariam" w:hAnsi="GHEA Mariam"/>
          <w:sz w:val="24"/>
          <w:szCs w:val="24"/>
          <w:lang w:val="pt-BR"/>
        </w:rPr>
        <w:t xml:space="preserve">, </w:t>
      </w:r>
      <w:r w:rsidRPr="003F2175">
        <w:rPr>
          <w:rFonts w:ascii="GHEA Mariam" w:hAnsi="GHEA Mariam"/>
          <w:b/>
          <w:i/>
          <w:sz w:val="24"/>
          <w:szCs w:val="24"/>
        </w:rPr>
        <w:t>համայնքի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ավագանին</w:t>
      </w:r>
      <w:r w:rsidRPr="000A3300">
        <w:rPr>
          <w:rFonts w:ascii="Calibri" w:hAnsi="Calibri" w:cs="Calibri"/>
          <w:b/>
          <w:i/>
          <w:sz w:val="24"/>
          <w:szCs w:val="24"/>
          <w:lang w:val="pt-BR"/>
        </w:rPr>
        <w:t> 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ո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ր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ո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շ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ու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մ</w:t>
      </w:r>
      <w:r w:rsidRPr="000A3300">
        <w:rPr>
          <w:rFonts w:ascii="Calibri" w:hAnsi="Calibri" w:cs="Calibri"/>
          <w:b/>
          <w:i/>
          <w:sz w:val="24"/>
          <w:szCs w:val="24"/>
          <w:lang w:val="pt-BR"/>
        </w:rPr>
        <w:t> 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3F2175">
        <w:rPr>
          <w:rFonts w:ascii="GHEA Mariam" w:hAnsi="GHEA Mariam"/>
          <w:b/>
          <w:i/>
          <w:sz w:val="24"/>
          <w:szCs w:val="24"/>
        </w:rPr>
        <w:t>է</w:t>
      </w:r>
      <w:r w:rsidRPr="000A3300">
        <w:rPr>
          <w:rFonts w:ascii="GHEA Mariam" w:hAnsi="GHEA Mariam"/>
          <w:b/>
          <w:i/>
          <w:sz w:val="24"/>
          <w:szCs w:val="24"/>
          <w:lang w:val="pt-BR"/>
        </w:rPr>
        <w:t>.</w:t>
      </w:r>
    </w:p>
    <w:p w:rsidR="00184DC1" w:rsidRDefault="00184DC1" w:rsidP="00746ED9">
      <w:pPr>
        <w:spacing w:line="36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1. </w:t>
      </w:r>
      <w:r>
        <w:rPr>
          <w:rFonts w:ascii="GHEA Mariam" w:hAnsi="GHEA Mariam" w:cs="Sylfaen"/>
          <w:sz w:val="24"/>
          <w:szCs w:val="24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վարչական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տարածքում</w:t>
      </w:r>
      <w:r w:rsidR="000A3300">
        <w:rPr>
          <w:rFonts w:ascii="GHEA Mariam" w:hAnsi="GHEA Mariam" w:cs="Sylfaen"/>
          <w:sz w:val="24"/>
          <w:szCs w:val="24"/>
          <w:lang w:val="hy-AM"/>
        </w:rPr>
        <w:t>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0A3300">
        <w:rPr>
          <w:rFonts w:ascii="GHEA Mariam" w:hAnsi="GHEA Mariam" w:cs="Sylfaen"/>
          <w:sz w:val="24"/>
          <w:szCs w:val="24"/>
          <w:lang w:val="pt-BR"/>
        </w:rPr>
        <w:t xml:space="preserve">Ներքին Հանդ գյուղում </w:t>
      </w:r>
      <w:r w:rsidR="000A3300">
        <w:rPr>
          <w:rFonts w:ascii="GHEA Mariam" w:hAnsi="GHEA Mariam" w:cs="Sylfaen"/>
          <w:sz w:val="24"/>
          <w:szCs w:val="24"/>
        </w:rPr>
        <w:t>գտնվող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</w:rPr>
        <w:t>համայնքային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սեփականություն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հանդիսացող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գյուղատնտեսական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նշանակության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ներքոհիշյալ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հողամասերը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գյուղատնտեսությամբ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</w:rPr>
        <w:t>զբաղվելու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նպատակով</w:t>
      </w:r>
      <w:r>
        <w:rPr>
          <w:rFonts w:ascii="GHEA Mariam" w:hAnsi="GHEA Mariam" w:cs="Sylfaen"/>
          <w:sz w:val="24"/>
          <w:szCs w:val="24"/>
          <w:lang w:val="pt-BR"/>
        </w:rPr>
        <w:t>, 5 /</w:t>
      </w:r>
      <w:r>
        <w:rPr>
          <w:rFonts w:ascii="GHEA Mariam" w:hAnsi="GHEA Mariam" w:cs="Sylfaen"/>
          <w:sz w:val="24"/>
          <w:szCs w:val="24"/>
        </w:rPr>
        <w:t>հինգ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տարի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ժամկետով</w:t>
      </w:r>
      <w:r w:rsidR="000A3300">
        <w:rPr>
          <w:rFonts w:ascii="GHEA Mariam" w:hAnsi="GHEA Mariam" w:cs="Sylfaen"/>
          <w:sz w:val="24"/>
          <w:szCs w:val="24"/>
          <w:lang w:val="hy-AM"/>
        </w:rPr>
        <w:t>՝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մրցույթով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վարձակալությամբ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տրամադրել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</w:rPr>
        <w:t>սահմանելով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</w:p>
    <w:p w:rsidR="00184DC1" w:rsidRDefault="00184DC1" w:rsidP="00746ED9">
      <w:pPr>
        <w:spacing w:after="0" w:line="36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1) 4.49753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09-065-0202-0005/  5-րդ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6080 (վեց հազար ութսուն)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184DC1" w:rsidRDefault="00184DC1" w:rsidP="00746ED9">
      <w:pPr>
        <w:spacing w:after="0" w:line="36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2) 6.22438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09-065-0212-0021/  5-րդ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8410 (ութ հազար չորս հարյուր տաս)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184DC1" w:rsidRDefault="00184DC1" w:rsidP="00746ED9">
      <w:pPr>
        <w:spacing w:after="0" w:line="36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3) 2.36742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09-065-0209-0003/  3-րդ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7570 (յոթ  հազար հնգ հարյուր յոթանասուն/ </w:t>
      </w:r>
      <w:r>
        <w:rPr>
          <w:rFonts w:ascii="GHEA Mariam" w:hAnsi="GHEA Mariam" w:cs="Sylfaen"/>
          <w:sz w:val="24"/>
          <w:szCs w:val="24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</w:p>
    <w:p w:rsidR="00184DC1" w:rsidRDefault="00184DC1" w:rsidP="00746ED9">
      <w:pPr>
        <w:spacing w:after="0" w:line="360" w:lineRule="auto"/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pt-BR"/>
        </w:rPr>
        <w:lastRenderedPageBreak/>
        <w:t xml:space="preserve">4) 10.23305 </w:t>
      </w:r>
      <w:r>
        <w:rPr>
          <w:rFonts w:ascii="GHEA Mariam" w:hAnsi="GHEA Mariam" w:cs="Sylfaen"/>
          <w:sz w:val="24"/>
          <w:szCs w:val="24"/>
        </w:rPr>
        <w:t>հա</w:t>
      </w:r>
      <w:r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>
        <w:rPr>
          <w:rFonts w:ascii="GHEA Mariam" w:hAnsi="GHEA Mariam" w:cs="Sylfaen"/>
          <w:sz w:val="24"/>
          <w:szCs w:val="24"/>
        </w:rPr>
        <w:t>ծածկագիր՝</w:t>
      </w:r>
      <w:r>
        <w:rPr>
          <w:rFonts w:ascii="GHEA Mariam" w:hAnsi="GHEA Mariam" w:cs="Sylfaen"/>
          <w:sz w:val="24"/>
          <w:szCs w:val="24"/>
          <w:lang w:val="pt-BR"/>
        </w:rPr>
        <w:t xml:space="preserve"> 09-065-0210-0007/  5-րդ կարգի  անջրդի </w:t>
      </w:r>
      <w:r>
        <w:rPr>
          <w:rFonts w:ascii="GHEA Mariam" w:hAnsi="GHEA Mariam" w:cs="Sylfaen"/>
          <w:sz w:val="24"/>
          <w:szCs w:val="24"/>
        </w:rPr>
        <w:t>վարելահողի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համար</w:t>
      </w:r>
      <w:r>
        <w:rPr>
          <w:rFonts w:ascii="GHEA Mariam" w:hAnsi="GHEA Mariam" w:cs="Sylfaen"/>
          <w:sz w:val="24"/>
          <w:szCs w:val="24"/>
          <w:lang w:val="pt-BR"/>
        </w:rPr>
        <w:t xml:space="preserve"> 13820 (տասներեք հազար ութ հարյուր քսան) </w:t>
      </w:r>
      <w:r>
        <w:rPr>
          <w:rFonts w:ascii="GHEA Mariam" w:hAnsi="GHEA Mariam" w:cs="Sylfaen"/>
          <w:sz w:val="24"/>
          <w:szCs w:val="24"/>
        </w:rPr>
        <w:t>մեկնարկային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վարձավճար</w:t>
      </w:r>
      <w:r>
        <w:rPr>
          <w:rFonts w:ascii="GHEA Mariam" w:hAnsi="GHEA Mariam" w:cs="Sylfaen"/>
          <w:sz w:val="24"/>
          <w:szCs w:val="24"/>
          <w:lang w:val="pt-BR"/>
        </w:rPr>
        <w:t>,</w:t>
      </w:r>
    </w:p>
    <w:p w:rsidR="00184DC1" w:rsidRDefault="00184DC1" w:rsidP="00746ED9">
      <w:pPr>
        <w:pStyle w:val="NoSpacing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.</w:t>
      </w:r>
      <w:r w:rsidR="003F217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746ED9" w:rsidRDefault="00746ED9" w:rsidP="00746ED9">
      <w:pPr>
        <w:pStyle w:val="NoSpacing"/>
        <w:spacing w:before="0" w:beforeAutospacing="0" w:after="0" w:afterAutospacing="0" w:line="36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12808" w:rsidRPr="00612808" w:rsidRDefault="00612808" w:rsidP="0061280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12808" w:rsidRPr="00612808" w:rsidRDefault="00612808" w:rsidP="00612808">
      <w:pPr>
        <w:spacing w:after="0"/>
        <w:contextualSpacing/>
        <w:rPr>
          <w:lang w:val="hy-AM"/>
        </w:rPr>
      </w:pP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612808" w:rsidRDefault="00612808" w:rsidP="0061280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746ED9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00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4DC1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2175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2808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64FD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46ED9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18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2020-06-30T11:28:00Z</cp:lastPrinted>
  <dcterms:created xsi:type="dcterms:W3CDTF">2015-08-10T13:28:00Z</dcterms:created>
  <dcterms:modified xsi:type="dcterms:W3CDTF">2020-06-30T11:28:00Z</dcterms:modified>
</cp:coreProperties>
</file>