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3" w:rsidRPr="00407DE5" w:rsidRDefault="00A232A3" w:rsidP="00A232A3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31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A232A3" w:rsidRPr="00ED5DFB" w:rsidRDefault="00A232A3" w:rsidP="00A232A3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A232A3" w:rsidRDefault="00A232A3" w:rsidP="00A232A3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A232A3" w:rsidRDefault="00A232A3" w:rsidP="00A232A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ՓՈ</w:t>
      </w:r>
      <w:r>
        <w:rPr>
          <w:rStyle w:val="Strong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9D10A8">
        <w:rPr>
          <w:rStyle w:val="Strong"/>
          <w:rFonts w:ascii="GHEA Grapalat" w:hAnsi="GHEA Grapalat"/>
          <w:sz w:val="24"/>
          <w:szCs w:val="24"/>
          <w:lang w:val="hy-AM"/>
        </w:rPr>
        <w:t>ՍՅՈՒՆԻՔ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 xml:space="preserve"> ԲՆԱԿԱՎԱՅՐԻ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6047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Strong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A232A3" w:rsidRDefault="00A232A3" w:rsidP="00A232A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232A3" w:rsidRDefault="00A232A3" w:rsidP="00A232A3">
      <w:pPr>
        <w:pStyle w:val="NoSpacing"/>
        <w:ind w:firstLine="284"/>
        <w:jc w:val="both"/>
        <w:rPr>
          <w:rFonts w:ascii="GHEA Mariam" w:hAnsi="GHEA Mariam"/>
          <w:b/>
          <w:i/>
          <w:lang w:val="hy-AM"/>
        </w:rPr>
      </w:pPr>
      <w:r w:rsidRPr="00406678">
        <w:rPr>
          <w:rFonts w:ascii="GHEA Grapalat" w:hAnsi="GHEA Grapalat" w:cs="Sylfaen"/>
          <w:lang w:val="hy-AM"/>
        </w:rPr>
        <w:t>Ղեկավարվելով</w:t>
      </w:r>
      <w:r w:rsidRPr="00406678">
        <w:rPr>
          <w:rFonts w:ascii="GHEA Grapalat" w:hAnsi="GHEA Grapalat"/>
          <w:lang w:val="hy-AM"/>
        </w:rPr>
        <w:t xml:space="preserve"> «</w:t>
      </w:r>
      <w:r w:rsidRPr="00406678">
        <w:rPr>
          <w:rFonts w:ascii="GHEA Grapalat" w:hAnsi="GHEA Grapalat" w:cs="Sylfaen"/>
          <w:lang w:val="hy-AM"/>
        </w:rPr>
        <w:t>Տեղական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ինքնակառավարման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մասին»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օրենքի</w:t>
      </w:r>
      <w:r w:rsidRPr="00406678">
        <w:rPr>
          <w:rFonts w:ascii="GHEA Grapalat" w:hAnsi="GHEA Grapalat"/>
          <w:lang w:val="hy-AM"/>
        </w:rPr>
        <w:t xml:space="preserve"> 18-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հոդվածի</w:t>
      </w:r>
      <w:r w:rsidRPr="004777A0">
        <w:rPr>
          <w:rFonts w:ascii="GHEA Grapalat" w:hAnsi="GHEA Grapalat" w:cs="Sylfaen"/>
          <w:lang w:val="hy-AM"/>
        </w:rPr>
        <w:t xml:space="preserve"> 1-ին մասի</w:t>
      </w:r>
      <w:r w:rsidRPr="00406678">
        <w:rPr>
          <w:rFonts w:ascii="GHEA Grapalat" w:hAnsi="GHEA Grapalat"/>
          <w:lang w:val="hy-AM"/>
        </w:rPr>
        <w:t xml:space="preserve"> 29</w:t>
      </w:r>
      <w:r w:rsidRPr="004777A0">
        <w:rPr>
          <w:rFonts w:ascii="GHEA Grapalat" w:hAnsi="GHEA Grapalat"/>
          <w:lang w:val="hy-AM"/>
        </w:rPr>
        <w:t>)</w:t>
      </w:r>
      <w:r w:rsidRPr="00406678">
        <w:rPr>
          <w:rFonts w:ascii="GHEA Grapalat" w:hAnsi="GHEA Grapalat"/>
          <w:lang w:val="hy-AM"/>
        </w:rPr>
        <w:t xml:space="preserve">-րդ </w:t>
      </w:r>
      <w:r w:rsidRPr="004777A0">
        <w:rPr>
          <w:rFonts w:ascii="GHEA Grapalat" w:hAnsi="GHEA Grapalat" w:cs="Sylfaen"/>
          <w:lang w:val="hy-AM"/>
        </w:rPr>
        <w:t>կետ</w:t>
      </w:r>
      <w:r w:rsidRPr="00406678">
        <w:rPr>
          <w:rFonts w:ascii="GHEA Grapalat" w:hAnsi="GHEA Grapalat" w:cs="Sylfaen"/>
          <w:lang w:val="hy-AM"/>
        </w:rPr>
        <w:t>ով</w:t>
      </w:r>
      <w:r w:rsidRPr="00406678">
        <w:rPr>
          <w:rFonts w:ascii="GHEA Grapalat" w:hAnsi="GHEA Grapalat"/>
          <w:lang w:val="hy-AM"/>
        </w:rPr>
        <w:t xml:space="preserve">,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Հողային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օրենսգրքի</w:t>
      </w:r>
      <w:r w:rsidRPr="00406678">
        <w:rPr>
          <w:rFonts w:ascii="GHEA Grapalat" w:hAnsi="GHEA Grapalat"/>
          <w:lang w:val="hy-AM"/>
        </w:rPr>
        <w:t xml:space="preserve"> 3-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հոդվածի 1-ին </w:t>
      </w:r>
      <w:r>
        <w:rPr>
          <w:rFonts w:ascii="GHEA Grapalat" w:hAnsi="GHEA Grapalat" w:cs="Sylfaen"/>
          <w:lang w:val="hy-AM"/>
        </w:rPr>
        <w:t>կետով</w:t>
      </w:r>
      <w:r w:rsidRPr="0040667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համաձայն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կառավարության </w:t>
      </w:r>
      <w:r w:rsidRPr="0016253B">
        <w:rPr>
          <w:rFonts w:ascii="GHEA Grapalat" w:hAnsi="GHEA Grapalat"/>
          <w:lang w:val="hy-AM"/>
        </w:rPr>
        <w:t>2011 թվականի դեկտեմբերի 29-ի թիվ 19</w:t>
      </w:r>
      <w:r w:rsidRPr="001164D1">
        <w:rPr>
          <w:rFonts w:ascii="GHEA Grapalat" w:hAnsi="GHEA Grapalat"/>
          <w:lang w:val="hy-AM"/>
        </w:rPr>
        <w:t>18</w:t>
      </w:r>
      <w:r w:rsidRPr="0016253B">
        <w:rPr>
          <w:rFonts w:ascii="GHEA Grapalat" w:hAnsi="GHEA Grapalat"/>
          <w:lang w:val="hy-AM"/>
        </w:rPr>
        <w:t>-Ն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 և հաշվի առնելով 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 պաշտոնակատարի</w:t>
      </w:r>
      <w:r>
        <w:rPr>
          <w:rFonts w:ascii="Arial AMU" w:hAnsi="Arial AMU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 քվեարկության —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կողմ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Sylfaen" w:hAnsi="Sylfaen"/>
          <w:lang w:val="hy-AM"/>
        </w:rPr>
        <w:t>--</w:t>
      </w:r>
      <w:r>
        <w:rPr>
          <w:rFonts w:ascii="GHEA Grapalat" w:hAnsi="GHEA Grapalat" w:cs="Sylfaen"/>
          <w:lang w:val="hy-AM"/>
        </w:rPr>
        <w:t>դեմ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ձեռնպահ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արդյունքներով</w:t>
      </w:r>
      <w:r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 w:rsidRPr="009F3550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A232A3" w:rsidRPr="002961DB" w:rsidRDefault="00A232A3" w:rsidP="00A232A3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1.</w:t>
      </w:r>
      <w:r w:rsidRPr="00162845">
        <w:rPr>
          <w:rFonts w:ascii="GHEA Grapalat" w:hAnsi="GHEA Grapalat"/>
          <w:lang w:val="hy-AM"/>
        </w:rPr>
        <w:t xml:space="preserve"> Հավանություն տալ</w:t>
      </w:r>
      <w:r>
        <w:rPr>
          <w:rFonts w:ascii="GHEA Grapalat" w:hAnsi="GHEA Grapalat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Սյունիքի մարզի</w:t>
      </w:r>
      <w:r w:rsidRPr="003715E5">
        <w:rPr>
          <w:rFonts w:ascii="GHEA Grapalat" w:hAnsi="GHEA Grapalat"/>
          <w:color w:val="000000"/>
          <w:lang w:val="hy-AM"/>
        </w:rPr>
        <w:t xml:space="preserve"> Կապան համայնքի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D10A8">
        <w:rPr>
          <w:rFonts w:ascii="GHEA Grapalat" w:hAnsi="GHEA Grapalat" w:cs="Sylfaen"/>
          <w:lang w:val="hy-AM"/>
        </w:rPr>
        <w:t>Սյունիք</w:t>
      </w:r>
      <w:r w:rsidRPr="001164D1">
        <w:rPr>
          <w:rFonts w:ascii="GHEA Grapalat" w:hAnsi="GHEA Grapalat" w:cs="Sylfaen"/>
          <w:lang w:val="hy-AM"/>
        </w:rPr>
        <w:t xml:space="preserve"> բնակավայրի</w:t>
      </w:r>
      <w:r w:rsidRPr="00C47CC9">
        <w:rPr>
          <w:rFonts w:ascii="GHEA Grapalat" w:hAnsi="GHEA Grapalat" w:cs="Sylfaen"/>
          <w:lang w:val="hy-AM"/>
        </w:rPr>
        <w:t xml:space="preserve"> </w:t>
      </w:r>
      <w:r w:rsidRPr="001164D1">
        <w:rPr>
          <w:rFonts w:ascii="GHEA Grapalat" w:hAnsi="GHEA Grapalat" w:cs="Sylfaen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</w:t>
      </w:r>
      <w:r w:rsidRPr="008C2CFF">
        <w:rPr>
          <w:rFonts w:ascii="GHEA Grapalat" w:hAnsi="GHEA Grapalat" w:cs="Sylfaen"/>
          <w:lang w:val="hy-AM"/>
        </w:rPr>
        <w:t>ջ</w:t>
      </w:r>
      <w:r w:rsidRPr="00162845">
        <w:rPr>
          <w:rFonts w:ascii="GHEA Grapalat" w:hAnsi="GHEA Grapalat" w:cs="Sylfaen"/>
          <w:lang w:val="hy-AM"/>
        </w:rPr>
        <w:t xml:space="preserve">արկվող </w:t>
      </w:r>
      <w:r>
        <w:rPr>
          <w:rFonts w:ascii="GHEA Grapalat" w:hAnsi="GHEA Grapalat" w:cs="Sylfaen"/>
          <w:lang w:val="hy-AM"/>
        </w:rPr>
        <w:t>փոփոխությ</w:t>
      </w:r>
      <w:r w:rsidRPr="00162845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ն</w:t>
      </w:r>
      <w:r w:rsidRPr="00162845">
        <w:rPr>
          <w:rFonts w:ascii="GHEA Grapalat" w:hAnsi="GHEA Grapalat" w:cs="Sylfaen"/>
          <w:lang w:val="hy-AM"/>
        </w:rPr>
        <w:t>ը, ըստ որի նախատեսվում է համայնքի վարչական տարածքում գտնվող</w:t>
      </w:r>
      <w:r w:rsidRPr="00960CAF">
        <w:rPr>
          <w:rFonts w:ascii="GHEA Grapalat" w:hAnsi="GHEA Grapalat" w:cs="Sylfaen"/>
          <w:lang w:val="hy-AM"/>
        </w:rPr>
        <w:t xml:space="preserve">, </w:t>
      </w:r>
      <w:r w:rsidRPr="009D10A8">
        <w:rPr>
          <w:rFonts w:ascii="GHEA Grapalat" w:hAnsi="GHEA Grapalat" w:cs="Sylfaen"/>
          <w:lang w:val="hy-AM"/>
        </w:rPr>
        <w:t>քաղաքացու</w:t>
      </w:r>
      <w:r w:rsidRPr="00C47CC9">
        <w:rPr>
          <w:rFonts w:ascii="GHEA Grapalat" w:hAnsi="GHEA Grapalat" w:cs="Sylfaen"/>
          <w:lang w:val="hy-AM"/>
        </w:rPr>
        <w:t xml:space="preserve"> սեփականություն հանդիսացող </w:t>
      </w:r>
      <w:r w:rsidRPr="0041628A">
        <w:rPr>
          <w:rFonts w:ascii="GHEA Grapalat" w:hAnsi="GHEA Grapalat" w:cs="Sylfaen"/>
          <w:lang w:val="hy-AM"/>
        </w:rPr>
        <w:t xml:space="preserve">գյուղատնտեսական նշանակության </w:t>
      </w:r>
      <w:r>
        <w:rPr>
          <w:rFonts w:ascii="GHEA Grapalat" w:hAnsi="GHEA Grapalat" w:cs="Sylfaen"/>
          <w:lang w:val="hy-AM"/>
        </w:rPr>
        <w:t>հողերի</w:t>
      </w:r>
      <w:r w:rsidRPr="00960CAF">
        <w:rPr>
          <w:rFonts w:ascii="GHEA Grapalat" w:hAnsi="GHEA Grapalat" w:cs="Sylfaen"/>
          <w:lang w:val="hy-AM"/>
        </w:rPr>
        <w:t xml:space="preserve"> </w:t>
      </w:r>
      <w:r w:rsidRPr="009D10A8">
        <w:rPr>
          <w:rFonts w:ascii="GHEA Grapalat" w:hAnsi="GHEA Grapalat" w:cs="Sylfaen"/>
          <w:lang w:val="hy-AM"/>
        </w:rPr>
        <w:t>արոտավայր</w:t>
      </w:r>
      <w:r w:rsidRPr="00960CAF">
        <w:rPr>
          <w:rFonts w:ascii="GHEA Grapalat" w:hAnsi="GHEA Grapalat" w:cs="Sylfaen"/>
          <w:lang w:val="hy-AM"/>
        </w:rPr>
        <w:t xml:space="preserve"> հողատեսքի</w:t>
      </w:r>
      <w:r w:rsidRPr="00C47CC9">
        <w:rPr>
          <w:rFonts w:ascii="GHEA Grapalat" w:hAnsi="GHEA Grapalat" w:cs="Sylfaen"/>
          <w:lang w:val="hy-AM"/>
        </w:rPr>
        <w:t xml:space="preserve"> 0,</w:t>
      </w:r>
      <w:r w:rsidRPr="009D10A8">
        <w:rPr>
          <w:rFonts w:ascii="GHEA Grapalat" w:hAnsi="GHEA Grapalat" w:cs="Sylfaen"/>
          <w:lang w:val="hy-AM"/>
        </w:rPr>
        <w:t>04301</w:t>
      </w:r>
      <w:r w:rsidRPr="00C47CC9">
        <w:rPr>
          <w:rFonts w:ascii="GHEA Grapalat" w:hAnsi="GHEA Grapalat" w:cs="Sylfaen"/>
          <w:lang w:val="hy-AM"/>
        </w:rPr>
        <w:t xml:space="preserve"> հեկտար</w:t>
      </w:r>
      <w:r w:rsidRPr="00605883">
        <w:rPr>
          <w:rFonts w:ascii="GHEA Grapalat" w:hAnsi="GHEA Grapalat" w:cs="Sylfaen"/>
          <w:lang w:val="hy-AM"/>
        </w:rPr>
        <w:t xml:space="preserve"> /կադաստրային ծածկագրեր՝ 09-0</w:t>
      </w:r>
      <w:r w:rsidRPr="00DD3D6B">
        <w:rPr>
          <w:rFonts w:ascii="GHEA Grapalat" w:hAnsi="GHEA Grapalat" w:cs="Sylfaen"/>
          <w:lang w:val="hy-AM"/>
        </w:rPr>
        <w:t>82</w:t>
      </w:r>
      <w:r w:rsidRPr="00605883">
        <w:rPr>
          <w:rFonts w:ascii="GHEA Grapalat" w:hAnsi="GHEA Grapalat" w:cs="Sylfaen"/>
          <w:lang w:val="hy-AM"/>
        </w:rPr>
        <w:t>-0</w:t>
      </w:r>
      <w:r w:rsidRPr="00DD3D6B">
        <w:rPr>
          <w:rFonts w:ascii="GHEA Grapalat" w:hAnsi="GHEA Grapalat" w:cs="Sylfaen"/>
          <w:lang w:val="hy-AM"/>
        </w:rPr>
        <w:t>045</w:t>
      </w:r>
      <w:r w:rsidRPr="00605883">
        <w:rPr>
          <w:rFonts w:ascii="GHEA Grapalat" w:hAnsi="GHEA Grapalat" w:cs="Sylfaen"/>
          <w:lang w:val="hy-AM"/>
        </w:rPr>
        <w:t>-00</w:t>
      </w:r>
      <w:r w:rsidRPr="00DD3D6B">
        <w:rPr>
          <w:rFonts w:ascii="GHEA Grapalat" w:hAnsi="GHEA Grapalat" w:cs="Sylfaen"/>
          <w:lang w:val="hy-AM"/>
        </w:rPr>
        <w:t>03</w:t>
      </w:r>
      <w:r w:rsidRPr="00605883">
        <w:rPr>
          <w:rFonts w:ascii="GHEA Grapalat" w:hAnsi="GHEA Grapalat" w:cs="Sylfaen"/>
          <w:lang w:val="hy-AM"/>
        </w:rPr>
        <w:t>/</w:t>
      </w:r>
      <w:r w:rsidRPr="00BA6B40">
        <w:rPr>
          <w:rFonts w:ascii="GHEA Grapalat" w:hAnsi="GHEA Grapalat" w:cs="Sylfaen"/>
          <w:lang w:val="hy-AM"/>
        </w:rPr>
        <w:t xml:space="preserve"> հողամասը</w:t>
      </w:r>
      <w:r w:rsidRPr="00605883">
        <w:rPr>
          <w:rFonts w:ascii="GHEA Grapalat" w:hAnsi="GHEA Grapalat" w:cs="Sylfaen"/>
          <w:lang w:val="hy-AM"/>
        </w:rPr>
        <w:t xml:space="preserve"> փոխադրել էներգետիկայի, կապի, տրանսպորտի և կոմունալ ենթակառուցվածքների օբյեկտների </w:t>
      </w:r>
      <w:r w:rsidRPr="002961DB">
        <w:rPr>
          <w:rFonts w:ascii="GHEA Grapalat" w:hAnsi="GHEA Grapalat" w:cs="Sylfaen"/>
          <w:lang w:val="hy-AM"/>
        </w:rPr>
        <w:t>հողերի կատեգորիա՝ էներգետիկայի օբյեկտների հողեր գործառնական նշանակությամբ՝ ՀԷԿ-ի</w:t>
      </w:r>
      <w:r w:rsidRPr="00DD7CC8">
        <w:rPr>
          <w:rFonts w:ascii="GHEA Grapalat" w:hAnsi="GHEA Grapalat" w:cs="Sylfaen"/>
          <w:lang w:val="hy-AM"/>
        </w:rPr>
        <w:t xml:space="preserve"> կայանային հանգույց կառուցելու համար</w:t>
      </w:r>
      <w:r w:rsidRPr="002961DB">
        <w:rPr>
          <w:rFonts w:ascii="GHEA Grapalat" w:hAnsi="GHEA Grapalat" w:cs="Sylfaen"/>
          <w:lang w:val="hy-AM"/>
        </w:rPr>
        <w:t>:</w:t>
      </w:r>
    </w:p>
    <w:p w:rsidR="00A232A3" w:rsidRPr="00AE7C21" w:rsidRDefault="00A232A3" w:rsidP="00A232A3">
      <w:pPr>
        <w:pStyle w:val="NoSpacing"/>
        <w:spacing w:line="276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Pr="008D0636">
        <w:rPr>
          <w:rFonts w:ascii="GHEA Grapalat" w:hAnsi="GHEA Grapalat"/>
          <w:color w:val="000000"/>
          <w:lang w:val="hy-AM"/>
        </w:rPr>
        <w:t>Համայնքի ղեկավարի</w:t>
      </w:r>
      <w:r>
        <w:rPr>
          <w:rFonts w:ascii="GHEA Grapalat" w:hAnsi="GHEA Grapalat"/>
          <w:color w:val="000000"/>
          <w:lang w:val="hy-AM"/>
        </w:rPr>
        <w:t xml:space="preserve"> պաշտոնակատարի</w:t>
      </w:r>
      <w:r w:rsidRPr="008D0636">
        <w:rPr>
          <w:rFonts w:ascii="GHEA Grapalat" w:hAnsi="GHEA Grapalat"/>
          <w:color w:val="000000"/>
          <w:lang w:val="hy-AM"/>
        </w:rPr>
        <w:t xml:space="preserve">ն՝ կազմել և օրենսդրությամբ սահմանված կարգով </w:t>
      </w:r>
      <w:r w:rsidRPr="00D81B4C">
        <w:rPr>
          <w:rFonts w:ascii="GHEA Grapalat" w:hAnsi="GHEA Grapalat"/>
          <w:color w:val="000000"/>
          <w:lang w:val="hy-AM"/>
        </w:rPr>
        <w:t>հողերի օգտագործման ժամանակավոր սխեմաների համաձայնեցման միջգերատեսչական</w:t>
      </w:r>
      <w:r w:rsidRPr="00AE7C21">
        <w:rPr>
          <w:rFonts w:ascii="GHEA Grapalat" w:hAnsi="GHEA Grapalat"/>
          <w:color w:val="000000"/>
          <w:lang w:val="hy-AM"/>
        </w:rPr>
        <w:t xml:space="preserve"> հանձնաժողովի համաձայնեցման</w:t>
      </w:r>
      <w:r w:rsidRPr="00EC59CC">
        <w:rPr>
          <w:rFonts w:ascii="GHEA Grapalat" w:hAnsi="GHEA Grapalat"/>
          <w:color w:val="000000"/>
          <w:lang w:val="hy-AM"/>
        </w:rPr>
        <w:t>ը</w:t>
      </w:r>
      <w:r w:rsidRPr="00AE7C21">
        <w:rPr>
          <w:rFonts w:ascii="GHEA Grapalat" w:hAnsi="GHEA Grapalat"/>
          <w:color w:val="000000"/>
          <w:lang w:val="hy-AM"/>
        </w:rPr>
        <w:t xml:space="preserve"> ներկայացնել համապատասխան հողաշին</w:t>
      </w:r>
      <w:r w:rsidRPr="00D81B4C">
        <w:rPr>
          <w:rFonts w:ascii="GHEA Grapalat" w:hAnsi="GHEA Grapalat"/>
          <w:color w:val="000000"/>
          <w:lang w:val="hy-AM"/>
        </w:rPr>
        <w:t>ար</w:t>
      </w:r>
      <w:r w:rsidRPr="00AE7C21">
        <w:rPr>
          <w:rFonts w:ascii="GHEA Grapalat" w:hAnsi="GHEA Grapalat"/>
          <w:color w:val="000000"/>
          <w:lang w:val="hy-AM"/>
        </w:rPr>
        <w:t>ական գործը:</w:t>
      </w:r>
    </w:p>
    <w:p w:rsidR="00A232A3" w:rsidRDefault="00A232A3" w:rsidP="00A232A3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A232A3" w:rsidRDefault="00A232A3" w:rsidP="00A232A3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A232A3" w:rsidRDefault="00A232A3" w:rsidP="00A232A3">
      <w:pPr>
        <w:pStyle w:val="NoSpacing"/>
        <w:ind w:left="720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A232A3" w:rsidRDefault="00A232A3" w:rsidP="00A232A3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A232A3" w:rsidRPr="00ED5DFB" w:rsidRDefault="00A232A3" w:rsidP="00A232A3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966E50"/>
    <w:rsid w:val="00A232A3"/>
    <w:rsid w:val="00A26ABE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STFC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2018-09-10T06:20:00Z</dcterms:modified>
</cp:coreProperties>
</file>