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55A" w:rsidRPr="00407DE5" w:rsidRDefault="00E6755A" w:rsidP="00E6755A">
      <w:pPr>
        <w:pStyle w:val="a3"/>
        <w:ind w:firstLine="284"/>
        <w:jc w:val="right"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hy-AM"/>
        </w:rPr>
        <w:t xml:space="preserve">Օրակարգի թիվ  2                                                </w:t>
      </w:r>
      <w:r w:rsidRPr="00ED5DFB">
        <w:rPr>
          <w:rFonts w:ascii="GHEA Mariam" w:hAnsi="GHEA Mariam"/>
          <w:b/>
          <w:i/>
          <w:lang w:val="hy-AM"/>
        </w:rPr>
        <w:t>նախագիծ</w:t>
      </w:r>
    </w:p>
    <w:p w:rsidR="00E6755A" w:rsidRPr="00ED5DFB" w:rsidRDefault="00E6755A" w:rsidP="00E6755A">
      <w:pPr>
        <w:pStyle w:val="a3"/>
        <w:ind w:firstLine="284"/>
        <w:jc w:val="center"/>
        <w:rPr>
          <w:rFonts w:ascii="GHEA Mariam" w:hAnsi="GHEA Mariam"/>
          <w:b/>
          <w:i/>
          <w:u w:val="single"/>
          <w:lang w:val="hy-AM"/>
        </w:rPr>
      </w:pPr>
      <w:r w:rsidRPr="00ED5DFB">
        <w:rPr>
          <w:rFonts w:ascii="GHEA Mariam" w:hAnsi="GHEA Mariam"/>
          <w:b/>
          <w:i/>
          <w:lang w:val="hy-AM"/>
        </w:rPr>
        <w:t xml:space="preserve">ՈՐՈՇՈՒՄ N </w:t>
      </w:r>
      <w:r w:rsidRPr="00ED5DFB">
        <w:rPr>
          <w:rFonts w:ascii="GHEA Mariam" w:hAnsi="GHEA Mariam"/>
          <w:b/>
          <w:i/>
          <w:u w:val="single"/>
          <w:lang w:val="hy-AM"/>
        </w:rPr>
        <w:tab/>
      </w:r>
      <w:r w:rsidRPr="00ED5DFB">
        <w:rPr>
          <w:rFonts w:ascii="GHEA Mariam" w:hAnsi="GHEA Mariam"/>
          <w:b/>
          <w:i/>
          <w:u w:val="single"/>
          <w:lang w:val="hy-AM"/>
        </w:rPr>
        <w:tab/>
      </w:r>
    </w:p>
    <w:p w:rsidR="00E6755A" w:rsidRPr="00ED5DFB" w:rsidRDefault="00E6755A" w:rsidP="00E6755A">
      <w:pPr>
        <w:pStyle w:val="a3"/>
        <w:ind w:firstLine="284"/>
        <w:jc w:val="center"/>
        <w:rPr>
          <w:rFonts w:ascii="GHEA Mariam" w:hAnsi="GHEA Mariam"/>
          <w:b/>
          <w:i/>
          <w:lang w:val="hy-AM"/>
        </w:rPr>
      </w:pPr>
      <w:r w:rsidRPr="00ED5DFB">
        <w:rPr>
          <w:rFonts w:ascii="GHEA Mariam" w:hAnsi="GHEA Mariam"/>
          <w:b/>
          <w:i/>
          <w:lang w:val="hy-AM"/>
        </w:rPr>
        <w:t xml:space="preserve"> «______»_____________ 2018թ.</w:t>
      </w:r>
    </w:p>
    <w:p w:rsidR="00E6755A" w:rsidRPr="00A31E56" w:rsidRDefault="00E6755A" w:rsidP="00E6755A">
      <w:pPr>
        <w:pStyle w:val="a3"/>
        <w:ind w:firstLine="284"/>
        <w:jc w:val="right"/>
        <w:rPr>
          <w:rFonts w:ascii="GHEA Mariam" w:hAnsi="GHEA Mariam"/>
          <w:b/>
          <w:i/>
          <w:lang w:val="hy-AM"/>
        </w:rPr>
      </w:pPr>
    </w:p>
    <w:p w:rsidR="00E6755A" w:rsidRDefault="00E6755A" w:rsidP="00E6755A">
      <w:pPr>
        <w:ind w:firstLine="284"/>
        <w:jc w:val="center"/>
        <w:rPr>
          <w:rFonts w:ascii="GHEA Mariam" w:hAnsi="GHEA Mariam"/>
          <w:b/>
          <w:sz w:val="24"/>
          <w:szCs w:val="24"/>
          <w:lang w:val="hy-AM"/>
        </w:rPr>
      </w:pPr>
      <w:r>
        <w:rPr>
          <w:rFonts w:ascii="GHEA Mariam" w:hAnsi="GHEA Mariam"/>
          <w:b/>
          <w:sz w:val="24"/>
          <w:szCs w:val="24"/>
          <w:lang w:val="hy-AM"/>
        </w:rPr>
        <w:t>ՀԱՄԱՅՆՔԻ ՍԵՓԱԿԱՆՈՒԹՅՈՒՆ ՀԱՆԴԻՍԱՑՈՂ ԳՈՒՅՔԸ՝ Հ. ԱՎԵՏԻՍՅԱՆ ՓՈՂՈՑԻ ԹԻՎ 2/41 ՀԱՍՑԵՈՒՄ ԳՏՆՎՈՂ 81,3 ՔԱՌ.Մ. ՀԱՍԱՐԱԿԱԿԱՆ ՆՇԱՆԱԿՈՒԹՅԱՆ ՈՉ ԲՆԱԿԵԼԻ ՏԱՐԱԾՔԸ ՎԱՐՁԱԿԱԼՈՒԹՅԱՆ ԻՐԱՎՈՒՆՔՈՎ ՕԳՏԱԳՈՐԾՄԱՆ ՏՐԱՄԱԴՐԵԼՈՒ ՄԱՍԻՆ</w:t>
      </w:r>
    </w:p>
    <w:p w:rsidR="00E6755A" w:rsidRDefault="00E6755A" w:rsidP="00E6755A">
      <w:pPr>
        <w:pStyle w:val="a3"/>
        <w:spacing w:line="276" w:lineRule="auto"/>
        <w:ind w:firstLine="284"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 xml:space="preserve">    Ղեկավարվելով «Տեղական ինքնակառավարման մասին» Հայաստանի Հանրապետության օրենքի 18-րդ 21)-րդ կետով, Կապան համայնքի ավագանու 2018 թվականի փետրվարի 23-ի «Համայնքի սեփականություն համարվող գույքը վարձակալության իրավունքով օգտագործման տրամադրելու վարձավճարների չափերը հաստատելու մասին» թիվ 7-Ն որոշմամբ, </w:t>
      </w:r>
      <w:r>
        <w:rPr>
          <w:rFonts w:ascii="GHEA Mariam" w:hAnsi="GHEA Mariam" w:cs="Sylfaen"/>
          <w:lang w:val="hy-AM"/>
        </w:rPr>
        <w:t xml:space="preserve">հաշվի առնելով </w:t>
      </w:r>
      <w:r>
        <w:rPr>
          <w:rFonts w:ascii="GHEA Mariam" w:hAnsi="GHEA Mariam"/>
          <w:lang w:val="hy-AM"/>
        </w:rPr>
        <w:t>«Բարգավաճ Հայաստան»</w:t>
      </w:r>
      <w:r>
        <w:rPr>
          <w:rFonts w:ascii="GHEA Mariam" w:hAnsi="GHEA Mariam" w:cs="Sylfaen"/>
          <w:lang w:val="hy-AM"/>
        </w:rPr>
        <w:t xml:space="preserve"> կուսակցության նախագահի դիմումը և </w:t>
      </w:r>
      <w:r>
        <w:rPr>
          <w:rFonts w:ascii="GHEA Mariam" w:hAnsi="GHEA Mariam"/>
          <w:lang w:val="hy-AM"/>
        </w:rPr>
        <w:t>համայնքի ղեկավարի պաշտոնակատարի</w:t>
      </w:r>
      <w:r>
        <w:rPr>
          <w:rFonts w:ascii="GHEA Mariam" w:hAnsi="GHEA Mariam" w:cs="Sylfaen"/>
          <w:lang w:val="hy-AM"/>
        </w:rPr>
        <w:t xml:space="preserve"> առաջարկությունը</w:t>
      </w:r>
      <w:r>
        <w:rPr>
          <w:rFonts w:ascii="GHEA Mariam" w:hAnsi="GHEA Mariam"/>
          <w:lang w:val="pt-BR"/>
        </w:rPr>
        <w:t xml:space="preserve">, </w:t>
      </w:r>
      <w:r>
        <w:rPr>
          <w:rFonts w:ascii="GHEA Mariam" w:hAnsi="GHEA Mariam" w:cs="Sylfaen"/>
          <w:lang w:val="hy-AM"/>
        </w:rPr>
        <w:t>որոշման նախագծի քվեարկության</w:t>
      </w:r>
      <w:r>
        <w:rPr>
          <w:lang w:val="hy-AM"/>
        </w:rPr>
        <w:t>  </w:t>
      </w:r>
      <w:r>
        <w:rPr>
          <w:rFonts w:ascii="GHEA Mariam" w:hAnsi="GHEA Mariam"/>
          <w:lang w:val="hy-AM"/>
        </w:rPr>
        <w:t xml:space="preserve">_____ </w:t>
      </w:r>
      <w:r>
        <w:rPr>
          <w:rFonts w:ascii="GHEA Mariam" w:hAnsi="GHEA Mariam" w:cs="Sylfaen"/>
          <w:lang w:val="hy-AM"/>
        </w:rPr>
        <w:t>կողմ</w:t>
      </w:r>
      <w:r>
        <w:rPr>
          <w:rFonts w:ascii="GHEA Mariam" w:hAnsi="GHEA Mariam"/>
          <w:lang w:val="hy-AM"/>
        </w:rPr>
        <w:t>,</w:t>
      </w:r>
      <w:r>
        <w:rPr>
          <w:lang w:val="hy-AM"/>
        </w:rPr>
        <w:t>  </w:t>
      </w:r>
      <w:r>
        <w:rPr>
          <w:rFonts w:ascii="GHEA Mariam" w:hAnsi="GHEA Mariam" w:cs="Sylfaen"/>
          <w:lang w:val="hy-AM"/>
        </w:rPr>
        <w:t>դեմ</w:t>
      </w:r>
      <w:r>
        <w:rPr>
          <w:rFonts w:ascii="GHEA Mariam" w:hAnsi="GHEA Mariam"/>
          <w:lang w:val="hy-AM"/>
        </w:rPr>
        <w:t>,</w:t>
      </w:r>
      <w:r>
        <w:rPr>
          <w:lang w:val="hy-AM"/>
        </w:rPr>
        <w:t>  </w:t>
      </w:r>
      <w:r>
        <w:rPr>
          <w:rFonts w:ascii="GHEA Mariam" w:hAnsi="GHEA Mariam" w:cs="Sylfaen"/>
          <w:lang w:val="hy-AM"/>
        </w:rPr>
        <w:t>ձեռնպահ արդյունքներով</w:t>
      </w:r>
      <w:r>
        <w:rPr>
          <w:rFonts w:ascii="GHEA Mariam" w:hAnsi="GHEA Mariam"/>
          <w:lang w:val="hy-AM"/>
        </w:rPr>
        <w:t xml:space="preserve">, </w:t>
      </w:r>
      <w:r>
        <w:rPr>
          <w:rFonts w:ascii="GHEA Mariam" w:hAnsi="GHEA Mariam" w:cs="Sylfaen"/>
          <w:b/>
          <w:i/>
          <w:lang w:val="hy-AM"/>
        </w:rPr>
        <w:t>համայնքի ավագանին</w:t>
      </w:r>
      <w:r>
        <w:rPr>
          <w:b/>
          <w:i/>
          <w:lang w:val="hy-AM"/>
        </w:rPr>
        <w:t> </w:t>
      </w:r>
      <w:r>
        <w:rPr>
          <w:rFonts w:ascii="Sylfaen" w:hAnsi="Sylfaen"/>
          <w:b/>
          <w:i/>
          <w:lang w:val="hy-AM"/>
        </w:rPr>
        <w:t xml:space="preserve"> </w:t>
      </w:r>
      <w:r>
        <w:rPr>
          <w:rFonts w:ascii="GHEA Mariam" w:hAnsi="GHEA Mariam" w:cs="Sylfaen"/>
          <w:b/>
          <w:i/>
          <w:lang w:val="hy-AM"/>
        </w:rPr>
        <w:t>որոշում</w:t>
      </w:r>
      <w:r>
        <w:rPr>
          <w:b/>
          <w:i/>
          <w:lang w:val="hy-AM"/>
        </w:rPr>
        <w:t> </w:t>
      </w:r>
      <w:r>
        <w:rPr>
          <w:rFonts w:ascii="GHEA Mariam" w:hAnsi="GHEA Mariam" w:cs="Sylfaen"/>
          <w:b/>
          <w:i/>
          <w:lang w:val="hy-AM"/>
        </w:rPr>
        <w:t>է</w:t>
      </w:r>
      <w:r>
        <w:rPr>
          <w:rFonts w:ascii="GHEA Mariam" w:hAnsi="GHEA Mariam"/>
          <w:b/>
          <w:i/>
          <w:lang w:val="hy-AM"/>
        </w:rPr>
        <w:t>.</w:t>
      </w:r>
    </w:p>
    <w:p w:rsidR="00E6755A" w:rsidRDefault="00E6755A" w:rsidP="00E6755A">
      <w:pPr>
        <w:pStyle w:val="a4"/>
        <w:ind w:left="0" w:firstLine="284"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>1</w:t>
      </w:r>
      <w:r>
        <w:rPr>
          <w:rFonts w:ascii="MS Gothic" w:eastAsia="MS Gothic" w:hAnsi="MS Gothic" w:cs="MS Gothic" w:hint="eastAsia"/>
          <w:sz w:val="24"/>
          <w:szCs w:val="24"/>
          <w:lang w:val="hy-AM"/>
        </w:rPr>
        <w:t>．</w:t>
      </w:r>
      <w:r>
        <w:rPr>
          <w:rFonts w:ascii="GHEA Mariam" w:hAnsi="GHEA Mariam"/>
          <w:sz w:val="24"/>
          <w:szCs w:val="24"/>
          <w:lang w:val="hy-AM"/>
        </w:rPr>
        <w:t xml:space="preserve"> Համայնքի սեփականություն հանդիսացող գույքը՝ Կապան քաղաքի  Հ. Ավետիսյան փողոցի թիվ 2/41 հասցեում գտնվող 81.3 քառ.մ մակերեսով հասարակական նշանակության ոչ բնակելի տարածքը </w:t>
      </w:r>
      <w:r w:rsidR="00DC73E7" w:rsidRPr="00DC73E7">
        <w:rPr>
          <w:rFonts w:ascii="GHEA Mariam" w:hAnsi="GHEA Mariam"/>
          <w:sz w:val="24"/>
          <w:szCs w:val="24"/>
          <w:lang w:val="hy-AM"/>
        </w:rPr>
        <w:t xml:space="preserve">երեք </w:t>
      </w:r>
      <w:bookmarkStart w:id="0" w:name="_GoBack"/>
      <w:bookmarkEnd w:id="0"/>
      <w:r>
        <w:rPr>
          <w:rFonts w:ascii="GHEA Mariam" w:hAnsi="GHEA Mariam"/>
          <w:sz w:val="24"/>
          <w:szCs w:val="24"/>
          <w:lang w:val="hy-AM"/>
        </w:rPr>
        <w:t xml:space="preserve">տարի ժամկետով վարձակալության իրավունքով տրամադրել </w:t>
      </w:r>
      <w:r>
        <w:rPr>
          <w:rFonts w:ascii="GHEA Mariam" w:hAnsi="GHEA Mariam"/>
          <w:lang w:val="hy-AM"/>
        </w:rPr>
        <w:t>«Բարգավաճ Հայաստան»</w:t>
      </w:r>
      <w:r>
        <w:rPr>
          <w:rFonts w:ascii="GHEA Mariam" w:hAnsi="GHEA Mariam" w:cs="Sylfaen"/>
          <w:lang w:val="hy-AM"/>
        </w:rPr>
        <w:t xml:space="preserve"> կուսակցությանը</w:t>
      </w:r>
      <w:r>
        <w:rPr>
          <w:rFonts w:ascii="GHEA Mariam" w:hAnsi="GHEA Mariam"/>
          <w:sz w:val="24"/>
          <w:szCs w:val="24"/>
          <w:lang w:val="hy-AM"/>
        </w:rPr>
        <w:t xml:space="preserve">,  սահմանելով 50000 /հիսուն հազար/ ՀՀ դրամ ամսական վարձավճար: </w:t>
      </w:r>
    </w:p>
    <w:p w:rsidR="00E6755A" w:rsidRDefault="00E6755A" w:rsidP="00E6755A">
      <w:pPr>
        <w:pStyle w:val="a4"/>
        <w:spacing w:line="240" w:lineRule="auto"/>
        <w:ind w:left="0" w:firstLine="284"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 w:cs="Arial"/>
          <w:sz w:val="24"/>
          <w:szCs w:val="24"/>
          <w:lang w:val="hy-AM"/>
        </w:rPr>
        <w:t>2</w:t>
      </w:r>
      <w:r>
        <w:rPr>
          <w:rFonts w:ascii="MS Gothic" w:hAnsi="MS Gothic" w:cs="MS Gothic"/>
          <w:sz w:val="24"/>
          <w:szCs w:val="24"/>
          <w:lang w:val="hy-AM"/>
        </w:rPr>
        <w:t>．</w:t>
      </w:r>
      <w:r>
        <w:rPr>
          <w:rFonts w:ascii="GHEA Mariam" w:hAnsi="GHEA Mariam"/>
          <w:lang w:val="hy-AM"/>
        </w:rPr>
        <w:t>համայնքի ղեկավարի պաշտոնակատարի</w:t>
      </w:r>
      <w:r>
        <w:rPr>
          <w:rFonts w:ascii="GHEA Mariam" w:hAnsi="GHEA Mariam"/>
          <w:sz w:val="24"/>
          <w:szCs w:val="24"/>
          <w:lang w:val="hy-AM"/>
        </w:rPr>
        <w:t xml:space="preserve">ն՝ սույն որոշումից բխող գործառույթներն իրականացնել օրենսդրությամբ սահմանված կարգով: </w:t>
      </w:r>
    </w:p>
    <w:p w:rsidR="00E6755A" w:rsidRPr="00D23B7C" w:rsidRDefault="00E6755A" w:rsidP="00E6755A">
      <w:pPr>
        <w:pStyle w:val="a3"/>
        <w:ind w:left="720" w:firstLine="284"/>
        <w:jc w:val="both"/>
        <w:rPr>
          <w:rFonts w:ascii="GHEA Mariam" w:hAnsi="GHEA Mariam"/>
          <w:b/>
          <w:i/>
          <w:lang w:val="hy-AM"/>
        </w:rPr>
      </w:pPr>
    </w:p>
    <w:p w:rsidR="00B82048" w:rsidRDefault="00E6755A" w:rsidP="00E6755A">
      <w:pPr>
        <w:pStyle w:val="a3"/>
        <w:ind w:left="720" w:firstLine="284"/>
        <w:jc w:val="both"/>
      </w:pPr>
      <w:r w:rsidRPr="00ED5DFB">
        <w:rPr>
          <w:rFonts w:ascii="GHEA Mariam" w:hAnsi="GHEA Mariam"/>
          <w:b/>
          <w:i/>
          <w:lang w:val="hy-AM"/>
        </w:rPr>
        <w:t>ՀԱՄԱՅՆՔԻ ՂԵԿԱՎԱՐ</w:t>
      </w:r>
      <w:r>
        <w:rPr>
          <w:rFonts w:ascii="GHEA Mariam" w:hAnsi="GHEA Mariam"/>
          <w:b/>
          <w:i/>
          <w:lang w:val="hy-AM"/>
        </w:rPr>
        <w:t xml:space="preserve">Ի ՊԱՇՏՈՆԱԿԱՏԱՐ   </w:t>
      </w:r>
      <w:r w:rsidRPr="00ED5DFB">
        <w:rPr>
          <w:rFonts w:ascii="GHEA Mariam" w:hAnsi="GHEA Mariam"/>
          <w:b/>
          <w:i/>
          <w:lang w:val="hy-AM"/>
        </w:rPr>
        <w:tab/>
      </w:r>
      <w:r w:rsidRPr="00ED5DFB">
        <w:rPr>
          <w:rFonts w:ascii="GHEA Mariam" w:hAnsi="GHEA Mariam"/>
          <w:b/>
          <w:i/>
          <w:lang w:val="hy-AM"/>
        </w:rPr>
        <w:tab/>
      </w:r>
      <w:r>
        <w:rPr>
          <w:rFonts w:ascii="GHEA Mariam" w:hAnsi="GHEA Mariam"/>
          <w:b/>
          <w:i/>
          <w:lang w:val="hy-AM"/>
        </w:rPr>
        <w:t xml:space="preserve">    ՆԱՐԵԿ ՂԱՀՐԱՄԱՆ</w:t>
      </w:r>
      <w:r w:rsidRPr="00ED5DFB">
        <w:rPr>
          <w:rFonts w:ascii="GHEA Mariam" w:hAnsi="GHEA Mariam"/>
          <w:b/>
          <w:i/>
          <w:lang w:val="hy-AM"/>
        </w:rPr>
        <w:t>ՅԱՆ</w:t>
      </w:r>
    </w:p>
    <w:sectPr w:rsidR="00B8204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6755A"/>
    <w:rsid w:val="00B82048"/>
    <w:rsid w:val="00DC73E7"/>
    <w:rsid w:val="00E67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797525-EAB6-4F9F-AC0A-2FC650E4E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E67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6755A"/>
    <w:pPr>
      <w:ind w:left="720"/>
      <w:contextualSpacing/>
    </w:pPr>
    <w:rPr>
      <w:rFonts w:eastAsiaTheme="minorHAnsi"/>
      <w:lang w:eastAsia="en-US"/>
    </w:rPr>
  </w:style>
  <w:style w:type="character" w:styleId="a5">
    <w:name w:val="Strong"/>
    <w:basedOn w:val="a0"/>
    <w:uiPriority w:val="22"/>
    <w:qFormat/>
    <w:rsid w:val="00E675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1133</Characters>
  <Application>Microsoft Office Word</Application>
  <DocSecurity>0</DocSecurity>
  <Lines>9</Lines>
  <Paragraphs>2</Paragraphs>
  <ScaleCrop>false</ScaleCrop>
  <Company>STFC</Company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4</cp:revision>
  <dcterms:created xsi:type="dcterms:W3CDTF">2018-09-07T15:16:00Z</dcterms:created>
  <dcterms:modified xsi:type="dcterms:W3CDTF">2018-09-24T10:16:00Z</dcterms:modified>
</cp:coreProperties>
</file>