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32" w:rsidRPr="00ED5DFB" w:rsidRDefault="009B1B32" w:rsidP="009B1B32">
      <w:pPr>
        <w:pStyle w:val="a4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9B1B32" w:rsidRDefault="009B1B32" w:rsidP="009B1B32">
      <w:pPr>
        <w:pStyle w:val="a4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A623AA" w:rsidRDefault="00A623AA" w:rsidP="00A623AA">
      <w:pPr>
        <w:pStyle w:val="a4"/>
        <w:spacing w:before="0" w:beforeAutospacing="0" w:after="0" w:afterAutospacing="0" w:line="276" w:lineRule="auto"/>
        <w:ind w:firstLine="284"/>
        <w:jc w:val="center"/>
        <w:rPr>
          <w:rStyle w:val="a6"/>
          <w:rFonts w:cs="Sylfaen"/>
          <w:lang w:val="hy-AM"/>
        </w:rPr>
      </w:pPr>
      <w:r>
        <w:rPr>
          <w:rStyle w:val="a6"/>
          <w:rFonts w:ascii="GHEA Mariam" w:hAnsi="GHEA Mariam" w:cs="Sylfaen"/>
          <w:lang w:val="hy-AM"/>
        </w:rPr>
        <w:t>ԿԱՊԱՆ</w:t>
      </w:r>
      <w:r>
        <w:rPr>
          <w:rStyle w:val="a6"/>
          <w:rFonts w:ascii="GHEA Mariam" w:hAnsi="GHEA Mariam"/>
          <w:lang w:val="hy-AM"/>
        </w:rPr>
        <w:t xml:space="preserve">  </w:t>
      </w:r>
      <w:r>
        <w:rPr>
          <w:rStyle w:val="a6"/>
          <w:rFonts w:ascii="GHEA Mariam" w:hAnsi="GHEA Mariam" w:cs="Sylfaen"/>
          <w:lang w:val="hy-AM"/>
        </w:rPr>
        <w:t>ՀԱՄԱՅՆՔԻ</w:t>
      </w:r>
      <w:r>
        <w:rPr>
          <w:rStyle w:val="a6"/>
          <w:rFonts w:ascii="GHEA Mariam" w:hAnsi="GHEA Mariam"/>
          <w:lang w:val="hy-AM"/>
        </w:rPr>
        <w:t xml:space="preserve"> </w:t>
      </w:r>
      <w:r>
        <w:rPr>
          <w:rStyle w:val="a6"/>
          <w:rFonts w:ascii="GHEA Mariam" w:hAnsi="GHEA Mariam" w:cs="Sylfaen"/>
          <w:lang w:val="hy-AM"/>
        </w:rPr>
        <w:t>ԱՎԱԳԱՆՈՒ</w:t>
      </w:r>
      <w:r>
        <w:rPr>
          <w:rStyle w:val="a6"/>
          <w:rFonts w:ascii="GHEA Mariam" w:hAnsi="GHEA Mariam"/>
          <w:lang w:val="hy-AM"/>
        </w:rPr>
        <w:t xml:space="preserve"> 2018 </w:t>
      </w:r>
      <w:r>
        <w:rPr>
          <w:rStyle w:val="a6"/>
          <w:rFonts w:ascii="GHEA Mariam" w:hAnsi="GHEA Mariam" w:cs="Sylfaen"/>
          <w:lang w:val="hy-AM"/>
        </w:rPr>
        <w:t>ԹՎԱԿԱՆԻ</w:t>
      </w:r>
      <w:r>
        <w:rPr>
          <w:rStyle w:val="a6"/>
          <w:rFonts w:ascii="GHEA Mariam" w:hAnsi="GHEA Mariam"/>
          <w:lang w:val="hy-AM"/>
        </w:rPr>
        <w:t xml:space="preserve"> ՍԵՊՏԵՄԲԵՐԻ </w:t>
      </w:r>
      <w:r>
        <w:rPr>
          <w:rStyle w:val="a6"/>
          <w:rFonts w:ascii="GHEA Mariam" w:hAnsi="GHEA Mariam"/>
          <w:color w:val="FF0000"/>
          <w:lang w:val="hy-AM"/>
        </w:rPr>
        <w:t xml:space="preserve">  </w:t>
      </w:r>
      <w:r>
        <w:rPr>
          <w:rStyle w:val="a6"/>
          <w:rFonts w:ascii="GHEA Mariam" w:hAnsi="GHEA Mariam"/>
          <w:lang w:val="hy-AM"/>
        </w:rPr>
        <w:t>25-</w:t>
      </w:r>
      <w:r>
        <w:rPr>
          <w:rStyle w:val="a6"/>
          <w:rFonts w:ascii="GHEA Mariam" w:hAnsi="GHEA Mariam" w:cs="Sylfaen"/>
          <w:lang w:val="hy-AM"/>
        </w:rPr>
        <w:t>Ի</w:t>
      </w:r>
      <w:r>
        <w:rPr>
          <w:rStyle w:val="a6"/>
          <w:rFonts w:ascii="GHEA Mariam" w:hAnsi="GHEA Mariam"/>
          <w:lang w:val="hy-AM"/>
        </w:rPr>
        <w:t xml:space="preserve"> </w:t>
      </w:r>
      <w:r>
        <w:rPr>
          <w:rStyle w:val="a6"/>
          <w:rFonts w:ascii="GHEA Mariam" w:hAnsi="GHEA Mariam" w:cs="Sylfaen"/>
          <w:lang w:val="hy-AM"/>
        </w:rPr>
        <w:t xml:space="preserve">ԹԻՎ 8 ԱՐՏԱՀԵՐԹ </w:t>
      </w:r>
      <w:r>
        <w:rPr>
          <w:rStyle w:val="a6"/>
          <w:rFonts w:ascii="GHEA Mariam" w:hAnsi="GHEA Mariam"/>
          <w:lang w:val="hy-AM"/>
        </w:rPr>
        <w:t xml:space="preserve"> </w:t>
      </w:r>
      <w:r>
        <w:rPr>
          <w:rStyle w:val="a6"/>
          <w:rFonts w:ascii="GHEA Mariam" w:hAnsi="GHEA Mariam" w:cs="Sylfaen"/>
          <w:lang w:val="hy-AM"/>
        </w:rPr>
        <w:t>ՆԻՍՏԻ</w:t>
      </w:r>
      <w:r>
        <w:rPr>
          <w:rStyle w:val="a6"/>
          <w:rFonts w:ascii="GHEA Mariam" w:hAnsi="GHEA Mariam"/>
          <w:lang w:val="hy-AM"/>
        </w:rPr>
        <w:t xml:space="preserve"> </w:t>
      </w:r>
      <w:r>
        <w:rPr>
          <w:rStyle w:val="a6"/>
          <w:rFonts w:ascii="GHEA Mariam" w:hAnsi="GHEA Mariam" w:cs="Sylfaen"/>
          <w:lang w:val="hy-AM"/>
        </w:rPr>
        <w:t>ՕՐԱԿԱՐԳԸ</w:t>
      </w:r>
      <w:r>
        <w:rPr>
          <w:rStyle w:val="a6"/>
          <w:rFonts w:ascii="GHEA Mariam" w:hAnsi="GHEA Mariam"/>
          <w:lang w:val="hy-AM"/>
        </w:rPr>
        <w:t xml:space="preserve"> </w:t>
      </w:r>
      <w:r>
        <w:rPr>
          <w:rStyle w:val="a6"/>
          <w:rFonts w:ascii="GHEA Mariam" w:hAnsi="GHEA Mariam" w:cs="Sylfaen"/>
          <w:lang w:val="hy-AM"/>
        </w:rPr>
        <w:t>ՀԱՍՏԱՏԵԼՈՒ</w:t>
      </w:r>
      <w:r>
        <w:rPr>
          <w:rStyle w:val="a6"/>
          <w:rFonts w:ascii="GHEA Mariam" w:hAnsi="GHEA Mariam"/>
          <w:lang w:val="hy-AM"/>
        </w:rPr>
        <w:t xml:space="preserve"> </w:t>
      </w:r>
      <w:r>
        <w:rPr>
          <w:rStyle w:val="a6"/>
          <w:rFonts w:ascii="GHEA Mariam" w:hAnsi="GHEA Mariam" w:cs="Sylfaen"/>
          <w:lang w:val="hy-AM"/>
        </w:rPr>
        <w:t>ՄԱՍԻՆ</w:t>
      </w:r>
    </w:p>
    <w:p w:rsidR="00A623AA" w:rsidRPr="00A623AA" w:rsidRDefault="00A623AA" w:rsidP="00A623AA">
      <w:pPr>
        <w:pStyle w:val="a4"/>
        <w:spacing w:before="0" w:beforeAutospacing="0" w:after="0" w:afterAutospacing="0"/>
        <w:ind w:firstLine="284"/>
        <w:jc w:val="both"/>
        <w:rPr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պաշտոնակատարի առաջարկությունը նիստի օրակարգը հաստատելու մասին, 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 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  </w:t>
      </w:r>
      <w:r>
        <w:rPr>
          <w:rFonts w:ascii="GHEA Mariam" w:hAnsi="GHEA Mariam"/>
          <w:lang w:val="hy-AM"/>
        </w:rPr>
        <w:t xml:space="preserve"> ձեռնպահ արդյունքներով,  համայնքի ավագանին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A623AA" w:rsidRDefault="00A623AA" w:rsidP="00A623AA">
      <w:pPr>
        <w:pStyle w:val="a4"/>
        <w:tabs>
          <w:tab w:val="left" w:pos="2268"/>
        </w:tabs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2018 թվականի սեպտեմբերի   25-ի թիվ 8 արտահերթ  նիստի օրակարգը.</w:t>
      </w:r>
    </w:p>
    <w:p w:rsidR="00A623AA" w:rsidRDefault="00A623AA" w:rsidP="00A623AA">
      <w:pPr>
        <w:pStyle w:val="a5"/>
        <w:numPr>
          <w:ilvl w:val="0"/>
          <w:numId w:val="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«Կապանի թիվ 10 նախադպրոցական ուսումնական հաստատություն» համայնքային ոչ առևտրային կազմակերպության տնօրենի թեկնածությանը համաձայնություն տալու մասին</w:t>
      </w:r>
    </w:p>
    <w:p w:rsidR="00A623AA" w:rsidRDefault="00A623AA" w:rsidP="00A623AA">
      <w:pPr>
        <w:pStyle w:val="a5"/>
        <w:numPr>
          <w:ilvl w:val="0"/>
          <w:numId w:val="1"/>
        </w:numPr>
        <w:ind w:left="0" w:firstLine="36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Համայնքի սեփականություն հանդիսացող գույքը՝ Հ. Ավետիսյան փողոցի թիվ 2/41 հասցեում գտնվող 81,3 քառ.մ. հասարակական նշանակության ոչ բնակելի տարածքը վարձակալության իրավունքով օգտագործման տրամադրելու մասին  </w:t>
      </w:r>
    </w:p>
    <w:p w:rsidR="00A623AA" w:rsidRDefault="00A623AA" w:rsidP="00A623AA">
      <w:pPr>
        <w:pStyle w:val="a5"/>
        <w:numPr>
          <w:ilvl w:val="0"/>
          <w:numId w:val="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գույքը՝ Չարենցի փողոցի թիվ 1 հասցեում գտնվող մշակույթի պալատի 2-րդ մասնաշենքի 4-րդ հարկի թիվ 6 և 7 սենյակները՝ ընդհանուր 45.8 քառ.մ հասարակական նշանակության ոչ բնակելի տարածքը վարձակալության իրավունքով օգտագործման տրամադրելու մասին</w:t>
      </w:r>
    </w:p>
    <w:p w:rsidR="00A623AA" w:rsidRDefault="00A623AA" w:rsidP="00A623AA">
      <w:pPr>
        <w:pStyle w:val="a5"/>
        <w:numPr>
          <w:ilvl w:val="0"/>
          <w:numId w:val="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գույքը՝ Մ. Պապյան փողոցի թիվ 8/38 հասցեում գտնվող 105.2 քառ.մ. հասարակական նշանակության ոչ բնակելի տարածքը վարձակալության իրավունքով օգտագործման տրամադրելու մասին</w:t>
      </w:r>
    </w:p>
    <w:p w:rsidR="00A623AA" w:rsidRDefault="00A623AA" w:rsidP="00A623AA">
      <w:pPr>
        <w:pStyle w:val="a5"/>
        <w:numPr>
          <w:ilvl w:val="0"/>
          <w:numId w:val="1"/>
        </w:numPr>
        <w:ind w:left="0" w:firstLine="36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Համայնքի սեփականություն հանդիսացող գույքը՝ Չարենցի փողոցի թիվ 1 հասցեում գտնվող մշակույթի պալատի շենքի առաջին հարկի թիվ 7 և 8 սենյակները՝ ընդհանուր  76,9 քառ.մ. հասարակական նշանակության ոչ բնակելի տարածքը վարձակալության իրավունքով օգտագործման տրամադրելու մասին 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284"/>
        <w:jc w:val="both"/>
        <w:rPr>
          <w:rFonts w:ascii="GHEA Grapalat" w:hAnsi="GHEA Grapalat"/>
          <w:b/>
          <w:lang w:val="hy-AM"/>
        </w:rPr>
      </w:pPr>
      <w:r>
        <w:rPr>
          <w:rStyle w:val="a6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Սյունիքի գյուղում գտնվող գյուղատնտեսական նշանակության  մի շարք հողամասեր «Կապանի լեռնահարստացման կոմբինատ» ՓԲ ընկերությանը  սահմանափակ օգտվելու իրավունքով /սերվիտուտ/ տրամադրելու մասին</w:t>
      </w:r>
    </w:p>
    <w:p w:rsidR="00A623AA" w:rsidRP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Վաչագան թաղամասում գտնվող 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0,21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ենթավարձակալության տրամադրելու թույլտվություն տա</w:t>
      </w:r>
      <w:r>
        <w:rPr>
          <w:rStyle w:val="a6"/>
          <w:rFonts w:ascii="GHEA Grapalat" w:hAnsi="GHEA Grapalat"/>
          <w:b w:val="0"/>
          <w:lang w:val="hy-AM"/>
        </w:rPr>
        <w:t>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Pr="00A623AA" w:rsidRDefault="00A623AA" w:rsidP="00A623AA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2002  թվականի հունիսի 14-ին կնքված հողի վարձակալության պայմանագրում փոփոխություններ կատարելու մասին</w:t>
      </w:r>
    </w:p>
    <w:p w:rsidR="00A623AA" w:rsidRDefault="00A623AA" w:rsidP="00A623AA">
      <w:pPr>
        <w:pStyle w:val="a5"/>
        <w:numPr>
          <w:ilvl w:val="0"/>
          <w:numId w:val="1"/>
        </w:numPr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lastRenderedPageBreak/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համայնքի 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Կ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ապան քաղաքի 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Շ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>ինարարների  փողոց տանող ճանապարհի հար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>անությամբ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վարելահողերից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0.06122 </w:t>
      </w:r>
      <w:r>
        <w:rPr>
          <w:rFonts w:ascii="GHEA Grapalat" w:hAnsi="GHEA Grapalat" w:cs="Sylfaen"/>
          <w:sz w:val="24"/>
          <w:szCs w:val="24"/>
          <w:lang w:val="hy-AM"/>
        </w:rPr>
        <w:t>հա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հողամասը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մրցույթով </w:t>
      </w:r>
      <w:r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տրամադրելու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A623AA" w:rsidRDefault="00A623AA" w:rsidP="00A623AA">
      <w:pPr>
        <w:pStyle w:val="a5"/>
        <w:numPr>
          <w:ilvl w:val="0"/>
          <w:numId w:val="1"/>
        </w:numPr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համայնքի 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Կ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ապան քաղաքի 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Ք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>աջարանյան մայրուղու հար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>անությամբ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վարելահողերից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0.26757 </w:t>
      </w:r>
      <w:r>
        <w:rPr>
          <w:rFonts w:ascii="GHEA Grapalat" w:hAnsi="GHEA Grapalat" w:cs="Sylfaen"/>
          <w:sz w:val="24"/>
          <w:szCs w:val="24"/>
          <w:lang w:val="hy-AM"/>
        </w:rPr>
        <w:t>հա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հողամասը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մրցույթով </w:t>
      </w:r>
      <w:r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տրամադրելու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jc w:val="both"/>
        <w:rPr>
          <w:rFonts w:ascii="GHEA Grapalat" w:hAnsi="GHEA Grapalat"/>
          <w:lang w:val="hy-AM"/>
        </w:rPr>
      </w:pPr>
      <w:r>
        <w:rPr>
          <w:rStyle w:val="a6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համայնքի Կապան քաղաքի Ռ. Մելիքյան փողոցի թիվ 6/16 հասցեում գտնվող  բնակավայրերի նպատակային նշանակության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հասարակական  կառուցապատման  </w:t>
      </w:r>
      <w:r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01453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 xml:space="preserve">հողամասը  </w:t>
      </w:r>
      <w:r>
        <w:rPr>
          <w:rStyle w:val="a6"/>
          <w:rFonts w:ascii="GHEA Grapalat" w:hAnsi="GHEA Grapalat"/>
          <w:b w:val="0"/>
          <w:lang w:val="hy-AM"/>
        </w:rPr>
        <w:t>մրցույթով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>հասարակական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իրավունքով օգտագործման տրամադրելու 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Style w:val="a6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գյուղատնտեսական նշանակության  այլ հողերից 32.26428 հա  հողամասը «Օրսիս Արմս» ՍՊ ընկերությանը  սահմանափակ օգտվելու իրավունքով /սերվիտուտ/ տրամադրելու մասին</w:t>
      </w:r>
      <w:r>
        <w:rPr>
          <w:rStyle w:val="a6"/>
          <w:rFonts w:ascii="GHEA Grapalat" w:hAnsi="GHEA Grapalat"/>
          <w:b w:val="0"/>
          <w:i/>
          <w:lang w:val="hy-AM"/>
        </w:rPr>
        <w:t xml:space="preserve"> 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Համայնքի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սեփականություն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հանդիսացող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գույքը՝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Կ</w:t>
      </w:r>
      <w:r>
        <w:rPr>
          <w:rFonts w:ascii="GHEA Grapalat" w:hAnsi="GHEA Grapalat" w:cs="Arial"/>
          <w:lang w:val="hy-AM"/>
        </w:rPr>
        <w:t>ապան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քաղաքի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Շ</w:t>
      </w:r>
      <w:r>
        <w:rPr>
          <w:rFonts w:ascii="GHEA Grapalat" w:hAnsi="GHEA Grapalat" w:cs="Arial"/>
          <w:lang w:val="hy-AM"/>
        </w:rPr>
        <w:t>ինարարների փողոցի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թիվ</w:t>
      </w:r>
      <w:r>
        <w:rPr>
          <w:rFonts w:ascii="GHEA Grapalat" w:hAnsi="GHEA Grapalat"/>
          <w:lang w:val="hy-AM"/>
        </w:rPr>
        <w:t xml:space="preserve"> 4/43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հասցեում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գտնվող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 xml:space="preserve">22,2 </w:t>
      </w:r>
      <w:r>
        <w:rPr>
          <w:rFonts w:ascii="GHEA Grapalat" w:hAnsi="GHEA Grapalat" w:cs="Arial"/>
          <w:lang w:val="hy-AM"/>
        </w:rPr>
        <w:t>քառ</w:t>
      </w:r>
      <w:r>
        <w:rPr>
          <w:rFonts w:ascii="GHEA Grapalat" w:hAnsi="GHEA Grapalat"/>
          <w:lang w:val="pt-BR"/>
        </w:rPr>
        <w:t>.</w:t>
      </w:r>
      <w:r>
        <w:rPr>
          <w:rFonts w:ascii="GHEA Grapalat" w:hAnsi="GHEA Grapalat" w:cs="Arial"/>
          <w:lang w:val="hy-AM"/>
        </w:rPr>
        <w:t>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ոչ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բնակելի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տարածքը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հրապարակային սակարկություններով օտարելու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lang w:val="hy-AM"/>
        </w:rPr>
        <w:t>մասին</w:t>
      </w:r>
    </w:p>
    <w:p w:rsidR="00A623AA" w:rsidRPr="00A623AA" w:rsidRDefault="00A623AA" w:rsidP="00A623AA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Style w:val="a6"/>
          <w:b w:val="0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Երկաթուղայինների փողոցի թիվ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6/3/2 հասցեում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>գտնվող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բնակելի կառուցապատման  </w:t>
      </w:r>
      <w:r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00174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ուղղակի վաճառքի միջոցով Արտաշես Համբարձումյանին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օտարելու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b w:val="0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Գործարանային փողոցի թիվ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4/23 հասցեում գտնվող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արդյունաբերության, ընդերքօգտագործման  այլ արտադրական նշանակության օբյեկտների նպատակային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արտադրական օբյեկտների հողեր գործառնական նշանակության </w:t>
      </w:r>
      <w:r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12014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արտադրական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b w:val="0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Շինարարների փողոցի թիվ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 xml:space="preserve">1ա/3 հասցեում գտնվող 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բնակելի կառուցապատման  0,03116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բնակելի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 xml:space="preserve"> 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Բաղաբերդ թաղամասի թիվ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26/8 հասցեում գտնվող 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բնակելի կառուցապատման  0,02694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բնակելի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b w:val="0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Ներքին Վաչագան թաղամասի  թիվ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 xml:space="preserve">9/1 հասցեում գտնվող 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բնակելի կառուցապատման  0,00938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բնակելի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b w:val="0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lastRenderedPageBreak/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Արփիկ թաղամասի թիվ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44/4 հասցեում գտնվող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հասարակական  կառուցապատման </w:t>
      </w:r>
      <w:r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01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հասարակական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Արփիկ թաղամասի թիվ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44/3 հասցեում գտնվող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հասարակական  կառուցապատման  </w:t>
      </w:r>
      <w:r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05168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հասարակական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b w:val="0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Բաղաբերդ թաղամասի  թիվ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 xml:space="preserve">2ա/17  հասցեում գտնվող 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բնակելի կառուցապատման  0,00245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բնակելի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b w:val="0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Շահումյան փողոցի թիվ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26/14 հասցեում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>գտնվող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հասարակական կառուցապատման  </w:t>
      </w:r>
      <w:r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0269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հասարակական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a6"/>
          <w:rFonts w:ascii="GHEA Grapalat" w:hAnsi="GHEA Grapalat"/>
          <w:b w:val="0"/>
          <w:lang w:val="hy-AM"/>
        </w:rPr>
      </w:pPr>
      <w:r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Cs/>
          <w:iCs/>
          <w:lang w:val="hy-AM"/>
        </w:rPr>
        <w:t>հանդիսացող,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 համայնքի Կապան քաղաքի Երկաթուղայինների փողոցի թիվ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>4ա/15 հասցեում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>գտնվող</w:t>
      </w:r>
      <w:r>
        <w:rPr>
          <w:rFonts w:ascii="GHEA Grapalat" w:hAnsi="GHEA Grapalat" w:cs="GHEA Grapalat"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Cs/>
          <w:iCs/>
          <w:lang w:val="hy-AM"/>
        </w:rPr>
        <w:t xml:space="preserve">խառը կառուցապատման </w:t>
      </w:r>
      <w:r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002 </w:t>
      </w:r>
      <w:r>
        <w:rPr>
          <w:rFonts w:ascii="GHEA Grapalat" w:hAnsi="GHEA Grapalat" w:cs="GHEA Grapalat"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Cs/>
          <w:iCs/>
          <w:lang w:val="hy-AM"/>
        </w:rPr>
        <w:t>հողամասը  բնակելի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կառուցապատման նպատակով աճուրդով վաճառելու</w:t>
      </w:r>
      <w:r>
        <w:rPr>
          <w:rStyle w:val="a6"/>
          <w:rFonts w:ascii="GHEA Grapalat" w:hAnsi="GHEA Grapalat"/>
          <w:b w:val="0"/>
          <w:lang w:val="pt-BR"/>
        </w:rPr>
        <w:t xml:space="preserve"> </w:t>
      </w:r>
      <w:r>
        <w:rPr>
          <w:rStyle w:val="a6"/>
          <w:rFonts w:ascii="GHEA Grapalat" w:hAnsi="GHEA Grapalat"/>
          <w:b w:val="0"/>
          <w:lang w:val="hy-AM"/>
        </w:rPr>
        <w:t>մասին</w:t>
      </w:r>
    </w:p>
    <w:p w:rsidR="00A623AA" w:rsidRDefault="00A623AA" w:rsidP="00A623A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Style w:val="a6"/>
          <w:rFonts w:ascii="GHEA Grapalat" w:hAnsi="GHEA Grapalat"/>
          <w:b w:val="0"/>
          <w:sz w:val="24"/>
          <w:szCs w:val="24"/>
          <w:lang w:val="hy-AM"/>
        </w:rPr>
      </w:pP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Կապան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</w:p>
    <w:p w:rsidR="00A623AA" w:rsidRPr="00A623AA" w:rsidRDefault="00A623AA" w:rsidP="00A623A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Times New Roman" w:cs="Sylfaen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Հողամասի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նպատակային նշանակության փոփոխության նպատակով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>
        <w:rPr>
          <w:rStyle w:val="a6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Կապան համայնքի Նորաշենիկ բնակավայրի հողերի օգտագործման ժամանակավոր սխեմայում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նախատեսվող փոփոխությանը 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հավանություն տալու</w:t>
      </w:r>
      <w:r>
        <w:rPr>
          <w:rStyle w:val="a6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</w:p>
    <w:p w:rsidR="00A623AA" w:rsidRDefault="00A623AA" w:rsidP="00A623A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Հողամասի 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նպատակային նշանակության փոփոխության նպատակով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6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Կապան համայնքի Սյունիք բնակավայրի հողերի օգտագործման ժամանակավոր սխեմայում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նախատեսվող փոփոխությանը 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հավանություն տալու</w:t>
      </w:r>
      <w:r>
        <w:rPr>
          <w:rStyle w:val="a6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</w:p>
    <w:p w:rsidR="00A623AA" w:rsidRDefault="00A623AA" w:rsidP="00A623A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>
        <w:rPr>
          <w:rStyle w:val="a6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Կապան համայնքի Կապան քաղաքի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քարտեզում առկա անճշտության ուղղման նպատակով գյուղատնտեսական նշանակության «այլ» հողատեսքի հողամասերի նպատակային նշանակության առաջարկվող փոփոխությանը 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հավանություն տալու</w:t>
      </w:r>
      <w:r>
        <w:rPr>
          <w:rStyle w:val="a6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մասին </w:t>
      </w:r>
    </w:p>
    <w:p w:rsidR="00A623AA" w:rsidRDefault="00A623AA" w:rsidP="00A623A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>
        <w:rPr>
          <w:rStyle w:val="a6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Կապան համայնքի Կապան քաղաքի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կադաստրային քարտեզում առկա անճշտության ուղղման նպատակով պետական և համայնքային սեփականություն հանդ</w:t>
      </w:r>
      <w:bookmarkStart w:id="0" w:name="_GoBack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bookmarkEnd w:id="0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սացող առանձին հողամասերի նպատակային նշանակության առաջարկվող փոփոխությանը  </w:t>
      </w:r>
      <w:r>
        <w:rPr>
          <w:rStyle w:val="a6"/>
          <w:rFonts w:ascii="GHEA Grapalat" w:hAnsi="GHEA Grapalat"/>
          <w:b w:val="0"/>
          <w:sz w:val="24"/>
          <w:szCs w:val="24"/>
          <w:lang w:val="hy-AM"/>
        </w:rPr>
        <w:t>հավանություն տալու</w:t>
      </w:r>
      <w:r>
        <w:rPr>
          <w:rStyle w:val="a6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9F6E9A" w:rsidRPr="009B1B32" w:rsidRDefault="00A623AA" w:rsidP="00A16D14">
      <w:pPr>
        <w:pStyle w:val="a3"/>
        <w:numPr>
          <w:ilvl w:val="0"/>
          <w:numId w:val="1"/>
        </w:numPr>
        <w:ind w:left="142" w:firstLine="142"/>
        <w:jc w:val="both"/>
        <w:rPr>
          <w:lang w:val="hy-AM"/>
        </w:rPr>
      </w:pPr>
      <w:r w:rsidRPr="009B1B32">
        <w:rPr>
          <w:rStyle w:val="a6"/>
          <w:rFonts w:ascii="GHEA Grapalat" w:hAnsi="GHEA Grapalat"/>
          <w:b w:val="0"/>
          <w:lang w:val="hy-AM"/>
        </w:rPr>
        <w:t>Կապան համայնքի վարչական տարածքում, պետական սեփականություն հանդիսացող, Կապան համայնքի Սյունիք գյուղի Գաղթականների թաղամասի թիվ 62/5   հասցեում գտնվող ջրային հողերից 0,00892 հա հողամասը  «Կապանի լեռնահարստացման կոմբինատ» ՓԲ ընկերությանը  սահմանափակ օգտվելու իրավունքով /սերվիտուտ/ տրամադրելու մասին</w:t>
      </w:r>
    </w:p>
    <w:sectPr w:rsidR="009F6E9A" w:rsidRPr="009B1B32" w:rsidSect="00A623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9A"/>
    <w:rsid w:val="009B1B32"/>
    <w:rsid w:val="009F6E9A"/>
    <w:rsid w:val="00A16D14"/>
    <w:rsid w:val="00A6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8973-B465-44ED-BB70-36554852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A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23AA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A6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2018-09-24T11:40:00Z</dcterms:created>
  <dcterms:modified xsi:type="dcterms:W3CDTF">2018-09-24T11:43:00Z</dcterms:modified>
</cp:coreProperties>
</file>