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7E" w:rsidRDefault="00CE737E" w:rsidP="00283342">
      <w:pPr>
        <w:jc w:val="center"/>
        <w:rPr>
          <w:rFonts w:ascii="GHEA Grapalat" w:hAnsi="GHEA Grapalat"/>
          <w:lang w:val="en-US"/>
        </w:rPr>
      </w:pPr>
    </w:p>
    <w:p w:rsidR="00CE737E" w:rsidRDefault="00CE737E" w:rsidP="00283342">
      <w:pPr>
        <w:jc w:val="center"/>
        <w:rPr>
          <w:rFonts w:ascii="GHEA Grapalat" w:hAnsi="GHEA Grapalat"/>
          <w:lang w:val="hy-AM"/>
        </w:rPr>
      </w:pPr>
      <w:r>
        <w:rPr>
          <w:rFonts w:ascii="GHEA Grapalat" w:hAnsi="GHEA Grapalat"/>
          <w:lang w:val="hy-AM"/>
        </w:rPr>
        <w:t>ՀԻՄՆԱՎՈՐՈՒՄ</w:t>
      </w:r>
    </w:p>
    <w:p w:rsidR="00CE737E" w:rsidRDefault="00CE737E" w:rsidP="00283342">
      <w:pPr>
        <w:jc w:val="center"/>
        <w:rPr>
          <w:rFonts w:ascii="GHEA Grapalat" w:hAnsi="GHEA Grapalat"/>
          <w:sz w:val="24"/>
          <w:szCs w:val="24"/>
          <w:lang w:val="hy-AM"/>
        </w:rPr>
      </w:pPr>
      <w:r>
        <w:rPr>
          <w:rFonts w:ascii="GHEA Grapalat" w:hAnsi="GHEA Grapalat"/>
          <w:sz w:val="24"/>
          <w:szCs w:val="24"/>
          <w:lang w:val="hy-AM"/>
        </w:rPr>
        <w:t>«</w:t>
      </w:r>
      <w:r w:rsidRPr="00283342">
        <w:rPr>
          <w:rFonts w:ascii="GHEA Grapalat" w:hAnsi="GHEA Grapalat"/>
          <w:sz w:val="24"/>
          <w:szCs w:val="24"/>
          <w:lang w:val="hy-AM"/>
        </w:rPr>
        <w:t>ՀԱՄԱՅՆՔԻ ՍԵՓԱԿԱՆՈՒԹՅՈՒՆ ՀԱՆԴԻՍԱՑՈՂ ԳՈՒՅՔԸ՝   ՄԱԶ  5907B2-310 ՄԱԿՆԻՇԻ ԱՂԲԱՏԱՐ ՏՐԱՆՍՊՈՐՏԱՅԻՆ ՄԻՋՈՑԸ «ԿԱՊԱՆԻ ԿՈՄՈՒՆԱԼ ԾԱՌԱՅՈՒԹՅՈՒՆ»  ՀԱՄԱՅՆՔԱՅԻՆ ՈՉ ԱՌԵՎՏՐԱՅԻՆ ԿԱԶՄԱԿԵՐՊՈՒԹՅԱՆԸ ՆՎԻՐԱՏՎՈՒԹՅԱՆ ԿԱՐԳՈՎ  ՕՏԱՐԵԼՈՒ ՄԱՍԻՆ</w:t>
      </w:r>
      <w:r>
        <w:rPr>
          <w:rFonts w:ascii="GHEA Grapalat" w:hAnsi="GHEA Grapalat"/>
          <w:sz w:val="24"/>
          <w:szCs w:val="24"/>
          <w:lang w:val="hy-AM"/>
        </w:rPr>
        <w:t>» ԿԱՊԱՆ ՀԱՄԱՅՆՔԻ ԱՎԱԳԱՆՈՒ ՈՐՈՇՄԱՆ ՆԱԽԱԳԾԻ ԸՆԴՈՒՆՄԱՆ</w:t>
      </w:r>
    </w:p>
    <w:p w:rsidR="00CE737E" w:rsidRPr="00CE737E" w:rsidRDefault="00CE737E" w:rsidP="00CE737E">
      <w:pPr>
        <w:jc w:val="both"/>
        <w:rPr>
          <w:rFonts w:ascii="GHEA Grapalat" w:hAnsi="GHEA Grapalat"/>
          <w:lang w:val="hy-AM"/>
        </w:rPr>
      </w:pPr>
      <w:r>
        <w:rPr>
          <w:rFonts w:ascii="GHEA Grapalat" w:hAnsi="GHEA Grapalat"/>
          <w:sz w:val="24"/>
          <w:szCs w:val="24"/>
          <w:lang w:val="hy-AM"/>
        </w:rPr>
        <w:t xml:space="preserve">Նախագծի ընդունման նպատակն է սեղմ ժամկետներւմ կազմակերպել Եվրամիությունից </w:t>
      </w:r>
      <w:r w:rsidR="00AD331B">
        <w:rPr>
          <w:rFonts w:ascii="GHEA Grapalat" w:hAnsi="GHEA Grapalat"/>
          <w:sz w:val="24"/>
          <w:szCs w:val="24"/>
          <w:lang w:val="hy-AM"/>
        </w:rPr>
        <w:t xml:space="preserve">«Բնապահպանական մարտահրավերների վերածումը հնարավորությունների, պլաստիկ թափոններից շինարարական նյութերի ստացում» ծրագրով </w:t>
      </w:r>
      <w:r>
        <w:rPr>
          <w:rFonts w:ascii="GHEA Grapalat" w:hAnsi="GHEA Grapalat"/>
          <w:sz w:val="24"/>
          <w:szCs w:val="24"/>
          <w:lang w:val="hy-AM"/>
        </w:rPr>
        <w:t>ստացված աղբատար մեքենան «Կապանի կոմունալ ծառայություն» ՀՈԱԿ-ի հաշվեկշռում հաշվառելու փաստաթղթավորումը  և օր առաջ ապահովել այն Կապան քաղաքի աղբահանության  աշխատանքներում օգտագործելը</w:t>
      </w:r>
    </w:p>
    <w:p w:rsidR="00CE737E" w:rsidRPr="00CE737E" w:rsidRDefault="00CE737E" w:rsidP="00283342">
      <w:pPr>
        <w:jc w:val="center"/>
        <w:rPr>
          <w:rFonts w:ascii="GHEA Grapalat" w:hAnsi="GHEA Grapalat"/>
          <w:lang w:val="hy-AM"/>
        </w:rPr>
      </w:pPr>
    </w:p>
    <w:p w:rsidR="00CE737E" w:rsidRPr="00CE737E" w:rsidRDefault="00CE737E" w:rsidP="00283342">
      <w:pPr>
        <w:jc w:val="center"/>
        <w:rPr>
          <w:rFonts w:ascii="GHEA Grapalat" w:hAnsi="GHEA Grapalat"/>
          <w:lang w:val="hy-AM"/>
        </w:rPr>
      </w:pPr>
    </w:p>
    <w:p w:rsidR="000F3B11" w:rsidRPr="00283342" w:rsidRDefault="00283342" w:rsidP="00283342">
      <w:pPr>
        <w:jc w:val="center"/>
        <w:rPr>
          <w:rFonts w:ascii="GHEA Grapalat" w:hAnsi="GHEA Grapalat"/>
          <w:lang w:val="hy-AM"/>
        </w:rPr>
      </w:pPr>
      <w:r w:rsidRPr="00283342">
        <w:rPr>
          <w:rFonts w:ascii="GHEA Grapalat" w:hAnsi="GHEA Grapalat"/>
          <w:lang w:val="hy-AM"/>
        </w:rPr>
        <w:t>ՏԵՂԵԿԱՆՔ</w:t>
      </w:r>
    </w:p>
    <w:p w:rsidR="00283342" w:rsidRDefault="00283342" w:rsidP="00283342">
      <w:pPr>
        <w:spacing w:after="0"/>
        <w:jc w:val="center"/>
        <w:rPr>
          <w:rFonts w:ascii="GHEA Grapalat" w:hAnsi="GHEA Grapalat"/>
          <w:sz w:val="24"/>
          <w:szCs w:val="24"/>
          <w:lang w:val="hy-AM"/>
        </w:rPr>
      </w:pPr>
      <w:r>
        <w:rPr>
          <w:rFonts w:ascii="GHEA Grapalat" w:hAnsi="GHEA Grapalat"/>
          <w:sz w:val="24"/>
          <w:szCs w:val="24"/>
          <w:lang w:val="hy-AM"/>
        </w:rPr>
        <w:t>«</w:t>
      </w:r>
      <w:r w:rsidRPr="00283342">
        <w:rPr>
          <w:rFonts w:ascii="GHEA Grapalat" w:hAnsi="GHEA Grapalat"/>
          <w:sz w:val="24"/>
          <w:szCs w:val="24"/>
          <w:lang w:val="hy-AM"/>
        </w:rPr>
        <w:t>ՀԱՄԱՅՆՔԻ ՍԵՓԱԿԱՆՈՒԹՅՈՒՆ ՀԱՆԴԻՍԱՑՈՂ ԳՈՒՅՔԸ՝   ՄԱԶ  5907B2-310 ՄԱԿՆԻՇԻ ԱՂԲԱՏԱՐ ՏՐԱՆՍՊՈՐՏԱՅԻՆ ՄԻՋՈՑԸ «ԿԱՊԱՆԻ ԿՈՄՈՒՆԱԼ ԾԱՌԱՅՈՒԹՅՈՒՆ»  ՀԱՄԱՅՆՔԱՅԻՆ ՈՉ ԱՌԵՎՏՐԱՅԻՆ ԿԱԶՄԱԿԵՐՊՈՒԹՅԱՆԸ ՆՎԻՐԱՏՎՈՒԹՅԱՆ ԿԱՐԳՈՎ  ՕՏԱՐԵԼՈՒ ՄԱՍԻՆ</w:t>
      </w:r>
      <w:r>
        <w:rPr>
          <w:rFonts w:ascii="GHEA Grapalat" w:hAnsi="GHEA Grapalat"/>
          <w:sz w:val="24"/>
          <w:szCs w:val="24"/>
          <w:lang w:val="hy-AM"/>
        </w:rPr>
        <w:t>» ԿԱՊԱՆ ՀԱՄԱՅՆՔԻ ԱՎԱԳԱՆՈՒ ՈՐՈՇՄԱՆ ՆԱԽԱԳԾԻ ԸՆԴՈՒՆՄԱՆ ԿԱՊԱԿՑՈՒԹՅԱՄԲ ԿԱՊԱՆ ՀԱՄԱՅՆՔԻ ԲՅՈՒՋԵՈՒՄ ԵԿԱՄՈՒՏՆԵՐԻ ԵՎ ԾԱԽՍԵՐԻ ԱՎԵԼԱՑՄԱՆ ԿԱՄ ՆՎԱԶԵՑՄԱՆ ՄԱՍԻՆ</w:t>
      </w:r>
    </w:p>
    <w:p w:rsidR="00283342" w:rsidRDefault="00283342" w:rsidP="00283342">
      <w:pPr>
        <w:spacing w:after="0"/>
        <w:jc w:val="center"/>
        <w:rPr>
          <w:rFonts w:ascii="GHEA Grapalat" w:hAnsi="GHEA Grapalat"/>
          <w:sz w:val="24"/>
          <w:szCs w:val="24"/>
          <w:lang w:val="hy-AM"/>
        </w:rPr>
      </w:pPr>
    </w:p>
    <w:p w:rsidR="00283342" w:rsidRDefault="00283342" w:rsidP="00283342">
      <w:pPr>
        <w:pStyle w:val="NoSpacing"/>
        <w:spacing w:before="0" w:beforeAutospacing="0" w:after="0" w:afterAutospacing="0"/>
        <w:ind w:firstLine="426"/>
        <w:jc w:val="both"/>
        <w:rPr>
          <w:rFonts w:ascii="GHEA Mariam" w:hAnsi="GHEA Mariam"/>
          <w:lang w:val="hy-AM"/>
        </w:rPr>
      </w:pPr>
      <w:r>
        <w:rPr>
          <w:rFonts w:ascii="GHEA Grapalat" w:hAnsi="GHEA Grapalat"/>
          <w:lang w:val="hy-AM"/>
        </w:rPr>
        <w:t xml:space="preserve"> </w:t>
      </w:r>
      <w:r>
        <w:rPr>
          <w:rFonts w:ascii="GHEA Mariam" w:hAnsi="GHEA Mariam"/>
          <w:lang w:val="hy-AM"/>
        </w:rPr>
        <w:t>Համայնքի սեփականություն հանդիսացող գույքը՝ ՄԱԶ 5907</w:t>
      </w:r>
      <w:r w:rsidRPr="00804F5B">
        <w:rPr>
          <w:rFonts w:ascii="GHEA Mariam" w:hAnsi="GHEA Mariam"/>
          <w:lang w:val="hy-AM"/>
        </w:rPr>
        <w:t>B</w:t>
      </w:r>
      <w:r>
        <w:rPr>
          <w:rFonts w:ascii="GHEA Mariam" w:hAnsi="GHEA Mariam"/>
          <w:lang w:val="hy-AM"/>
        </w:rPr>
        <w:t>2-310 մակնիշի աղբատար տրանսպորտային միջոցը «Կապանի կոմունալ ծառայություն» համայնքային ոչ առևտրային կազմակերպությանը նվիրատվության կարգով օտարելու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w:t>
      </w:r>
    </w:p>
    <w:p w:rsidR="00283342" w:rsidRPr="00283342" w:rsidRDefault="00283342" w:rsidP="00283342">
      <w:pPr>
        <w:spacing w:after="0"/>
        <w:jc w:val="both"/>
        <w:rPr>
          <w:rFonts w:ascii="GHEA Grapalat" w:hAnsi="GHEA Grapalat"/>
          <w:sz w:val="24"/>
          <w:szCs w:val="24"/>
          <w:lang w:val="hy-AM"/>
        </w:rPr>
      </w:pPr>
    </w:p>
    <w:p w:rsidR="00283342" w:rsidRPr="00283342" w:rsidRDefault="00283342">
      <w:pPr>
        <w:rPr>
          <w:rFonts w:ascii="Sylfaen" w:hAnsi="Sylfaen"/>
          <w:lang w:val="hy-AM"/>
        </w:rPr>
      </w:pPr>
    </w:p>
    <w:sectPr w:rsidR="00283342" w:rsidRPr="00283342" w:rsidSect="00283342">
      <w:pgSz w:w="11906" w:h="16838"/>
      <w:pgMar w:top="709" w:right="7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A7B01"/>
    <w:multiLevelType w:val="hybridMultilevel"/>
    <w:tmpl w:val="FB84A4C8"/>
    <w:lvl w:ilvl="0" w:tplc="FE06B3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83342"/>
    <w:rsid w:val="000F3B11"/>
    <w:rsid w:val="00283342"/>
    <w:rsid w:val="00AD331B"/>
    <w:rsid w:val="00B677B7"/>
    <w:rsid w:val="00CE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833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1164</Characters>
  <Application>Microsoft Office Word</Application>
  <DocSecurity>0</DocSecurity>
  <Lines>9</Lines>
  <Paragraphs>2</Paragraphs>
  <ScaleCrop>false</ScaleCrop>
  <Company>STFC</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2018-05-05T12:45:00Z</cp:lastPrinted>
  <dcterms:created xsi:type="dcterms:W3CDTF">2018-05-05T12:11:00Z</dcterms:created>
  <dcterms:modified xsi:type="dcterms:W3CDTF">2018-05-05T12:45:00Z</dcterms:modified>
</cp:coreProperties>
</file>