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70" w:rsidRPr="00DD7770" w:rsidRDefault="00DD7770" w:rsidP="00DA13B8">
      <w:pPr>
        <w:pStyle w:val="NoSpacing"/>
        <w:contextualSpacing/>
        <w:jc w:val="right"/>
        <w:rPr>
          <w:rStyle w:val="Strong"/>
          <w:rFonts w:ascii="GHEA Mariam" w:hAnsi="GHEA Mariam"/>
          <w:b w:val="0"/>
          <w:lang w:val="en-US"/>
        </w:rPr>
      </w:pPr>
      <w:r w:rsidRPr="00DD7770">
        <w:rPr>
          <w:rStyle w:val="Strong"/>
          <w:rFonts w:ascii="GHEA Mariam" w:hAnsi="GHEA Mariam"/>
          <w:b w:val="0"/>
          <w:lang w:val="hy-AM"/>
        </w:rPr>
        <w:t>ՆԱԽԱԳԻԾ</w:t>
      </w:r>
      <w:r w:rsidRPr="00DD7770">
        <w:rPr>
          <w:rStyle w:val="Strong"/>
          <w:rFonts w:ascii="GHEA Mariam" w:hAnsi="GHEA Mariam"/>
          <w:b w:val="0"/>
          <w:lang w:val="en-US"/>
        </w:rPr>
        <w:t xml:space="preserve">  </w:t>
      </w:r>
      <w:r w:rsidR="00442960">
        <w:rPr>
          <w:rStyle w:val="Strong"/>
          <w:rFonts w:ascii="GHEA Mariam" w:hAnsi="GHEA Mariam"/>
          <w:b w:val="0"/>
          <w:lang w:val="en-US"/>
        </w:rPr>
        <w:t>5</w:t>
      </w:r>
      <w:r w:rsidRPr="00DD7770">
        <w:rPr>
          <w:rStyle w:val="Strong"/>
          <w:rFonts w:ascii="GHEA Mariam" w:hAnsi="GHEA Mariam"/>
          <w:b w:val="0"/>
          <w:lang w:val="en-US"/>
        </w:rPr>
        <w:t xml:space="preserve"> </w:t>
      </w:r>
    </w:p>
    <w:p w:rsidR="00DD7770" w:rsidRPr="00DD7770" w:rsidRDefault="00DD7770" w:rsidP="00DA13B8">
      <w:pPr>
        <w:pStyle w:val="NoSpacing"/>
        <w:contextualSpacing/>
        <w:jc w:val="center"/>
        <w:rPr>
          <w:rStyle w:val="Strong"/>
          <w:rFonts w:ascii="GHEA Mariam" w:hAnsi="GHEA Mariam"/>
          <w:b w:val="0"/>
          <w:sz w:val="27"/>
          <w:szCs w:val="27"/>
          <w:lang w:val="en-US"/>
        </w:rPr>
      </w:pPr>
      <w:r w:rsidRPr="00DD7770">
        <w:rPr>
          <w:rStyle w:val="Strong"/>
          <w:rFonts w:ascii="GHEA Mariam" w:hAnsi="GHEA Mariam"/>
          <w:b w:val="0"/>
          <w:sz w:val="27"/>
          <w:szCs w:val="27"/>
        </w:rPr>
        <w:t>ՈՐՈՇՈՒՄ</w:t>
      </w:r>
      <w:r w:rsidRPr="00DD7770">
        <w:rPr>
          <w:rStyle w:val="Strong"/>
          <w:rFonts w:ascii="GHEA Mariam" w:hAnsi="GHEA Mariam"/>
          <w:b w:val="0"/>
          <w:sz w:val="27"/>
          <w:szCs w:val="27"/>
          <w:lang w:val="en-US"/>
        </w:rPr>
        <w:t xml:space="preserve"> </w:t>
      </w:r>
    </w:p>
    <w:p w:rsidR="00DD7770" w:rsidRPr="00DD7770" w:rsidRDefault="00DD7770" w:rsidP="00DA13B8">
      <w:pPr>
        <w:pStyle w:val="NoSpacing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DD7770">
        <w:rPr>
          <w:rStyle w:val="Strong"/>
          <w:rFonts w:ascii="GHEA Mariam" w:hAnsi="GHEA Mariam"/>
          <w:b w:val="0"/>
          <w:lang w:val="hy-AM"/>
        </w:rPr>
        <w:t xml:space="preserve">---դեկտեմբերի 2019 թվականի </w:t>
      </w:r>
      <w:r w:rsidRPr="00DD7770">
        <w:rPr>
          <w:rStyle w:val="Strong"/>
          <w:rFonts w:ascii="GHEA Mariam" w:hAnsi="GHEA Mariam"/>
          <w:b w:val="0"/>
          <w:sz w:val="27"/>
          <w:szCs w:val="27"/>
          <w:lang w:val="en-US"/>
        </w:rPr>
        <w:t>N</w:t>
      </w:r>
      <w:r w:rsidRPr="00DD7770">
        <w:rPr>
          <w:rStyle w:val="Strong"/>
          <w:rFonts w:ascii="GHEA Mariam" w:hAnsi="GHEA Mariam"/>
          <w:b w:val="0"/>
          <w:sz w:val="27"/>
          <w:szCs w:val="27"/>
          <w:lang w:val="hy-AM"/>
        </w:rPr>
        <w:t>----</w:t>
      </w:r>
      <w:r w:rsidRPr="00DD7770">
        <w:rPr>
          <w:rStyle w:val="Strong"/>
          <w:rFonts w:ascii="GHEA Mariam" w:hAnsi="GHEA Mariam"/>
          <w:b w:val="0"/>
          <w:sz w:val="27"/>
          <w:szCs w:val="27"/>
          <w:lang w:val="en-US"/>
        </w:rPr>
        <w:t>-</w:t>
      </w:r>
      <w:r w:rsidRPr="00DD7770">
        <w:rPr>
          <w:rStyle w:val="Strong"/>
          <w:rFonts w:ascii="GHEA Mariam" w:hAnsi="GHEA Mariam"/>
          <w:b w:val="0"/>
          <w:sz w:val="27"/>
          <w:szCs w:val="27"/>
          <w:lang w:val="hy-AM"/>
        </w:rPr>
        <w:t>Ա</w:t>
      </w:r>
    </w:p>
    <w:p w:rsidR="00DD7770" w:rsidRPr="00DD7770" w:rsidRDefault="00DD7770" w:rsidP="00DA13B8">
      <w:pPr>
        <w:spacing w:line="240" w:lineRule="auto"/>
        <w:jc w:val="right"/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</w:pPr>
    </w:p>
    <w:p w:rsidR="00184BE2" w:rsidRPr="00DD7770" w:rsidRDefault="00B24B35" w:rsidP="00DA13B8">
      <w:pPr>
        <w:spacing w:line="240" w:lineRule="auto"/>
        <w:jc w:val="center"/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</w:pP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ԿԱՊԱՆ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ՀԱՄԱՅՆՔԻ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ԿԱՊԱՆ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ՔԱՂԱՔԻ՝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ՀԱՄԱՅՆՔԱՅԻՆ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ՍԵՓԱԿԱՆՈՒԹՅՈՒՆ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ՀԱՆԴԻՍԱՑՈՂ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ՀՈՂԱՄԱՍՈՒՄ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ԿԱՌՈՒՑՎԱԾ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>, ՁՈՐՔ ԹԱՂԱՄԱՍ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Ի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ԹԻՎ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22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ՀԱՍՑԵՈՒՄ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ԳՏՆՎՈՂ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ՇԵՆՔ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-ՇԻՆՈՒԹՅՈՒՆՆԵՐԸ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ՀԱՄԱՅՆՔԱՅԻՆ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ՍԵՓԱԿԱՆՈՒԹՅՈՒՆ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ՀԱՄԱՐԵԼՈՒ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</w:rPr>
        <w:t>ՄԱՍԻՆ</w:t>
      </w:r>
    </w:p>
    <w:p w:rsidR="00B24B35" w:rsidRPr="00DD7770" w:rsidRDefault="00B24B35" w:rsidP="00DA13B8">
      <w:pPr>
        <w:pStyle w:val="NoSpacing"/>
        <w:ind w:firstLine="426"/>
        <w:jc w:val="both"/>
        <w:rPr>
          <w:rFonts w:ascii="GHEA Mariam" w:eastAsia="Times New Roman" w:hAnsi="GHEA Mariam"/>
          <w:sz w:val="24"/>
          <w:szCs w:val="24"/>
          <w:lang w:val="en-US"/>
        </w:rPr>
      </w:pPr>
      <w:r w:rsidRPr="00DD7770">
        <w:rPr>
          <w:rFonts w:ascii="GHEA Mariam" w:eastAsia="Times New Roman" w:hAnsi="GHEA Mariam" w:cs="Sylfaen"/>
          <w:sz w:val="24"/>
          <w:szCs w:val="24"/>
        </w:rPr>
        <w:t>Ղեկավարվելով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«</w:t>
      </w:r>
      <w:r w:rsidRPr="00DD7770">
        <w:rPr>
          <w:rFonts w:ascii="GHEA Mariam" w:eastAsia="Times New Roman" w:hAnsi="GHEA Mariam" w:cs="Sylfaen"/>
          <w:sz w:val="24"/>
          <w:szCs w:val="24"/>
        </w:rPr>
        <w:t>Տեղական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ինքնակառավարման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մասին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» </w:t>
      </w:r>
      <w:r w:rsidRPr="00DD7770">
        <w:rPr>
          <w:rFonts w:ascii="GHEA Mariam" w:eastAsia="Times New Roman" w:hAnsi="GHEA Mariam" w:cs="Sylfaen"/>
          <w:sz w:val="24"/>
          <w:szCs w:val="24"/>
        </w:rPr>
        <w:t>Հայաստանի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Հանրապետության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օրենքի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12-</w:t>
      </w:r>
      <w:r w:rsidRPr="00DD7770">
        <w:rPr>
          <w:rFonts w:ascii="GHEA Mariam" w:eastAsia="Times New Roman" w:hAnsi="GHEA Mariam" w:cs="Sylfaen"/>
          <w:sz w:val="24"/>
          <w:szCs w:val="24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հոդվածի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1-</w:t>
      </w:r>
      <w:r w:rsidRPr="00DD7770">
        <w:rPr>
          <w:rFonts w:ascii="GHEA Mariam" w:eastAsia="Times New Roman" w:hAnsi="GHEA Mariam" w:cs="Sylfaen"/>
          <w:sz w:val="24"/>
          <w:szCs w:val="24"/>
        </w:rPr>
        <w:t>ին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մասի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3-</w:t>
      </w:r>
      <w:r w:rsidRPr="00DD7770">
        <w:rPr>
          <w:rFonts w:ascii="GHEA Mariam" w:eastAsia="Times New Roman" w:hAnsi="GHEA Mariam" w:cs="Sylfaen"/>
          <w:sz w:val="24"/>
          <w:szCs w:val="24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կետով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>, 18-</w:t>
      </w:r>
      <w:r w:rsidRPr="00DD7770">
        <w:rPr>
          <w:rFonts w:ascii="GHEA Mariam" w:eastAsia="Times New Roman" w:hAnsi="GHEA Mariam" w:cs="Sylfaen"/>
          <w:sz w:val="24"/>
          <w:szCs w:val="24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հոդվածի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1-</w:t>
      </w:r>
      <w:r w:rsidRPr="00DD7770">
        <w:rPr>
          <w:rFonts w:ascii="GHEA Mariam" w:eastAsia="Times New Roman" w:hAnsi="GHEA Mariam" w:cs="Sylfaen"/>
          <w:sz w:val="24"/>
          <w:szCs w:val="24"/>
        </w:rPr>
        <w:t>ին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մասի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42-</w:t>
      </w:r>
      <w:r w:rsidRPr="00DD7770">
        <w:rPr>
          <w:rFonts w:ascii="GHEA Mariam" w:eastAsia="Times New Roman" w:hAnsi="GHEA Mariam" w:cs="Sylfaen"/>
          <w:sz w:val="24"/>
          <w:szCs w:val="24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կետով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>, 78-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հոդվածի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5-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մասով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, </w:t>
      </w:r>
      <w:r w:rsidRPr="00DD7770">
        <w:rPr>
          <w:rFonts w:ascii="GHEA Mariam" w:eastAsia="Times New Roman" w:hAnsi="GHEA Mariam" w:cs="Sylfaen"/>
          <w:sz w:val="24"/>
          <w:szCs w:val="24"/>
        </w:rPr>
        <w:t>Հայաստանի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Հանրապետության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Քաղաքացիական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օրենսգրքի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 202-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հոդվածի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6-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րդ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մասով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, </w:t>
      </w:r>
      <w:r w:rsidRPr="00DD7770">
        <w:rPr>
          <w:rFonts w:ascii="GHEA Mariam" w:eastAsia="Times New Roman" w:hAnsi="GHEA Mariam" w:cs="Sylfaen"/>
          <w:sz w:val="24"/>
          <w:szCs w:val="24"/>
        </w:rPr>
        <w:t>հիմք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ընդունելով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Հայաստանի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Հանրապետության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արտակարգ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իրավիճակների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նախարարության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գլխավոր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քարտուղարի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2019 </w:t>
      </w:r>
      <w:r w:rsidRPr="00DD7770">
        <w:rPr>
          <w:rFonts w:ascii="GHEA Mariam" w:eastAsia="Times New Roman" w:hAnsi="GHEA Mariam" w:cs="Sylfaen"/>
          <w:sz w:val="24"/>
          <w:szCs w:val="24"/>
        </w:rPr>
        <w:t>թվականի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դեկ</w:t>
      </w:r>
      <w:r w:rsidRPr="00DD7770">
        <w:rPr>
          <w:rFonts w:ascii="GHEA Mariam" w:eastAsia="Times New Roman" w:hAnsi="GHEA Mariam" w:cs="Sylfaen"/>
          <w:sz w:val="24"/>
          <w:szCs w:val="24"/>
        </w:rPr>
        <w:t>տեմբերի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12-</w:t>
      </w:r>
      <w:r w:rsidRPr="00DD7770">
        <w:rPr>
          <w:rFonts w:ascii="GHEA Mariam" w:eastAsia="Times New Roman" w:hAnsi="GHEA Mariam" w:cs="Sylfaen"/>
          <w:sz w:val="24"/>
          <w:szCs w:val="24"/>
        </w:rPr>
        <w:t>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N 02/15.1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/8763-2019 </w:t>
      </w:r>
      <w:r w:rsidRPr="00DD7770">
        <w:rPr>
          <w:rFonts w:ascii="GHEA Mariam" w:eastAsia="Times New Roman" w:hAnsi="GHEA Mariam" w:cs="Sylfaen"/>
          <w:sz w:val="24"/>
          <w:szCs w:val="24"/>
        </w:rPr>
        <w:t>գրությունը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և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հաշվի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առնելով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համայնքի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ղեկավարի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առաջարկությունը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>,</w:t>
      </w:r>
      <w:r w:rsidRPr="00DD7770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համայնքի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ավագանին</w:t>
      </w:r>
      <w:r w:rsidRPr="00DD7770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DD7770">
        <w:rPr>
          <w:rFonts w:ascii="GHEA Mariam" w:eastAsia="Times New Roman" w:hAnsi="GHEA Mariam" w:cs="GHEA Grapalat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ո</w:t>
      </w:r>
      <w:r w:rsidRPr="00DD7770">
        <w:rPr>
          <w:rFonts w:ascii="GHEA Mariam" w:eastAsia="Times New Roman" w:hAnsi="GHEA Mariam" w:cs="GHEA Grapalat"/>
          <w:i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ր</w:t>
      </w:r>
      <w:r w:rsidRPr="00DD7770">
        <w:rPr>
          <w:rFonts w:ascii="GHEA Mariam" w:eastAsia="Times New Roman" w:hAnsi="GHEA Mariam" w:cs="GHEA Grapalat"/>
          <w:i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ո</w:t>
      </w:r>
      <w:r w:rsidRPr="00DD7770">
        <w:rPr>
          <w:rFonts w:ascii="GHEA Mariam" w:eastAsia="Times New Roman" w:hAnsi="GHEA Mariam" w:cs="GHEA Grapalat"/>
          <w:i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շ</w:t>
      </w:r>
      <w:r w:rsidRPr="00DD7770">
        <w:rPr>
          <w:rFonts w:ascii="GHEA Mariam" w:eastAsia="Times New Roman" w:hAnsi="GHEA Mariam" w:cs="GHEA Grapalat"/>
          <w:i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ու</w:t>
      </w:r>
      <w:r w:rsidRPr="00DD7770">
        <w:rPr>
          <w:rFonts w:ascii="GHEA Mariam" w:eastAsia="Times New Roman" w:hAnsi="GHEA Mariam" w:cs="GHEA Grapalat"/>
          <w:i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մ</w:t>
      </w:r>
      <w:r w:rsidRPr="00DD7770">
        <w:rPr>
          <w:rFonts w:ascii="Courier New" w:eastAsia="Times New Roman" w:hAnsi="Courier New" w:cs="Courier New"/>
          <w:i/>
          <w:sz w:val="24"/>
          <w:szCs w:val="24"/>
          <w:lang w:val="en-US"/>
        </w:rPr>
        <w:t> </w:t>
      </w:r>
      <w:r w:rsidRPr="00DD7770">
        <w:rPr>
          <w:rFonts w:ascii="GHEA Mariam" w:eastAsia="Times New Roman" w:hAnsi="GHEA Mariam" w:cs="GHEA Grapalat"/>
          <w:i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i/>
          <w:sz w:val="24"/>
          <w:szCs w:val="24"/>
        </w:rPr>
        <w:t>է</w:t>
      </w:r>
      <w:r w:rsidRPr="00DD7770">
        <w:rPr>
          <w:rFonts w:ascii="GHEA Mariam" w:eastAsia="Times New Roman" w:hAnsi="GHEA Mariam"/>
          <w:i/>
          <w:sz w:val="24"/>
          <w:szCs w:val="24"/>
          <w:lang w:val="en-US"/>
        </w:rPr>
        <w:t>.</w:t>
      </w:r>
    </w:p>
    <w:p w:rsidR="00B24B35" w:rsidRPr="00DD7770" w:rsidRDefault="00B24B35" w:rsidP="00DA13B8">
      <w:pPr>
        <w:pStyle w:val="NoSpacing"/>
        <w:ind w:firstLine="426"/>
        <w:jc w:val="both"/>
        <w:rPr>
          <w:rFonts w:ascii="GHEA Mariam" w:eastAsia="Times New Roman" w:hAnsi="GHEA Mariam"/>
          <w:sz w:val="24"/>
          <w:szCs w:val="24"/>
          <w:lang w:val="en-US"/>
        </w:rPr>
      </w:pPr>
      <w:r w:rsidRPr="00DD7770">
        <w:rPr>
          <w:rFonts w:ascii="GHEA Mariam" w:eastAsia="Times New Roman" w:hAnsi="GHEA Mariam"/>
          <w:sz w:val="24"/>
          <w:szCs w:val="24"/>
          <w:lang w:val="en-US"/>
        </w:rPr>
        <w:t>1.</w:t>
      </w:r>
      <w:r w:rsidRPr="00DD7770">
        <w:rPr>
          <w:rFonts w:ascii="GHEA Mariam" w:eastAsia="Times New Roman" w:hAnsi="GHEA Mariam" w:cs="Sylfaen"/>
          <w:sz w:val="24"/>
          <w:szCs w:val="24"/>
        </w:rPr>
        <w:t>Կապան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Կապան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քաղաքի՝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համայնքային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սեփականություն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հանդիսացող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հողամասում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կառուցված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,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Ձորք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թաղամասի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թիվ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22 </w:t>
      </w:r>
      <w:r w:rsidRPr="00DD7770">
        <w:rPr>
          <w:rFonts w:ascii="GHEA Mariam" w:eastAsia="Times New Roman" w:hAnsi="GHEA Mariam" w:cs="Sylfaen"/>
          <w:sz w:val="24"/>
          <w:szCs w:val="24"/>
        </w:rPr>
        <w:t>հասցեում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գտնվող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="008F6925" w:rsidRPr="008F692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1312.7 </w:t>
      </w:r>
      <w:r w:rsidR="008F692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քառ</w:t>
      </w:r>
      <w:r w:rsidR="008F6925" w:rsidRPr="008F692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.</w:t>
      </w:r>
      <w:r w:rsidR="008F692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մետր</w:t>
      </w:r>
      <w:r w:rsidR="008F6925" w:rsidRPr="008F6925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ընդհանուր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մակերեսով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շենք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>-</w:t>
      </w:r>
      <w:r w:rsidRPr="00DD7770">
        <w:rPr>
          <w:rFonts w:ascii="GHEA Mariam" w:eastAsia="Times New Roman" w:hAnsi="GHEA Mariam" w:cs="Sylfaen"/>
          <w:sz w:val="24"/>
          <w:szCs w:val="24"/>
          <w:lang w:val="en-US"/>
        </w:rPr>
        <w:t>շինությունները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համարել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համայնքային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սեփականություն՝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համապատասխան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փոփոխություններ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կատարելով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գույքագրման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փաստաթղթերում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և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ընդգրկել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հաշվեկշռում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>:</w:t>
      </w:r>
    </w:p>
    <w:p w:rsidR="00B24B35" w:rsidRPr="00DD7770" w:rsidRDefault="00B24B35" w:rsidP="00DA13B8">
      <w:pPr>
        <w:pStyle w:val="NoSpacing"/>
        <w:ind w:firstLine="426"/>
        <w:jc w:val="both"/>
        <w:rPr>
          <w:rFonts w:ascii="GHEA Mariam" w:eastAsia="Times New Roman" w:hAnsi="GHEA Mariam"/>
          <w:sz w:val="24"/>
          <w:szCs w:val="24"/>
          <w:lang w:val="en-US"/>
        </w:rPr>
      </w:pP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2. </w:t>
      </w:r>
      <w:r w:rsidRPr="00DD7770">
        <w:rPr>
          <w:rFonts w:ascii="GHEA Mariam" w:eastAsia="Times New Roman" w:hAnsi="GHEA Mariam" w:cs="Sylfaen"/>
          <w:sz w:val="24"/>
          <w:szCs w:val="24"/>
        </w:rPr>
        <w:t>Համայնքի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ղեկավարի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պաշտոնակատարին՝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սույն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որոշումից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բխող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գործառույթներն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իրականացնել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օրենսդրությամբ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սահմանված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 xml:space="preserve"> </w:t>
      </w:r>
      <w:r w:rsidRPr="00DD7770">
        <w:rPr>
          <w:rFonts w:ascii="GHEA Mariam" w:eastAsia="Times New Roman" w:hAnsi="GHEA Mariam" w:cs="Sylfaen"/>
          <w:sz w:val="24"/>
          <w:szCs w:val="24"/>
        </w:rPr>
        <w:t>կարգով</w:t>
      </w:r>
      <w:r w:rsidRPr="00DD7770">
        <w:rPr>
          <w:rFonts w:ascii="GHEA Mariam" w:eastAsia="Times New Roman" w:hAnsi="GHEA Mariam"/>
          <w:sz w:val="24"/>
          <w:szCs w:val="24"/>
          <w:lang w:val="en-US"/>
        </w:rPr>
        <w:t>:</w:t>
      </w:r>
    </w:p>
    <w:p w:rsidR="00B24B35" w:rsidRPr="00DD7770" w:rsidRDefault="00B24B35" w:rsidP="00DA13B8">
      <w:pPr>
        <w:pStyle w:val="NoSpacing"/>
        <w:ind w:firstLine="426"/>
        <w:jc w:val="both"/>
        <w:rPr>
          <w:rFonts w:ascii="GHEA Mariam" w:eastAsia="Times New Roman" w:hAnsi="GHEA Mariam"/>
          <w:sz w:val="24"/>
          <w:szCs w:val="24"/>
          <w:lang w:val="en-US"/>
        </w:rPr>
      </w:pPr>
    </w:p>
    <w:p w:rsidR="00B24B35" w:rsidRPr="00DD7770" w:rsidRDefault="00B24B35" w:rsidP="00DA13B8">
      <w:pPr>
        <w:spacing w:line="240" w:lineRule="auto"/>
        <w:jc w:val="center"/>
        <w:rPr>
          <w:rFonts w:ascii="GHEA Mariam" w:hAnsi="GHEA Mariam"/>
          <w:lang w:val="hy-AM"/>
        </w:rPr>
      </w:pPr>
      <w:r w:rsidRPr="00DD7770">
        <w:rPr>
          <w:rFonts w:ascii="GHEA Mariam" w:hAnsi="GHEA Mariam"/>
          <w:lang w:val="hy-AM"/>
        </w:rPr>
        <w:t>ՀԻՄՆԱՎՈՐՈՒՄ</w:t>
      </w:r>
    </w:p>
    <w:p w:rsidR="00B24B35" w:rsidRPr="00DD7770" w:rsidRDefault="00B24B35" w:rsidP="00DA13B8">
      <w:pPr>
        <w:spacing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D7770">
        <w:rPr>
          <w:rFonts w:ascii="GHEA Mariam" w:hAnsi="GHEA Mariam"/>
          <w:sz w:val="24"/>
          <w:szCs w:val="24"/>
          <w:lang w:val="hy-AM"/>
        </w:rPr>
        <w:t>«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t>ԿԱՊԱՆ ՀԱՄԱՅՆՔԻ ԿԱՊԱՆ ՔԱՂԱՔԻ՝ ՀԱՄԱՅՆՔԱՅԻՆ ՍԵՓԱԿԱՆՈՒԹՅՈՒՆ ՀԱՆԴԻՍԱՑՈՂ ՀՈՂԱՄԱՍՈՒՄ ԿԱՌՈՒՑՎԱԾ, ՁՈՐՔ ԹԱՂԱՄԱՍԻ ԹԻՎ 22 ՀԱՍՑԵՈՒՄ ԳՏՆՎՈՂ ՇԵՆՔ-ՇԻՆՈՒԹՅՈՒՆՆԵՐԸ ՀԱՄԱՅՆՔԱՅԻՆ ՍԵՓԱԿԱՆՈՒԹՅՈՒՆ ՀԱՄԱՐԵԼՈՒ ՄԱՍԻՆ</w:t>
      </w:r>
      <w:r w:rsidRPr="00DD7770">
        <w:rPr>
          <w:rFonts w:ascii="GHEA Mariam" w:hAnsi="GHEA Mariam"/>
          <w:sz w:val="24"/>
          <w:szCs w:val="24"/>
          <w:lang w:val="hy-AM"/>
        </w:rPr>
        <w:t>» ԿԱՊԱՆԻ ԱՎԱԳԱՆՈՒ ՈՐՈՇՄԱՆ ՆԱԽԱԳԾԻ ԸՆԴՈՒՆՄԱՆ</w:t>
      </w:r>
    </w:p>
    <w:p w:rsidR="00B24B35" w:rsidRPr="00DD7770" w:rsidRDefault="00B24B35" w:rsidP="00DA13B8">
      <w:pPr>
        <w:spacing w:line="240" w:lineRule="auto"/>
        <w:jc w:val="both"/>
        <w:rPr>
          <w:rFonts w:ascii="GHEA Mariam" w:hAnsi="GHEA Mariam"/>
          <w:lang w:val="hy-AM"/>
        </w:rPr>
      </w:pPr>
      <w:r w:rsidRPr="00DD7770">
        <w:rPr>
          <w:rFonts w:ascii="GHEA Mariam" w:hAnsi="GHEA Mariam"/>
          <w:sz w:val="24"/>
          <w:szCs w:val="24"/>
          <w:lang w:val="hy-AM"/>
        </w:rPr>
        <w:t>Նախագծի ընդունման նպատակն է Կապան քաղաքի</w:t>
      </w:r>
      <w:bookmarkStart w:id="0" w:name="_GoBack"/>
      <w:bookmarkEnd w:id="0"/>
      <w:r w:rsidRPr="00DD7770">
        <w:rPr>
          <w:rFonts w:ascii="GHEA Mariam" w:hAnsi="GHEA Mariam"/>
          <w:sz w:val="24"/>
          <w:szCs w:val="24"/>
          <w:lang w:val="hy-AM"/>
        </w:rPr>
        <w:t xml:space="preserve">  Ձորք թաղամասի թիվ 22 հասցեում գտնվող </w:t>
      </w:r>
      <w:r w:rsidR="008F6925">
        <w:rPr>
          <w:rFonts w:ascii="GHEA Mariam" w:hAnsi="GHEA Mariam"/>
          <w:sz w:val="24"/>
          <w:szCs w:val="24"/>
          <w:lang w:val="hy-AM"/>
        </w:rPr>
        <w:t>131</w:t>
      </w:r>
      <w:r w:rsidR="008F6925" w:rsidRPr="00284CE6">
        <w:rPr>
          <w:rFonts w:ascii="GHEA Mariam" w:hAnsi="GHEA Mariam"/>
          <w:sz w:val="24"/>
          <w:szCs w:val="24"/>
          <w:lang w:val="hy-AM"/>
        </w:rPr>
        <w:t>2.7</w:t>
      </w:r>
      <w:r w:rsidR="008F6925" w:rsidRPr="00833712">
        <w:rPr>
          <w:rFonts w:ascii="GHEA Mariam" w:hAnsi="GHEA Mariam"/>
          <w:sz w:val="24"/>
          <w:szCs w:val="24"/>
          <w:lang w:val="hy-AM"/>
        </w:rPr>
        <w:t xml:space="preserve"> քառ.մետր </w:t>
      </w:r>
      <w:r w:rsidRPr="00DD7770">
        <w:rPr>
          <w:rFonts w:ascii="GHEA Mariam" w:hAnsi="GHEA Mariam"/>
          <w:sz w:val="24"/>
          <w:szCs w:val="24"/>
          <w:lang w:val="hy-AM"/>
        </w:rPr>
        <w:t>ընդհանուր մակերեսով շենք-շինությունները համարել համայնքի սեփականություն՝</w:t>
      </w:r>
      <w:r w:rsidR="00DD7770" w:rsidRPr="00DD7770">
        <w:rPr>
          <w:rFonts w:ascii="GHEA Mariam" w:hAnsi="GHEA Mariam"/>
          <w:sz w:val="24"/>
          <w:szCs w:val="24"/>
          <w:lang w:val="hy-AM"/>
        </w:rPr>
        <w:t xml:space="preserve"> </w:t>
      </w:r>
      <w:r w:rsidRPr="00DD7770">
        <w:rPr>
          <w:rFonts w:ascii="GHEA Mariam" w:hAnsi="GHEA Mariam"/>
          <w:sz w:val="24"/>
          <w:szCs w:val="24"/>
          <w:lang w:val="hy-AM"/>
        </w:rPr>
        <w:t>համապատասխան փոփոխություններ կատարելով համայնքի գույքագրման փաստաթղթերում և այն ընդգրկել համայնքի հաշվեկշռում:</w:t>
      </w:r>
    </w:p>
    <w:p w:rsidR="00B24B35" w:rsidRPr="00DD7770" w:rsidRDefault="00B24B35" w:rsidP="00DA13B8">
      <w:pPr>
        <w:spacing w:line="240" w:lineRule="auto"/>
        <w:jc w:val="center"/>
        <w:rPr>
          <w:rFonts w:ascii="GHEA Mariam" w:hAnsi="GHEA Mariam"/>
          <w:lang w:val="hy-AM"/>
        </w:rPr>
      </w:pPr>
      <w:r w:rsidRPr="00DD7770">
        <w:rPr>
          <w:rFonts w:ascii="GHEA Mariam" w:hAnsi="GHEA Mariam"/>
          <w:lang w:val="hy-AM"/>
        </w:rPr>
        <w:t>ՏԵՂԵԿԱՆՔ</w:t>
      </w:r>
    </w:p>
    <w:p w:rsidR="00B24B35" w:rsidRPr="00DD7770" w:rsidRDefault="00B24B35" w:rsidP="00DA13B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DD7770">
        <w:rPr>
          <w:rFonts w:ascii="GHEA Mariam" w:hAnsi="GHEA Mariam"/>
          <w:sz w:val="24"/>
          <w:szCs w:val="24"/>
          <w:lang w:val="hy-AM"/>
        </w:rPr>
        <w:t>«</w:t>
      </w:r>
      <w:r w:rsidRPr="00DD7770">
        <w:rPr>
          <w:rFonts w:ascii="GHEA Mariam" w:eastAsia="Times New Roman" w:hAnsi="GHEA Mariam" w:cs="Times New Roman"/>
          <w:color w:val="000000"/>
          <w:sz w:val="21"/>
          <w:szCs w:val="21"/>
          <w:lang w:val="hy-AM"/>
        </w:rPr>
        <w:t>ԿԱՊԱՆ ՀԱՄԱՅՆՔԻ ԿԱՊԱՆ ՔԱՂԱՔԻ՝ ՀԱՄԱՅՆՔԱՅԻՆ ՍԵՓԱԿԱՆՈՒԹՅՈՒՆ ՀԱՆԴԻՍԱՑՈՂ ՀՈՂԱՄԱՍՈՒՄ ԿԱՌՈՒՑՎԱԾ, ՁՈՐՔ ԹԱՂԱՄԱՍԻ ԹԻՎ 22 ՀԱՍՑԵՈՒՄ ԳՏՆՎՈՂ ՇԵՆՔ-ՇԻՆՈՒԹՅՈՒՆՆԵՐԸ ՀԱՄԱՅՆՔԱՅԻՆ ՍԵՓԱԿԱՆՈՒԹՅՈՒՆ ՀԱՄԱՐԵԼՈՒ ՄԱՍԻՆ</w:t>
      </w:r>
      <w:r w:rsidRPr="00DD7770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B24B35" w:rsidRPr="00DD7770" w:rsidRDefault="00B24B35" w:rsidP="00DA13B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B24B35" w:rsidRPr="00DD7770" w:rsidRDefault="00B24B35" w:rsidP="00DA13B8">
      <w:pPr>
        <w:pStyle w:val="NoSpacing"/>
        <w:ind w:firstLine="426"/>
        <w:jc w:val="both"/>
        <w:rPr>
          <w:rFonts w:ascii="GHEA Mariam" w:hAnsi="GHEA Mariam"/>
          <w:lang w:val="hy-AM"/>
        </w:rPr>
      </w:pPr>
      <w:r w:rsidRPr="00DD7770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և ծախսերի ավելացում՝ չի նախատեսվում: </w:t>
      </w:r>
    </w:p>
    <w:p w:rsidR="00B24B35" w:rsidRPr="00DD7770" w:rsidRDefault="00B24B35" w:rsidP="00DA13B8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sectPr w:rsidR="00B24B35" w:rsidRPr="00DD7770" w:rsidSect="00DA13B8">
      <w:pgSz w:w="11906" w:h="16838"/>
      <w:pgMar w:top="568" w:right="566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24B35"/>
    <w:rsid w:val="00184BE2"/>
    <w:rsid w:val="00442960"/>
    <w:rsid w:val="005230AD"/>
    <w:rsid w:val="008F6925"/>
    <w:rsid w:val="00B24B35"/>
    <w:rsid w:val="00CB7D52"/>
    <w:rsid w:val="00DA13B8"/>
    <w:rsid w:val="00D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B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D77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Company>STFC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2019-12-18T08:24:00Z</cp:lastPrinted>
  <dcterms:created xsi:type="dcterms:W3CDTF">2019-12-18T05:16:00Z</dcterms:created>
  <dcterms:modified xsi:type="dcterms:W3CDTF">2019-12-19T11:14:00Z</dcterms:modified>
</cp:coreProperties>
</file>