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D7" w:rsidRDefault="00E91FD7" w:rsidP="003F0033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 w:cs="Sylfaen"/>
          <w:b w:val="0"/>
          <w:bCs w:val="0"/>
        </w:rPr>
        <w:t>Նախագիծ</w:t>
      </w:r>
      <w:r>
        <w:rPr>
          <w:rStyle w:val="Strong"/>
          <w:rFonts w:ascii="GHEA Mariam" w:hAnsi="GHEA Mariam"/>
          <w:b w:val="0"/>
          <w:bCs w:val="0"/>
        </w:rPr>
        <w:t xml:space="preserve"> 1</w:t>
      </w:r>
    </w:p>
    <w:p w:rsidR="00E91FD7" w:rsidRDefault="00E91FD7" w:rsidP="003F0033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 w:cs="Sylfaen"/>
          <w:b w:val="0"/>
          <w:bCs w:val="0"/>
        </w:rPr>
        <w:t>ՈՐՈՇՈՒՄ</w:t>
      </w:r>
      <w:r>
        <w:rPr>
          <w:rStyle w:val="Strong"/>
          <w:rFonts w:ascii="GHEA Mariam" w:hAnsi="GHEA Mariam"/>
          <w:b w:val="0"/>
          <w:bCs w:val="0"/>
        </w:rPr>
        <w:t xml:space="preserve"> N  ------</w:t>
      </w:r>
      <w:r>
        <w:rPr>
          <w:rStyle w:val="Strong"/>
          <w:rFonts w:ascii="GHEA Mariam" w:hAnsi="GHEA Mariam" w:cs="Sylfaen"/>
          <w:b w:val="0"/>
          <w:bCs w:val="0"/>
        </w:rPr>
        <w:t>Ա</w:t>
      </w:r>
    </w:p>
    <w:p w:rsidR="00E91FD7" w:rsidRDefault="00E91FD7" w:rsidP="003F0033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/>
          <w:b w:val="0"/>
          <w:bCs w:val="0"/>
        </w:rPr>
        <w:t>____  _________________ 2012</w:t>
      </w:r>
      <w:r>
        <w:rPr>
          <w:rStyle w:val="Strong"/>
          <w:rFonts w:ascii="GHEA Mariam" w:hAnsi="GHEA Mariam" w:cs="Sylfaen"/>
          <w:b w:val="0"/>
          <w:bCs w:val="0"/>
        </w:rPr>
        <w:t>թ</w:t>
      </w:r>
      <w:r>
        <w:rPr>
          <w:rStyle w:val="Strong"/>
          <w:rFonts w:ascii="GHEA Mariam" w:hAnsi="GHEA Mariam"/>
          <w:b w:val="0"/>
          <w:bCs w:val="0"/>
        </w:rPr>
        <w:t>.</w:t>
      </w:r>
    </w:p>
    <w:p w:rsidR="00E91FD7" w:rsidRDefault="00E91FD7" w:rsidP="003F0033">
      <w:pPr>
        <w:pStyle w:val="NoSpacing"/>
        <w:contextualSpacing/>
        <w:jc w:val="center"/>
        <w:rPr>
          <w:rStyle w:val="Strong"/>
          <w:rFonts w:ascii="GHEA Mariam" w:hAnsi="GHEA Mariam" w:cs="Sylfaen"/>
          <w:b w:val="0"/>
          <w:bCs w:val="0"/>
          <w:lang w:val="hy-AM"/>
        </w:rPr>
      </w:pPr>
      <w:r>
        <w:rPr>
          <w:rStyle w:val="Strong"/>
          <w:rFonts w:ascii="GHEA Mariam" w:hAnsi="GHEA Mariam" w:cs="Sylfaen"/>
          <w:b w:val="0"/>
          <w:bCs w:val="0"/>
        </w:rPr>
        <w:t>ԿԱՊԱՆ</w:t>
      </w:r>
      <w:r>
        <w:rPr>
          <w:rStyle w:val="Strong"/>
          <w:rFonts w:ascii="GHEA Mariam" w:hAnsi="GHEA Mariam"/>
          <w:b w:val="0"/>
          <w:bCs w:val="0"/>
        </w:rPr>
        <w:t xml:space="preserve">  </w:t>
      </w:r>
      <w:r>
        <w:rPr>
          <w:rStyle w:val="Strong"/>
          <w:rFonts w:ascii="GHEA Mariam" w:hAnsi="GHEA Mariam" w:cs="Sylfaen"/>
          <w:b w:val="0"/>
          <w:bCs w:val="0"/>
        </w:rPr>
        <w:t>ՀԱՄԱՅՆՔԻ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ԱՎԱԳԱՆՈՒ</w:t>
      </w:r>
      <w:r>
        <w:rPr>
          <w:rStyle w:val="Strong"/>
          <w:rFonts w:ascii="GHEA Mariam" w:hAnsi="GHEA Mariam"/>
          <w:b w:val="0"/>
          <w:bCs w:val="0"/>
        </w:rPr>
        <w:t xml:space="preserve"> 2020 </w:t>
      </w:r>
      <w:r>
        <w:rPr>
          <w:rStyle w:val="Strong"/>
          <w:rFonts w:ascii="GHEA Mariam" w:hAnsi="GHEA Mariam" w:cs="Sylfaen"/>
          <w:b w:val="0"/>
          <w:bCs w:val="0"/>
        </w:rPr>
        <w:t>ԹՎԱԿԱՆԻ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 w:rsidR="00866718">
        <w:rPr>
          <w:rStyle w:val="Strong"/>
          <w:rFonts w:ascii="GHEA Mariam" w:hAnsi="GHEA Mariam" w:cs="Sylfaen"/>
          <w:b w:val="0"/>
          <w:bCs w:val="0"/>
          <w:lang w:val="hy-AM"/>
        </w:rPr>
        <w:t>ՓԵՏՐՎԱՐԻ 14</w:t>
      </w:r>
      <w:r>
        <w:rPr>
          <w:rStyle w:val="Strong"/>
          <w:rFonts w:ascii="GHEA Mariam" w:hAnsi="GHEA Mariam"/>
          <w:b w:val="0"/>
          <w:bCs w:val="0"/>
        </w:rPr>
        <w:t>-</w:t>
      </w:r>
      <w:r>
        <w:rPr>
          <w:rStyle w:val="Strong"/>
          <w:rFonts w:ascii="GHEA Mariam" w:hAnsi="GHEA Mariam" w:cs="Sylfaen"/>
          <w:b w:val="0"/>
          <w:bCs w:val="0"/>
        </w:rPr>
        <w:t>Ի</w:t>
      </w:r>
      <w:r>
        <w:rPr>
          <w:rStyle w:val="Strong"/>
          <w:rFonts w:ascii="GHEA Mariam" w:hAnsi="GHEA Mariam"/>
          <w:b w:val="0"/>
          <w:bCs w:val="0"/>
        </w:rPr>
        <w:t xml:space="preserve">   </w:t>
      </w:r>
      <w:r>
        <w:rPr>
          <w:rStyle w:val="Strong"/>
          <w:rFonts w:ascii="GHEA Mariam" w:hAnsi="GHEA Mariam" w:cs="Sylfaen"/>
          <w:b w:val="0"/>
          <w:bCs w:val="0"/>
        </w:rPr>
        <w:t>ԹԻՎ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 </w:t>
      </w:r>
      <w:r w:rsidR="00866718">
        <w:rPr>
          <w:rStyle w:val="Strong"/>
          <w:rFonts w:ascii="GHEA Mariam" w:hAnsi="GHEA Mariam"/>
          <w:b w:val="0"/>
          <w:bCs w:val="0"/>
          <w:lang w:val="hy-AM"/>
        </w:rPr>
        <w:t>2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 ԱՐՏԱՀԵՐԹ </w:t>
      </w:r>
      <w:r>
        <w:rPr>
          <w:rStyle w:val="Strong"/>
          <w:rFonts w:ascii="GHEA Mariam" w:hAnsi="GHEA Mariam" w:cs="Sylfaen"/>
          <w:b w:val="0"/>
          <w:bCs w:val="0"/>
        </w:rPr>
        <w:t>ՆԻՍՏԻ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ՕՐԱԿԱՐԳԸ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ՀԱՍՏԱՏԵԼՈՒ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3F0033" w:rsidRPr="003F0033" w:rsidRDefault="003F0033" w:rsidP="003F0033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</w:p>
    <w:p w:rsidR="00E91FD7" w:rsidRPr="00E91FD7" w:rsidRDefault="00E91FD7" w:rsidP="003F0033">
      <w:pPr>
        <w:pStyle w:val="NoSpacing"/>
        <w:spacing w:line="276" w:lineRule="auto"/>
        <w:ind w:firstLine="426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E91FD7" w:rsidRDefault="00E91FD7" w:rsidP="003F0033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 w:rsidR="00866718">
        <w:rPr>
          <w:rFonts w:ascii="GHEA Mariam" w:hAnsi="GHEA Mariam" w:cs="Sylfaen"/>
          <w:lang w:val="hy-AM"/>
        </w:rPr>
        <w:t>փետրվարի</w:t>
      </w:r>
      <w:r>
        <w:rPr>
          <w:rFonts w:ascii="GHEA Mariam" w:hAnsi="GHEA Mariam" w:cs="Sylfaen"/>
          <w:lang w:val="hy-AM"/>
        </w:rPr>
        <w:t xml:space="preserve"> </w:t>
      </w:r>
      <w:r w:rsidR="00866718">
        <w:rPr>
          <w:rFonts w:ascii="GHEA Mariam" w:hAnsi="GHEA Mariam" w:cs="Sylfaen"/>
          <w:lang w:val="hy-AM"/>
        </w:rPr>
        <w:t>14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</w:t>
      </w:r>
      <w:r w:rsidR="00866718"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արտահերթ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5E2684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2019 </w:t>
      </w:r>
      <w:r w:rsidRPr="00E91FD7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բյուջեի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կատարման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տարեկան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հաստատելու</w:t>
      </w:r>
      <w:r w:rsidRPr="00E91FD7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Կապան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համայնքի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ավագանու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2019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թվականի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դեկտեմբերի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26-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ի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թիվ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129-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>Ն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որոշման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մեջ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փոփոխություններ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և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լրացումներ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կատարելու</w:t>
      </w:r>
      <w:r w:rsidRPr="00E91FD7"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</w:t>
      </w:r>
      <w:r w:rsidRPr="00E91FD7">
        <w:rPr>
          <w:rFonts w:ascii="GHEA Mariam" w:hAnsi="GHEA Mariam" w:cs="Sylfaen"/>
          <w:sz w:val="24"/>
          <w:szCs w:val="24"/>
          <w:lang w:val="hy-AM"/>
        </w:rPr>
        <w:t xml:space="preserve"> համայնքի 2019-2023թթ զարգացման ծրագրի 2019 թվականի հաշվետվությունն ի գիտություն ընդունելու 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 w:rsidRPr="00E91FD7">
        <w:rPr>
          <w:rFonts w:ascii="GHEA Mariam" w:hAnsi="GHEA Mariam" w:cs="Arial"/>
          <w:bCs/>
          <w:sz w:val="24"/>
          <w:szCs w:val="24"/>
          <w:lang w:val="hy-AM"/>
        </w:rPr>
        <w:t>«</w:t>
      </w:r>
      <w:r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Pr="00E91FD7">
        <w:rPr>
          <w:rFonts w:ascii="GHEA Mariam" w:hAnsi="GHEA Mariam" w:cs="Arial"/>
          <w:bCs/>
          <w:sz w:val="24"/>
          <w:szCs w:val="24"/>
          <w:lang w:val="hy-AM"/>
        </w:rPr>
        <w:t>ի պլաստշին» համայնքային ոչ առեվտրային կազպակերպությանը  ձեռնարկատիրական գործունեությամբ զբաղվելու թույլտվություն տալու 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Arial"/>
          <w:bCs/>
          <w:sz w:val="24"/>
          <w:szCs w:val="24"/>
          <w:lang w:val="hy-AM"/>
        </w:rPr>
        <w:t>Հ</w:t>
      </w:r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 համայնքի սեփականություն հանդիսացող տարածքը վարձակալության իրավունքով</w:t>
      </w:r>
      <w:bookmarkStart w:id="0" w:name="_GoBack"/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 օգտագործման</w:t>
      </w:r>
      <w:bookmarkEnd w:id="0"/>
      <w:r w:rsidRPr="00E91FD7">
        <w:rPr>
          <w:rFonts w:ascii="GHEA Mariam" w:hAnsi="GHEA Mariam" w:cs="Arial"/>
          <w:bCs/>
          <w:sz w:val="24"/>
          <w:szCs w:val="24"/>
          <w:lang w:val="hy-AM"/>
        </w:rPr>
        <w:t xml:space="preserve"> տրամադրելու 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վարչական տարածքում, համայնքային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հանդիսացող,  բնակավայրերի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0.00752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և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 0.00505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հողամասերը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և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պետական սեփականություն հանդիսացող 0.00694 հա հողամասը աճուրդով վաճառքի մեկնարկային գին սահմանելու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Մ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.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Պ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ապյան փողոցի թիվ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10/14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գտնվող, համայնքային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հանդիսացող, բնակավայրերի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 0,00244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քաղաքի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Մ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.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Պ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ապյան փողոցի թիվ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18/15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  համայնքային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հանդիսացող,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բնակավայրերի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 0,002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 w:rsidRPr="00E91FD7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NoSpacing"/>
        <w:numPr>
          <w:ilvl w:val="0"/>
          <w:numId w:val="1"/>
        </w:numPr>
        <w:ind w:left="0" w:firstLine="360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համայնքի</w:t>
      </w:r>
      <w:r w:rsidRPr="00E91FD7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քաղաքի</w:t>
      </w:r>
      <w:r w:rsidRPr="00E91FD7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Շ</w:t>
      </w:r>
      <w:r w:rsidRPr="00E91FD7">
        <w:rPr>
          <w:rFonts w:ascii="GHEA Mariam" w:hAnsi="GHEA Mariam" w:cs="Sylfaen"/>
          <w:lang w:val="hy-AM"/>
        </w:rPr>
        <w:t>ահումյան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փողոցի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թիվ</w:t>
      </w:r>
      <w:r w:rsidRPr="00E91FD7">
        <w:rPr>
          <w:rFonts w:ascii="GHEA Mariam" w:hAnsi="GHEA Mariam"/>
          <w:lang w:val="hy-AM"/>
        </w:rPr>
        <w:t xml:space="preserve"> 9/22/1,11/24 </w:t>
      </w:r>
      <w:r w:rsidRPr="00E91FD7">
        <w:rPr>
          <w:rFonts w:ascii="GHEA Mariam" w:hAnsi="GHEA Mariam" w:cs="Sylfaen"/>
          <w:lang w:val="hy-AM"/>
        </w:rPr>
        <w:t>հասցեում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գտնվող</w:t>
      </w:r>
      <w:r w:rsidRPr="00E91FD7">
        <w:rPr>
          <w:rFonts w:ascii="GHEA Mariam" w:hAnsi="GHEA Mariam"/>
          <w:lang w:val="hy-AM"/>
        </w:rPr>
        <w:t xml:space="preserve">  </w:t>
      </w:r>
      <w:r w:rsidRPr="00E91FD7">
        <w:rPr>
          <w:rFonts w:ascii="GHEA Mariam" w:hAnsi="GHEA Mariam" w:cs="Sylfaen"/>
          <w:lang w:val="hy-AM"/>
        </w:rPr>
        <w:t>համայնքային</w:t>
      </w:r>
      <w:r w:rsidRPr="00E91FD7">
        <w:rPr>
          <w:rFonts w:ascii="GHEA Mariam" w:hAnsi="GHEA Mariam"/>
          <w:lang w:val="hy-AM"/>
        </w:rPr>
        <w:t xml:space="preserve">  </w:t>
      </w:r>
      <w:r w:rsidRPr="00E91FD7">
        <w:rPr>
          <w:rFonts w:ascii="GHEA Mariam" w:hAnsi="GHEA Mariam" w:cs="Sylfaen"/>
          <w:lang w:val="hy-AM"/>
        </w:rPr>
        <w:t>սեփականություն</w:t>
      </w:r>
      <w:r w:rsidRPr="00E91FD7">
        <w:rPr>
          <w:rFonts w:ascii="GHEA Mariam" w:hAnsi="GHEA Mariam"/>
          <w:lang w:val="hy-AM"/>
        </w:rPr>
        <w:t xml:space="preserve">  </w:t>
      </w:r>
      <w:r w:rsidRPr="00E91FD7">
        <w:rPr>
          <w:rFonts w:ascii="GHEA Mariam" w:hAnsi="GHEA Mariam" w:cs="Sylfaen"/>
          <w:lang w:val="hy-AM"/>
        </w:rPr>
        <w:t>հանդիսացող</w:t>
      </w:r>
      <w:r w:rsidRPr="00E91FD7">
        <w:rPr>
          <w:rFonts w:ascii="GHEA Mariam" w:hAnsi="GHEA Mariam"/>
          <w:lang w:val="hy-AM"/>
        </w:rPr>
        <w:t xml:space="preserve">,  </w:t>
      </w:r>
      <w:r w:rsidRPr="00E91FD7">
        <w:rPr>
          <w:rFonts w:ascii="GHEA Mariam" w:hAnsi="GHEA Mariam" w:cs="Sylfaen"/>
          <w:lang w:val="hy-AM"/>
        </w:rPr>
        <w:t>բնակավայրերի</w:t>
      </w:r>
      <w:r w:rsidRPr="00E91FD7">
        <w:rPr>
          <w:rFonts w:ascii="GHEA Mariam" w:hAnsi="GHEA Mariam"/>
          <w:lang w:val="hy-AM"/>
        </w:rPr>
        <w:t xml:space="preserve">  </w:t>
      </w:r>
      <w:r w:rsidRPr="00E91FD7">
        <w:rPr>
          <w:rFonts w:ascii="GHEA Mariam" w:hAnsi="GHEA Mariam" w:cs="Sylfaen"/>
          <w:lang w:val="hy-AM"/>
        </w:rPr>
        <w:t>նշանակության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հասարակական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կառուցապատման</w:t>
      </w:r>
      <w:r w:rsidRPr="00E91FD7">
        <w:rPr>
          <w:rFonts w:ascii="GHEA Mariam" w:hAnsi="GHEA Mariam"/>
          <w:lang w:val="hy-AM"/>
        </w:rPr>
        <w:t xml:space="preserve">   0.00405 </w:t>
      </w:r>
      <w:r w:rsidRPr="00E91FD7">
        <w:rPr>
          <w:rFonts w:ascii="GHEA Mariam" w:hAnsi="GHEA Mariam" w:cs="Sylfaen"/>
          <w:lang w:val="hy-AM"/>
        </w:rPr>
        <w:t>հա</w:t>
      </w:r>
      <w:r w:rsidRPr="00E91FD7">
        <w:rPr>
          <w:rFonts w:ascii="GHEA Mariam" w:hAnsi="GHEA Mariam"/>
          <w:lang w:val="hy-AM"/>
        </w:rPr>
        <w:t xml:space="preserve"> </w:t>
      </w:r>
      <w:r w:rsidRPr="00E91FD7">
        <w:rPr>
          <w:rFonts w:ascii="GHEA Mariam" w:hAnsi="GHEA Mariam" w:cs="Sylfaen"/>
          <w:lang w:val="hy-AM"/>
        </w:rPr>
        <w:t>հողամասը</w:t>
      </w:r>
      <w:r w:rsidRPr="00E91FD7">
        <w:rPr>
          <w:rFonts w:ascii="GHEA Mariam" w:hAnsi="GHEA Mariam"/>
          <w:lang w:val="hy-AM"/>
        </w:rPr>
        <w:t xml:space="preserve">  </w:t>
      </w:r>
      <w:r w:rsidRPr="00E91FD7">
        <w:rPr>
          <w:rStyle w:val="Strong"/>
          <w:rFonts w:ascii="GHEA Mariam" w:hAnsi="GHEA Mariam" w:cs="Sylfaen"/>
          <w:b w:val="0"/>
          <w:lang w:val="hy-AM"/>
        </w:rPr>
        <w:t>աճուրդով</w:t>
      </w:r>
      <w:r w:rsidRPr="00E91FD7">
        <w:rPr>
          <w:rStyle w:val="Strong"/>
          <w:rFonts w:ascii="GHEA Mariam" w:hAnsi="GHEA Mariam"/>
          <w:b w:val="0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lang w:val="hy-AM"/>
        </w:rPr>
        <w:t>վաճառելու</w:t>
      </w:r>
      <w:r w:rsidRPr="00E91FD7">
        <w:rPr>
          <w:rStyle w:val="Strong"/>
          <w:rFonts w:ascii="GHEA Mariam" w:hAnsi="GHEA Mariam"/>
          <w:b w:val="0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քաղաքի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Մ</w:t>
      </w:r>
      <w:r w:rsidRPr="00E91FD7">
        <w:rPr>
          <w:rFonts w:ascii="GHEA Mariam" w:hAnsi="GHEA Mariam"/>
          <w:sz w:val="24"/>
          <w:szCs w:val="24"/>
          <w:lang w:val="hy-AM"/>
        </w:rPr>
        <w:t>.</w:t>
      </w:r>
      <w:r>
        <w:rPr>
          <w:rFonts w:ascii="GHEA Mariam" w:hAnsi="GHEA Mariam"/>
          <w:sz w:val="24"/>
          <w:szCs w:val="24"/>
          <w:lang w:val="hy-AM"/>
        </w:rPr>
        <w:t xml:space="preserve"> Հ</w:t>
      </w:r>
      <w:r w:rsidRPr="00E91FD7">
        <w:rPr>
          <w:rFonts w:ascii="GHEA Mariam" w:hAnsi="GHEA Mariam" w:cs="Sylfaen"/>
          <w:sz w:val="24"/>
          <w:szCs w:val="24"/>
          <w:lang w:val="hy-AM"/>
        </w:rPr>
        <w:t>արությունյան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փողոցի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թիվ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3/47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հասցեում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, 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հանդիսացող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, </w:t>
      </w:r>
      <w:r w:rsidRPr="00E91FD7">
        <w:rPr>
          <w:rFonts w:ascii="GHEA Mariam" w:hAnsi="GHEA Mariam" w:cs="Sylfaen"/>
          <w:sz w:val="24"/>
          <w:szCs w:val="24"/>
          <w:lang w:val="hy-AM"/>
        </w:rPr>
        <w:t>բնակավայրերի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հասարակական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կառուցապատման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0,00447 </w:t>
      </w:r>
      <w:r w:rsidRPr="00E91FD7">
        <w:rPr>
          <w:rFonts w:ascii="GHEA Mariam" w:hAnsi="GHEA Mariam" w:cs="Sylfaen"/>
          <w:sz w:val="24"/>
          <w:szCs w:val="24"/>
          <w:lang w:val="hy-AM"/>
        </w:rPr>
        <w:t>հա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հողամասը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 </w:t>
      </w:r>
      <w:r w:rsidRPr="00E91FD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աճուրդով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վաճառելու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E91FD7"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bCs/>
          <w:iCs/>
          <w:sz w:val="24"/>
          <w:szCs w:val="24"/>
          <w:lang w:val="hy-AM"/>
        </w:rPr>
        <w:lastRenderedPageBreak/>
        <w:t>Կապան</w:t>
      </w:r>
      <w:r w:rsidRPr="00E91FD7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համայնքի</w:t>
      </w:r>
      <w:r w:rsidRPr="00E91FD7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վարչական</w:t>
      </w:r>
      <w:r w:rsidRPr="00E91FD7"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տարածքում</w:t>
      </w:r>
      <w:r w:rsidRPr="00E91FD7">
        <w:rPr>
          <w:rFonts w:ascii="GHEA Mariam" w:hAnsi="GHEA Mariam"/>
          <w:bCs/>
          <w:iCs/>
          <w:sz w:val="24"/>
          <w:szCs w:val="24"/>
          <w:lang w:val="hy-AM"/>
        </w:rPr>
        <w:t xml:space="preserve">,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համայնքային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սեփականություն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Sylfaen"/>
          <w:bCs/>
          <w:iCs/>
          <w:sz w:val="24"/>
          <w:szCs w:val="24"/>
          <w:lang w:val="hy-AM"/>
        </w:rPr>
        <w:t>հանդիսացող</w:t>
      </w:r>
      <w:r w:rsidRPr="00E91FD7">
        <w:rPr>
          <w:rFonts w:ascii="GHEA Mariam" w:hAnsi="GHEA Mariam"/>
          <w:bCs/>
          <w:iCs/>
          <w:sz w:val="24"/>
          <w:szCs w:val="24"/>
          <w:lang w:val="hy-AM"/>
        </w:rPr>
        <w:t>,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Կապան</w:t>
      </w:r>
      <w:r w:rsidRPr="00E91FD7"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քաղաքի</w:t>
      </w:r>
      <w:r w:rsidRPr="00E91FD7"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 w:rsidR="003F0033">
        <w:rPr>
          <w:rFonts w:ascii="GHEA Mariam" w:hAnsi="GHEA Mariam" w:cs="Sylfaen"/>
          <w:bCs/>
          <w:iCs/>
          <w:sz w:val="24"/>
          <w:szCs w:val="24"/>
          <w:lang w:val="hy-AM"/>
        </w:rPr>
        <w:t>Կ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ավարտ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թաղամասում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Sylfaen"/>
          <w:sz w:val="24"/>
          <w:szCs w:val="24"/>
          <w:lang w:val="hy-AM"/>
        </w:rPr>
        <w:t>գտնվող</w:t>
      </w:r>
      <w:r w:rsidRPr="00E91FD7">
        <w:rPr>
          <w:rFonts w:ascii="GHEA Mariam" w:hAnsi="GHEA Mariam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Pr="00E91FD7">
        <w:rPr>
          <w:rFonts w:ascii="GHEA Mariam" w:hAnsi="GHEA Mariam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նշանակության</w:t>
      </w:r>
      <w:r w:rsidRPr="00E91FD7">
        <w:rPr>
          <w:rFonts w:ascii="GHEA Mariam" w:hAnsi="GHEA Mariam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pt-BR"/>
        </w:rPr>
        <w:t>վարելահողը</w:t>
      </w:r>
      <w:r w:rsidRPr="00E91FD7">
        <w:rPr>
          <w:rFonts w:ascii="GHEA Mariam" w:hAnsi="GHEA Mariam"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sz w:val="24"/>
          <w:szCs w:val="24"/>
          <w:lang w:val="hy-AM"/>
        </w:rPr>
        <w:t>վարձակալության</w:t>
      </w:r>
      <w:r w:rsidRPr="00E91FD7">
        <w:rPr>
          <w:rFonts w:ascii="GHEA Mariam" w:hAnsi="GHEA Mariam"/>
          <w:sz w:val="24"/>
          <w:szCs w:val="24"/>
          <w:lang w:val="hy-AM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իրավունքով</w:t>
      </w:r>
      <w:r w:rsidRPr="00E91FD7"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մրցույթով</w:t>
      </w:r>
      <w:r w:rsidRPr="00E91FD7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օգտագործման</w:t>
      </w:r>
      <w:r w:rsidRPr="00E91FD7"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տրամադրելու</w:t>
      </w:r>
      <w:r w:rsidRPr="00E91FD7">
        <w:rPr>
          <w:rFonts w:ascii="GHEA Mariam" w:hAnsi="GHEA Mariam"/>
          <w:bCs/>
          <w:iCs/>
          <w:sz w:val="24"/>
          <w:szCs w:val="24"/>
          <w:lang w:val="pt-BR"/>
        </w:rPr>
        <w:t xml:space="preserve">  </w:t>
      </w:r>
      <w:r w:rsidRPr="00E91FD7">
        <w:rPr>
          <w:rFonts w:ascii="GHEA Mariam" w:hAnsi="GHEA Mariam" w:cs="Sylfaen"/>
          <w:bCs/>
          <w:iCs/>
          <w:sz w:val="24"/>
          <w:szCs w:val="24"/>
          <w:lang w:val="pt-BR"/>
        </w:rPr>
        <w:t>մասին</w:t>
      </w:r>
    </w:p>
    <w:p w:rsidR="00E91FD7" w:rsidRPr="00E91FD7" w:rsidRDefault="00E91FD7" w:rsidP="003F0033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</w:t>
      </w:r>
      <w:r w:rsidRPr="00E91FD7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համայնքի վարչական սահմաններում գտնվող, «անհայտ» քաղաքացիների  որպես սեփականություն փոխանցված հողամասերը համայնքային սեփականություն ճանաչելու մասին</w:t>
      </w:r>
    </w:p>
    <w:sectPr w:rsidR="00E91FD7" w:rsidRPr="00E91FD7" w:rsidSect="003F0033">
      <w:pgSz w:w="11906" w:h="16838"/>
      <w:pgMar w:top="851" w:right="424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A4DCF"/>
    <w:multiLevelType w:val="hybridMultilevel"/>
    <w:tmpl w:val="6CC8C744"/>
    <w:lvl w:ilvl="0" w:tplc="D6087896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FELayout/>
  </w:compat>
  <w:rsids>
    <w:rsidRoot w:val="00E91FD7"/>
    <w:rsid w:val="003F0033"/>
    <w:rsid w:val="005E2684"/>
    <w:rsid w:val="00866718"/>
    <w:rsid w:val="00C42082"/>
    <w:rsid w:val="00E9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9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1FD7"/>
    <w:rPr>
      <w:b/>
      <w:bCs/>
    </w:rPr>
  </w:style>
  <w:style w:type="paragraph" w:styleId="ListParagraph">
    <w:name w:val="List Paragraph"/>
    <w:basedOn w:val="Normal"/>
    <w:uiPriority w:val="34"/>
    <w:qFormat/>
    <w:rsid w:val="00E91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2020-02-13T11:15:00Z</cp:lastPrinted>
  <dcterms:created xsi:type="dcterms:W3CDTF">2020-02-13T10:13:00Z</dcterms:created>
  <dcterms:modified xsi:type="dcterms:W3CDTF">2020-02-13T11:16:00Z</dcterms:modified>
</cp:coreProperties>
</file>