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82" w:rsidRPr="00154982" w:rsidRDefault="00154982" w:rsidP="00154982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sz w:val="27"/>
          <w:szCs w:val="27"/>
          <w:lang w:val="hy-AM"/>
        </w:rPr>
      </w:pPr>
      <w:r>
        <w:rPr>
          <w:rStyle w:val="Strong"/>
          <w:rFonts w:ascii="GHEA Grapalat" w:hAnsi="GHEA Grapalat"/>
          <w:sz w:val="27"/>
          <w:szCs w:val="27"/>
          <w:lang w:val="hy-AM"/>
        </w:rPr>
        <w:t>Նախագիծ 1-93</w:t>
      </w:r>
    </w:p>
    <w:p w:rsidR="00154982" w:rsidRDefault="0015498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8F6AA6" w:rsidRPr="00F61F81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  <w:r w:rsidRPr="00F61F81">
        <w:rPr>
          <w:rStyle w:val="Strong"/>
          <w:rFonts w:ascii="GHEA Grapalat" w:hAnsi="GHEA Grapalat"/>
          <w:sz w:val="27"/>
          <w:szCs w:val="27"/>
        </w:rPr>
        <w:t xml:space="preserve">ՈՐՈՇՈՒՄ </w:t>
      </w:r>
      <w:r w:rsidRPr="00F61F81">
        <w:rPr>
          <w:rStyle w:val="Strong"/>
          <w:rFonts w:ascii="GHEA Grapalat" w:hAnsi="GHEA Grapalat"/>
          <w:sz w:val="27"/>
          <w:szCs w:val="27"/>
          <w:lang w:val="en-US"/>
        </w:rPr>
        <w:t>N</w:t>
      </w:r>
      <w:r w:rsidR="00C81048">
        <w:rPr>
          <w:rStyle w:val="Strong"/>
          <w:rFonts w:ascii="GHEA Grapalat" w:hAnsi="GHEA Grapalat"/>
          <w:sz w:val="27"/>
          <w:szCs w:val="27"/>
          <w:lang w:val="en-US"/>
        </w:rPr>
        <w:t xml:space="preserve">       </w:t>
      </w:r>
      <w:r w:rsidRPr="00F61F81">
        <w:rPr>
          <w:rStyle w:val="Strong"/>
          <w:rFonts w:ascii="GHEA Grapalat" w:hAnsi="GHEA Grapalat"/>
          <w:sz w:val="27"/>
          <w:szCs w:val="27"/>
        </w:rPr>
        <w:t>-</w:t>
      </w:r>
      <w:r w:rsidR="00086B9A" w:rsidRPr="00F61F81">
        <w:rPr>
          <w:rStyle w:val="Strong"/>
          <w:rFonts w:ascii="GHEA Grapalat" w:hAnsi="GHEA Grapalat"/>
          <w:sz w:val="27"/>
          <w:szCs w:val="27"/>
          <w:lang w:val="hy-AM"/>
        </w:rPr>
        <w:t>Ա</w:t>
      </w:r>
    </w:p>
    <w:p w:rsidR="00B216C8" w:rsidRPr="00F61F81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 w:rsidRPr="00F61F81">
        <w:rPr>
          <w:rStyle w:val="Strong"/>
          <w:rFonts w:ascii="GHEA Grapalat" w:hAnsi="GHEA Grapalat"/>
          <w:lang w:val="hy-AM"/>
        </w:rPr>
        <w:t>ՀՈՒ</w:t>
      </w:r>
      <w:r w:rsidR="00E308C1" w:rsidRPr="00F61F81">
        <w:rPr>
          <w:rStyle w:val="Strong"/>
          <w:rFonts w:ascii="GHEA Grapalat" w:hAnsi="GHEA Grapalat"/>
          <w:lang w:val="hy-AM"/>
        </w:rPr>
        <w:t>Լ</w:t>
      </w:r>
      <w:r w:rsidRPr="00F61F81">
        <w:rPr>
          <w:rStyle w:val="Strong"/>
          <w:rFonts w:ascii="GHEA Grapalat" w:hAnsi="GHEA Grapalat"/>
          <w:lang w:val="hy-AM"/>
        </w:rPr>
        <w:t>ԻՍ</w:t>
      </w:r>
      <w:r w:rsidR="00883A4B" w:rsidRPr="00F61F81">
        <w:rPr>
          <w:rStyle w:val="Strong"/>
          <w:rFonts w:ascii="GHEA Grapalat" w:hAnsi="GHEA Grapalat"/>
          <w:lang w:val="en-US"/>
        </w:rPr>
        <w:t>Ի</w:t>
      </w:r>
      <w:r w:rsidR="00BA1B5E" w:rsidRPr="00F61F81">
        <w:rPr>
          <w:rStyle w:val="Strong"/>
          <w:rFonts w:ascii="GHEA Grapalat" w:hAnsi="GHEA Grapalat"/>
          <w:lang w:val="hy-AM"/>
        </w:rPr>
        <w:t xml:space="preserve"> 20</w:t>
      </w:r>
      <w:r w:rsidR="00296D90" w:rsidRPr="00F61F81">
        <w:rPr>
          <w:rStyle w:val="Strong"/>
          <w:rFonts w:ascii="GHEA Grapalat" w:hAnsi="GHEA Grapalat"/>
          <w:lang w:val="hy-AM"/>
        </w:rPr>
        <w:t>20</w:t>
      </w:r>
      <w:r w:rsidR="00F94356" w:rsidRPr="00F61F81">
        <w:rPr>
          <w:rStyle w:val="Strong"/>
          <w:rFonts w:ascii="GHEA Grapalat" w:hAnsi="GHEA Grapalat"/>
          <w:lang w:val="hy-AM"/>
        </w:rPr>
        <w:t>թ.</w:t>
      </w:r>
    </w:p>
    <w:p w:rsidR="00B64A18" w:rsidRPr="00F61F81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996E60" w:rsidRPr="00F61F81" w:rsidRDefault="00996E60" w:rsidP="00996E60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F61F81"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ՑԱՄԱՔԱՅԻՆ ՏԱՐԱԾՔԻ ԾԱԾԿՈՒՅԹԻ ԴԱՍԱԿԱՐԳՄԱՆԸ </w:t>
      </w: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ՀԱՄԱՁԱՅՆՈՒԹՅՈՒՆ ՏԱԼՈՒ ՄԱՍԻՆ 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Հայաստանի Հանրապետության օրենքի </w:t>
      </w:r>
      <w:r w:rsidR="00361678">
        <w:rPr>
          <w:rFonts w:ascii="GHEA Grapalat" w:hAnsi="GHEA Grapalat" w:cs="Sylfaen"/>
          <w:sz w:val="24"/>
          <w:szCs w:val="24"/>
          <w:lang w:val="pt-BR"/>
        </w:rPr>
        <w:t>13</w:t>
      </w:r>
      <w:r w:rsidRPr="00F61F81">
        <w:rPr>
          <w:rFonts w:ascii="GHEA Grapalat" w:hAnsi="GHEA Grapalat" w:cs="Sylfaen"/>
          <w:sz w:val="24"/>
          <w:szCs w:val="24"/>
          <w:lang w:val="pt-BR"/>
        </w:rPr>
        <w:t>-րդ հոդվածի 10-րդ կետով, համաձայն</w:t>
      </w:r>
      <w:r w:rsid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F61F81">
        <w:rPr>
          <w:rFonts w:ascii="GHEA Grapalat" w:hAnsi="GHEA Grapalat"/>
          <w:sz w:val="24"/>
          <w:szCs w:val="24"/>
          <w:lang w:val="hy-AM"/>
        </w:rPr>
        <w:t>20</w:t>
      </w:r>
      <w:r w:rsidR="00C81048" w:rsidRPr="00C81048">
        <w:rPr>
          <w:rFonts w:ascii="GHEA Grapalat" w:hAnsi="GHEA Grapalat"/>
          <w:sz w:val="24"/>
          <w:szCs w:val="24"/>
          <w:lang w:val="hy-AM"/>
        </w:rPr>
        <w:t>19</w:t>
      </w:r>
      <w:r w:rsidR="00F61F81" w:rsidRPr="00F61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11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ցամաքային տարածքի ծածկույթի դասակարգման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 կարգը հաստատելու 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թիվ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431-Ն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որոշմամբ հաստատված կարգի 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13</w:t>
      </w:r>
      <w:r w:rsidRPr="00F61F81">
        <w:rPr>
          <w:rFonts w:ascii="GHEA Grapalat" w:hAnsi="GHEA Grapalat" w:cs="Sylfaen"/>
          <w:sz w:val="24"/>
          <w:szCs w:val="24"/>
          <w:lang w:val="hy-AM"/>
        </w:rPr>
        <w:t>-րդ կետի դրույթների</w:t>
      </w:r>
      <w:r w:rsidR="00C81048" w:rsidRPr="00C81048">
        <w:rPr>
          <w:rFonts w:ascii="GHEA Grapalat" w:hAnsi="GHEA Grapalat" w:cs="Sylfaen"/>
          <w:sz w:val="24"/>
          <w:szCs w:val="24"/>
          <w:lang w:val="hy-AM"/>
        </w:rPr>
        <w:t>, Կապան համայնքի ավագանու 2020 թվականի հուլիսի 14-ի թիվ 84-Ա որոշման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և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հաշվի առնելով համայնքի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, Կապան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61F8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1. Տալ համաձայնություն 2020 թվականի հուլիսի 1-ի դրությամբ կազմված Կապան  համայնքի </w:t>
      </w:r>
      <w:proofErr w:type="spellStart"/>
      <w:r w:rsidR="00F61F81">
        <w:rPr>
          <w:rFonts w:ascii="GHEA Grapalat" w:hAnsi="GHEA Grapalat" w:cs="Sylfaen"/>
          <w:sz w:val="24"/>
          <w:szCs w:val="24"/>
          <w:lang w:val="en-US"/>
        </w:rPr>
        <w:t>ցամաքային</w:t>
      </w:r>
      <w:proofErr w:type="spellEnd"/>
      <w:r w:rsidR="00F61F81"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F61F81">
        <w:rPr>
          <w:rFonts w:ascii="GHEA Grapalat" w:hAnsi="GHEA Grapalat" w:cs="Sylfaen"/>
          <w:sz w:val="24"/>
          <w:szCs w:val="24"/>
          <w:lang w:val="en-US"/>
        </w:rPr>
        <w:t>տարածքի</w:t>
      </w:r>
      <w:proofErr w:type="spellEnd"/>
      <w:r w:rsidR="00F61F81"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F61F81">
        <w:rPr>
          <w:rFonts w:ascii="GHEA Grapalat" w:hAnsi="GHEA Grapalat" w:cs="Sylfaen"/>
          <w:sz w:val="24"/>
          <w:szCs w:val="24"/>
          <w:lang w:val="en-US"/>
        </w:rPr>
        <w:t>ծածկույթի</w:t>
      </w:r>
      <w:proofErr w:type="spellEnd"/>
      <w:r w:rsidR="00F61F81"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F61F81">
        <w:rPr>
          <w:rFonts w:ascii="GHEA Grapalat" w:hAnsi="GHEA Grapalat" w:cs="Sylfaen"/>
          <w:sz w:val="24"/>
          <w:szCs w:val="24"/>
          <w:lang w:val="en-US"/>
        </w:rPr>
        <w:t>դասակարգմանը</w:t>
      </w:r>
      <w:proofErr w:type="spellEnd"/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`  համաձայն հավելվածի: </w:t>
      </w:r>
    </w:p>
    <w:p w:rsidR="00B64A18" w:rsidRPr="00F61F81" w:rsidRDefault="00996E60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Grapalat" w:hAnsi="GHEA Grapalat"/>
          <w:lang w:val="hy-AM"/>
        </w:rPr>
      </w:pPr>
      <w:r w:rsidRPr="00F61F81">
        <w:rPr>
          <w:rFonts w:ascii="GHEA Grapalat" w:hAnsi="GHEA Grapalat" w:cs="Sylfaen"/>
          <w:lang w:val="pt-BR"/>
        </w:rPr>
        <w:t>2.</w:t>
      </w:r>
      <w:r w:rsidR="00F61F81">
        <w:rPr>
          <w:rFonts w:ascii="GHEA Grapalat" w:hAnsi="GHEA Grapalat" w:cs="Sylfaen"/>
          <w:lang w:val="pt-BR"/>
        </w:rPr>
        <w:t xml:space="preserve"> </w:t>
      </w:r>
      <w:r w:rsidRPr="00F61F81">
        <w:rPr>
          <w:rFonts w:ascii="GHEA Grapalat" w:hAnsi="GHEA Grapalat" w:cs="Sylfaen"/>
          <w:lang w:val="hy-AM"/>
        </w:rPr>
        <w:t>Համայնքի</w:t>
      </w:r>
      <w:r w:rsidR="00F61F81" w:rsidRPr="00F61F81">
        <w:rPr>
          <w:rFonts w:ascii="GHEA Grapalat" w:hAnsi="GHEA Grapalat" w:cs="Sylfaen"/>
          <w:lang w:val="hy-AM"/>
        </w:rPr>
        <w:t xml:space="preserve"> </w:t>
      </w:r>
      <w:r w:rsidRPr="00F61F81">
        <w:rPr>
          <w:rFonts w:ascii="GHEA Grapalat" w:hAnsi="GHEA Grapalat" w:cs="Sylfaen"/>
          <w:lang w:val="hy-AM"/>
        </w:rPr>
        <w:t xml:space="preserve">ղեկավարին՝ Կապան համայնքի </w:t>
      </w:r>
      <w:r w:rsidR="00F61F81" w:rsidRPr="00F61F81">
        <w:rPr>
          <w:rFonts w:ascii="GHEA Grapalat" w:hAnsi="GHEA Grapalat" w:cs="Sylfaen"/>
          <w:lang w:val="hy-AM"/>
        </w:rPr>
        <w:t>ցամաքային</w:t>
      </w:r>
      <w:r w:rsidR="00F61F81" w:rsidRPr="00F61F81">
        <w:rPr>
          <w:rFonts w:ascii="GHEA Grapalat" w:hAnsi="GHEA Grapalat" w:cs="Sylfaen"/>
          <w:lang w:val="pt-BR"/>
        </w:rPr>
        <w:t xml:space="preserve"> </w:t>
      </w:r>
      <w:r w:rsidR="00F61F81" w:rsidRPr="00F61F81">
        <w:rPr>
          <w:rFonts w:ascii="GHEA Grapalat" w:hAnsi="GHEA Grapalat" w:cs="Sylfaen"/>
          <w:lang w:val="hy-AM"/>
        </w:rPr>
        <w:t>տարածքի</w:t>
      </w:r>
      <w:r w:rsidR="00F61F81" w:rsidRPr="00F61F81">
        <w:rPr>
          <w:rFonts w:ascii="GHEA Grapalat" w:hAnsi="GHEA Grapalat" w:cs="Sylfaen"/>
          <w:lang w:val="pt-BR"/>
        </w:rPr>
        <w:t xml:space="preserve"> </w:t>
      </w:r>
      <w:r w:rsidR="00F61F81" w:rsidRPr="00F61F81">
        <w:rPr>
          <w:rFonts w:ascii="GHEA Grapalat" w:hAnsi="GHEA Grapalat" w:cs="Sylfaen"/>
          <w:lang w:val="hy-AM"/>
        </w:rPr>
        <w:t>ծածկույթի</w:t>
      </w:r>
      <w:r w:rsidR="00F61F81" w:rsidRPr="00F61F81">
        <w:rPr>
          <w:rFonts w:ascii="GHEA Grapalat" w:hAnsi="GHEA Grapalat" w:cs="Sylfaen"/>
          <w:lang w:val="pt-BR"/>
        </w:rPr>
        <w:t xml:space="preserve"> </w:t>
      </w:r>
      <w:r w:rsidR="00F61F81" w:rsidRPr="00F61F81">
        <w:rPr>
          <w:rFonts w:ascii="GHEA Grapalat" w:hAnsi="GHEA Grapalat" w:cs="Sylfaen"/>
          <w:lang w:val="hy-AM"/>
        </w:rPr>
        <w:t>դասակարգումը</w:t>
      </w:r>
      <w:r w:rsidRPr="00F61F81">
        <w:rPr>
          <w:rFonts w:ascii="GHEA Grapalat" w:hAnsi="GHEA Grapalat" w:cs="Sylfaen"/>
          <w:lang w:val="hy-AM"/>
        </w:rPr>
        <w:t xml:space="preserve"> սահմանված</w:t>
      </w:r>
      <w:r w:rsidR="00F61F81" w:rsidRPr="00F61F81">
        <w:rPr>
          <w:rFonts w:ascii="GHEA Grapalat" w:hAnsi="GHEA Grapalat" w:cs="Sylfaen"/>
          <w:lang w:val="hy-AM"/>
        </w:rPr>
        <w:t xml:space="preserve"> </w:t>
      </w:r>
      <w:r w:rsidRPr="00F61F81">
        <w:rPr>
          <w:rFonts w:ascii="GHEA Grapalat" w:hAnsi="GHEA Grapalat" w:cs="Sylfaen"/>
          <w:lang w:val="hy-AM"/>
        </w:rPr>
        <w:t>կարգով  ներկայացնել  Հայաստանի</w:t>
      </w:r>
      <w:r w:rsidR="00F61F81" w:rsidRPr="00F61F81">
        <w:rPr>
          <w:rFonts w:ascii="GHEA Grapalat" w:hAnsi="GHEA Grapalat" w:cs="Sylfaen"/>
          <w:lang w:val="hy-AM"/>
        </w:rPr>
        <w:t xml:space="preserve"> </w:t>
      </w:r>
      <w:r w:rsidRPr="00F61F81">
        <w:rPr>
          <w:rFonts w:ascii="GHEA Grapalat" w:hAnsi="GHEA Grapalat" w:cs="Sylfaen"/>
          <w:lang w:val="hy-AM"/>
        </w:rPr>
        <w:t>Հանրապետության Սյունիքի մարզպետին:</w:t>
      </w:r>
    </w:p>
    <w:p w:rsidR="001B3ED9" w:rsidRDefault="001B3ED9" w:rsidP="001B3ED9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1B3ED9" w:rsidRDefault="001B3ED9" w:rsidP="001B3ED9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ՈՐՈՇՄԱՆ ԸՆԴՈՒՆՄԱՆ ԱՆՀՐԱԺԵՇՏՈՒԹՅԱՆ</w:t>
      </w:r>
    </w:p>
    <w:p w:rsidR="00A9090B" w:rsidRPr="00546FD9" w:rsidRDefault="00A9090B" w:rsidP="001B3ED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1B3ED9" w:rsidRPr="00F1504D" w:rsidRDefault="001B3ED9" w:rsidP="001B3ED9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06230">
        <w:rPr>
          <w:rFonts w:ascii="GHEA Grapalat" w:hAnsi="GHEA Grapalat" w:cs="Sylfaen"/>
          <w:sz w:val="24"/>
          <w:szCs w:val="24"/>
          <w:lang w:val="hy-AM"/>
        </w:rPr>
        <w:t xml:space="preserve">Կապան համայնքի ցամաքային տարածքի ծածկույթի դասակարգմանը հավանաություն տալու մասին որոշման ընդունման համար </w:t>
      </w:r>
      <w:r>
        <w:rPr>
          <w:rFonts w:ascii="GHEA Grapalat" w:hAnsi="GHEA Grapalat"/>
          <w:sz w:val="24"/>
          <w:szCs w:val="24"/>
          <w:lang w:val="hy-AM"/>
        </w:rPr>
        <w:t>հիմք է հանդիսացել</w:t>
      </w:r>
      <w:r w:rsidRPr="00301B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</w:t>
      </w:r>
      <w:r w:rsidRPr="00F61F81">
        <w:rPr>
          <w:rFonts w:ascii="GHEA Grapalat" w:hAnsi="GHEA Grapalat"/>
          <w:sz w:val="24"/>
          <w:szCs w:val="24"/>
          <w:lang w:val="hy-AM"/>
        </w:rPr>
        <w:t>20</w:t>
      </w:r>
      <w:r w:rsidRPr="00C81048">
        <w:rPr>
          <w:rFonts w:ascii="GHEA Grapalat" w:hAnsi="GHEA Grapalat"/>
          <w:sz w:val="24"/>
          <w:szCs w:val="24"/>
          <w:lang w:val="hy-AM"/>
        </w:rPr>
        <w:t>19</w:t>
      </w:r>
      <w:r w:rsidRPr="00F61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Pr="00C81048"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C81048">
        <w:rPr>
          <w:rFonts w:ascii="GHEA Grapalat" w:hAnsi="GHEA Grapalat" w:cs="Sylfaen"/>
          <w:sz w:val="24"/>
          <w:szCs w:val="24"/>
          <w:lang w:val="hy-AM"/>
        </w:rPr>
        <w:t>11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C81048">
        <w:rPr>
          <w:rFonts w:ascii="GHEA Grapalat" w:hAnsi="GHEA Grapalat" w:cs="Sylfaen"/>
          <w:sz w:val="24"/>
          <w:szCs w:val="24"/>
          <w:lang w:val="hy-AM"/>
        </w:rPr>
        <w:t>ցամաքային տարածքի ծածկույթի դասակարգման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 կարգը հաստատելու 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Pr="00C81048">
        <w:rPr>
          <w:rFonts w:ascii="GHEA Grapalat" w:hAnsi="GHEA Grapalat" w:cs="Sylfaen"/>
          <w:sz w:val="24"/>
          <w:szCs w:val="24"/>
          <w:lang w:val="hy-AM"/>
        </w:rPr>
        <w:t>431-Ն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1B5C">
        <w:rPr>
          <w:rFonts w:ascii="GHEA Grapalat" w:hAnsi="GHEA Grapalat"/>
          <w:sz w:val="24"/>
          <w:szCs w:val="24"/>
          <w:lang w:val="hy-AM"/>
        </w:rPr>
        <w:t>պահանջների ապահովվումը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1B3ED9" w:rsidRDefault="001B3ED9" w:rsidP="00A9090B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bookmarkEnd w:id="0"/>
    <w:p w:rsidR="001B3ED9" w:rsidRPr="00546FD9" w:rsidRDefault="001B3ED9" w:rsidP="001B3ED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1B3ED9" w:rsidRDefault="001B3ED9" w:rsidP="001B3ED9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F06A62" w:rsidRPr="00F61F81" w:rsidRDefault="001B3ED9" w:rsidP="00A9090B">
      <w:pPr>
        <w:spacing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6230">
        <w:rPr>
          <w:rFonts w:ascii="GHEA Grapalat" w:hAnsi="GHEA Grapalat" w:cs="Sylfaen"/>
          <w:sz w:val="24"/>
          <w:szCs w:val="24"/>
          <w:lang w:val="hy-AM"/>
        </w:rPr>
        <w:t>ցամաքային տարածքի ծածկույթի դասակարգմանը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</w:t>
      </w:r>
      <w:r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sectPr w:rsidR="00F06A62" w:rsidRPr="00F61F81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982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3ED9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90B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FEA"/>
  <w15:docId w15:val="{44D2E867-8FD8-4ECF-AC02-1AD25C7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Normal"/>
    <w:rsid w:val="001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rsid w:val="001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287</cp:revision>
  <cp:lastPrinted>2020-07-30T06:16:00Z</cp:lastPrinted>
  <dcterms:created xsi:type="dcterms:W3CDTF">2015-08-10T13:28:00Z</dcterms:created>
  <dcterms:modified xsi:type="dcterms:W3CDTF">2020-07-30T06:21:00Z</dcterms:modified>
</cp:coreProperties>
</file>