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DF7C6E" w:rsidRPr="00DF7C6E" w:rsidTr="00DF7C6E">
        <w:tc>
          <w:tcPr>
            <w:tcW w:w="704" w:type="dxa"/>
          </w:tcPr>
          <w:p w:rsidR="00DF7C6E" w:rsidRPr="007057E3" w:rsidRDefault="00DF7C6E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410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Գույքի անվանումը և համառոտ բնութագիրը</w:t>
            </w:r>
          </w:p>
        </w:tc>
        <w:tc>
          <w:tcPr>
            <w:tcW w:w="1557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Չափի միավոր</w:t>
            </w:r>
          </w:p>
        </w:tc>
        <w:tc>
          <w:tcPr>
            <w:tcW w:w="1558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558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Ընդհանուր գումար</w:t>
            </w:r>
          </w:p>
        </w:tc>
      </w:tr>
      <w:tr w:rsidR="00DF7C6E" w:rsidRPr="008B0FEC" w:rsidTr="00DF7C6E">
        <w:tc>
          <w:tcPr>
            <w:tcW w:w="704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DF7C6E" w:rsidP="00DF7C6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28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09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2018թ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վարձակալության պայմանագրով հանձնված անշարժ գույքը՝ ք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Կապան Գործարանային փ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1557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7C6E" w:rsidRPr="00DF7C6E" w:rsidTr="00DF7C6E">
        <w:tc>
          <w:tcPr>
            <w:tcW w:w="704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DF7C6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Պոլիմերավազային արտադրանքի հոսքագիծ</w:t>
            </w:r>
          </w:p>
        </w:tc>
        <w:tc>
          <w:tcPr>
            <w:tcW w:w="1557" w:type="dxa"/>
          </w:tcPr>
          <w:p w:rsidR="00DF7C6E" w:rsidRPr="007057E3" w:rsidRDefault="00DF7C6E" w:rsidP="007057E3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7C6E" w:rsidRPr="00DF7C6E" w:rsidTr="00DF7C6E">
        <w:tc>
          <w:tcPr>
            <w:tcW w:w="704" w:type="dxa"/>
          </w:tcPr>
          <w:p w:rsidR="00DF7C6E" w:rsidRPr="007057E3" w:rsidRDefault="007057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7057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Ինքնաթափ բեռնատար մեքենա, ՄԱԶ 555102-220</w:t>
            </w:r>
          </w:p>
        </w:tc>
        <w:tc>
          <w:tcPr>
            <w:tcW w:w="1557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7C6E" w:rsidRPr="00DF7C6E" w:rsidTr="00DF7C6E">
        <w:tc>
          <w:tcPr>
            <w:tcW w:w="704" w:type="dxa"/>
          </w:tcPr>
          <w:p w:rsidR="00DF7C6E" w:rsidRPr="007057E3" w:rsidRDefault="007057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7057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Աղբամաններ պլաստիկի հավաքման համար</w:t>
            </w:r>
          </w:p>
        </w:tc>
        <w:tc>
          <w:tcPr>
            <w:tcW w:w="1557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193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7B7D20" w:rsidRPr="00DF7C6E" w:rsidRDefault="007B7D20">
      <w:pPr>
        <w:rPr>
          <w:lang w:val="hy-AM"/>
        </w:rPr>
      </w:pPr>
    </w:p>
    <w:sectPr w:rsidR="007B7D20" w:rsidRPr="00DF7C6E" w:rsidSect="00705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CC" w:rsidRDefault="007140CC" w:rsidP="007057E3">
      <w:pPr>
        <w:spacing w:after="0" w:line="240" w:lineRule="auto"/>
      </w:pPr>
      <w:r>
        <w:separator/>
      </w:r>
    </w:p>
  </w:endnote>
  <w:endnote w:type="continuationSeparator" w:id="0">
    <w:p w:rsidR="007140CC" w:rsidRDefault="007140CC" w:rsidP="007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EC" w:rsidRDefault="008B0F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EC" w:rsidRDefault="008B0F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EC" w:rsidRDefault="008B0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CC" w:rsidRDefault="007140CC" w:rsidP="007057E3">
      <w:pPr>
        <w:spacing w:after="0" w:line="240" w:lineRule="auto"/>
      </w:pPr>
      <w:r>
        <w:separator/>
      </w:r>
    </w:p>
  </w:footnote>
  <w:footnote w:type="continuationSeparator" w:id="0">
    <w:p w:rsidR="007140CC" w:rsidRDefault="007140CC" w:rsidP="0070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EC" w:rsidRDefault="008B0F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E3" w:rsidRDefault="007057E3" w:rsidP="007057E3">
    <w:pPr>
      <w:pStyle w:val="a4"/>
      <w:jc w:val="right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>Հավելված N 3</w:t>
    </w:r>
  </w:p>
  <w:p w:rsidR="007057E3" w:rsidRDefault="007057E3" w:rsidP="007057E3">
    <w:pPr>
      <w:pStyle w:val="a4"/>
      <w:jc w:val="right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>Կապան համայնքի ավագանու</w:t>
    </w:r>
  </w:p>
  <w:p w:rsidR="007057E3" w:rsidRPr="008B0FEC" w:rsidRDefault="007057E3" w:rsidP="007057E3">
    <w:pPr>
      <w:pStyle w:val="a4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hy-AM"/>
      </w:rPr>
      <w:t xml:space="preserve">2018 թվականի դեկտեմբերի </w:t>
    </w:r>
    <w:r w:rsidR="008B0FEC">
      <w:rPr>
        <w:rFonts w:ascii="Arial" w:hAnsi="Arial" w:cs="Arial"/>
        <w:lang w:val="en-US"/>
      </w:rPr>
      <w:t>10</w:t>
    </w:r>
    <w:bookmarkStart w:id="0" w:name="_GoBack"/>
    <w:bookmarkEnd w:id="0"/>
  </w:p>
  <w:p w:rsidR="007057E3" w:rsidRDefault="007057E3" w:rsidP="007057E3">
    <w:pPr>
      <w:pStyle w:val="a4"/>
      <w:jc w:val="right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>-----որոշման</w:t>
    </w:r>
  </w:p>
  <w:p w:rsidR="007057E3" w:rsidRDefault="007057E3" w:rsidP="007057E3">
    <w:pPr>
      <w:pStyle w:val="a4"/>
      <w:jc w:val="center"/>
      <w:rPr>
        <w:rFonts w:ascii="Arial" w:hAnsi="Arial" w:cs="Arial"/>
        <w:lang w:val="hy-AM"/>
      </w:rPr>
    </w:pPr>
  </w:p>
  <w:p w:rsidR="007057E3" w:rsidRDefault="007057E3" w:rsidP="007057E3">
    <w:pPr>
      <w:pStyle w:val="a4"/>
      <w:jc w:val="center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>ՑԱՆԿ</w:t>
    </w:r>
  </w:p>
  <w:p w:rsidR="00E27CCF" w:rsidRDefault="00E27CCF" w:rsidP="007057E3">
    <w:pPr>
      <w:pStyle w:val="a4"/>
      <w:jc w:val="center"/>
      <w:rPr>
        <w:rFonts w:ascii="Arial" w:hAnsi="Arial" w:cs="Arial"/>
        <w:lang w:val="hy-AM"/>
      </w:rPr>
    </w:pPr>
  </w:p>
  <w:p w:rsidR="007057E3" w:rsidRPr="007057E3" w:rsidRDefault="00435F4E" w:rsidP="007057E3">
    <w:pPr>
      <w:pStyle w:val="a4"/>
      <w:jc w:val="center"/>
      <w:rPr>
        <w:rFonts w:ascii="Arial" w:hAnsi="Arial" w:cs="Arial"/>
        <w:lang w:val="hy-AM"/>
      </w:rPr>
    </w:pPr>
    <w:r w:rsidRPr="007057E3">
      <w:rPr>
        <w:rFonts w:ascii="Arial" w:hAnsi="Arial" w:cs="Arial"/>
        <w:lang w:val="hy-AM"/>
      </w:rPr>
      <w:t>«ԿԱՊԱՆԻ ՊԼԱՍՏՇԻՆ» համայնքային ոչ առևտրային կազմակերպությանը անհատույց օգտագործման իրավունքով հանձնվող և (կամ) ամրացվող գույքի կազմն ու արժեքը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EC" w:rsidRDefault="008B0F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0"/>
    <w:rsid w:val="00435F4E"/>
    <w:rsid w:val="007057E3"/>
    <w:rsid w:val="007140CC"/>
    <w:rsid w:val="007B7D20"/>
    <w:rsid w:val="008B0FEC"/>
    <w:rsid w:val="00DF7C6E"/>
    <w:rsid w:val="00E27CCF"/>
    <w:rsid w:val="00E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5E59-1B8B-49CE-B9CF-977B070B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7E3"/>
  </w:style>
  <w:style w:type="paragraph" w:styleId="a6">
    <w:name w:val="footer"/>
    <w:basedOn w:val="a"/>
    <w:link w:val="a7"/>
    <w:uiPriority w:val="99"/>
    <w:unhideWhenUsed/>
    <w:rsid w:val="007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7E3"/>
  </w:style>
  <w:style w:type="paragraph" w:styleId="a8">
    <w:name w:val="Balloon Text"/>
    <w:basedOn w:val="a"/>
    <w:link w:val="a9"/>
    <w:uiPriority w:val="99"/>
    <w:semiHidden/>
    <w:unhideWhenUsed/>
    <w:rsid w:val="00E8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2018-12-03T12:55:00Z</cp:lastPrinted>
  <dcterms:created xsi:type="dcterms:W3CDTF">2018-12-03T12:08:00Z</dcterms:created>
  <dcterms:modified xsi:type="dcterms:W3CDTF">2018-12-04T12:02:00Z</dcterms:modified>
</cp:coreProperties>
</file>