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5A" w:rsidRPr="00ED5DFB" w:rsidRDefault="00AB065A" w:rsidP="00AB065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AB065A" w:rsidRPr="00ED5DFB" w:rsidRDefault="00AB065A" w:rsidP="00AB065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AB065A" w:rsidRPr="00ED5DFB" w:rsidRDefault="00AB065A" w:rsidP="00AB065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  <w:r>
        <w:rPr>
          <w:rFonts w:ascii="GHEA Mariam" w:hAnsi="GHEA Mariam"/>
          <w:b/>
          <w:i/>
          <w:lang w:val="hy-AM"/>
        </w:rPr>
        <w:t xml:space="preserve">                                      </w:t>
      </w:r>
    </w:p>
    <w:p w:rsidR="00AB065A" w:rsidRPr="000D210E" w:rsidRDefault="00AB065A" w:rsidP="00AB065A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0D210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ՀԱՄԱՐՎՈՂ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EB3F87">
        <w:rPr>
          <w:rFonts w:ascii="GHEA Grapalat" w:hAnsi="GHEA Grapalat" w:cs="Sylfaen"/>
          <w:b/>
          <w:sz w:val="24"/>
          <w:szCs w:val="24"/>
          <w:lang w:val="hy-AM"/>
        </w:rPr>
        <w:t>ԳՈՒՅՔԸ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 xml:space="preserve">ՇԻՆԱՐԱՐՆԵՐԻ ՓՈՂՈՑԻ ԹԻՎ 7 ՇԵՆՔԻ ԹԻՎ 14 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>ԲՆԱԿԱՐԱՆ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Ի  1/2  ԲԱԺՆԵՄԱՍ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Ը 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ԱՆՀԱՏՈՒՅՑ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 /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ՆՎԻՐԱՏՎՈՒԹՅԱՆ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ԿԱՐԳՈՎ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/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ՕՏԱՐԵԼՈՒ</w:t>
      </w:r>
      <w:r w:rsidRPr="000D210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210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AB065A" w:rsidRPr="001A2EC9" w:rsidRDefault="00AB065A" w:rsidP="00AB065A">
      <w:pPr>
        <w:pStyle w:val="NoSpacing"/>
        <w:spacing w:line="276" w:lineRule="auto"/>
        <w:ind w:firstLine="426"/>
        <w:jc w:val="both"/>
        <w:rPr>
          <w:rFonts w:ascii="GHEA Grapalat" w:hAnsi="GHEA Grapalat"/>
          <w:b/>
          <w:i/>
          <w:lang w:val="pt-BR"/>
        </w:rPr>
      </w:pPr>
      <w:r w:rsidRPr="001A2EC9"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1A2EC9">
        <w:rPr>
          <w:rFonts w:ascii="GHEA Grapalat" w:hAnsi="GHEA Grapalat" w:cs="Sylfaen"/>
        </w:rPr>
        <w:t>Տեղական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ինքնակառավարման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hy-AM"/>
        </w:rPr>
        <w:t>»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Հայաստանի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Հանրապետության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օրենքի</w:t>
      </w:r>
      <w:r w:rsidRPr="001A2EC9">
        <w:rPr>
          <w:rFonts w:ascii="GHEA Grapalat" w:hAnsi="GHEA Grapalat" w:cs="Sylfaen"/>
          <w:lang w:val="pt-BR"/>
        </w:rPr>
        <w:t xml:space="preserve"> 1</w:t>
      </w:r>
      <w:r>
        <w:rPr>
          <w:rFonts w:ascii="GHEA Grapalat" w:hAnsi="GHEA Grapalat" w:cs="Sylfaen"/>
          <w:lang w:val="hy-AM"/>
        </w:rPr>
        <w:t>8</w:t>
      </w:r>
      <w:r w:rsidRPr="001A2EC9">
        <w:rPr>
          <w:rFonts w:ascii="GHEA Grapalat" w:hAnsi="GHEA Grapalat" w:cs="Sylfaen"/>
          <w:lang w:val="pt-BR"/>
        </w:rPr>
        <w:t>-</w:t>
      </w:r>
      <w:r w:rsidRPr="001A2EC9">
        <w:rPr>
          <w:rFonts w:ascii="GHEA Grapalat" w:hAnsi="GHEA Grapalat" w:cs="Sylfaen"/>
        </w:rPr>
        <w:t>րդ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հոդվածի</w:t>
      </w:r>
      <w:r w:rsidRPr="001A2EC9">
        <w:rPr>
          <w:rFonts w:ascii="GHEA Grapalat" w:hAnsi="GHEA Grapalat" w:cs="Sylfaen"/>
          <w:lang w:val="hy-AM"/>
        </w:rPr>
        <w:t xml:space="preserve"> 1-ին մասի</w:t>
      </w:r>
      <w:r w:rsidRPr="001A2EC9">
        <w:rPr>
          <w:rFonts w:ascii="GHEA Grapalat" w:hAnsi="GHEA Grapalat" w:cs="Sylfaen"/>
          <w:lang w:val="pt-BR"/>
        </w:rPr>
        <w:t xml:space="preserve"> 2</w:t>
      </w:r>
      <w:r>
        <w:rPr>
          <w:rFonts w:ascii="GHEA Grapalat" w:hAnsi="GHEA Grapalat" w:cs="Sylfaen"/>
          <w:lang w:val="hy-AM"/>
        </w:rPr>
        <w:t>1</w:t>
      </w:r>
      <w:r w:rsidRPr="001A2EC9">
        <w:rPr>
          <w:rFonts w:ascii="GHEA Grapalat" w:hAnsi="GHEA Grapalat" w:cs="Sylfaen"/>
          <w:lang w:val="pt-BR"/>
        </w:rPr>
        <w:t>)-</w:t>
      </w:r>
      <w:r w:rsidRPr="001A2EC9">
        <w:rPr>
          <w:rFonts w:ascii="GHEA Grapalat" w:hAnsi="GHEA Grapalat" w:cs="Sylfaen"/>
        </w:rPr>
        <w:t>րդ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կետով</w:t>
      </w:r>
      <w:r w:rsidRPr="001A2EC9">
        <w:rPr>
          <w:rFonts w:ascii="GHEA Grapalat" w:hAnsi="GHEA Grapalat" w:cs="Sylfaen"/>
          <w:lang w:val="pt-BR"/>
        </w:rPr>
        <w:t xml:space="preserve">, </w:t>
      </w:r>
      <w:r w:rsidRPr="001A2EC9">
        <w:rPr>
          <w:rFonts w:ascii="GHEA Grapalat" w:hAnsi="GHEA Grapalat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Հայաստանի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Հանրապետության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Քաղաքացիական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օրենսգրքի</w:t>
      </w:r>
      <w:r w:rsidRPr="001A2EC9">
        <w:rPr>
          <w:rFonts w:ascii="GHEA Grapalat" w:hAnsi="GHEA Grapalat" w:cs="Sylfaen"/>
          <w:lang w:val="hy-AM"/>
        </w:rPr>
        <w:t xml:space="preserve"> 594-րդ հոդվածի 1-ին կետով</w:t>
      </w:r>
      <w:r w:rsidRPr="000C2A8F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հաշվի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առնելով</w:t>
      </w:r>
      <w:r w:rsidRPr="001A2EC9">
        <w:rPr>
          <w:rFonts w:ascii="GHEA Grapalat" w:hAnsi="GHEA Grapalat" w:cs="Sylfaen"/>
          <w:lang w:val="hy-AM"/>
        </w:rPr>
        <w:t xml:space="preserve"> համայնքի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ղեկավարի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առաջարկությունը</w:t>
      </w:r>
      <w:r w:rsidRPr="001A2EC9">
        <w:rPr>
          <w:rFonts w:ascii="GHEA Grapalat" w:hAnsi="GHEA Grapalat"/>
          <w:lang w:val="pt-BR"/>
        </w:rPr>
        <w:t xml:space="preserve">, </w:t>
      </w:r>
      <w:r w:rsidRPr="001A2EC9">
        <w:rPr>
          <w:rFonts w:ascii="GHEA Grapalat" w:hAnsi="GHEA Grapalat" w:cs="Sylfaen"/>
          <w:lang w:val="hy-AM"/>
        </w:rPr>
        <w:t>որոշման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նախագծի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քվեարկության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1A2EC9">
        <w:rPr>
          <w:rFonts w:ascii="GHEA Grapalat" w:hAnsi="GHEA Grapalat"/>
          <w:b/>
          <w:i/>
          <w:u w:val="single"/>
          <w:lang w:val="pt-BR"/>
        </w:rPr>
        <w:t xml:space="preserve"> </w:t>
      </w:r>
      <w:r w:rsidRPr="001A2EC9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1A2EC9">
        <w:rPr>
          <w:rFonts w:ascii="GHEA Grapalat" w:hAnsi="GHEA Grapalat"/>
          <w:b/>
          <w:i/>
          <w:lang w:val="hy-AM"/>
        </w:rPr>
        <w:t xml:space="preserve"> </w:t>
      </w:r>
      <w:r w:rsidRPr="001A2EC9">
        <w:rPr>
          <w:rFonts w:ascii="GHEA Grapalat" w:hAnsi="GHEA Grapalat" w:cs="Sylfaen"/>
          <w:lang w:val="hy-AM"/>
        </w:rPr>
        <w:t>կողմ</w:t>
      </w:r>
      <w:r w:rsidRPr="001A2EC9">
        <w:rPr>
          <w:rFonts w:ascii="GHEA Grapalat" w:hAnsi="GHEA Grapalat"/>
          <w:lang w:val="pt-BR"/>
        </w:rPr>
        <w:t xml:space="preserve">, </w:t>
      </w:r>
      <w:r w:rsidRPr="001A2EC9">
        <w:rPr>
          <w:rFonts w:ascii="GHEA Grapalat" w:hAnsi="GHEA Grapalat"/>
          <w:u w:val="single"/>
          <w:lang w:val="hy-AM"/>
        </w:rPr>
        <w:t xml:space="preserve">   </w:t>
      </w:r>
      <w:r w:rsidRPr="001A2EC9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1A2EC9">
        <w:rPr>
          <w:rFonts w:ascii="GHEA Grapalat" w:hAnsi="GHEA Grapalat"/>
          <w:lang w:val="hy-AM"/>
        </w:rPr>
        <w:t xml:space="preserve"> </w:t>
      </w:r>
      <w:r w:rsidRPr="001A2EC9">
        <w:rPr>
          <w:rFonts w:ascii="GHEA Grapalat" w:hAnsi="GHEA Grapalat" w:cs="Sylfaen"/>
          <w:lang w:val="hy-AM"/>
        </w:rPr>
        <w:t>դեմ</w:t>
      </w:r>
      <w:r w:rsidRPr="001A2EC9">
        <w:rPr>
          <w:rFonts w:ascii="GHEA Grapalat" w:hAnsi="GHEA Grapalat"/>
          <w:lang w:val="pt-BR"/>
        </w:rPr>
        <w:t xml:space="preserve">, </w:t>
      </w:r>
      <w:r w:rsidRPr="001A2EC9">
        <w:rPr>
          <w:rFonts w:ascii="GHEA Grapalat" w:hAnsi="GHEA Grapalat"/>
          <w:b/>
          <w:i/>
          <w:u w:val="single"/>
          <w:lang w:val="pt-BR"/>
        </w:rPr>
        <w:t xml:space="preserve">  </w:t>
      </w:r>
      <w:r w:rsidRPr="001A2EC9">
        <w:rPr>
          <w:rFonts w:ascii="GHEA Grapalat" w:hAnsi="GHEA Grapalat"/>
          <w:u w:val="single"/>
          <w:lang w:val="pt-BR"/>
        </w:rPr>
        <w:t xml:space="preserve"> </w:t>
      </w:r>
      <w:r w:rsidRPr="001A2EC9">
        <w:rPr>
          <w:rFonts w:ascii="GHEA Grapalat" w:hAnsi="GHEA Grapalat"/>
          <w:b/>
          <w:i/>
          <w:u w:val="single"/>
          <w:lang w:val="pt-BR"/>
        </w:rPr>
        <w:t xml:space="preserve"> 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ձեռնպահ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արդյունքներով</w:t>
      </w:r>
      <w:r w:rsidRPr="001A2EC9">
        <w:rPr>
          <w:rFonts w:ascii="GHEA Grapalat" w:hAnsi="GHEA Grapalat"/>
          <w:lang w:val="pt-BR"/>
        </w:rPr>
        <w:t xml:space="preserve">, </w:t>
      </w:r>
      <w:r w:rsidRPr="001A2EC9">
        <w:rPr>
          <w:rFonts w:ascii="GHEA Grapalat" w:hAnsi="GHEA Grapalat" w:cs="Sylfaen"/>
          <w:b/>
          <w:i/>
          <w:lang w:val="hy-AM"/>
        </w:rPr>
        <w:t>համայնքի</w:t>
      </w:r>
      <w:r w:rsidRPr="001A2EC9">
        <w:rPr>
          <w:rFonts w:ascii="GHEA Grapalat" w:hAnsi="GHEA Grapalat"/>
          <w:b/>
          <w:i/>
          <w:lang w:val="pt-BR"/>
        </w:rPr>
        <w:t xml:space="preserve"> </w:t>
      </w:r>
      <w:r w:rsidRPr="001A2EC9">
        <w:rPr>
          <w:rFonts w:ascii="GHEA Grapalat" w:hAnsi="GHEA Grapalat" w:cs="Sylfaen"/>
          <w:b/>
          <w:i/>
          <w:lang w:val="hy-AM"/>
        </w:rPr>
        <w:t>ավագանին</w:t>
      </w:r>
      <w:r w:rsidRPr="001A2EC9">
        <w:rPr>
          <w:rFonts w:ascii="GHEA Grapalat" w:hAnsi="GHEA Grapalat"/>
          <w:lang w:val="pt-BR"/>
        </w:rPr>
        <w:t xml:space="preserve">             </w:t>
      </w:r>
      <w:r w:rsidRPr="001A2EC9">
        <w:rPr>
          <w:rFonts w:ascii="GHEA Grapalat" w:hAnsi="GHEA Grapalat" w:cs="Sylfaen"/>
          <w:b/>
          <w:i/>
          <w:lang w:val="hy-AM"/>
        </w:rPr>
        <w:t>ո</w:t>
      </w:r>
      <w:r w:rsidRPr="001A2EC9">
        <w:rPr>
          <w:rFonts w:ascii="GHEA Grapalat" w:hAnsi="GHEA Grapalat"/>
          <w:b/>
          <w:i/>
          <w:lang w:val="pt-BR"/>
        </w:rPr>
        <w:t xml:space="preserve"> </w:t>
      </w:r>
      <w:r w:rsidRPr="001A2EC9">
        <w:rPr>
          <w:rFonts w:ascii="GHEA Grapalat" w:hAnsi="GHEA Grapalat" w:cs="Sylfaen"/>
          <w:b/>
          <w:i/>
          <w:lang w:val="hy-AM"/>
        </w:rPr>
        <w:t>ր</w:t>
      </w:r>
      <w:r w:rsidRPr="001A2EC9">
        <w:rPr>
          <w:rFonts w:ascii="GHEA Grapalat" w:hAnsi="GHEA Grapalat"/>
          <w:b/>
          <w:i/>
          <w:lang w:val="pt-BR"/>
        </w:rPr>
        <w:t xml:space="preserve"> </w:t>
      </w:r>
      <w:r w:rsidRPr="001A2EC9">
        <w:rPr>
          <w:rFonts w:ascii="GHEA Grapalat" w:hAnsi="GHEA Grapalat" w:cs="Sylfaen"/>
          <w:b/>
          <w:i/>
          <w:lang w:val="hy-AM"/>
        </w:rPr>
        <w:t>ո</w:t>
      </w:r>
      <w:r w:rsidRPr="001A2EC9">
        <w:rPr>
          <w:rFonts w:ascii="GHEA Grapalat" w:hAnsi="GHEA Grapalat"/>
          <w:b/>
          <w:i/>
          <w:lang w:val="pt-BR"/>
        </w:rPr>
        <w:t xml:space="preserve"> </w:t>
      </w:r>
      <w:r w:rsidRPr="001A2EC9">
        <w:rPr>
          <w:rFonts w:ascii="GHEA Grapalat" w:hAnsi="GHEA Grapalat" w:cs="Sylfaen"/>
          <w:b/>
          <w:i/>
          <w:lang w:val="hy-AM"/>
        </w:rPr>
        <w:t>շ</w:t>
      </w:r>
      <w:r w:rsidRPr="001A2EC9">
        <w:rPr>
          <w:rFonts w:ascii="GHEA Grapalat" w:hAnsi="GHEA Grapalat"/>
          <w:b/>
          <w:i/>
          <w:lang w:val="pt-BR"/>
        </w:rPr>
        <w:t xml:space="preserve"> </w:t>
      </w:r>
      <w:r w:rsidRPr="001A2EC9">
        <w:rPr>
          <w:rFonts w:ascii="GHEA Grapalat" w:hAnsi="GHEA Grapalat" w:cs="Sylfaen"/>
          <w:b/>
          <w:i/>
          <w:lang w:val="hy-AM"/>
        </w:rPr>
        <w:t>ու</w:t>
      </w:r>
      <w:r w:rsidRPr="001A2EC9">
        <w:rPr>
          <w:rFonts w:ascii="GHEA Grapalat" w:hAnsi="GHEA Grapalat"/>
          <w:b/>
          <w:i/>
          <w:lang w:val="pt-BR"/>
        </w:rPr>
        <w:t xml:space="preserve"> </w:t>
      </w:r>
      <w:r w:rsidRPr="001A2EC9">
        <w:rPr>
          <w:rFonts w:ascii="GHEA Grapalat" w:hAnsi="GHEA Grapalat" w:cs="Sylfaen"/>
          <w:b/>
          <w:i/>
          <w:lang w:val="hy-AM"/>
        </w:rPr>
        <w:t>մ</w:t>
      </w:r>
      <w:r w:rsidRPr="001A2EC9">
        <w:rPr>
          <w:rFonts w:ascii="GHEA Grapalat" w:hAnsi="GHEA Grapalat"/>
          <w:b/>
          <w:i/>
          <w:lang w:val="pt-BR"/>
        </w:rPr>
        <w:t xml:space="preserve">   </w:t>
      </w:r>
      <w:r w:rsidRPr="001A2EC9">
        <w:rPr>
          <w:rFonts w:ascii="GHEA Grapalat" w:hAnsi="GHEA Grapalat" w:cs="Sylfaen"/>
          <w:b/>
          <w:i/>
          <w:lang w:val="hy-AM"/>
        </w:rPr>
        <w:t>է</w:t>
      </w:r>
      <w:r w:rsidRPr="001A2EC9">
        <w:rPr>
          <w:rFonts w:ascii="GHEA Grapalat" w:hAnsi="GHEA Grapalat"/>
          <w:b/>
          <w:i/>
          <w:lang w:val="pt-BR"/>
        </w:rPr>
        <w:t>.</w:t>
      </w:r>
    </w:p>
    <w:p w:rsidR="00AB065A" w:rsidRPr="00624955" w:rsidRDefault="00AB065A" w:rsidP="00AB065A">
      <w:pPr>
        <w:pStyle w:val="ListParagraph"/>
        <w:numPr>
          <w:ilvl w:val="0"/>
          <w:numId w:val="2"/>
        </w:numPr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4955">
        <w:rPr>
          <w:rFonts w:ascii="GHEA Grapalat" w:hAnsi="GHEA Grapalat" w:cs="Sylfaen"/>
          <w:sz w:val="24"/>
          <w:szCs w:val="24"/>
          <w:lang w:val="hy-AM"/>
        </w:rPr>
        <w:t>Հ</w:t>
      </w:r>
      <w:r w:rsidRPr="00624955">
        <w:rPr>
          <w:rFonts w:ascii="GHEA Grapalat" w:hAnsi="GHEA Grapalat" w:cs="Sylfaen"/>
          <w:sz w:val="24"/>
          <w:szCs w:val="24"/>
          <w:lang w:val="pt-BR"/>
        </w:rPr>
        <w:t>ամայնքային սեփականություն համարվող</w:t>
      </w:r>
      <w:r w:rsidRPr="00624955">
        <w:rPr>
          <w:rFonts w:ascii="GHEA Grapalat" w:hAnsi="GHEA Grapalat" w:cs="Sylfaen"/>
          <w:sz w:val="24"/>
          <w:szCs w:val="24"/>
          <w:lang w:val="hy-AM"/>
        </w:rPr>
        <w:t>,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Կապան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քաղաքի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  <w:lang w:val="hy-AM"/>
        </w:rPr>
        <w:t>Շինարարների փողոցի թիվ 7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շենքի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  <w:lang w:val="hy-AM"/>
        </w:rPr>
        <w:t>թիվ 14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բնակարան</w:t>
      </w:r>
      <w:r w:rsidRPr="00624955">
        <w:rPr>
          <w:rFonts w:ascii="GHEA Grapalat" w:hAnsi="GHEA Grapalat" w:cs="Sylfaen"/>
          <w:sz w:val="24"/>
          <w:szCs w:val="24"/>
          <w:lang w:val="hy-AM"/>
        </w:rPr>
        <w:t>ի 1/2 բաժնեմաս</w:t>
      </w:r>
      <w:r w:rsidRPr="00624955">
        <w:rPr>
          <w:rFonts w:ascii="GHEA Grapalat" w:hAnsi="GHEA Grapalat" w:cs="Sylfaen"/>
          <w:sz w:val="24"/>
          <w:szCs w:val="24"/>
        </w:rPr>
        <w:t>ը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624955">
        <w:rPr>
          <w:rFonts w:ascii="GHEA Grapalat" w:hAnsi="GHEA Grapalat" w:cs="Sylfaen"/>
          <w:sz w:val="24"/>
          <w:szCs w:val="24"/>
        </w:rPr>
        <w:t>անհատույց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Pr="00624955">
        <w:rPr>
          <w:rFonts w:ascii="GHEA Grapalat" w:hAnsi="GHEA Grapalat" w:cs="Sylfaen"/>
          <w:sz w:val="24"/>
          <w:szCs w:val="24"/>
        </w:rPr>
        <w:t>նվիրատվության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կարգով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/ </w:t>
      </w:r>
      <w:r w:rsidRPr="00624955">
        <w:rPr>
          <w:rFonts w:ascii="GHEA Grapalat" w:hAnsi="GHEA Grapalat" w:cs="Sylfaen"/>
          <w:sz w:val="24"/>
          <w:szCs w:val="24"/>
        </w:rPr>
        <w:t>օտարել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այն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զբաղեցնող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և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փաստացի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տիրապետող</w:t>
      </w:r>
      <w:r w:rsidRPr="0062495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24955">
        <w:rPr>
          <w:rFonts w:ascii="GHEA Grapalat" w:hAnsi="GHEA Grapalat" w:cs="Sylfaen"/>
          <w:sz w:val="24"/>
          <w:szCs w:val="24"/>
        </w:rPr>
        <w:t>ան</w:t>
      </w:r>
      <w:r w:rsidRPr="00624955">
        <w:rPr>
          <w:rFonts w:ascii="GHEA Grapalat" w:hAnsi="GHEA Grapalat" w:cs="Sylfaen"/>
          <w:sz w:val="24"/>
          <w:szCs w:val="24"/>
          <w:lang w:val="hy-AM"/>
        </w:rPr>
        <w:t>ձին</w:t>
      </w:r>
      <w:r w:rsidRPr="00624955">
        <w:rPr>
          <w:rFonts w:ascii="GHEA Grapalat" w:hAnsi="GHEA Grapalat" w:cs="Sylfaen"/>
          <w:sz w:val="24"/>
          <w:szCs w:val="24"/>
          <w:lang w:val="pt-BR"/>
        </w:rPr>
        <w:t>`</w:t>
      </w:r>
      <w:r w:rsidRPr="00624955">
        <w:rPr>
          <w:rFonts w:ascii="GHEA Grapalat" w:hAnsi="GHEA Grapalat" w:cs="Sylfaen"/>
          <w:sz w:val="24"/>
          <w:szCs w:val="24"/>
          <w:lang w:val="hy-AM"/>
        </w:rPr>
        <w:t xml:space="preserve"> Վլադիկ Եղիշի Հովագիմյանին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B065A" w:rsidRPr="001A2EC9" w:rsidRDefault="00AB065A" w:rsidP="00AB065A">
      <w:pPr>
        <w:numPr>
          <w:ilvl w:val="0"/>
          <w:numId w:val="1"/>
        </w:numPr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Առաջարկել </w:t>
      </w:r>
      <w:r w:rsidRPr="001A2EC9">
        <w:rPr>
          <w:rFonts w:ascii="GHEA Grapalat" w:hAnsi="GHEA Grapalat" w:cs="Sylfaen"/>
          <w:sz w:val="24"/>
          <w:szCs w:val="24"/>
          <w:lang w:val="hy-AM"/>
        </w:rPr>
        <w:t>նվիրառուին՝ ապահովել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  <w:lang w:val="hy-AM"/>
        </w:rPr>
        <w:t xml:space="preserve">սեփականության իրավունքի պետական գրանցման համար անհրաժեշտ գործառույթների և դրանց հետ կապված ծախսերի կատարումը: 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AB065A" w:rsidRPr="001A2EC9" w:rsidRDefault="00AB065A" w:rsidP="00AB065A">
      <w:pPr>
        <w:tabs>
          <w:tab w:val="num" w:pos="0"/>
        </w:tabs>
        <w:ind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3. </w:t>
      </w:r>
      <w:r w:rsidRPr="001A2EC9">
        <w:rPr>
          <w:rFonts w:ascii="GHEA Grapalat" w:hAnsi="GHEA Grapalat" w:cs="Sylfaen"/>
          <w:sz w:val="24"/>
          <w:szCs w:val="24"/>
        </w:rPr>
        <w:t>Սույն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որոշումից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բխող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գործառույթներն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իրականացնել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օրենսդրությամբ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A2EC9">
        <w:rPr>
          <w:rFonts w:ascii="GHEA Grapalat" w:hAnsi="GHEA Grapalat" w:cs="Sylfaen"/>
          <w:sz w:val="24"/>
          <w:szCs w:val="24"/>
        </w:rPr>
        <w:t>սահմանված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A2EC9">
        <w:rPr>
          <w:rFonts w:ascii="GHEA Grapalat" w:hAnsi="GHEA Grapalat" w:cs="Sylfaen"/>
          <w:sz w:val="24"/>
          <w:szCs w:val="24"/>
        </w:rPr>
        <w:t>կարգով</w:t>
      </w:r>
      <w:r w:rsidRPr="001A2EC9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AB065A" w:rsidRPr="00EB3F87" w:rsidRDefault="00AB065A" w:rsidP="00AB065A">
      <w:pPr>
        <w:jc w:val="center"/>
        <w:rPr>
          <w:rFonts w:ascii="GHEA Grapalat" w:hAnsi="GHEA Grapalat"/>
          <w:lang w:val="pt-BR"/>
        </w:rPr>
      </w:pPr>
    </w:p>
    <w:p w:rsidR="00AB065A" w:rsidRPr="00EB3F87" w:rsidRDefault="00AB065A" w:rsidP="00AB065A">
      <w:pPr>
        <w:jc w:val="center"/>
        <w:rPr>
          <w:rFonts w:ascii="GHEA Grapalat" w:hAnsi="GHEA Grapalat"/>
          <w:lang w:val="pt-BR"/>
        </w:rPr>
      </w:pPr>
    </w:p>
    <w:p w:rsidR="00AB065A" w:rsidRPr="00EB3F87" w:rsidRDefault="00AB065A" w:rsidP="00AB065A">
      <w:pPr>
        <w:jc w:val="center"/>
        <w:rPr>
          <w:rFonts w:ascii="GHEA Grapalat" w:hAnsi="GHEA Grapalat"/>
          <w:lang w:val="pt-BR"/>
        </w:rPr>
      </w:pPr>
    </w:p>
    <w:p w:rsidR="00AB065A" w:rsidRPr="00EB3F87" w:rsidRDefault="00AB065A" w:rsidP="00AB065A">
      <w:pPr>
        <w:jc w:val="center"/>
        <w:rPr>
          <w:rFonts w:ascii="GHEA Grapalat" w:hAnsi="GHEA Grapalat"/>
          <w:lang w:val="pt-BR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AB065A" w:rsidRPr="00EB3F87" w:rsidRDefault="00AB065A" w:rsidP="00AB065A">
      <w:pPr>
        <w:jc w:val="center"/>
        <w:rPr>
          <w:rFonts w:ascii="GHEA Grapalat" w:hAnsi="GHEA Grapalat"/>
          <w:lang w:val="pt-BR"/>
        </w:rPr>
      </w:pPr>
    </w:p>
    <w:p w:rsidR="00AB065A" w:rsidRPr="00EB3F87" w:rsidRDefault="00AB065A" w:rsidP="00AB065A">
      <w:pPr>
        <w:jc w:val="center"/>
        <w:rPr>
          <w:rFonts w:ascii="GHEA Grapalat" w:hAnsi="GHEA Grapalat"/>
          <w:lang w:val="pt-BR"/>
        </w:rPr>
      </w:pP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065A"/>
    <w:rsid w:val="003B6E19"/>
    <w:rsid w:val="00520846"/>
    <w:rsid w:val="00AB065A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5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STFC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2018-05-08T13:31:00Z</dcterms:created>
  <dcterms:modified xsi:type="dcterms:W3CDTF">2018-05-08T13:31:00Z</dcterms:modified>
</cp:coreProperties>
</file>