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1C04E4" w:rsidRDefault="00BD0E85" w:rsidP="00BD0E85">
      <w:pPr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1C04E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3247E4">
        <w:rPr>
          <w:rFonts w:ascii="GHEA Mariam" w:hAnsi="GHEA Mariam"/>
          <w:b/>
          <w:i/>
          <w:sz w:val="24"/>
          <w:szCs w:val="24"/>
          <w:lang w:val="en-US"/>
        </w:rPr>
        <w:t>11-64</w:t>
      </w:r>
    </w:p>
    <w:p w:rsidR="00BD0E85" w:rsidRPr="001C04E4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1C04E4">
        <w:rPr>
          <w:rFonts w:ascii="GHEA Mariam" w:hAnsi="GHEA Mariam"/>
          <w:b/>
          <w:sz w:val="24"/>
          <w:szCs w:val="24"/>
          <w:lang w:val="en-US"/>
        </w:rPr>
        <w:t xml:space="preserve">ՈՐՈՇՈՒՄ </w:t>
      </w:r>
      <w:r w:rsidRPr="003247E4">
        <w:rPr>
          <w:rFonts w:ascii="GHEA Mariam" w:hAnsi="GHEA Mariam"/>
          <w:b/>
          <w:sz w:val="24"/>
          <w:szCs w:val="24"/>
          <w:lang w:val="en-US"/>
        </w:rPr>
        <w:t>N</w:t>
      </w:r>
      <w:r w:rsidRPr="001C04E4">
        <w:rPr>
          <w:rFonts w:ascii="GHEA Mariam" w:hAnsi="GHEA Mariam"/>
          <w:b/>
          <w:sz w:val="24"/>
          <w:szCs w:val="24"/>
          <w:lang w:val="en-US"/>
        </w:rPr>
        <w:t xml:space="preserve"> ____</w:t>
      </w:r>
    </w:p>
    <w:p w:rsidR="00BD0E85" w:rsidRPr="001C04E4" w:rsidRDefault="0023329C" w:rsidP="00BD0E85">
      <w:pPr>
        <w:jc w:val="center"/>
        <w:rPr>
          <w:rFonts w:ascii="GHEA Mariam" w:hAnsi="GHEA Mariam"/>
          <w:sz w:val="24"/>
          <w:szCs w:val="24"/>
          <w:lang w:val="en-US"/>
        </w:rPr>
      </w:pPr>
      <w:r w:rsidRPr="003247E4">
        <w:rPr>
          <w:rFonts w:ascii="GHEA Mariam" w:hAnsi="GHEA Mariam"/>
          <w:sz w:val="24"/>
          <w:szCs w:val="24"/>
          <w:lang w:val="en-US"/>
        </w:rPr>
        <w:t>&lt;___&gt; __________2019</w:t>
      </w:r>
      <w:r w:rsidR="00BD0E85" w:rsidRPr="001C04E4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1C04E4" w:rsidRDefault="00BD0E85" w:rsidP="00BD0E85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1C04E4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/ԲՆԱԿԱՎԱՅՐԻ/ ԳԼԽԱՎՈՐ ՀԱՏԱԿԱԳԾՈՒՄ ՓՈՓՈԽՈՒԹՅՈՒՆ ԿԱՏԱՐԵԼՈՒ ԵՎ </w:t>
      </w:r>
      <w:r w:rsidR="00A85829" w:rsidRPr="001C04E4">
        <w:rPr>
          <w:rFonts w:ascii="GHEA Mariam" w:hAnsi="GHEA Mariam"/>
          <w:b/>
          <w:sz w:val="24"/>
          <w:szCs w:val="24"/>
          <w:lang w:val="en-US"/>
        </w:rPr>
        <w:t>ՀԱՄԱՅՆՔ</w:t>
      </w:r>
      <w:r w:rsidR="00A85829" w:rsidRPr="001C04E4">
        <w:rPr>
          <w:rFonts w:ascii="GHEA Mariam" w:hAnsi="GHEA Mariam"/>
          <w:b/>
          <w:sz w:val="24"/>
          <w:szCs w:val="24"/>
        </w:rPr>
        <w:t>Ի</w:t>
      </w:r>
      <w:r w:rsidR="00A85829" w:rsidRPr="001C04E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85829" w:rsidRPr="001C04E4">
        <w:rPr>
          <w:rFonts w:ascii="GHEA Mariam" w:hAnsi="GHEA Mariam"/>
          <w:b/>
          <w:sz w:val="24"/>
          <w:szCs w:val="24"/>
        </w:rPr>
        <w:t>ՎԱՐՉԱԿԱՆ</w:t>
      </w:r>
      <w:r w:rsidR="00A85829" w:rsidRPr="001C04E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85829" w:rsidRPr="001C04E4">
        <w:rPr>
          <w:rFonts w:ascii="GHEA Mariam" w:hAnsi="GHEA Mariam"/>
          <w:b/>
          <w:sz w:val="24"/>
          <w:szCs w:val="24"/>
        </w:rPr>
        <w:t>ՍԱՀՄԱՆՆԵՐՈՒՄ</w:t>
      </w:r>
      <w:r w:rsidR="00A85829" w:rsidRPr="001C04E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9B74B5" w:rsidRPr="001C04E4">
        <w:rPr>
          <w:rFonts w:ascii="GHEA Mariam" w:hAnsi="GHEA Mariam"/>
          <w:b/>
          <w:sz w:val="24"/>
          <w:szCs w:val="24"/>
        </w:rPr>
        <w:t>ԳՅՈՒՂԱՏՆՏԵՍԱԿԱՆ</w:t>
      </w:r>
      <w:r w:rsidR="009B74B5" w:rsidRPr="001C04E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A85829" w:rsidRPr="001C04E4">
        <w:rPr>
          <w:rFonts w:ascii="GHEA Mariam" w:hAnsi="GHEA Mariam"/>
          <w:b/>
          <w:sz w:val="24"/>
          <w:szCs w:val="24"/>
        </w:rPr>
        <w:t>ՆՇԱՆԱԿՈՒԹՅԱՆ</w:t>
      </w:r>
      <w:r w:rsidR="00A85829" w:rsidRPr="001C04E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/>
          <w:b/>
          <w:sz w:val="24"/>
          <w:szCs w:val="24"/>
          <w:lang w:val="en-US"/>
        </w:rPr>
        <w:t xml:space="preserve">ՀՈՂԵՐԻՑ </w:t>
      </w:r>
      <w:r w:rsidR="000D6E07" w:rsidRPr="001C04E4">
        <w:rPr>
          <w:rFonts w:ascii="GHEA Mariam" w:hAnsi="GHEA Mariam"/>
          <w:b/>
          <w:sz w:val="24"/>
          <w:szCs w:val="24"/>
          <w:lang w:val="en-US"/>
        </w:rPr>
        <w:t>0.95</w:t>
      </w:r>
      <w:r w:rsidRPr="001C04E4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1C04E4" w:rsidRDefault="00BD0E85" w:rsidP="001C04E4">
      <w:pPr>
        <w:pStyle w:val="NoSpacing"/>
        <w:spacing w:line="276" w:lineRule="auto"/>
        <w:ind w:firstLine="426"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1C04E4">
        <w:rPr>
          <w:rFonts w:ascii="GHEA Mariam" w:hAnsi="GHEA Mariam" w:cs="Sylfaen"/>
          <w:sz w:val="24"/>
          <w:szCs w:val="24"/>
          <w:lang w:val="en-US"/>
        </w:rPr>
        <w:t>Ղեկավարվելով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«</w:t>
      </w:r>
      <w:r w:rsidRPr="001C04E4">
        <w:rPr>
          <w:rFonts w:ascii="GHEA Mariam" w:hAnsi="GHEA Mariam" w:cs="Sylfaen"/>
          <w:sz w:val="24"/>
          <w:szCs w:val="24"/>
          <w:lang w:val="en-US"/>
        </w:rPr>
        <w:t>Տեղական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ինքնակառավարման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մասին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»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օրենքի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18-</w:t>
      </w:r>
      <w:r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1-</w:t>
      </w:r>
      <w:r w:rsidRPr="001C04E4">
        <w:rPr>
          <w:rFonts w:ascii="GHEA Mariam" w:hAnsi="GHEA Mariam" w:cs="Sylfaen"/>
          <w:sz w:val="24"/>
          <w:szCs w:val="24"/>
          <w:lang w:val="en-US"/>
        </w:rPr>
        <w:t>ին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մասի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29)-</w:t>
      </w:r>
      <w:r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կետով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, </w:t>
      </w:r>
      <w:r w:rsidRPr="001C04E4">
        <w:rPr>
          <w:rFonts w:ascii="GHEA Mariam" w:hAnsi="GHEA Mariam" w:cs="Sylfaen"/>
          <w:sz w:val="24"/>
          <w:szCs w:val="24"/>
          <w:lang w:val="en-US"/>
        </w:rPr>
        <w:t>Հողային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օրենսգրքի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3-</w:t>
      </w:r>
      <w:r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հոդվածի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1)-</w:t>
      </w:r>
      <w:r w:rsidRPr="001C04E4">
        <w:rPr>
          <w:rFonts w:ascii="GHEA Mariam" w:hAnsi="GHEA Mariam" w:cs="Sylfaen"/>
          <w:sz w:val="24"/>
          <w:szCs w:val="24"/>
          <w:lang w:val="en-US"/>
        </w:rPr>
        <w:t>ին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կետով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1C04E4">
        <w:rPr>
          <w:rFonts w:ascii="GHEA Mariam" w:hAnsi="GHEA Mariam"/>
          <w:sz w:val="24"/>
          <w:szCs w:val="24"/>
          <w:lang w:val="en-US"/>
        </w:rPr>
        <w:t>«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Քաղաքաշինության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մասին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»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օրենքի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14</w:t>
      </w:r>
      <w:r w:rsidR="008013A9" w:rsidRPr="001C04E4">
        <w:rPr>
          <w:rFonts w:ascii="GHEA Mariam" w:hAnsi="GHEA Mariam"/>
          <w:sz w:val="24"/>
          <w:szCs w:val="24"/>
          <w:vertAlign w:val="superscript"/>
          <w:lang w:val="en-US"/>
        </w:rPr>
        <w:t xml:space="preserve">3 </w:t>
      </w:r>
      <w:r w:rsidR="008013A9" w:rsidRPr="001C04E4">
        <w:rPr>
          <w:rFonts w:ascii="GHEA Mariam" w:hAnsi="GHEA Mariam"/>
          <w:sz w:val="24"/>
          <w:szCs w:val="24"/>
          <w:lang w:val="en-US"/>
        </w:rPr>
        <w:t>–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հոդվածի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5-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1C04E4">
        <w:rPr>
          <w:rFonts w:ascii="GHEA Mariam" w:hAnsi="GHEA Mariam"/>
          <w:sz w:val="24"/>
          <w:szCs w:val="24"/>
          <w:lang w:val="en-US"/>
        </w:rPr>
        <w:t>, 8-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1C04E4">
        <w:rPr>
          <w:rFonts w:ascii="GHEA Mariam" w:hAnsi="GHEA Mariam"/>
          <w:sz w:val="24"/>
          <w:szCs w:val="24"/>
          <w:lang w:val="en-US"/>
        </w:rPr>
        <w:t>, 9-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րդ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մասերի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դրույթներով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հիմք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ընդունելով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կառավարության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2011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29-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1920-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որոշումը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և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վարչապետի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2009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թվականի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դեկտեմբերի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22-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թիվ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1064-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որոշմամբ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ստեղծված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1C04E4" w:rsidRPr="001C04E4">
        <w:rPr>
          <w:rFonts w:ascii="GHEA Mariam" w:hAnsi="GHEA Mariam" w:cs="Sylfaen"/>
          <w:sz w:val="24"/>
          <w:szCs w:val="24"/>
          <w:lang w:val="hy-AM"/>
        </w:rPr>
        <w:t>Հ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անրապետության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համայնքների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/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քաղաքաշինական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ծրագրային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փաստաթղթերի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մշակման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աշխատանքները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համակարգող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միջգերատեսչական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հանձնաժողովի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20.08.2015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թ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. N06/11,2/4699-15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դրական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եզրակացությունը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հաշվի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առնելով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համայնքի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ղեկավարի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առաջարկությունը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,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հ</w:t>
      </w:r>
      <w:r w:rsidR="00241FB1" w:rsidRPr="001C04E4">
        <w:rPr>
          <w:rFonts w:ascii="GHEA Mariam" w:hAnsi="GHEA Mariam" w:cs="Sylfaen"/>
          <w:sz w:val="24"/>
          <w:szCs w:val="24"/>
          <w:lang w:val="en-US"/>
        </w:rPr>
        <w:t>ա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մայնքի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sz w:val="24"/>
          <w:szCs w:val="24"/>
          <w:lang w:val="en-US"/>
        </w:rPr>
        <w:t>ավագանին</w:t>
      </w:r>
      <w:r w:rsidR="008013A9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ր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ո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շ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ու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մ</w:t>
      </w:r>
      <w:r w:rsidR="008013A9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1C04E4">
        <w:rPr>
          <w:rFonts w:ascii="GHEA Mariam" w:hAnsi="GHEA Mariam" w:cs="Sylfaen"/>
          <w:b/>
          <w:i/>
          <w:sz w:val="24"/>
          <w:szCs w:val="24"/>
          <w:lang w:val="en-US"/>
        </w:rPr>
        <w:t>է</w:t>
      </w:r>
      <w:r w:rsidR="00241FB1" w:rsidRPr="001C04E4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1C04E4" w:rsidRDefault="00AD7A70" w:rsidP="001C04E4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1C04E4">
        <w:rPr>
          <w:rFonts w:ascii="GHEA Mariam" w:hAnsi="GHEA Mariam"/>
          <w:sz w:val="24"/>
          <w:szCs w:val="24"/>
          <w:lang w:val="en-US"/>
        </w:rPr>
        <w:t>1.</w:t>
      </w:r>
      <w:r w:rsidR="001C04E4" w:rsidRPr="001C04E4">
        <w:rPr>
          <w:rFonts w:ascii="GHEA Mariam" w:hAnsi="GHEA Mariam"/>
          <w:sz w:val="24"/>
          <w:szCs w:val="24"/>
          <w:lang w:val="hy-AM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Հայաստանի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Հանրապետության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Սյունիքի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մարզի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Կապան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/</w:t>
      </w:r>
      <w:r w:rsidRPr="001C04E4">
        <w:rPr>
          <w:rFonts w:ascii="GHEA Mariam" w:hAnsi="GHEA Mariam" w:cs="Sylfaen"/>
          <w:sz w:val="24"/>
          <w:szCs w:val="24"/>
          <w:lang w:val="en-US"/>
        </w:rPr>
        <w:t>բնակավայրի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/ </w:t>
      </w:r>
      <w:r w:rsidRPr="001C04E4">
        <w:rPr>
          <w:rFonts w:ascii="GHEA Mariam" w:hAnsi="GHEA Mariam" w:cs="Sylfaen"/>
          <w:sz w:val="24"/>
          <w:szCs w:val="24"/>
          <w:lang w:val="en-US"/>
        </w:rPr>
        <w:t>գլխավոր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հատակագծում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կատարել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փոփոխություն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և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սեփականություն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հանդիսացող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738B6" w:rsidRPr="001C04E4">
        <w:rPr>
          <w:rFonts w:ascii="GHEA Mariam" w:hAnsi="GHEA Mariam" w:cs="Sylfaen"/>
          <w:sz w:val="24"/>
          <w:szCs w:val="24"/>
        </w:rPr>
        <w:t>գյուղատնտեսական</w:t>
      </w:r>
      <w:r w:rsidR="009D6B4F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9D6B4F" w:rsidRPr="001C04E4">
        <w:rPr>
          <w:rFonts w:ascii="GHEA Mariam" w:hAnsi="GHEA Mariam" w:cs="Sylfaen"/>
          <w:sz w:val="24"/>
          <w:szCs w:val="24"/>
        </w:rPr>
        <w:t>նշանակության</w:t>
      </w:r>
      <w:r w:rsidR="000D6E07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0D6E07" w:rsidRPr="001C04E4">
        <w:rPr>
          <w:rFonts w:ascii="GHEA Mariam" w:hAnsi="GHEA Mariam" w:cs="Sylfaen"/>
          <w:sz w:val="24"/>
          <w:szCs w:val="24"/>
          <w:lang w:val="en-US"/>
        </w:rPr>
        <w:t>այլ</w:t>
      </w:r>
      <w:r w:rsidR="000D6E07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0D6E07" w:rsidRPr="001C04E4">
        <w:rPr>
          <w:rFonts w:ascii="GHEA Mariam" w:hAnsi="GHEA Mariam" w:cs="Sylfaen"/>
          <w:sz w:val="24"/>
          <w:szCs w:val="24"/>
          <w:lang w:val="en-US"/>
        </w:rPr>
        <w:t>հողատեսքի</w:t>
      </w:r>
      <w:r w:rsidR="009D6B4F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0D6E07" w:rsidRPr="001C04E4">
        <w:rPr>
          <w:rFonts w:ascii="GHEA Mariam" w:hAnsi="GHEA Mariam"/>
          <w:sz w:val="24"/>
          <w:szCs w:val="24"/>
          <w:lang w:val="en-US"/>
        </w:rPr>
        <w:t>0.95</w:t>
      </w:r>
      <w:r w:rsidR="009B5412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1C04E4">
        <w:rPr>
          <w:rFonts w:ascii="GHEA Mariam" w:hAnsi="GHEA Mariam" w:cs="Sylfaen"/>
          <w:sz w:val="24"/>
          <w:szCs w:val="24"/>
          <w:lang w:val="en-US"/>
        </w:rPr>
        <w:t>հա</w:t>
      </w:r>
      <w:r w:rsidR="009B5412" w:rsidRPr="001C04E4">
        <w:rPr>
          <w:rFonts w:ascii="GHEA Mariam" w:hAnsi="GHEA Mariam"/>
          <w:sz w:val="24"/>
          <w:szCs w:val="24"/>
          <w:lang w:val="en-US"/>
        </w:rPr>
        <w:t xml:space="preserve"> (</w:t>
      </w:r>
      <w:r w:rsidR="009B5412" w:rsidRPr="001C04E4">
        <w:rPr>
          <w:rFonts w:ascii="GHEA Mariam" w:hAnsi="GHEA Mariam" w:cs="Sylfaen"/>
          <w:sz w:val="24"/>
          <w:szCs w:val="24"/>
          <w:lang w:val="en-US"/>
        </w:rPr>
        <w:t>կադաստրային</w:t>
      </w:r>
      <w:r w:rsidR="009B5412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3D7920" w:rsidRPr="001C04E4">
        <w:rPr>
          <w:rFonts w:ascii="GHEA Mariam" w:hAnsi="GHEA Mariam" w:cs="Sylfaen"/>
          <w:sz w:val="24"/>
          <w:szCs w:val="24"/>
          <w:lang w:val="en-US"/>
        </w:rPr>
        <w:t>ծածկագիր</w:t>
      </w:r>
      <w:r w:rsidR="003D7920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1C04E4">
        <w:rPr>
          <w:rFonts w:ascii="GHEA Mariam" w:hAnsi="GHEA Mariam"/>
          <w:sz w:val="24"/>
          <w:szCs w:val="24"/>
          <w:lang w:val="en-US"/>
        </w:rPr>
        <w:t>09-001-</w:t>
      </w:r>
      <w:r w:rsidR="003D7920" w:rsidRPr="001C04E4">
        <w:rPr>
          <w:rFonts w:ascii="GHEA Mariam" w:hAnsi="GHEA Mariam"/>
          <w:sz w:val="24"/>
          <w:szCs w:val="24"/>
          <w:lang w:val="en-US"/>
        </w:rPr>
        <w:t>0</w:t>
      </w:r>
      <w:r w:rsidR="00666EAB" w:rsidRPr="001C04E4">
        <w:rPr>
          <w:rFonts w:ascii="GHEA Mariam" w:hAnsi="GHEA Mariam"/>
          <w:sz w:val="24"/>
          <w:szCs w:val="24"/>
          <w:lang w:val="en-US"/>
        </w:rPr>
        <w:t>105</w:t>
      </w:r>
      <w:r w:rsidR="009B5412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1C04E4">
        <w:rPr>
          <w:rFonts w:ascii="GHEA Mariam" w:hAnsi="GHEA Mariam" w:cs="Sylfaen"/>
          <w:sz w:val="24"/>
          <w:szCs w:val="24"/>
          <w:lang w:val="en-US"/>
        </w:rPr>
        <w:t>թաղամասից</w:t>
      </w:r>
      <w:r w:rsidR="009B5412" w:rsidRPr="001C04E4">
        <w:rPr>
          <w:rFonts w:ascii="GHEA Mariam" w:hAnsi="GHEA Mariam"/>
          <w:sz w:val="24"/>
          <w:szCs w:val="24"/>
          <w:lang w:val="en-US"/>
        </w:rPr>
        <w:t>)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0D6E07" w:rsidRPr="001C04E4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փոխադրել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բնակավայրերի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նպատակային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հողերի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կատեգորիա՝</w:t>
      </w:r>
      <w:r w:rsidR="00666EAB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/>
          <w:sz w:val="24"/>
          <w:szCs w:val="24"/>
          <w:lang w:val="en-US"/>
        </w:rPr>
        <w:t>«</w:t>
      </w:r>
      <w:r w:rsidR="00666EAB" w:rsidRPr="001C04E4">
        <w:rPr>
          <w:rFonts w:ascii="GHEA Mariam" w:hAnsi="GHEA Mariam" w:cs="Sylfaen"/>
          <w:sz w:val="24"/>
          <w:szCs w:val="24"/>
        </w:rPr>
        <w:t>հասարակական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կառուցապատման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հողեր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»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գործառնական</w:t>
      </w:r>
      <w:r w:rsidR="00212364"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1C04E4">
        <w:rPr>
          <w:rFonts w:ascii="GHEA Mariam" w:hAnsi="GHEA Mariam" w:cs="Sylfaen"/>
          <w:sz w:val="24"/>
          <w:szCs w:val="24"/>
          <w:lang w:val="en-US"/>
        </w:rPr>
        <w:t>նշանակության</w:t>
      </w:r>
      <w:r w:rsidR="00212364" w:rsidRPr="001C04E4">
        <w:rPr>
          <w:rFonts w:ascii="GHEA Mariam" w:hAnsi="GHEA Mariam"/>
          <w:sz w:val="24"/>
          <w:szCs w:val="24"/>
          <w:lang w:val="en-US"/>
        </w:rPr>
        <w:t>:</w:t>
      </w:r>
    </w:p>
    <w:p w:rsidR="00212364" w:rsidRPr="001C04E4" w:rsidRDefault="00212364" w:rsidP="001C04E4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en-US"/>
        </w:rPr>
      </w:pPr>
      <w:r w:rsidRPr="001C04E4">
        <w:rPr>
          <w:rFonts w:ascii="GHEA Mariam" w:hAnsi="GHEA Mariam"/>
          <w:sz w:val="24"/>
          <w:szCs w:val="24"/>
          <w:lang w:val="en-US"/>
        </w:rPr>
        <w:t xml:space="preserve">2. </w:t>
      </w:r>
      <w:r w:rsidRPr="001C04E4">
        <w:rPr>
          <w:rFonts w:ascii="GHEA Mariam" w:hAnsi="GHEA Mariam" w:cs="Sylfaen"/>
          <w:sz w:val="24"/>
          <w:szCs w:val="24"/>
          <w:lang w:val="en-US"/>
        </w:rPr>
        <w:t>Համայնքի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ղեկավարին՝</w:t>
      </w:r>
      <w:r w:rsidR="001C04E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սույն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որոշումից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բխող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գործառույթներն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իրականացնել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օրենսդրությամբ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սահմանված</w:t>
      </w:r>
      <w:r w:rsidRPr="001C04E4">
        <w:rPr>
          <w:rFonts w:ascii="GHEA Mariam" w:hAnsi="GHEA Mariam"/>
          <w:sz w:val="24"/>
          <w:szCs w:val="24"/>
          <w:lang w:val="en-US"/>
        </w:rPr>
        <w:t xml:space="preserve"> </w:t>
      </w:r>
      <w:r w:rsidRPr="001C04E4">
        <w:rPr>
          <w:rFonts w:ascii="GHEA Mariam" w:hAnsi="GHEA Mariam" w:cs="Sylfaen"/>
          <w:sz w:val="24"/>
          <w:szCs w:val="24"/>
          <w:lang w:val="en-US"/>
        </w:rPr>
        <w:t>կարգով</w:t>
      </w:r>
      <w:r w:rsidRPr="001C04E4">
        <w:rPr>
          <w:rFonts w:ascii="GHEA Mariam" w:hAnsi="GHEA Mariam"/>
          <w:sz w:val="24"/>
          <w:szCs w:val="24"/>
          <w:lang w:val="en-US"/>
        </w:rPr>
        <w:t>:</w:t>
      </w:r>
    </w:p>
    <w:p w:rsidR="00212364" w:rsidRPr="001C04E4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12364" w:rsidRPr="001C04E4" w:rsidRDefault="00212364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796D8E" w:rsidRPr="001C04E4" w:rsidRDefault="00796D8E" w:rsidP="00AD7A70">
      <w:pPr>
        <w:jc w:val="both"/>
        <w:rPr>
          <w:rFonts w:ascii="GHEA Mariam" w:hAnsi="GHEA Mariam"/>
          <w:b/>
          <w:sz w:val="24"/>
          <w:szCs w:val="24"/>
          <w:lang w:val="en-US"/>
        </w:rPr>
      </w:pPr>
    </w:p>
    <w:p w:rsidR="00241FB1" w:rsidRPr="001C04E4" w:rsidRDefault="00212364" w:rsidP="00E94C0F">
      <w:pPr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1C04E4">
        <w:rPr>
          <w:rFonts w:ascii="GHEA Mariam" w:hAnsi="GHEA Mariam"/>
          <w:b/>
          <w:sz w:val="24"/>
          <w:szCs w:val="24"/>
          <w:lang w:val="en-US"/>
        </w:rPr>
        <w:t>ՀԱՄԱՅՆՔԻ ՂԵԿԱՎԱՐ                 ԳԵՎՈՐԳ ՓԱՐՍՅԱՆ</w:t>
      </w:r>
    </w:p>
    <w:p w:rsidR="003D7920" w:rsidRPr="001C04E4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3D7920" w:rsidRPr="001C04E4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738B6" w:rsidRPr="001C04E4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738B6" w:rsidRPr="001C04E4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738B6" w:rsidRPr="001C04E4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738B6" w:rsidRPr="001C04E4" w:rsidRDefault="002738B6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1C04E4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Pr="001C04E4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1C04E4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«</w:t>
      </w:r>
      <w:r w:rsidRPr="001C04E4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</w:t>
      </w:r>
      <w:r w:rsidR="00776AEE" w:rsidRPr="001C04E4">
        <w:rPr>
          <w:rFonts w:ascii="GHEA Mariam" w:hAnsi="GHEA Mariam"/>
          <w:b/>
          <w:sz w:val="24"/>
          <w:szCs w:val="24"/>
          <w:lang w:val="hy-AM"/>
        </w:rPr>
        <w:t xml:space="preserve"> ՎԱՐՉԱԿԱՆ ՍԱՀՄԱՆՆԵՐՈՒՄ ԳՅՈՒՂԱՏՆՏԵՍԱԿԱՆ ՆՇԱՆԱԿՈՒԹՅԱՆ ՀՈՂԵՐԻՑ 0.95 ՀԱ </w:t>
      </w:r>
      <w:r w:rsidRPr="001C04E4">
        <w:rPr>
          <w:rFonts w:ascii="GHEA Mariam" w:hAnsi="GHEA Mariam"/>
          <w:b/>
          <w:sz w:val="24"/>
          <w:szCs w:val="24"/>
          <w:lang w:val="hy-AM"/>
        </w:rPr>
        <w:t xml:space="preserve"> ՀՈՂԱՄԱՍԻ ՆՊԱՏԱԿԱՅԻՆ ՆՇԱՆԱԿՈՒԹՅՈՒՆԸ ՓՈԽԵԼՈՒ ՄԱՍԻՆ</w:t>
      </w:r>
      <w:r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1C04E4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1C04E4" w:rsidRDefault="00226BEE" w:rsidP="00226BEE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1C04E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1C04E4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1C04E4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1C04E4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1C04E4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226BEE" w:rsidRPr="001C04E4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1C04E4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1C04E4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1C04E4" w:rsidRDefault="00226BEE" w:rsidP="00226BEE">
      <w:pPr>
        <w:spacing w:line="24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1C04E4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/ԲՆԱԿԱՎԱՅՐԻ/ ԳԼԽԱՎՈՐ ՀԱՏԱԿԱԳԾՈՒՄ ՓՈՓՈԽՈՒԹՅՈՒՆ ԿԱՏԱՐԵԼՈՒ </w:t>
      </w:r>
      <w:r w:rsidR="00776AEE" w:rsidRPr="001C04E4">
        <w:rPr>
          <w:rFonts w:ascii="GHEA Mariam" w:hAnsi="GHEA Mariam"/>
          <w:b/>
          <w:sz w:val="24"/>
          <w:szCs w:val="24"/>
          <w:lang w:val="hy-AM"/>
        </w:rPr>
        <w:t>ԵՎ ՀԱՄԱՅՆՔԻ ՎԱՐՉԱԿԱՆ ՍԱՀՄԱՆՆԵՐՈՒՄ ԳՅՈՒՂԱՏՆՏԵՍԱԿԱՆ ՆՇԱՆԱԿՈՒԹՅԱՆ ՀՈՂԵՐԻՑ 0.95 ՀԱ  ՀՈՂԱՄԱՍԻ ՆՊԱՏԱԿԱՅԻՆ ՆՇԱՆԱԿՈՒԹՅՈՒՆԸ ՓՈԽԵԼՈՒ ՄԱՍԻՆ</w:t>
      </w:r>
      <w:r w:rsidR="00776AEE"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»</w:t>
      </w:r>
      <w:r w:rsidRPr="001C04E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1C04E4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1C04E4" w:rsidRDefault="00226BEE" w:rsidP="00226BEE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1C04E4" w:rsidRDefault="00226BEE" w:rsidP="00776AEE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1C04E4">
        <w:rPr>
          <w:rFonts w:ascii="GHEA Mariam" w:hAnsi="GHEA Mariam"/>
          <w:sz w:val="24"/>
          <w:szCs w:val="24"/>
          <w:lang w:val="hy-AM"/>
        </w:rPr>
        <w:t>Համայնքային սեփականություն հանդիսացող</w:t>
      </w:r>
      <w:r w:rsidR="00776AEE" w:rsidRPr="001C04E4">
        <w:rPr>
          <w:rFonts w:ascii="GHEA Mariam" w:hAnsi="GHEA Mariam"/>
          <w:sz w:val="24"/>
          <w:szCs w:val="24"/>
          <w:lang w:val="hy-AM"/>
        </w:rPr>
        <w:t xml:space="preserve"> գյուղատնտեսական նշանակության այլ հողատեսքի 0.95</w:t>
      </w:r>
      <w:r w:rsidRPr="001C04E4">
        <w:rPr>
          <w:rFonts w:ascii="GHEA Mariam" w:hAnsi="GHEA Mariam"/>
          <w:sz w:val="24"/>
          <w:szCs w:val="24"/>
          <w:lang w:val="hy-AM"/>
        </w:rPr>
        <w:t xml:space="preserve"> հա (կադաստրային </w:t>
      </w:r>
      <w:r w:rsidR="00776AEE" w:rsidRPr="001C04E4">
        <w:rPr>
          <w:rFonts w:ascii="GHEA Mariam" w:hAnsi="GHEA Mariam"/>
          <w:sz w:val="24"/>
          <w:szCs w:val="24"/>
          <w:lang w:val="hy-AM"/>
        </w:rPr>
        <w:t>ծածկագիր 09-001-0105</w:t>
      </w:r>
      <w:r w:rsidRPr="001C04E4">
        <w:rPr>
          <w:rFonts w:ascii="GHEA Mariam" w:hAnsi="GHEA Mariam"/>
          <w:sz w:val="24"/>
          <w:szCs w:val="24"/>
          <w:lang w:val="hy-AM"/>
        </w:rPr>
        <w:t xml:space="preserve"> թաղամասից)  </w:t>
      </w:r>
      <w:r w:rsidR="00C63D12" w:rsidRPr="001C04E4">
        <w:rPr>
          <w:rFonts w:ascii="GHEA Mariam" w:hAnsi="GHEA Mariam"/>
          <w:sz w:val="24"/>
          <w:szCs w:val="24"/>
          <w:lang w:val="hy-AM"/>
        </w:rPr>
        <w:t xml:space="preserve">հողամասը </w:t>
      </w:r>
      <w:r w:rsidRPr="001C04E4">
        <w:rPr>
          <w:rFonts w:ascii="GHEA Mariam" w:hAnsi="GHEA Mariam"/>
          <w:sz w:val="24"/>
          <w:szCs w:val="24"/>
          <w:lang w:val="hy-AM"/>
        </w:rPr>
        <w:t>բնակավայրերի նպատակային նշանակության հողերի կատեգորիա՝ «</w:t>
      </w:r>
      <w:r w:rsidR="00776AEE" w:rsidRPr="001C04E4">
        <w:rPr>
          <w:rFonts w:ascii="GHEA Mariam" w:hAnsi="GHEA Mariam"/>
          <w:sz w:val="24"/>
          <w:szCs w:val="24"/>
          <w:lang w:val="hy-AM"/>
        </w:rPr>
        <w:t>հասարակական կառուցապատման  հողեր</w:t>
      </w:r>
      <w:r w:rsidRPr="001C04E4">
        <w:rPr>
          <w:rFonts w:ascii="GHEA Mariam" w:hAnsi="GHEA Mariam"/>
          <w:sz w:val="24"/>
          <w:szCs w:val="24"/>
          <w:lang w:val="hy-AM"/>
        </w:rPr>
        <w:t>» գործառնական նշանակության</w:t>
      </w:r>
      <w:r w:rsidR="00776AEE" w:rsidRPr="001C04E4">
        <w:rPr>
          <w:rFonts w:ascii="GHEA Mariam" w:hAnsi="GHEA Mariam"/>
          <w:sz w:val="24"/>
          <w:szCs w:val="24"/>
          <w:lang w:val="hy-AM"/>
        </w:rPr>
        <w:t xml:space="preserve"> </w:t>
      </w:r>
      <w:r w:rsidRPr="001C04E4">
        <w:rPr>
          <w:rFonts w:ascii="GHEA Mariam" w:hAnsi="GHEA Mariam"/>
          <w:sz w:val="24"/>
          <w:szCs w:val="24"/>
          <w:lang w:val="hy-AM"/>
        </w:rPr>
        <w:t>փոխադրելու մասին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sectPr w:rsidR="00226BEE" w:rsidRPr="001C04E4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A502B"/>
    <w:rsid w:val="000D6E07"/>
    <w:rsid w:val="001C04E4"/>
    <w:rsid w:val="001C0556"/>
    <w:rsid w:val="002001E4"/>
    <w:rsid w:val="00212364"/>
    <w:rsid w:val="0021302C"/>
    <w:rsid w:val="00226BEE"/>
    <w:rsid w:val="0023329C"/>
    <w:rsid w:val="00241FB1"/>
    <w:rsid w:val="002738B6"/>
    <w:rsid w:val="003247E4"/>
    <w:rsid w:val="003D7920"/>
    <w:rsid w:val="003E63F9"/>
    <w:rsid w:val="005A11BB"/>
    <w:rsid w:val="005C2357"/>
    <w:rsid w:val="00666EAB"/>
    <w:rsid w:val="007216E1"/>
    <w:rsid w:val="00776AEE"/>
    <w:rsid w:val="00796D8E"/>
    <w:rsid w:val="008013A9"/>
    <w:rsid w:val="00832980"/>
    <w:rsid w:val="008707E6"/>
    <w:rsid w:val="009B5412"/>
    <w:rsid w:val="009B74B5"/>
    <w:rsid w:val="009D6B4F"/>
    <w:rsid w:val="00A273DE"/>
    <w:rsid w:val="00A35FED"/>
    <w:rsid w:val="00A85829"/>
    <w:rsid w:val="00AC1507"/>
    <w:rsid w:val="00AD7A70"/>
    <w:rsid w:val="00BD0E85"/>
    <w:rsid w:val="00BE4B5B"/>
    <w:rsid w:val="00C351BE"/>
    <w:rsid w:val="00C54B90"/>
    <w:rsid w:val="00C63D12"/>
    <w:rsid w:val="00C827F5"/>
    <w:rsid w:val="00D62A2F"/>
    <w:rsid w:val="00D93414"/>
    <w:rsid w:val="00DB41DC"/>
    <w:rsid w:val="00DE232B"/>
    <w:rsid w:val="00E94C0F"/>
    <w:rsid w:val="00E97D5C"/>
    <w:rsid w:val="00E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uiPriority w:val="1"/>
    <w:qFormat/>
    <w:rsid w:val="001C04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2019-07-01T11:25:00Z</cp:lastPrinted>
  <dcterms:created xsi:type="dcterms:W3CDTF">2018-11-19T12:59:00Z</dcterms:created>
  <dcterms:modified xsi:type="dcterms:W3CDTF">2019-07-02T08:12:00Z</dcterms:modified>
</cp:coreProperties>
</file>