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57" w:rsidRDefault="00A90357" w:rsidP="00A90357">
      <w:pPr>
        <w:pStyle w:val="a4"/>
        <w:jc w:val="right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ՆԱԽԱԳԻԾ</w:t>
      </w:r>
      <w:r w:rsidR="008F1217">
        <w:rPr>
          <w:rFonts w:ascii="GHEA Mariam" w:hAnsi="GHEA Mariam"/>
          <w:b/>
          <w:bCs/>
          <w:lang w:val="hy-AM"/>
        </w:rPr>
        <w:t xml:space="preserve"> 5-129</w:t>
      </w:r>
      <w:bookmarkStart w:id="0" w:name="_GoBack"/>
      <w:bookmarkEnd w:id="0"/>
    </w:p>
    <w:p w:rsidR="000534FA" w:rsidRPr="008F1217" w:rsidRDefault="000534FA" w:rsidP="007D2531">
      <w:pPr>
        <w:pStyle w:val="a4"/>
        <w:jc w:val="center"/>
        <w:rPr>
          <w:rStyle w:val="a5"/>
          <w:rFonts w:ascii="GHEA Mariam" w:hAnsi="GHEA Mariam"/>
          <w:lang w:val="hy-AM"/>
        </w:rPr>
      </w:pPr>
      <w:r w:rsidRPr="000534FA">
        <w:rPr>
          <w:rFonts w:ascii="GHEA Mariam" w:hAnsi="GHEA Mariam"/>
          <w:b/>
          <w:bCs/>
          <w:lang w:val="hy-AM"/>
        </w:rPr>
        <w:t>ԿԱՊԱՆ ՀԱՄԱՅՆՔԻ ԱՎԱԳԱՆԻ</w:t>
      </w:r>
    </w:p>
    <w:p w:rsidR="000534FA" w:rsidRPr="000534FA" w:rsidRDefault="000534FA" w:rsidP="000534FA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0534FA">
        <w:rPr>
          <w:rFonts w:ascii="GHEA Mariam" w:hAnsi="GHEA Mariam"/>
          <w:b/>
          <w:bCs/>
          <w:lang w:val="hy-AM"/>
        </w:rPr>
        <w:t xml:space="preserve">2020թ. ԴԵԿՏԵՄԲԵՐԻ </w:t>
      </w:r>
      <w:r w:rsidRPr="000534FA">
        <w:rPr>
          <w:rFonts w:ascii="GHEA Mariam" w:hAnsi="GHEA Mariam"/>
          <w:b/>
          <w:bCs/>
          <w:u w:val="single"/>
          <w:lang w:val="hy-AM"/>
        </w:rPr>
        <w:t xml:space="preserve">       .</w:t>
      </w:r>
    </w:p>
    <w:p w:rsidR="00A033C1" w:rsidRPr="000534FA" w:rsidRDefault="007D2531" w:rsidP="000534FA">
      <w:pPr>
        <w:pStyle w:val="a4"/>
        <w:jc w:val="center"/>
        <w:rPr>
          <w:rFonts w:ascii="GHEA Mariam" w:hAnsi="GHEA Mariam"/>
          <w:b/>
          <w:lang w:val="hy-AM"/>
        </w:rPr>
      </w:pPr>
      <w:r w:rsidRPr="000534FA">
        <w:rPr>
          <w:rFonts w:ascii="GHEA Mariam" w:hAnsi="GHEA Mariam"/>
          <w:b/>
          <w:bCs/>
          <w:sz w:val="27"/>
          <w:szCs w:val="27"/>
          <w:lang w:val="hy-AM"/>
        </w:rPr>
        <w:br/>
      </w:r>
      <w:r w:rsidR="000B68E9" w:rsidRPr="000534FA">
        <w:rPr>
          <w:rFonts w:ascii="GHEA Mariam" w:hAnsi="GHEA Mariam"/>
          <w:b/>
          <w:lang w:val="hy-AM"/>
        </w:rPr>
        <w:t>ՀԱՅԱՍՏԱՆԻ ՀԱՆՐԱՊԵՏՈՒԹՅԱՆ ՍՅՈՒՆԻՔԻ ՄԱՐԶԻ ԿԱՊԱՆԻ ՀԱՄԱՅՆՔԱՊԵՏԱՐԱՆԻ ԱՇԽԱՏԱԿԱԶՄԻ ՀԱՄԱՅՆՔԱՅԻՆ ԾԱՌԱՅՈՂՆԵՐԻ ՀԱՎԵԼԱՎՃԱՐԻ ԿԻՐԱՌՄԱՆ ԿԱՐԳԸ ԵՎ ՉԱՓԵՐԸ ՀԱՍՏԱՏԵԼՈՒ</w:t>
      </w:r>
      <w:r w:rsidR="005706E6">
        <w:rPr>
          <w:rFonts w:ascii="GHEA Mariam" w:hAnsi="GHEA Mariam"/>
          <w:b/>
          <w:lang w:val="hy-AM"/>
        </w:rPr>
        <w:t xml:space="preserve">  ԵՎ ԿԱՊԱՆ ՀԱՄԱՅՆՔԻ ԱՎԱԳԱՆՈ</w:t>
      </w:r>
      <w:r w:rsidR="00F44A34">
        <w:rPr>
          <w:rFonts w:ascii="GHEA Mariam" w:hAnsi="GHEA Mariam"/>
          <w:b/>
          <w:lang w:val="hy-AM"/>
        </w:rPr>
        <w:t xml:space="preserve">Ւ 2014 ԹՎԱԿԱՆԻ ԴԵԿՏԵՄԲԵՐԻ 18-Ի </w:t>
      </w:r>
      <w:r w:rsidR="005706E6">
        <w:rPr>
          <w:rFonts w:ascii="GHEA Mariam" w:hAnsi="GHEA Mariam"/>
          <w:b/>
          <w:lang w:val="hy-AM"/>
        </w:rPr>
        <w:t>Թ</w:t>
      </w:r>
      <w:r w:rsidR="00F44A34">
        <w:rPr>
          <w:rFonts w:ascii="GHEA Mariam" w:hAnsi="GHEA Mariam"/>
          <w:b/>
          <w:lang w:val="hy-AM"/>
        </w:rPr>
        <w:t>Ի</w:t>
      </w:r>
      <w:r w:rsidR="005706E6">
        <w:rPr>
          <w:rFonts w:ascii="GHEA Mariam" w:hAnsi="GHEA Mariam"/>
          <w:b/>
          <w:lang w:val="hy-AM"/>
        </w:rPr>
        <w:t>Վ 80-Ն ՈՐՈՇՈՒՄՆ ՈՒԺԸ ԿՈՐՑՐԱԾ ՃԱՆԱՉԵԼՈՒ</w:t>
      </w:r>
      <w:r w:rsidR="000B68E9" w:rsidRPr="000534FA">
        <w:rPr>
          <w:rFonts w:ascii="GHEA Mariam" w:hAnsi="GHEA Mariam"/>
          <w:b/>
          <w:lang w:val="hy-AM"/>
        </w:rPr>
        <w:t xml:space="preserve"> ՄԱՍԻՆ </w:t>
      </w:r>
    </w:p>
    <w:p w:rsidR="000534FA" w:rsidRPr="000534FA" w:rsidRDefault="000534FA" w:rsidP="000534FA">
      <w:pPr>
        <w:pStyle w:val="a4"/>
        <w:jc w:val="center"/>
        <w:rPr>
          <w:rFonts w:ascii="GHEA Mariam" w:hAnsi="GHEA Mariam"/>
          <w:b/>
          <w:sz w:val="27"/>
          <w:szCs w:val="27"/>
          <w:lang w:val="hy-AM"/>
        </w:rPr>
      </w:pPr>
      <w:r w:rsidRPr="000534FA">
        <w:rPr>
          <w:rFonts w:ascii="GHEA Mariam" w:hAnsi="GHEA Mariam"/>
          <w:b/>
          <w:bCs/>
          <w:sz w:val="27"/>
          <w:szCs w:val="27"/>
          <w:lang w:val="hy-AM"/>
        </w:rPr>
        <w:t>ՈՐՈՇՈՒՄ N   -Ն</w:t>
      </w:r>
    </w:p>
    <w:p w:rsidR="00A033C1" w:rsidRPr="00C04E0A" w:rsidRDefault="00A033C1" w:rsidP="00A033C1">
      <w:pPr>
        <w:pStyle w:val="a8"/>
        <w:ind w:firstLine="709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 w:rsidR="000534FA">
        <w:rPr>
          <w:rFonts w:ascii="GHEA Mariam" w:hAnsi="GHEA Mariam"/>
          <w:sz w:val="24"/>
          <w:szCs w:val="24"/>
          <w:lang w:val="hy-AM"/>
        </w:rPr>
        <w:t>34</w:t>
      </w:r>
      <w:r>
        <w:rPr>
          <w:rFonts w:ascii="GHEA Mariam" w:hAnsi="GHEA Mariam"/>
          <w:sz w:val="24"/>
          <w:szCs w:val="24"/>
          <w:lang w:val="hy-AM"/>
        </w:rPr>
        <w:t>-րդ հոդվածի</w:t>
      </w:r>
      <w:r w:rsidR="000534FA">
        <w:rPr>
          <w:rFonts w:ascii="GHEA Mariam" w:hAnsi="GHEA Mariam"/>
          <w:sz w:val="24"/>
          <w:szCs w:val="24"/>
          <w:lang w:val="hy-AM"/>
        </w:rPr>
        <w:t xml:space="preserve"> 5</w:t>
      </w:r>
      <w:r>
        <w:rPr>
          <w:rFonts w:ascii="GHEA Mariam" w:hAnsi="GHEA Mariam"/>
          <w:sz w:val="24"/>
          <w:szCs w:val="24"/>
          <w:lang w:val="hy-AM"/>
        </w:rPr>
        <w:t>-</w:t>
      </w:r>
      <w:r w:rsidR="000534FA">
        <w:rPr>
          <w:rFonts w:ascii="GHEA Mariam" w:hAnsi="GHEA Mariam"/>
          <w:sz w:val="24"/>
          <w:szCs w:val="24"/>
          <w:lang w:val="hy-AM"/>
        </w:rPr>
        <w:t>րդ և 7-րդ մասերով,</w:t>
      </w:r>
      <w:r>
        <w:rPr>
          <w:rFonts w:ascii="GHEA Mariam" w:hAnsi="GHEA Mariam"/>
          <w:sz w:val="24"/>
          <w:szCs w:val="24"/>
          <w:lang w:val="hy-AM"/>
        </w:rPr>
        <w:t xml:space="preserve"> «Համայնքային ծառայության մասին» օրենքի</w:t>
      </w:r>
      <w:r w:rsidR="00101EE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26-րդ հոդվածի 1-ին մասի բ) կետով</w:t>
      </w:r>
      <w:r w:rsidR="002D33AF">
        <w:rPr>
          <w:rFonts w:ascii="GHEA Mariam" w:hAnsi="GHEA Mariam"/>
          <w:sz w:val="24"/>
          <w:szCs w:val="24"/>
          <w:lang w:val="hy-AM"/>
        </w:rPr>
        <w:t xml:space="preserve">, </w:t>
      </w:r>
      <w:r w:rsidR="002D33AF" w:rsidRPr="002D33AF">
        <w:rPr>
          <w:rFonts w:ascii="GHEA Mariam" w:hAnsi="GHEA Mariam"/>
          <w:sz w:val="24"/>
          <w:szCs w:val="24"/>
          <w:lang w:val="hy-AM"/>
        </w:rPr>
        <w:t>«Նորմատիվ իրավական ակտերի մասին» օրենքի 37-րդ հոդվածով</w:t>
      </w:r>
      <w:r w:rsidR="002D33AF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>
        <w:rPr>
          <w:rFonts w:ascii="GHEA Mariam" w:hAnsi="GHEA Mariam" w:cs="Sylfaen"/>
          <w:sz w:val="24"/>
          <w:szCs w:val="24"/>
          <w:lang w:val="pt-BR"/>
        </w:rPr>
        <w:t>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 w:rsidR="00225090" w:rsidRPr="00225090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="0022509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A033C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A033C1">
        <w:rPr>
          <w:rFonts w:ascii="GHEA Mariam" w:hAnsi="GHEA Mariam" w:cs="Sylfaen"/>
          <w:b/>
          <w:i/>
          <w:sz w:val="24"/>
          <w:szCs w:val="24"/>
          <w:lang w:val="hy-AM"/>
        </w:rPr>
        <w:t>.</w:t>
      </w:r>
    </w:p>
    <w:p w:rsidR="00541A36" w:rsidRPr="00541A36" w:rsidRDefault="00FF3221" w:rsidP="00541A36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90357">
        <w:rPr>
          <w:rFonts w:ascii="GHEA Mariam" w:hAnsi="GHEA Mariam"/>
          <w:lang w:val="hy-AM"/>
        </w:rPr>
        <w:t>1</w:t>
      </w:r>
      <w:r w:rsidR="00541A36" w:rsidRPr="00A90357">
        <w:rPr>
          <w:rFonts w:ascii="Cambria Math" w:hAnsi="Cambria Math" w:cs="Cambria Math"/>
          <w:lang w:val="hy-AM"/>
        </w:rPr>
        <w:t>․</w:t>
      </w:r>
      <w:r w:rsidR="00541A36">
        <w:rPr>
          <w:rFonts w:ascii="GHEA Mariam" w:hAnsi="GHEA Mariam"/>
          <w:sz w:val="24"/>
          <w:szCs w:val="24"/>
          <w:lang w:val="hy-AM"/>
        </w:rPr>
        <w:t xml:space="preserve"> Հաստատել 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Կապանի համայնքապետարանի աշխատակազմի համայնքային ծառայողների </w:t>
      </w:r>
      <w:r w:rsidR="00541A36">
        <w:rPr>
          <w:rFonts w:ascii="GHEA Mariam" w:hAnsi="GHEA Mariam"/>
          <w:sz w:val="24"/>
          <w:szCs w:val="24"/>
          <w:lang w:val="hy-AM"/>
        </w:rPr>
        <w:t>հ</w:t>
      </w:r>
      <w:r w:rsidR="00541A36" w:rsidRPr="00541A36">
        <w:rPr>
          <w:rFonts w:ascii="GHEA Mariam" w:hAnsi="GHEA Mariam"/>
          <w:sz w:val="24"/>
          <w:szCs w:val="24"/>
          <w:lang w:val="hy-AM"/>
        </w:rPr>
        <w:t>ավելավճարի կիրառման կարգը և չափը</w:t>
      </w:r>
      <w:r w:rsidR="00541A36">
        <w:rPr>
          <w:rFonts w:ascii="GHEA Mariam" w:hAnsi="GHEA Mariam"/>
          <w:sz w:val="24"/>
          <w:szCs w:val="24"/>
          <w:lang w:val="hy-AM"/>
        </w:rPr>
        <w:t xml:space="preserve">՝ </w:t>
      </w:r>
      <w:r w:rsidR="00541A36" w:rsidRPr="00541A36">
        <w:rPr>
          <w:rFonts w:ascii="GHEA Mariam" w:hAnsi="GHEA Mariam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541A36" w:rsidRPr="00541A36">
        <w:rPr>
          <w:rFonts w:ascii="GHEA Mariam" w:hAnsi="GHEA Mariam"/>
          <w:sz w:val="24"/>
          <w:szCs w:val="24"/>
          <w:lang w:val="hy-AM"/>
        </w:rPr>
        <w:t>հավելվածի:</w:t>
      </w:r>
    </w:p>
    <w:p w:rsidR="00541A36" w:rsidRDefault="00FF3221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A90357">
        <w:rPr>
          <w:rFonts w:ascii="GHEA Mariam" w:hAnsi="GHEA Mariam"/>
          <w:lang w:val="hy-AM"/>
        </w:rPr>
        <w:t>2</w:t>
      </w:r>
      <w:r w:rsidR="00541A36" w:rsidRPr="00A90357">
        <w:rPr>
          <w:rFonts w:ascii="Cambria Math" w:hAnsi="Cambria Math" w:cs="Cambria Math"/>
          <w:lang w:val="hy-AM"/>
        </w:rPr>
        <w:t>․</w:t>
      </w:r>
      <w:r w:rsidR="00541A36">
        <w:rPr>
          <w:rFonts w:ascii="GHEA Mariam" w:hAnsi="GHEA Mariam"/>
          <w:sz w:val="24"/>
          <w:szCs w:val="24"/>
          <w:lang w:val="hy-AM"/>
        </w:rPr>
        <w:t xml:space="preserve"> </w:t>
      </w:r>
      <w:r w:rsidR="00541A36" w:rsidRPr="00541A36">
        <w:rPr>
          <w:rFonts w:ascii="Calibri" w:hAnsi="Calibri" w:cs="Calibri"/>
          <w:sz w:val="24"/>
          <w:szCs w:val="24"/>
          <w:lang w:val="hy-AM"/>
        </w:rPr>
        <w:t> 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Ուժը կորցրած ճանաչել </w:t>
      </w:r>
      <w:r w:rsidR="00541A36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541A36" w:rsidRPr="00541A36">
        <w:rPr>
          <w:rFonts w:ascii="GHEA Mariam" w:hAnsi="GHEA Mariam"/>
          <w:sz w:val="24"/>
          <w:szCs w:val="24"/>
          <w:lang w:val="hy-AM"/>
        </w:rPr>
        <w:t>համայնքի ավագանու</w:t>
      </w:r>
      <w:r w:rsidR="00541A36">
        <w:rPr>
          <w:rFonts w:ascii="GHEA Mariam" w:hAnsi="GHEA Mariam"/>
          <w:sz w:val="24"/>
          <w:szCs w:val="24"/>
          <w:lang w:val="hy-AM"/>
        </w:rPr>
        <w:t xml:space="preserve"> 2014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541A36">
        <w:rPr>
          <w:rFonts w:ascii="GHEA Mariam" w:hAnsi="GHEA Mariam"/>
          <w:sz w:val="24"/>
          <w:szCs w:val="24"/>
          <w:lang w:val="hy-AM"/>
        </w:rPr>
        <w:t xml:space="preserve"> 18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-ի «Կապան </w:t>
      </w:r>
      <w:r w:rsidR="00416C10">
        <w:rPr>
          <w:rFonts w:ascii="GHEA Mariam" w:hAnsi="GHEA Mariam"/>
          <w:sz w:val="24"/>
          <w:szCs w:val="24"/>
          <w:lang w:val="hy-AM"/>
        </w:rPr>
        <w:t>քաղա</w:t>
      </w:r>
      <w:r w:rsidR="00416C10" w:rsidRPr="00416C10">
        <w:rPr>
          <w:rFonts w:ascii="GHEA Mariam" w:hAnsi="GHEA Mariam"/>
          <w:sz w:val="24"/>
          <w:szCs w:val="24"/>
          <w:lang w:val="hy-AM"/>
        </w:rPr>
        <w:t xml:space="preserve">քապետարանի աշխատակազմի համայնքային ծառայողների </w:t>
      </w:r>
      <w:r w:rsidR="00416C10">
        <w:rPr>
          <w:rFonts w:ascii="GHEA Mariam" w:hAnsi="GHEA Mariam"/>
          <w:sz w:val="24"/>
          <w:szCs w:val="24"/>
          <w:lang w:val="hy-AM"/>
        </w:rPr>
        <w:t>համար</w:t>
      </w:r>
      <w:r w:rsidR="00416C10" w:rsidRPr="00416C10">
        <w:rPr>
          <w:rFonts w:ascii="GHEA Mariam" w:hAnsi="GHEA Mariam"/>
          <w:sz w:val="24"/>
          <w:szCs w:val="24"/>
          <w:lang w:val="hy-AM"/>
        </w:rPr>
        <w:t xml:space="preserve"> հավելավճարներ սահմանել</w:t>
      </w:r>
      <w:r w:rsidR="00416C10">
        <w:rPr>
          <w:rFonts w:ascii="GHEA Mariam" w:hAnsi="GHEA Mariam"/>
          <w:sz w:val="24"/>
          <w:szCs w:val="24"/>
          <w:lang w:val="hy-AM"/>
        </w:rPr>
        <w:t>ու մասին» N 80</w:t>
      </w:r>
      <w:r w:rsidR="00541A36" w:rsidRPr="00541A36">
        <w:rPr>
          <w:rFonts w:ascii="GHEA Mariam" w:hAnsi="GHEA Mariam"/>
          <w:sz w:val="24"/>
          <w:szCs w:val="24"/>
          <w:lang w:val="hy-AM"/>
        </w:rPr>
        <w:t>-Ն որոշումը:</w:t>
      </w:r>
      <w:r w:rsidR="00541A36" w:rsidRPr="00541A36">
        <w:rPr>
          <w:rFonts w:ascii="Calibri" w:hAnsi="Calibri" w:cs="Calibri"/>
          <w:sz w:val="24"/>
          <w:szCs w:val="24"/>
          <w:lang w:val="hy-AM"/>
        </w:rPr>
        <w:t> </w:t>
      </w:r>
      <w:r w:rsidR="00416C10">
        <w:rPr>
          <w:rFonts w:ascii="Calibri" w:hAnsi="Calibri" w:cs="Calibri"/>
          <w:sz w:val="24"/>
          <w:szCs w:val="24"/>
          <w:lang w:val="hy-AM"/>
        </w:rPr>
        <w:t xml:space="preserve"> </w:t>
      </w:r>
    </w:p>
    <w:p w:rsidR="00416C10" w:rsidRPr="00416C10" w:rsidRDefault="00FF3221" w:rsidP="00416C10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 w:rsidR="00416C10" w:rsidRPr="00416C10">
        <w:rPr>
          <w:rFonts w:ascii="GHEA Mariam" w:hAnsi="GHEA Mariam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օրվանից։ </w:t>
      </w:r>
    </w:p>
    <w:p w:rsidR="00541A36" w:rsidRDefault="00541A36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541A36" w:rsidRDefault="00541A36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416C10" w:rsidRDefault="00416C10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FB0287" w:rsidRPr="00FB0287" w:rsidRDefault="00FB0287" w:rsidP="00FB0287">
      <w:pPr>
        <w:pStyle w:val="a8"/>
        <w:ind w:firstLine="426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FB0287">
        <w:rPr>
          <w:rFonts w:ascii="GHEA Mariam" w:hAnsi="GHEA Mariam"/>
          <w:b/>
          <w:bCs/>
          <w:sz w:val="24"/>
          <w:szCs w:val="24"/>
          <w:lang w:val="hy-AM"/>
        </w:rPr>
        <w:t xml:space="preserve">ՀԱՄԱՅՆՔԻ ՂԵԿԱՎԱՐ      </w:t>
      </w:r>
      <w:r w:rsidRPr="00FB0287">
        <w:rPr>
          <w:rFonts w:ascii="GHEA Mariam" w:hAnsi="GHEA Mariam"/>
          <w:b/>
          <w:bCs/>
          <w:sz w:val="24"/>
          <w:szCs w:val="24"/>
          <w:lang w:val="hy-AM"/>
        </w:rPr>
        <w:tab/>
      </w:r>
      <w:r w:rsidRPr="00FB0287">
        <w:rPr>
          <w:rFonts w:ascii="GHEA Mariam" w:hAnsi="GHEA Mariam"/>
          <w:b/>
          <w:bCs/>
          <w:sz w:val="24"/>
          <w:szCs w:val="24"/>
          <w:lang w:val="hy-AM"/>
        </w:rPr>
        <w:tab/>
        <w:t xml:space="preserve">         ԳԵՎՈՐԳ ՓԱՐՍՅԱՆ</w:t>
      </w:r>
    </w:p>
    <w:p w:rsidR="00416C10" w:rsidRDefault="00416C10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416C10" w:rsidRDefault="00416C10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A033C1" w:rsidRPr="00C04E0A" w:rsidRDefault="00A033C1" w:rsidP="00223F58">
      <w:pPr>
        <w:ind w:firstLine="374"/>
        <w:jc w:val="both"/>
        <w:rPr>
          <w:rFonts w:ascii="GHEA Mariam" w:hAnsi="GHEA Mariam"/>
          <w:b/>
          <w:lang w:val="pt-BR"/>
        </w:rPr>
      </w:pPr>
    </w:p>
    <w:p w:rsidR="00223F58" w:rsidRDefault="00223F58" w:rsidP="00FF3221">
      <w:pPr>
        <w:rPr>
          <w:rFonts w:ascii="GHEA Grapalat" w:hAnsi="GHEA Grapalat"/>
          <w:lang w:val="pt-BR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C50C45" w:rsidRDefault="00C50C45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A90357" w:rsidRDefault="00A90357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A90357" w:rsidRDefault="00A90357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A90357" w:rsidRDefault="00A90357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A90357" w:rsidRDefault="00A90357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A90357" w:rsidRPr="00A90357" w:rsidRDefault="00A90357" w:rsidP="00A90357">
      <w:pPr>
        <w:jc w:val="center"/>
        <w:rPr>
          <w:rFonts w:ascii="GHEA Grapalat" w:hAnsi="GHEA Grapalat"/>
          <w:b/>
          <w:sz w:val="28"/>
          <w:szCs w:val="28"/>
          <w:lang w:val="pt-BR"/>
        </w:rPr>
      </w:pPr>
      <w:r w:rsidRPr="00F8501D">
        <w:rPr>
          <w:rFonts w:ascii="GHEA Grapalat" w:hAnsi="GHEA Grapalat"/>
          <w:b/>
          <w:sz w:val="28"/>
          <w:szCs w:val="28"/>
          <w:lang w:val="hy-AM"/>
        </w:rPr>
        <w:lastRenderedPageBreak/>
        <w:t>ՏԵՂԵԿԱՆՔ-</w:t>
      </w:r>
      <w:r w:rsidRPr="005706E6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A90357" w:rsidRPr="00DA4535" w:rsidRDefault="00A90357" w:rsidP="00A9035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90357">
        <w:rPr>
          <w:rFonts w:ascii="GHEA Grapalat" w:hAnsi="GHEA Grapalat" w:cstheme="minorHAnsi"/>
          <w:sz w:val="24"/>
          <w:szCs w:val="24"/>
          <w:lang w:val="pt-BR"/>
        </w:rPr>
        <w:t>«</w:t>
      </w:r>
      <w:r w:rsidRPr="00E334B0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ԿԱՊԱՆԻ ՀԱՄԱՅՆՔԱՊԵՏԱՐԱՆԻ ԱՇԽԱՏԱԿԱԶՄԻ ՀԱՄԱՅՆՔԱՅԻՆ ԾԱՌԱՅՈՂՆԵՐԻ ՀԱՎԵԼԱՎՃԱՐԻ ԿԻՐԱՌՄԱՆ ԿԱՐԳԸ ԵՎ ՉԱՓԵՐԸ ՀԱՍՏԱՏԵԼՈՒ</w:t>
      </w:r>
      <w:r w:rsidRPr="00A9035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A4535">
        <w:rPr>
          <w:rFonts w:ascii="GHEA Grapalat" w:hAnsi="GHEA Grapalat"/>
          <w:sz w:val="24"/>
          <w:szCs w:val="24"/>
        </w:rPr>
        <w:t>ՄԱՍԻՆ</w:t>
      </w:r>
      <w:r w:rsidRPr="00A90357">
        <w:rPr>
          <w:rFonts w:ascii="GHEA Grapalat" w:hAnsi="GHEA Grapalat" w:cstheme="minorHAnsi"/>
          <w:sz w:val="24"/>
          <w:szCs w:val="24"/>
          <w:lang w:val="pt-BR"/>
        </w:rPr>
        <w:t>»</w:t>
      </w:r>
      <w:r w:rsidRPr="00DA4535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A90357" w:rsidRDefault="00A90357" w:rsidP="00A90357">
      <w:pPr>
        <w:jc w:val="center"/>
        <w:rPr>
          <w:sz w:val="24"/>
          <w:szCs w:val="24"/>
          <w:lang w:val="hy-AM"/>
        </w:rPr>
      </w:pPr>
    </w:p>
    <w:p w:rsidR="00A90357" w:rsidRPr="00DA4535" w:rsidRDefault="00A90357" w:rsidP="00A90357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1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A90357" w:rsidRDefault="00A90357" w:rsidP="00A90357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Համայնքի ավագանու որոշմամբ </w:t>
      </w:r>
      <w:r>
        <w:rPr>
          <w:rFonts w:ascii="GHEA Grapalat" w:hAnsi="GHEA Grapalat"/>
          <w:lang w:val="hy-AM"/>
        </w:rPr>
        <w:t xml:space="preserve">կարգավորվում է </w:t>
      </w:r>
      <w:r w:rsidRPr="00E334B0">
        <w:rPr>
          <w:rFonts w:ascii="GHEA Grapalat" w:hAnsi="GHEA Grapalat"/>
          <w:lang w:val="hy-AM"/>
        </w:rPr>
        <w:t>Կապանի համայնքապետարանի աշխատակազմի համայնքային ծառայողների զբաղեցրած պաշտոնի ենթախմբին համապատասխանող դասային աստիճանից բարձր դասային աստիճանի համար աշխատանքի վարձատրության պաշտոնային դրույքաչափի նկատմամբ 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 հավելավճարի</w:t>
      </w:r>
      <w:r w:rsidRPr="00E334B0">
        <w:rPr>
          <w:rFonts w:ascii="Calibri" w:hAnsi="Calibri" w:cs="Calibri"/>
          <w:lang w:val="hy-AM"/>
        </w:rPr>
        <w:t> </w:t>
      </w:r>
      <w:r w:rsidRPr="00E334B0">
        <w:rPr>
          <w:rFonts w:ascii="GHEA Grapalat" w:hAnsi="GHEA Grapalat"/>
          <w:lang w:val="hy-AM"/>
        </w:rPr>
        <w:t>կիրառման կարգը և չափը:</w:t>
      </w:r>
    </w:p>
    <w:p w:rsidR="00A90357" w:rsidRPr="00DA4535" w:rsidRDefault="00A90357" w:rsidP="00A90357">
      <w:pPr>
        <w:spacing w:after="0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2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A90357" w:rsidRPr="00DA4535" w:rsidRDefault="00A90357" w:rsidP="00A90357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E334B0">
        <w:rPr>
          <w:rFonts w:ascii="GHEA Grapalat" w:hAnsi="GHEA Grapalat"/>
          <w:lang w:val="hy-AM"/>
        </w:rPr>
        <w:t xml:space="preserve">Կապան համայնքի ավագանու 2014 թվականի դեկտեմբերի 18-ի «Կապան քաղաքապետարանի աշխատակազմի համայնքային ծառայողների համար հավելավճարներ սահմանելու մասին» N 80-Ն </w:t>
      </w:r>
      <w:r>
        <w:rPr>
          <w:rFonts w:ascii="GHEA Grapalat" w:hAnsi="GHEA Grapalat"/>
          <w:lang w:val="hy-AM"/>
        </w:rPr>
        <w:t>որոշում</w:t>
      </w:r>
      <w:r w:rsidRPr="00DA4535">
        <w:rPr>
          <w:rFonts w:ascii="GHEA Grapalat" w:hAnsi="GHEA Grapalat"/>
          <w:lang w:val="hy-AM"/>
        </w:rPr>
        <w:t>:</w:t>
      </w:r>
    </w:p>
    <w:p w:rsidR="00A90357" w:rsidRPr="00DA4535" w:rsidRDefault="00A90357" w:rsidP="00A90357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3.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A90357" w:rsidRPr="00DA4535" w:rsidRDefault="00A90357" w:rsidP="00A90357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Համայնքի ավագանու որոշման ընդունման նպատակը «Տեղական ինքնակառավարման մասին»</w:t>
      </w:r>
      <w:r>
        <w:rPr>
          <w:rFonts w:ascii="GHEA Grapalat" w:hAnsi="GHEA Grapalat"/>
          <w:lang w:val="hy-AM"/>
        </w:rPr>
        <w:t xml:space="preserve"> և </w:t>
      </w:r>
      <w:r w:rsidRPr="00E334B0">
        <w:rPr>
          <w:rFonts w:ascii="GHEA Grapalat" w:hAnsi="GHEA Grapalat"/>
          <w:lang w:val="hy-AM"/>
        </w:rPr>
        <w:t xml:space="preserve">«Համայնքային ծառայության մասին» </w:t>
      </w:r>
      <w:r w:rsidRPr="00DA4535">
        <w:rPr>
          <w:rFonts w:ascii="GHEA Grapalat" w:hAnsi="GHEA Grapalat"/>
          <w:lang w:val="hy-AM"/>
        </w:rPr>
        <w:t>օրենքներով սահմանված պահանջների</w:t>
      </w:r>
      <w:r>
        <w:rPr>
          <w:rFonts w:ascii="GHEA Grapalat" w:hAnsi="GHEA Grapalat"/>
          <w:lang w:val="hy-AM"/>
        </w:rPr>
        <w:t xml:space="preserve"> իրականացումն</w:t>
      </w:r>
      <w:r w:rsidRPr="00DA4535">
        <w:rPr>
          <w:rFonts w:ascii="GHEA Grapalat" w:hAnsi="GHEA Grapalat"/>
          <w:lang w:val="hy-AM"/>
        </w:rPr>
        <w:t xml:space="preserve"> կատարելը և ապահովելն է։ </w:t>
      </w:r>
    </w:p>
    <w:p w:rsidR="00A90357" w:rsidRPr="00DA4535" w:rsidRDefault="00A90357" w:rsidP="00A90357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4.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նորմատիվ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:rsidR="00A90357" w:rsidRPr="00DA4535" w:rsidRDefault="00A90357" w:rsidP="00A90357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DA4535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>
        <w:rPr>
          <w:rFonts w:ascii="Cambria Math" w:hAnsi="Cambria Math"/>
          <w:lang w:val="hy-AM"/>
        </w:rPr>
        <w:t>՝</w:t>
      </w:r>
    </w:p>
    <w:p w:rsidR="00A90357" w:rsidRPr="00DA4535" w:rsidRDefault="00A90357" w:rsidP="00A90357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1)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A90357" w:rsidRPr="00DA4535" w:rsidRDefault="00A90357" w:rsidP="00A90357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Cambria Math" w:hAnsi="Cambria Math" w:cs="Cambria Math"/>
          <w:lang w:val="hy-AM"/>
        </w:rPr>
        <w:t>․․․․</w:t>
      </w:r>
    </w:p>
    <w:p w:rsidR="00A90357" w:rsidRPr="00DA4535" w:rsidRDefault="00A90357" w:rsidP="00A90357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3)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</w:t>
      </w:r>
      <w:r>
        <w:rPr>
          <w:rFonts w:ascii="GHEA Grapalat" w:hAnsi="GHEA Grapalat"/>
          <w:lang w:val="hy-AM"/>
        </w:rPr>
        <w:t>։</w:t>
      </w:r>
      <w:r w:rsidRPr="00DA4535">
        <w:rPr>
          <w:rFonts w:ascii="GHEA Grapalat" w:hAnsi="GHEA Grapalat"/>
          <w:lang w:val="hy-AM"/>
        </w:rPr>
        <w:t xml:space="preserve"> </w:t>
      </w:r>
    </w:p>
    <w:p w:rsidR="00A90357" w:rsidRPr="00DA4535" w:rsidRDefault="00A90357" w:rsidP="00A90357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Հայամայնքի ավագանին Սահմանադրության և Տեղական ինքնակառավարման մասին»,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  <w:r>
        <w:rPr>
          <w:rFonts w:ascii="GHEA Grapalat" w:hAnsi="GHEA Grapalat"/>
          <w:lang w:val="hy-AM"/>
        </w:rPr>
        <w:t xml:space="preserve"> Այն </w:t>
      </w:r>
      <w:r w:rsidRPr="00E334B0">
        <w:rPr>
          <w:rFonts w:ascii="GHEA Grapalat" w:hAnsi="GHEA Grapalat"/>
          <w:lang w:val="hy-AM"/>
        </w:rPr>
        <w:t>պարունակում է վարքագծի պարտադիր կանոններ անորոշ թվով անձանց համար</w:t>
      </w:r>
    </w:p>
    <w:p w:rsidR="00A90357" w:rsidRDefault="00A90357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sectPr w:rsidR="00A90357" w:rsidSect="007D253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06E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46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217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357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5180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4A34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90357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A9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22</cp:revision>
  <cp:lastPrinted>2020-12-29T05:50:00Z</cp:lastPrinted>
  <dcterms:created xsi:type="dcterms:W3CDTF">2014-09-23T05:27:00Z</dcterms:created>
  <dcterms:modified xsi:type="dcterms:W3CDTF">2020-12-29T07:11:00Z</dcterms:modified>
</cp:coreProperties>
</file>