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B" w:rsidRPr="00312347" w:rsidRDefault="00DC306B" w:rsidP="00DC306B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DC306B" w:rsidRPr="00BE1621" w:rsidRDefault="00DC306B" w:rsidP="00DC306B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312347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312347">
        <w:rPr>
          <w:rFonts w:ascii="GHEA Grapalat" w:hAnsi="GHEA Grapalat" w:cs="GHEA Grapalat"/>
          <w:b/>
          <w:bCs/>
          <w:iCs/>
          <w:lang w:val="pt-BR"/>
        </w:rPr>
        <w:t>41/1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312347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ԽԱՌԸ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9166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907E16"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907E16">
        <w:rPr>
          <w:rStyle w:val="Strong"/>
          <w:rFonts w:ascii="GHEA Grapalat" w:hAnsi="GHEA Grapalat"/>
          <w:lang w:val="hy-AM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>»</w:t>
      </w:r>
      <w:r w:rsidRPr="00312347"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>
        <w:rPr>
          <w:rFonts w:ascii="GHEA Grapalat" w:hAnsi="GHEA Grapalat"/>
          <w:b/>
          <w:lang w:val="en-US"/>
        </w:rPr>
        <w:t>ԸՆԴՈՒՆՄԱՆ</w:t>
      </w:r>
      <w:r w:rsidRPr="00312347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en-US"/>
        </w:rPr>
        <w:t>ԱՆՀՐԱԺԵՇՏՈՒԹՅԱՆ</w:t>
      </w:r>
    </w:p>
    <w:p w:rsidR="00DC306B" w:rsidRPr="00312347" w:rsidRDefault="00DC306B" w:rsidP="00DC306B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DC306B" w:rsidRPr="00BE1621" w:rsidRDefault="00DC306B" w:rsidP="00DC306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E1621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BE1621">
        <w:rPr>
          <w:rFonts w:ascii="GHEA Grapalat" w:hAnsi="GHEA Grapalat"/>
          <w:sz w:val="24"/>
          <w:szCs w:val="24"/>
          <w:lang w:val="hy-AM"/>
        </w:rPr>
        <w:t xml:space="preserve">ն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BE1621">
        <w:rPr>
          <w:rFonts w:ascii="GHEA Grapalat" w:hAnsi="GHEA Grapalat"/>
          <w:sz w:val="24"/>
          <w:szCs w:val="24"/>
        </w:rPr>
        <w:t>համայնքի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բյուջեի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եկամուտներ</w:t>
      </w:r>
      <w:r w:rsidRPr="00BE1621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BE1621">
        <w:rPr>
          <w:rFonts w:ascii="GHEA Grapalat" w:hAnsi="GHEA Grapalat"/>
          <w:sz w:val="24"/>
          <w:szCs w:val="24"/>
        </w:rPr>
        <w:t>ապահովելու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համար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ամայնքային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սեփականությ</w:t>
      </w:r>
      <w:proofErr w:type="spellEnd"/>
      <w:r w:rsidRPr="00BE1621">
        <w:rPr>
          <w:rFonts w:ascii="GHEA Grapalat" w:hAnsi="GHEA Grapalat"/>
          <w:sz w:val="24"/>
          <w:szCs w:val="24"/>
          <w:lang w:val="hy-AM"/>
        </w:rPr>
        <w:t>ու</w:t>
      </w:r>
      <w:r w:rsidRPr="00BE1621">
        <w:rPr>
          <w:rFonts w:ascii="GHEA Grapalat" w:hAnsi="GHEA Grapalat"/>
          <w:sz w:val="24"/>
          <w:szCs w:val="24"/>
          <w:lang w:val="en-US"/>
        </w:rPr>
        <w:t>ն</w:t>
      </w:r>
      <w:r w:rsidRPr="00BE1621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Կապան քաղաքի Գործարանային փողոցի  թիվ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41/1 հասցեում գտնվող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խառը կառուցապատման</w:t>
      </w:r>
      <w:r w:rsidRPr="00BE162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BE1621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BE1621">
        <w:rPr>
          <w:rFonts w:ascii="GHEA Grapalat" w:hAnsi="GHEA Grapalat" w:cs="GHEA Grapalat"/>
          <w:bCs/>
          <w:iCs/>
          <w:sz w:val="24"/>
          <w:szCs w:val="24"/>
          <w:lang w:val="hy-AM"/>
        </w:rPr>
        <w:t>9166</w:t>
      </w:r>
      <w:r w:rsidRPr="00BE162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BE1621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0557-0003/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հասարակական</w:t>
      </w:r>
      <w:r w:rsidRPr="00BE16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կառուցապատման</w:t>
      </w:r>
      <w:r w:rsidRPr="00BE1621">
        <w:rPr>
          <w:rFonts w:ascii="GHEA Grapalat" w:hAnsi="GHEA Grapalat"/>
          <w:sz w:val="24"/>
          <w:szCs w:val="24"/>
          <w:lang w:val="hy-AM"/>
        </w:rPr>
        <w:t xml:space="preserve"> նպատակով 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  <w:lang w:val="hy-AM"/>
        </w:rPr>
        <w:t>կենցաղային սպասարկման շենք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 w:cs="Sylfaen"/>
          <w:sz w:val="24"/>
          <w:szCs w:val="24"/>
          <w:lang w:val="hy-AM"/>
        </w:rPr>
        <w:t>կառուցելու համար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:</w:t>
      </w:r>
    </w:p>
    <w:p w:rsidR="00DC306B" w:rsidRPr="00BE1621" w:rsidRDefault="00DC306B" w:rsidP="00DC306B">
      <w:pPr>
        <w:rPr>
          <w:rFonts w:ascii="GHEA Grapalat" w:hAnsi="GHEA Grapalat"/>
          <w:sz w:val="24"/>
          <w:szCs w:val="24"/>
          <w:lang w:val="hy-AM"/>
        </w:rPr>
      </w:pPr>
    </w:p>
    <w:p w:rsidR="00DC306B" w:rsidRPr="00932F4C" w:rsidRDefault="00DC306B" w:rsidP="00DC306B">
      <w:pPr>
        <w:tabs>
          <w:tab w:val="left" w:pos="1635"/>
        </w:tabs>
        <w:rPr>
          <w:rFonts w:ascii="GHEA Grapalat" w:hAnsi="GHEA Grapalat"/>
          <w:sz w:val="24"/>
          <w:szCs w:val="24"/>
          <w:lang w:val="pt-BR"/>
        </w:rPr>
      </w:pPr>
    </w:p>
    <w:p w:rsidR="00DC306B" w:rsidRPr="00932F4C" w:rsidRDefault="00DC306B" w:rsidP="00DC306B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:rsidR="00DC306B" w:rsidRPr="00932F4C" w:rsidRDefault="00DC306B" w:rsidP="00DC306B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932F4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,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ԳՈՐԾԱՐԱՆԱՅԻՆ ՓՈՂՈՑԻ ԹԻՎ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932F4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41/1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ՀԱՍՑԵՈՒՄ</w:t>
      </w:r>
      <w:r w:rsidRPr="00932F4C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ԳՏՆՎՈՂ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ԲՆԱԿԱՎԱՅՐԵՐԻ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ԽԱՌԸ  ԿԱՌՈՒՑԱՊԱՏՄԱՆ 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0.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9166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43394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ՀԱՍԱՐԱԿԱԿԱՆ</w:t>
      </w:r>
      <w:r w:rsidRPr="00433941">
        <w:rPr>
          <w:rStyle w:val="Strong"/>
          <w:rFonts w:ascii="GHEA Grapalat" w:hAnsi="GHEA Grapalat"/>
          <w:sz w:val="24"/>
          <w:szCs w:val="24"/>
          <w:lang w:val="hy-AM"/>
        </w:rPr>
        <w:t xml:space="preserve"> ԿԱՌՈՒՑԱՊԱՏՄԱՆ ՆՊԱՏԱԿՈՎ ԱՃՈՒՐԴՈՎ ՎԱՃԱՌԵԼՈՒ</w:t>
      </w:r>
      <w:r w:rsidRPr="00433941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433941">
        <w:rPr>
          <w:rStyle w:val="Strong"/>
          <w:rFonts w:ascii="GHEA Grapalat" w:hAnsi="GHEA Grapalat"/>
          <w:sz w:val="24"/>
          <w:szCs w:val="24"/>
          <w:lang w:val="hy-AM"/>
        </w:rPr>
        <w:t>ՄԱՍԻՆ»</w:t>
      </w:r>
      <w:r w:rsidRPr="00932F4C">
        <w:rPr>
          <w:rStyle w:val="Strong"/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ԲՅՈՒՋԵՈՒՄ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ԵԿԱՄՈՒՏՆԵՐԻ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ԵՎ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ԾԱԽՍԵՐԻ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ԱՎԵԼԱՑՄԱՆ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ԿԱՄ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ՆՎԱԶԵՑՄԱՆ</w:t>
      </w:r>
      <w:r w:rsidRPr="00932F4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DC306B" w:rsidRPr="00932F4C" w:rsidRDefault="00DC306B" w:rsidP="00DC306B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pt-BR"/>
        </w:rPr>
      </w:pPr>
      <w:r w:rsidRPr="00BE1621">
        <w:rPr>
          <w:rFonts w:ascii="GHEA Grapalat" w:hAnsi="GHEA Grapalat"/>
          <w:sz w:val="24"/>
          <w:szCs w:val="24"/>
        </w:rPr>
        <w:t>Հ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ամանքի</w:t>
      </w:r>
      <w:proofErr w:type="spellEnd"/>
      <w:r w:rsidRPr="00BE1621">
        <w:rPr>
          <w:rFonts w:ascii="GHEA Grapalat" w:hAnsi="GHEA Grapalat"/>
          <w:sz w:val="24"/>
          <w:szCs w:val="24"/>
        </w:rPr>
        <w:t>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սեփականության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համարվող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BE1621">
        <w:rPr>
          <w:rFonts w:ascii="GHEA Grapalat" w:hAnsi="GHEA Grapalat"/>
          <w:sz w:val="24"/>
          <w:szCs w:val="24"/>
        </w:rPr>
        <w:t>հողամաս</w:t>
      </w:r>
      <w:r w:rsidRPr="00BE1621">
        <w:rPr>
          <w:rFonts w:ascii="GHEA Grapalat" w:hAnsi="GHEA Grapalat"/>
          <w:sz w:val="24"/>
          <w:szCs w:val="24"/>
          <w:lang w:val="hy-AM"/>
        </w:rPr>
        <w:t>ը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աճուրդ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վաճառքի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միջոցով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BE1621">
        <w:rPr>
          <w:rFonts w:ascii="GHEA Grapalat" w:hAnsi="GHEA Grapalat"/>
          <w:sz w:val="24"/>
          <w:szCs w:val="24"/>
        </w:rPr>
        <w:t>ու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թույլտվություն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տալու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/>
          <w:sz w:val="24"/>
          <w:szCs w:val="24"/>
        </w:rPr>
        <w:t>մասին</w:t>
      </w:r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Pr="00932F4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 w:cs="GHEAGrapalat-Bold"/>
          <w:bCs/>
          <w:sz w:val="24"/>
          <w:szCs w:val="24"/>
          <w:lang w:val="en-US"/>
        </w:rPr>
        <w:t>համայնքի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 w:cs="GHEAGrapalat-Bold"/>
          <w:bCs/>
          <w:sz w:val="24"/>
          <w:szCs w:val="24"/>
          <w:lang w:val="en-US"/>
        </w:rPr>
        <w:t>բյուջեում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 w:cs="GHEAGrapalat-Bold"/>
          <w:bCs/>
          <w:sz w:val="24"/>
          <w:szCs w:val="24"/>
          <w:lang w:val="en-US"/>
        </w:rPr>
        <w:t>նախատեսվում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 </w:t>
      </w:r>
      <w:proofErr w:type="spellStart"/>
      <w:r w:rsidRPr="00BE1621">
        <w:rPr>
          <w:rFonts w:ascii="GHEA Grapalat" w:hAnsi="GHEA Grapalat" w:cs="GHEAGrapalat-Bold"/>
          <w:bCs/>
          <w:sz w:val="24"/>
          <w:szCs w:val="24"/>
          <w:lang w:val="en-US"/>
        </w:rPr>
        <w:t>եկմուտների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BE1621">
        <w:rPr>
          <w:rFonts w:ascii="GHEA Grapalat" w:hAnsi="GHEA Grapalat" w:cs="GHEAGrapalat-Bold"/>
          <w:bCs/>
          <w:sz w:val="24"/>
          <w:szCs w:val="24"/>
          <w:lang w:val="en-US"/>
        </w:rPr>
        <w:t>ավելացում</w:t>
      </w:r>
      <w:proofErr w:type="spellEnd"/>
      <w:r w:rsidRPr="00BE1621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14848920,0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BE1621">
        <w:rPr>
          <w:rFonts w:ascii="GHEA Grapalat" w:hAnsi="GHEA Grapalat" w:cs="GHEA Grapalat"/>
          <w:sz w:val="24"/>
          <w:szCs w:val="24"/>
          <w:lang w:val="hy-AM"/>
        </w:rPr>
        <w:t>տասնչորս միլիոն ութ հարյուր քառասունութ հազար ինը հարյուր քսան</w:t>
      </w:r>
      <w:r w:rsidRPr="00BE1621">
        <w:rPr>
          <w:rFonts w:ascii="GHEA Grapalat" w:hAnsi="GHEA Grapalat" w:cs="GHEA Grapalat"/>
          <w:sz w:val="24"/>
          <w:szCs w:val="24"/>
          <w:lang w:val="pt-BR"/>
        </w:rPr>
        <w:t xml:space="preserve">/ </w:t>
      </w:r>
      <w:r w:rsidRPr="00BE1621">
        <w:rPr>
          <w:rFonts w:ascii="GHEA Grapalat" w:hAnsi="GHEA Grapalat" w:cs="GHEAGrapalat-Bold"/>
          <w:bCs/>
          <w:sz w:val="24"/>
          <w:szCs w:val="24"/>
        </w:rPr>
        <w:t>դրամ</w:t>
      </w:r>
      <w:proofErr w:type="spellStart"/>
      <w:r w:rsidRPr="00BE1621">
        <w:rPr>
          <w:rFonts w:ascii="GHEA Grapalat" w:hAnsi="GHEA Grapalat" w:cs="GHEAGrapalat-Bold"/>
          <w:bCs/>
          <w:sz w:val="24"/>
          <w:szCs w:val="24"/>
          <w:lang w:val="en-US"/>
        </w:rPr>
        <w:t>ով</w:t>
      </w:r>
      <w:proofErr w:type="spellEnd"/>
      <w:r w:rsidRPr="00932F4C">
        <w:rPr>
          <w:rFonts w:ascii="GHEA Grapalat" w:hAnsi="GHEA Grapalat" w:cs="GHEAGrapalat-Bold"/>
          <w:bCs/>
          <w:sz w:val="24"/>
          <w:szCs w:val="24"/>
          <w:lang w:val="pt-BR"/>
        </w:rPr>
        <w:t xml:space="preserve"> :</w:t>
      </w:r>
    </w:p>
    <w:p w:rsidR="00520846" w:rsidRPr="00DC306B" w:rsidRDefault="00520846">
      <w:pPr>
        <w:rPr>
          <w:lang w:val="pt-BR"/>
        </w:rPr>
      </w:pPr>
    </w:p>
    <w:sectPr w:rsidR="00520846" w:rsidRPr="00DC306B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306B"/>
    <w:rsid w:val="003B6E19"/>
    <w:rsid w:val="00520846"/>
    <w:rsid w:val="00BC6C3C"/>
    <w:rsid w:val="00DA7C54"/>
    <w:rsid w:val="00DC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6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STFC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2018-05-08T14:01:00Z</dcterms:created>
  <dcterms:modified xsi:type="dcterms:W3CDTF">2018-05-08T14:01:00Z</dcterms:modified>
</cp:coreProperties>
</file>