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6DDFE559" w:rsidR="00222231" w:rsidRPr="000219CB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7D535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F601B3"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1</w:t>
      </w:r>
      <w:r w:rsidR="000219C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4</w:t>
      </w:r>
      <w:r w:rsidR="00F601B3"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-4</w:t>
      </w:r>
      <w:r w:rsidR="000219C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1</w:t>
      </w:r>
      <w:bookmarkStart w:id="0" w:name="_GoBack"/>
      <w:bookmarkEnd w:id="0"/>
    </w:p>
    <w:p w14:paraId="3328CD98" w14:textId="77777777" w:rsidR="00FB3288" w:rsidRPr="00F601B3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7CE41327" w14:textId="4478EE5E" w:rsidR="00FB3288" w:rsidRPr="00F601B3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601B3">
        <w:rPr>
          <w:rFonts w:ascii="GHEA Mariam" w:hAnsi="GHEA Mariam"/>
          <w:sz w:val="24"/>
          <w:szCs w:val="24"/>
          <w:lang w:val="hy-AM"/>
        </w:rPr>
        <w:t>«</w:t>
      </w:r>
      <w:r w:rsidR="004D3515" w:rsidRPr="00F601B3">
        <w:rPr>
          <w:rFonts w:ascii="GHEA Mariam" w:hAnsi="GHEA Mariam"/>
          <w:sz w:val="24"/>
          <w:szCs w:val="24"/>
          <w:lang w:val="hy-AM"/>
        </w:rPr>
        <w:t xml:space="preserve">     </w:t>
      </w:r>
      <w:r w:rsidRPr="00F601B3">
        <w:rPr>
          <w:rFonts w:ascii="GHEA Mariam" w:hAnsi="GHEA Mariam"/>
          <w:sz w:val="24"/>
          <w:szCs w:val="24"/>
          <w:lang w:val="hy-AM"/>
        </w:rPr>
        <w:t>»</w:t>
      </w:r>
      <w:r w:rsidRPr="00F601B3">
        <w:rPr>
          <w:rFonts w:ascii="GHEA Mariam" w:hAnsi="GHEA Mariam"/>
          <w:sz w:val="24"/>
          <w:szCs w:val="24"/>
          <w:lang w:val="en-US"/>
        </w:rPr>
        <w:t xml:space="preserve"> </w:t>
      </w:r>
      <w:r w:rsidR="0027709F" w:rsidRPr="00F601B3">
        <w:rPr>
          <w:rFonts w:ascii="GHEA Mariam" w:hAnsi="GHEA Mariam"/>
          <w:sz w:val="24"/>
          <w:szCs w:val="24"/>
          <w:lang w:val="hy-AM"/>
        </w:rPr>
        <w:t>փետրվարի</w:t>
      </w:r>
      <w:r w:rsidR="006B2EA4"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/>
          <w:sz w:val="24"/>
          <w:szCs w:val="24"/>
          <w:lang w:val="en-US"/>
        </w:rPr>
        <w:t>202</w:t>
      </w:r>
      <w:r w:rsidR="0027709F" w:rsidRPr="00F601B3">
        <w:rPr>
          <w:rFonts w:ascii="GHEA Mariam" w:hAnsi="GHEA Mariam"/>
          <w:sz w:val="24"/>
          <w:szCs w:val="24"/>
          <w:lang w:val="hy-AM"/>
        </w:rPr>
        <w:t>4</w:t>
      </w:r>
      <w:r w:rsidRPr="00F601B3">
        <w:rPr>
          <w:rFonts w:ascii="GHEA Mariam" w:hAnsi="GHEA Mariam"/>
          <w:sz w:val="24"/>
          <w:szCs w:val="24"/>
          <w:lang w:val="en-US"/>
        </w:rPr>
        <w:t xml:space="preserve"> </w:t>
      </w:r>
      <w:r w:rsidR="004D3515" w:rsidRPr="00F601B3">
        <w:rPr>
          <w:rFonts w:ascii="GHEA Mariam" w:hAnsi="GHEA Mariam"/>
          <w:sz w:val="24"/>
          <w:szCs w:val="24"/>
          <w:lang w:val="hy-AM"/>
        </w:rPr>
        <w:t>թ</w:t>
      </w:r>
      <w:r w:rsidR="004D3515" w:rsidRPr="00F601B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31224F1" w14:textId="77777777" w:rsidR="004D3515" w:rsidRPr="00F601B3" w:rsidRDefault="004D3515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36BEA5AC" w14:textId="0787A9A9" w:rsidR="00B42F67" w:rsidRPr="00F601B3" w:rsidRDefault="00FF5997" w:rsidP="00B42F67">
      <w:pPr>
        <w:pStyle w:val="a3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F601B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ԿԱՊԱՆ </w:t>
      </w:r>
      <w:r w:rsidR="0027709F"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r w:rsidR="001E187E" w:rsidRPr="00F601B3">
        <w:rPr>
          <w:rStyle w:val="a4"/>
          <w:rFonts w:ascii="GHEA Mariam" w:hAnsi="GHEA Mariam"/>
          <w:sz w:val="24"/>
          <w:szCs w:val="24"/>
          <w:lang w:val="hy-AM"/>
        </w:rPr>
        <w:t>Ս</w:t>
      </w:r>
      <w:r w:rsidR="00E62C81" w:rsidRPr="00F601B3">
        <w:rPr>
          <w:rStyle w:val="a4"/>
          <w:rFonts w:ascii="GHEA Mariam" w:hAnsi="GHEA Mariam"/>
          <w:sz w:val="24"/>
          <w:szCs w:val="24"/>
          <w:lang w:val="hy-AM"/>
        </w:rPr>
        <w:t>ՅՈՒՆԻՔ</w:t>
      </w:r>
      <w:r w:rsidR="00EF7416"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 ՀԱՄԱԿՑՎԱԾ ՓԱՍՏԱԹՂԹՈՒՄ </w:t>
      </w:r>
      <w:r w:rsidRPr="00F601B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</w:rPr>
        <w:t>ՓՈՓՈԽՈՒԹՅՈՒՆ</w:t>
      </w:r>
      <w:r w:rsidRPr="00F601B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</w:rPr>
        <w:t>ԿԱՏԱՐԵԼՈՒ</w:t>
      </w:r>
      <w:r w:rsidR="00B42F67" w:rsidRPr="00F601B3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F601B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1D4934" w:rsidRPr="00F601B3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E62C81" w:rsidRPr="00F601B3">
        <w:rPr>
          <w:rFonts w:ascii="GHEA Mariam" w:hAnsi="GHEA Mariam" w:cs="Sylfaen"/>
          <w:b/>
          <w:sz w:val="24"/>
          <w:szCs w:val="24"/>
          <w:lang w:val="hy-AM"/>
        </w:rPr>
        <w:t>1434</w:t>
      </w:r>
      <w:r w:rsidR="000B6146"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F601B3">
        <w:rPr>
          <w:rStyle w:val="a4"/>
          <w:rFonts w:ascii="GHEA Mariam" w:hAnsi="GHEA Mariam"/>
          <w:sz w:val="24"/>
          <w:szCs w:val="24"/>
        </w:rPr>
        <w:t>ՀՈՂԱՄԱՍԻ</w:t>
      </w:r>
      <w:r w:rsidRPr="00F601B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</w:rPr>
        <w:t>ՆՊԱՏԱԿԱՅԻՆ</w:t>
      </w:r>
      <w:r w:rsidRPr="00F601B3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Style w:val="a4"/>
          <w:rFonts w:ascii="GHEA Mariam" w:hAnsi="GHEA Mariam"/>
          <w:sz w:val="24"/>
          <w:szCs w:val="24"/>
        </w:rPr>
        <w:t>ՓՈԽԵԼՈՒ</w:t>
      </w:r>
      <w:r w:rsidRPr="00F601B3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B42F67" w:rsidRPr="00F601B3">
        <w:rPr>
          <w:rStyle w:val="a4"/>
          <w:rFonts w:ascii="GHEA Mariam" w:hAnsi="GHEA Mariam"/>
          <w:sz w:val="24"/>
          <w:szCs w:val="24"/>
          <w:lang w:val="hy-AM"/>
        </w:rPr>
        <w:t>ՄԱՍԻՆ</w:t>
      </w:r>
    </w:p>
    <w:p w14:paraId="5CE39CD3" w14:textId="77777777" w:rsidR="00222231" w:rsidRPr="00F601B3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23042C10" w14:textId="4B35922A" w:rsidR="00FF5997" w:rsidRPr="00F601B3" w:rsidRDefault="00FF5997" w:rsidP="00F601B3">
      <w:pPr>
        <w:spacing w:line="240" w:lineRule="auto"/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F601B3"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</w:t>
      </w:r>
      <w:r w:rsidR="00B42F67" w:rsidRPr="00F601B3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F601B3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F601B3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F601B3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F601B3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F601B3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F601B3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15-րդ </w:t>
      </w:r>
      <w:r w:rsidR="004A6422">
        <w:rPr>
          <w:rFonts w:ascii="GHEA Mariam" w:hAnsi="GHEA Mariam" w:cs="Sylfaen"/>
          <w:sz w:val="24"/>
          <w:szCs w:val="24"/>
          <w:lang w:val="hy-AM"/>
        </w:rPr>
        <w:t>մաս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F601B3">
        <w:rPr>
          <w:rFonts w:ascii="GHEA Mariam" w:hAnsi="GHEA Mariam" w:cs="Sylfaen"/>
          <w:sz w:val="24"/>
          <w:szCs w:val="24"/>
          <w:lang w:val="hy-AM"/>
        </w:rPr>
        <w:t>,</w:t>
      </w:r>
      <w:r w:rsidR="00331EF1" w:rsidRPr="00F601B3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="009B1E75" w:rsidRPr="00F601B3">
        <w:rPr>
          <w:rFonts w:ascii="GHEA Mariam" w:hAnsi="GHEA Mariam" w:cs="Sylfaen"/>
          <w:sz w:val="24"/>
          <w:szCs w:val="24"/>
          <w:lang w:val="hy-AM"/>
        </w:rPr>
        <w:t>Կապան համայնքի ավագանու 2021 թվականի մարտի 17-ի N 31-Ա որոշմամբ,</w:t>
      </w:r>
      <w:r w:rsidRPr="00F601B3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F601B3">
        <w:rPr>
          <w:rFonts w:ascii="GHEA Mariam" w:hAnsi="GHEA Mariam" w:cs="Sylfaen"/>
          <w:sz w:val="24"/>
          <w:szCs w:val="24"/>
          <w:lang w:val="hy-AM"/>
        </w:rPr>
        <w:t>N</w:t>
      </w:r>
      <w:r w:rsidRPr="00F601B3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16F1E" w:rsidRPr="00F601B3">
        <w:rPr>
          <w:rFonts w:ascii="GHEA Mariam" w:hAnsi="GHEA Mariam" w:cs="Sylfaen"/>
          <w:sz w:val="24"/>
          <w:szCs w:val="24"/>
          <w:lang w:val="hy-AM"/>
        </w:rPr>
        <w:t xml:space="preserve"> որոշման</w:t>
      </w:r>
      <w:r w:rsidR="00B42F67" w:rsidRPr="00F601B3">
        <w:rPr>
          <w:rStyle w:val="a4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F601B3">
        <w:rPr>
          <w:rFonts w:ascii="GHEA Mariam" w:hAnsi="GHEA Mariam" w:cs="Sylfaen"/>
          <w:sz w:val="24"/>
          <w:szCs w:val="24"/>
          <w:lang w:val="hy-AM"/>
        </w:rPr>
        <w:t>և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sz w:val="24"/>
          <w:szCs w:val="24"/>
          <w:lang w:val="hy-AM"/>
        </w:rPr>
        <w:t>հաշվի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4D3515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601B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601B3">
        <w:rPr>
          <w:rFonts w:ascii="Calibri" w:hAnsi="Calibri" w:cs="Calibri"/>
          <w:sz w:val="24"/>
          <w:szCs w:val="24"/>
          <w:lang w:val="hy-AM"/>
        </w:rPr>
        <w:t> 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601B3">
        <w:rPr>
          <w:rFonts w:ascii="GHEA Mariam" w:hAnsi="GHEA Mariam"/>
          <w:sz w:val="24"/>
          <w:szCs w:val="24"/>
          <w:lang w:val="hy-AM"/>
        </w:rPr>
        <w:t xml:space="preserve">, </w:t>
      </w:r>
      <w:r w:rsidRPr="00F601B3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F601B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F601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F601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F601B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F601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F601B3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F601B3">
        <w:rPr>
          <w:rFonts w:ascii="GHEA Mariam" w:hAnsi="GHEA Mariam"/>
          <w:b/>
          <w:sz w:val="24"/>
          <w:szCs w:val="24"/>
          <w:lang w:val="hy-AM"/>
        </w:rPr>
        <w:t>.</w:t>
      </w:r>
    </w:p>
    <w:p w14:paraId="721B1A61" w14:textId="7E6AAC7E" w:rsidR="00FF5997" w:rsidRPr="00F601B3" w:rsidRDefault="00FF5997" w:rsidP="00F601B3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601B3">
        <w:rPr>
          <w:rFonts w:ascii="GHEA Mariam" w:hAnsi="GHEA Mariam"/>
          <w:sz w:val="24"/>
          <w:szCs w:val="24"/>
          <w:lang w:val="hy-AM"/>
        </w:rPr>
        <w:t xml:space="preserve">1. </w:t>
      </w:r>
      <w:r w:rsidRPr="00F601B3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B6146" w:rsidRPr="00F601B3">
        <w:rPr>
          <w:rFonts w:ascii="GHEA Mariam" w:hAnsi="GHEA Mariam" w:cs="Sylfaen"/>
          <w:sz w:val="24"/>
          <w:szCs w:val="24"/>
          <w:lang w:val="hy-AM"/>
        </w:rPr>
        <w:t xml:space="preserve">Սյունիքի մարզի Կապան համայնքի </w:t>
      </w:r>
      <w:r w:rsidR="001E187E" w:rsidRPr="00F601B3">
        <w:rPr>
          <w:rFonts w:ascii="GHEA Mariam" w:hAnsi="GHEA Mariam" w:cs="Sylfaen"/>
          <w:sz w:val="24"/>
          <w:szCs w:val="24"/>
          <w:lang w:val="hy-AM"/>
        </w:rPr>
        <w:t>Ս</w:t>
      </w:r>
      <w:r w:rsidR="00E62C81" w:rsidRPr="00F601B3">
        <w:rPr>
          <w:rFonts w:ascii="GHEA Mariam" w:hAnsi="GHEA Mariam" w:cs="Sylfaen"/>
          <w:sz w:val="24"/>
          <w:szCs w:val="24"/>
          <w:lang w:val="hy-AM"/>
        </w:rPr>
        <w:t>յունիք</w:t>
      </w:r>
      <w:r w:rsidR="000B6146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F601B3">
        <w:rPr>
          <w:rFonts w:ascii="GHEA Mariam" w:hAnsi="GHEA Mariam" w:cs="Sylfaen"/>
          <w:sz w:val="24"/>
          <w:szCs w:val="24"/>
          <w:lang w:val="hy-AM"/>
        </w:rPr>
        <w:t xml:space="preserve"> կատարել փոփոխություն և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E7535" w:rsidRPr="00F601B3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E62C81" w:rsidRPr="00F601B3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</w:t>
      </w:r>
      <w:r w:rsidR="001E7535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A0597" w:rsidRPr="00F601B3">
        <w:rPr>
          <w:rFonts w:ascii="GHEA Mariam" w:hAnsi="GHEA Mariam" w:cs="Sylfaen"/>
          <w:sz w:val="24"/>
          <w:szCs w:val="24"/>
          <w:lang w:val="hy-AM"/>
        </w:rPr>
        <w:t>0.</w:t>
      </w:r>
      <w:r w:rsidR="00E62C81" w:rsidRPr="00F601B3">
        <w:rPr>
          <w:rFonts w:ascii="GHEA Mariam" w:hAnsi="GHEA Mariam" w:cs="Sylfaen"/>
          <w:sz w:val="24"/>
          <w:szCs w:val="24"/>
          <w:lang w:val="hy-AM"/>
        </w:rPr>
        <w:t>1434</w:t>
      </w:r>
      <w:r w:rsidR="00FA0597" w:rsidRPr="00F601B3">
        <w:rPr>
          <w:rFonts w:ascii="GHEA Mariam" w:hAnsi="GHEA Mariam" w:cs="Sylfaen"/>
          <w:sz w:val="24"/>
          <w:szCs w:val="24"/>
          <w:lang w:val="hy-AM"/>
        </w:rPr>
        <w:t xml:space="preserve"> հա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</w:t>
      </w:r>
      <w:r w:rsidR="00E64E5A" w:rsidRPr="00F601B3">
        <w:rPr>
          <w:rFonts w:ascii="GHEA Mariam" w:hAnsi="GHEA Mariam" w:cs="Sylfaen"/>
          <w:sz w:val="24"/>
          <w:szCs w:val="24"/>
          <w:lang w:val="hy-AM"/>
        </w:rPr>
        <w:t>իր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4A6422">
        <w:rPr>
          <w:rFonts w:ascii="GHEA Mariam" w:hAnsi="GHEA Mariam" w:cs="Sylfaen"/>
          <w:sz w:val="24"/>
          <w:szCs w:val="24"/>
          <w:highlight w:val="yellow"/>
          <w:lang w:val="hy-AM"/>
        </w:rPr>
        <w:t>09-0</w:t>
      </w:r>
      <w:r w:rsidR="00E62C81" w:rsidRPr="004A6422">
        <w:rPr>
          <w:rFonts w:ascii="GHEA Mariam" w:hAnsi="GHEA Mariam" w:cs="Sylfaen"/>
          <w:sz w:val="24"/>
          <w:szCs w:val="24"/>
          <w:highlight w:val="yellow"/>
          <w:lang w:val="hy-AM"/>
        </w:rPr>
        <w:t>---------</w:t>
      </w:r>
      <w:r w:rsidR="008250A7" w:rsidRPr="004A6422">
        <w:rPr>
          <w:rFonts w:ascii="GHEA Mariam" w:hAnsi="GHEA Mariam" w:cs="Sylfaen"/>
          <w:sz w:val="24"/>
          <w:szCs w:val="24"/>
          <w:highlight w:val="yellow"/>
          <w:lang w:val="hy-AM"/>
        </w:rPr>
        <w:t>)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03ADC" w:rsidRPr="00F601B3">
        <w:rPr>
          <w:rFonts w:ascii="GHEA Mariam" w:hAnsi="GHEA Mariam" w:cs="Sylfaen"/>
          <w:sz w:val="24"/>
          <w:szCs w:val="24"/>
          <w:lang w:val="hy-AM"/>
        </w:rPr>
        <w:t>«</w:t>
      </w:r>
      <w:r w:rsidR="00E62C81" w:rsidRPr="00F601B3">
        <w:rPr>
          <w:rFonts w:ascii="GHEA Mariam" w:hAnsi="GHEA Mariam" w:cs="Sylfaen"/>
          <w:sz w:val="24"/>
          <w:szCs w:val="24"/>
          <w:lang w:val="hy-AM"/>
        </w:rPr>
        <w:t>այլ հող</w:t>
      </w:r>
      <w:r w:rsidR="001E7535" w:rsidRPr="00F601B3">
        <w:rPr>
          <w:rFonts w:ascii="GHEA Mariam" w:hAnsi="GHEA Mariam" w:cs="Sylfaen"/>
          <w:sz w:val="24"/>
          <w:szCs w:val="24"/>
          <w:lang w:val="hy-AM"/>
        </w:rPr>
        <w:t>ատեսք</w:t>
      </w:r>
      <w:r w:rsidR="00E03ADC" w:rsidRPr="00F601B3">
        <w:rPr>
          <w:rFonts w:ascii="GHEA Mariam" w:hAnsi="GHEA Mariam" w:cs="Sylfaen"/>
          <w:sz w:val="24"/>
          <w:szCs w:val="24"/>
          <w:lang w:val="hy-AM"/>
        </w:rPr>
        <w:t xml:space="preserve">» </w:t>
      </w:r>
      <w:r w:rsidR="004D3515" w:rsidRPr="00F601B3">
        <w:rPr>
          <w:rFonts w:ascii="GHEA Mariam" w:hAnsi="GHEA Mariam" w:cs="Sylfaen"/>
          <w:sz w:val="24"/>
          <w:szCs w:val="24"/>
          <w:lang w:val="hy-AM"/>
        </w:rPr>
        <w:t xml:space="preserve"> հողամասը </w:t>
      </w:r>
      <w:r w:rsidR="008250A7" w:rsidRPr="00F601B3">
        <w:rPr>
          <w:rFonts w:ascii="GHEA Mariam" w:hAnsi="GHEA Mariam" w:cs="Sylfaen"/>
          <w:sz w:val="24"/>
          <w:szCs w:val="24"/>
          <w:lang w:val="hy-AM"/>
        </w:rPr>
        <w:t xml:space="preserve">փոխադրել </w:t>
      </w:r>
      <w:r w:rsidR="00FA0597" w:rsidRPr="00F601B3">
        <w:rPr>
          <w:rFonts w:ascii="GHEA Mariam" w:hAnsi="GHEA Mariam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</w:t>
      </w:r>
      <w:r w:rsidR="00954FF2" w:rsidRPr="00F601B3">
        <w:rPr>
          <w:rFonts w:ascii="GHEA Mariam" w:hAnsi="GHEA Mariam" w:cs="Sylfaen"/>
          <w:sz w:val="24"/>
          <w:szCs w:val="24"/>
          <w:lang w:val="hy-AM"/>
        </w:rPr>
        <w:t xml:space="preserve">՝ </w:t>
      </w:r>
      <w:r w:rsidR="00E62C81" w:rsidRPr="00F601B3">
        <w:rPr>
          <w:rFonts w:ascii="GHEA Mariam" w:hAnsi="GHEA Mariam" w:cs="Sylfaen"/>
          <w:sz w:val="24"/>
          <w:szCs w:val="24"/>
          <w:lang w:val="hy-AM"/>
        </w:rPr>
        <w:t>ջերմոցային</w:t>
      </w:r>
      <w:r w:rsidR="00954FF2" w:rsidRPr="00F601B3">
        <w:rPr>
          <w:rFonts w:ascii="GHEA Mariam" w:hAnsi="GHEA Mariam" w:cs="Sylfaen"/>
          <w:sz w:val="24"/>
          <w:szCs w:val="24"/>
          <w:lang w:val="hy-AM"/>
        </w:rPr>
        <w:t xml:space="preserve"> տնտեսության սպասարկման համար</w:t>
      </w:r>
      <w:r w:rsidR="00FA0597" w:rsidRPr="00F601B3">
        <w:rPr>
          <w:rFonts w:ascii="GHEA Mariam" w:hAnsi="GHEA Mariam" w:cs="Sylfaen"/>
          <w:sz w:val="24"/>
          <w:szCs w:val="24"/>
          <w:lang w:val="hy-AM"/>
        </w:rPr>
        <w:t>:</w:t>
      </w:r>
    </w:p>
    <w:p w14:paraId="70162B3A" w14:textId="28838647" w:rsidR="00E64E5A" w:rsidRPr="00F601B3" w:rsidRDefault="001E187E" w:rsidP="00F601B3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601B3">
        <w:rPr>
          <w:rFonts w:ascii="GHEA Mariam" w:hAnsi="GHEA Mariam" w:cs="Sylfaen"/>
          <w:sz w:val="24"/>
          <w:szCs w:val="24"/>
          <w:lang w:val="hy-AM"/>
        </w:rPr>
        <w:t>3</w:t>
      </w:r>
      <w:r w:rsidR="00E64E5A" w:rsidRPr="00F601B3">
        <w:rPr>
          <w:rFonts w:ascii="GHEA Mariam" w:hAnsi="GHEA Mariam" w:cs="Sylfaen"/>
          <w:sz w:val="24"/>
          <w:szCs w:val="24"/>
          <w:lang w:val="hy-AM"/>
        </w:rPr>
        <w:t>.</w:t>
      </w:r>
      <w:r w:rsidR="00F601B3" w:rsidRPr="00F601B3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4E5A" w:rsidRPr="00F601B3">
        <w:rPr>
          <w:rFonts w:ascii="GHEA Mariam" w:hAnsi="GHEA Mariam" w:cs="Sylfaen"/>
          <w:sz w:val="24"/>
          <w:szCs w:val="24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1D9F8394" w14:textId="6E29E7E4" w:rsidR="00FF5997" w:rsidRPr="00F601B3" w:rsidRDefault="00F601B3" w:rsidP="00F601B3">
      <w:pPr>
        <w:spacing w:line="240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F601B3">
        <w:rPr>
          <w:rFonts w:ascii="Cambria Math" w:hAnsi="Cambria Math" w:cs="Cambria Math"/>
          <w:sz w:val="24"/>
          <w:szCs w:val="24"/>
          <w:lang w:val="hy-AM"/>
        </w:rPr>
        <w:t>4</w:t>
      </w:r>
      <w:r w:rsidR="00061AF8" w:rsidRPr="00F601B3">
        <w:rPr>
          <w:rFonts w:ascii="Cambria Math" w:hAnsi="Cambria Math" w:cs="Cambria Math"/>
          <w:sz w:val="24"/>
          <w:szCs w:val="24"/>
          <w:lang w:val="hy-AM"/>
        </w:rPr>
        <w:t>․</w:t>
      </w:r>
      <w:r w:rsidR="00061AF8" w:rsidRPr="00F601B3">
        <w:rPr>
          <w:rFonts w:ascii="GHEA Mariam" w:hAnsi="GHEA Mariam" w:cs="Sylfaen"/>
          <w:sz w:val="24"/>
          <w:szCs w:val="24"/>
          <w:lang w:val="hy-AM"/>
        </w:rPr>
        <w:t xml:space="preserve"> Սույն որոշումը ուժի մեջ է մտնում պաշտոնական հրապարակման հաջորդ օր</w:t>
      </w:r>
      <w:r w:rsidR="004D3515" w:rsidRPr="00F601B3">
        <w:rPr>
          <w:rFonts w:ascii="GHEA Mariam" w:hAnsi="GHEA Mariam" w:cs="Sylfaen"/>
          <w:sz w:val="24"/>
          <w:szCs w:val="24"/>
          <w:lang w:val="hy-AM"/>
        </w:rPr>
        <w:t>վանից։</w:t>
      </w:r>
    </w:p>
    <w:p w14:paraId="22881052" w14:textId="77777777" w:rsidR="00E03ADC" w:rsidRPr="00F601B3" w:rsidRDefault="00E03ADC" w:rsidP="00F601B3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029ECA60" w14:textId="4740F872" w:rsidR="00EE17F6" w:rsidRPr="00F601B3" w:rsidRDefault="00EE17F6" w:rsidP="00F601B3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38ECB765" w14:textId="6D287D63" w:rsidR="00EE17F6" w:rsidRPr="00F601B3" w:rsidRDefault="00914369" w:rsidP="00F601B3">
      <w:pPr>
        <w:ind w:firstLine="426"/>
        <w:contextualSpacing/>
        <w:jc w:val="center"/>
        <w:rPr>
          <w:rFonts w:ascii="GHEA Mariam" w:hAnsi="GHEA Mariam"/>
          <w:i/>
          <w:iCs/>
          <w:sz w:val="24"/>
          <w:szCs w:val="24"/>
          <w:lang w:val="hy-AM"/>
        </w:rPr>
      </w:pPr>
      <w:r w:rsidRPr="00F601B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6C446C70" w14:textId="25BECAB0" w:rsidR="00EE17F6" w:rsidRPr="00F601B3" w:rsidRDefault="00A55D71" w:rsidP="00F601B3">
      <w:pPr>
        <w:ind w:firstLine="426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F601B3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D36D88" w:rsidRPr="00F601B3">
        <w:rPr>
          <w:rFonts w:ascii="GHEA Mariam" w:hAnsi="GHEA Mariam"/>
          <w:iCs/>
          <w:sz w:val="24"/>
          <w:szCs w:val="24"/>
          <w:lang w:val="hy-AM"/>
        </w:rPr>
        <w:t xml:space="preserve"> քաքաքացիների ներկայացրած դիմումները և գյուղական բնակավայրերում գյուղատնտեսական արտադրության զարգմացման անհրաժեշտությունը։</w:t>
      </w:r>
      <w:r w:rsidR="00AA6BD0" w:rsidRPr="00F601B3">
        <w:rPr>
          <w:rFonts w:ascii="GHEA Mariam" w:hAnsi="GHEA Mariam"/>
          <w:iCs/>
          <w:sz w:val="24"/>
          <w:szCs w:val="24"/>
          <w:lang w:val="hy-AM"/>
        </w:rPr>
        <w:t xml:space="preserve"> </w:t>
      </w:r>
    </w:p>
    <w:p w14:paraId="6DE532FC" w14:textId="77777777" w:rsidR="00EE17F6" w:rsidRPr="00F601B3" w:rsidRDefault="00EE17F6" w:rsidP="00F601B3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F601B3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2762FFB" w14:textId="11B97F4D" w:rsidR="00EE17F6" w:rsidRPr="00F601B3" w:rsidRDefault="00914369" w:rsidP="00F601B3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601B3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F601B3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090C8B0E" w14:textId="13ACF465" w:rsidR="00EE17F6" w:rsidRPr="00F601B3" w:rsidRDefault="00AA6BD0" w:rsidP="00F601B3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601B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Ոորոշման նախագծի ընդունման կապակցությամբ </w:t>
      </w:r>
      <w:r w:rsidRPr="00F601B3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954FF2" w:rsidRPr="00F601B3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>չի նախատեսվում</w:t>
      </w:r>
      <w:r w:rsidR="00E03ADC" w:rsidRPr="00F601B3">
        <w:rPr>
          <w:rStyle w:val="a4"/>
          <w:rFonts w:ascii="GHEA Mariam" w:hAnsi="GHEA Mariam"/>
          <w:b w:val="0"/>
          <w:sz w:val="24"/>
          <w:szCs w:val="24"/>
          <w:lang w:val="hy-AM"/>
        </w:rPr>
        <w:t>։</w:t>
      </w:r>
    </w:p>
    <w:sectPr w:rsidR="00EE17F6" w:rsidRPr="00F601B3" w:rsidSect="00954FF2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219CB"/>
    <w:rsid w:val="00061AF8"/>
    <w:rsid w:val="000B6146"/>
    <w:rsid w:val="000C5F11"/>
    <w:rsid w:val="00196DA6"/>
    <w:rsid w:val="001B37F1"/>
    <w:rsid w:val="001D4934"/>
    <w:rsid w:val="001E187E"/>
    <w:rsid w:val="001E7535"/>
    <w:rsid w:val="00222231"/>
    <w:rsid w:val="00241B04"/>
    <w:rsid w:val="0027709F"/>
    <w:rsid w:val="00297C96"/>
    <w:rsid w:val="002D0C55"/>
    <w:rsid w:val="00316F1E"/>
    <w:rsid w:val="00321D50"/>
    <w:rsid w:val="00331EF1"/>
    <w:rsid w:val="004059BD"/>
    <w:rsid w:val="00450A17"/>
    <w:rsid w:val="004A6422"/>
    <w:rsid w:val="004D3515"/>
    <w:rsid w:val="00515D98"/>
    <w:rsid w:val="00542A13"/>
    <w:rsid w:val="006807B9"/>
    <w:rsid w:val="006B225B"/>
    <w:rsid w:val="006B2EA4"/>
    <w:rsid w:val="00753859"/>
    <w:rsid w:val="00774F76"/>
    <w:rsid w:val="007D5356"/>
    <w:rsid w:val="007E324E"/>
    <w:rsid w:val="008250A7"/>
    <w:rsid w:val="008474F5"/>
    <w:rsid w:val="008E3798"/>
    <w:rsid w:val="00914369"/>
    <w:rsid w:val="00933ADE"/>
    <w:rsid w:val="00944EFA"/>
    <w:rsid w:val="00954FF2"/>
    <w:rsid w:val="009771E4"/>
    <w:rsid w:val="009B1E75"/>
    <w:rsid w:val="009C32CA"/>
    <w:rsid w:val="00A51BE9"/>
    <w:rsid w:val="00A55D71"/>
    <w:rsid w:val="00AA6BD0"/>
    <w:rsid w:val="00B42F67"/>
    <w:rsid w:val="00B538D0"/>
    <w:rsid w:val="00B801A0"/>
    <w:rsid w:val="00BF1D9A"/>
    <w:rsid w:val="00C34667"/>
    <w:rsid w:val="00C535DA"/>
    <w:rsid w:val="00C54D25"/>
    <w:rsid w:val="00C6225C"/>
    <w:rsid w:val="00CB6E92"/>
    <w:rsid w:val="00D36D88"/>
    <w:rsid w:val="00D524E8"/>
    <w:rsid w:val="00DB2450"/>
    <w:rsid w:val="00DD3CAB"/>
    <w:rsid w:val="00DF232F"/>
    <w:rsid w:val="00DF3B25"/>
    <w:rsid w:val="00E03ADC"/>
    <w:rsid w:val="00E438A4"/>
    <w:rsid w:val="00E62C81"/>
    <w:rsid w:val="00E64E5A"/>
    <w:rsid w:val="00EA7650"/>
    <w:rsid w:val="00EC2D27"/>
    <w:rsid w:val="00EE17F6"/>
    <w:rsid w:val="00EF7416"/>
    <w:rsid w:val="00F601B3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54</cp:revision>
  <cp:lastPrinted>2024-03-19T12:09:00Z</cp:lastPrinted>
  <dcterms:created xsi:type="dcterms:W3CDTF">2021-02-16T08:09:00Z</dcterms:created>
  <dcterms:modified xsi:type="dcterms:W3CDTF">2024-03-20T10:37:00Z</dcterms:modified>
</cp:coreProperties>
</file>