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1C7" w:rsidRDefault="001261C7" w:rsidP="001261C7">
      <w:pPr>
        <w:pStyle w:val="Heading1"/>
        <w:spacing w:after="100" w:afterAutospacing="1"/>
        <w:rPr>
          <w:rFonts w:ascii="Arial Armenian" w:hAnsi="Arial Unicode" w:cs="Sylfaen"/>
          <w:color w:val="000000" w:themeColor="text1"/>
          <w:sz w:val="40"/>
          <w:lang w:val="en-US"/>
        </w:rPr>
      </w:pPr>
    </w:p>
    <w:p w:rsidR="008917AD" w:rsidRPr="009D7939" w:rsidRDefault="0059607D" w:rsidP="00CF5D3A">
      <w:pPr>
        <w:pStyle w:val="Heading1"/>
        <w:spacing w:after="100" w:afterAutospacing="1"/>
        <w:ind w:firstLine="284"/>
        <w:jc w:val="center"/>
        <w:rPr>
          <w:rFonts w:ascii="Arial Armenian" w:hAnsi="Arial Armenian"/>
          <w:color w:val="000000" w:themeColor="text1"/>
          <w:sz w:val="40"/>
          <w:lang w:val="en-US"/>
        </w:rPr>
      </w:pPr>
      <w:r w:rsidRPr="009D7939">
        <w:rPr>
          <w:rFonts w:ascii="Arial Armenian" w:hAnsi="Arial Unicode" w:cs="Sylfaen"/>
          <w:color w:val="000000" w:themeColor="text1"/>
          <w:sz w:val="40"/>
        </w:rPr>
        <w:t>ՀԱՅԱՍՏԱՆԻ</w:t>
      </w:r>
      <w:r w:rsidR="00F702B3">
        <w:rPr>
          <w:rFonts w:ascii="Arial Armenian" w:hAnsi="Arial Unicode" w:cs="Sylfaen"/>
          <w:color w:val="000000" w:themeColor="text1"/>
          <w:sz w:val="40"/>
          <w:lang w:val="en-US"/>
        </w:rPr>
        <w:t xml:space="preserve"> </w:t>
      </w:r>
      <w:r w:rsidR="009177E2">
        <w:rPr>
          <w:rFonts w:ascii="Arial Armenian" w:hAnsi="Arial Unicode" w:cs="Sylfaen"/>
          <w:color w:val="000000" w:themeColor="text1"/>
          <w:sz w:val="40"/>
          <w:lang w:val="en-US"/>
        </w:rPr>
        <w:t xml:space="preserve"> </w:t>
      </w:r>
      <w:r w:rsidRPr="009D7939">
        <w:rPr>
          <w:rFonts w:ascii="Arial Armenian" w:hAnsi="Arial Unicode" w:cs="Sylfaen"/>
          <w:color w:val="000000" w:themeColor="text1"/>
          <w:sz w:val="40"/>
        </w:rPr>
        <w:t>ՀԱՆՐԱՊԵՏՈՒԹՅՈՒՆ</w:t>
      </w:r>
    </w:p>
    <w:p w:rsidR="008917AD" w:rsidRPr="009D7939" w:rsidRDefault="008917AD" w:rsidP="00CF5D3A">
      <w:pPr>
        <w:pStyle w:val="Heading1"/>
        <w:spacing w:after="100" w:afterAutospacing="1"/>
        <w:ind w:firstLine="284"/>
        <w:jc w:val="center"/>
        <w:rPr>
          <w:rFonts w:ascii="Arial Armenian" w:hAnsi="Arial Armenian"/>
          <w:color w:val="000000" w:themeColor="text1"/>
          <w:sz w:val="40"/>
          <w:lang w:val="en-US"/>
        </w:rPr>
      </w:pPr>
      <w:r w:rsidRPr="009D7939">
        <w:rPr>
          <w:rFonts w:ascii="Arial Armenian" w:hAnsi="Arial Unicode" w:cs="Sylfaen"/>
          <w:color w:val="000000" w:themeColor="text1"/>
          <w:sz w:val="40"/>
          <w:lang w:val="en-US"/>
        </w:rPr>
        <w:t>ՍՅՈՒՆԻՔԻ</w:t>
      </w:r>
      <w:r w:rsidR="009177E2">
        <w:rPr>
          <w:rFonts w:ascii="Arial Armenian" w:hAnsi="Arial Unicode" w:cs="Sylfaen"/>
          <w:color w:val="000000" w:themeColor="text1"/>
          <w:sz w:val="40"/>
          <w:lang w:val="en-US"/>
        </w:rPr>
        <w:t xml:space="preserve"> </w:t>
      </w:r>
      <w:r w:rsidR="0059607D" w:rsidRPr="009D7939">
        <w:rPr>
          <w:rFonts w:ascii="Arial Armenian" w:hAnsi="Arial Unicode" w:cs="Sylfaen"/>
          <w:color w:val="000000" w:themeColor="text1"/>
          <w:sz w:val="40"/>
        </w:rPr>
        <w:t>ՄԱՐԶ</w:t>
      </w:r>
    </w:p>
    <w:p w:rsidR="0059607D" w:rsidRPr="009D7939" w:rsidRDefault="00046F3F" w:rsidP="00FD7D0C">
      <w:pPr>
        <w:pStyle w:val="Heading1"/>
        <w:spacing w:after="100" w:afterAutospacing="1" w:line="240" w:lineRule="auto"/>
        <w:rPr>
          <w:rFonts w:ascii="Arial Armenian" w:hAnsi="Arial Armenian"/>
          <w:color w:val="000000" w:themeColor="text1"/>
          <w:sz w:val="40"/>
          <w:lang w:val="en-US"/>
        </w:rPr>
      </w:pPr>
      <w:r w:rsidRPr="009D7939">
        <w:rPr>
          <w:rFonts w:ascii="Arial Armenian" w:hAnsi="Arial Armenian"/>
          <w:color w:val="000000" w:themeColor="text1"/>
          <w:sz w:val="40"/>
          <w:lang w:val="en-US"/>
        </w:rPr>
        <w:tab/>
      </w:r>
    </w:p>
    <w:p w:rsidR="001A075D" w:rsidRDefault="001A075D" w:rsidP="00A70AAD">
      <w:pPr>
        <w:pStyle w:val="Heading1"/>
        <w:spacing w:after="100" w:afterAutospacing="1" w:line="240" w:lineRule="auto"/>
        <w:ind w:right="283"/>
        <w:jc w:val="center"/>
        <w:rPr>
          <w:rFonts w:ascii="Arial Armenian" w:hAnsi="Arial Unicode" w:cs="Sylfaen"/>
          <w:color w:val="000000" w:themeColor="text1"/>
          <w:sz w:val="40"/>
          <w:lang w:val="en-US"/>
        </w:rPr>
      </w:pPr>
    </w:p>
    <w:p w:rsidR="00150ACB" w:rsidRPr="00FD7D0C" w:rsidRDefault="007F0905" w:rsidP="00A70AAD">
      <w:pPr>
        <w:pStyle w:val="Heading1"/>
        <w:spacing w:after="100" w:afterAutospacing="1" w:line="240" w:lineRule="auto"/>
        <w:ind w:right="283"/>
        <w:jc w:val="center"/>
        <w:rPr>
          <w:rFonts w:ascii="Arial Armenian" w:hAnsi="Arial Armenian"/>
          <w:color w:val="000000" w:themeColor="text1"/>
          <w:sz w:val="40"/>
          <w:lang w:val="en-US"/>
        </w:rPr>
      </w:pPr>
      <w:r w:rsidRPr="009D7939">
        <w:rPr>
          <w:rFonts w:ascii="Arial Armenian" w:hAnsi="Arial Unicode" w:cs="Sylfaen"/>
          <w:color w:val="000000" w:themeColor="text1"/>
          <w:sz w:val="40"/>
          <w:lang w:val="en-US"/>
        </w:rPr>
        <w:t>ԿԱՊԱՆ</w:t>
      </w:r>
      <w:r w:rsidR="009177E2">
        <w:rPr>
          <w:rFonts w:ascii="Arial Armenian" w:hAnsi="Arial Unicode" w:cs="Sylfaen"/>
          <w:color w:val="000000" w:themeColor="text1"/>
          <w:sz w:val="40"/>
          <w:lang w:val="en-US"/>
        </w:rPr>
        <w:t xml:space="preserve"> </w:t>
      </w:r>
      <w:r w:rsidRPr="009D7939">
        <w:rPr>
          <w:rFonts w:ascii="Arial Armenian" w:hAnsi="Arial Unicode" w:cs="Sylfaen"/>
          <w:color w:val="000000" w:themeColor="text1"/>
          <w:sz w:val="40"/>
        </w:rPr>
        <w:t>ՀԱՄԱՅՆՔԻ</w:t>
      </w:r>
      <w:r w:rsidR="00FD7D0C">
        <w:rPr>
          <w:rFonts w:ascii="Arial Armenian" w:hAnsi="Arial Unicode" w:cs="Sylfaen"/>
          <w:color w:val="000000" w:themeColor="text1"/>
          <w:sz w:val="40"/>
          <w:lang w:val="en-US"/>
        </w:rPr>
        <w:t xml:space="preserve"> </w:t>
      </w:r>
      <w:r w:rsidR="00FD7D0C">
        <w:rPr>
          <w:rFonts w:ascii="Arial Armenian" w:hAnsi="Arial Unicode" w:cs="Sylfaen"/>
          <w:color w:val="000000" w:themeColor="text1"/>
          <w:sz w:val="40"/>
          <w:lang w:val="en-US"/>
        </w:rPr>
        <w:t>ՍՈՑԻԱԼ</w:t>
      </w:r>
      <w:r w:rsidR="00FF6438">
        <w:rPr>
          <w:rFonts w:ascii="Arial Armenian" w:hAnsi="Arial Unicode" w:cs="Sylfaen"/>
          <w:color w:val="000000" w:themeColor="text1"/>
          <w:sz w:val="40"/>
          <w:lang w:val="en-US"/>
        </w:rPr>
        <w:t>-</w:t>
      </w:r>
      <w:r w:rsidR="00FD7D0C">
        <w:rPr>
          <w:rFonts w:ascii="Arial Armenian" w:hAnsi="Arial Unicode" w:cs="Sylfaen"/>
          <w:color w:val="000000" w:themeColor="text1"/>
          <w:sz w:val="40"/>
          <w:lang w:val="en-US"/>
        </w:rPr>
        <w:t>ՏՆՏԵՍԱԿԱՆ</w:t>
      </w:r>
    </w:p>
    <w:p w:rsidR="007F0905" w:rsidRPr="009D7939" w:rsidRDefault="00E63B23" w:rsidP="00A70AAD">
      <w:pPr>
        <w:pStyle w:val="Heading1"/>
        <w:spacing w:after="100" w:afterAutospacing="1" w:line="240" w:lineRule="auto"/>
        <w:ind w:right="283"/>
        <w:jc w:val="center"/>
        <w:rPr>
          <w:rFonts w:ascii="Arial Armenian" w:hAnsi="Arial Armenian" w:cs="Sylfaen"/>
          <w:color w:val="000000" w:themeColor="text1"/>
          <w:sz w:val="44"/>
          <w:szCs w:val="32"/>
          <w:lang w:val="en-US"/>
        </w:rPr>
      </w:pPr>
      <w:r>
        <w:rPr>
          <w:rFonts w:ascii="Arial Armenian" w:hAnsi="Arial Armenian"/>
          <w:color w:val="000000" w:themeColor="text1"/>
          <w:sz w:val="40"/>
          <w:lang w:val="en-US"/>
        </w:rPr>
        <w:t xml:space="preserve">   </w:t>
      </w:r>
      <w:r w:rsidR="007F0905" w:rsidRPr="009D7939">
        <w:rPr>
          <w:rFonts w:ascii="Arial Armenian" w:hAnsi="Arial Armenian"/>
          <w:color w:val="000000" w:themeColor="text1"/>
          <w:sz w:val="40"/>
          <w:lang w:val="en-US"/>
        </w:rPr>
        <w:t>2013-2016</w:t>
      </w:r>
      <w:r w:rsidR="002671CD">
        <w:rPr>
          <w:rFonts w:ascii="Arial Armenian" w:hAnsi="Arial Armenian"/>
          <w:color w:val="000000" w:themeColor="text1"/>
          <w:sz w:val="40"/>
          <w:lang w:val="en-US"/>
        </w:rPr>
        <w:t xml:space="preserve"> </w:t>
      </w:r>
      <w:r>
        <w:rPr>
          <w:rFonts w:ascii="Arial Armenian" w:hAnsi="Arial Armenian"/>
          <w:color w:val="000000" w:themeColor="text1"/>
          <w:sz w:val="40"/>
          <w:lang w:val="en-US"/>
        </w:rPr>
        <w:t xml:space="preserve"> </w:t>
      </w:r>
      <w:r w:rsidR="007F0905" w:rsidRPr="009D7939">
        <w:rPr>
          <w:rFonts w:ascii="Arial Armenian" w:hAnsi="Arial Unicode" w:cs="Sylfaen"/>
          <w:color w:val="000000" w:themeColor="text1"/>
          <w:sz w:val="40"/>
        </w:rPr>
        <w:t>ԹՎԱԿԱՆՆԵՐԻ</w:t>
      </w:r>
    </w:p>
    <w:p w:rsidR="007F0905" w:rsidRPr="009D7939" w:rsidRDefault="007F0905" w:rsidP="00A70AAD">
      <w:pPr>
        <w:pStyle w:val="Heading1"/>
        <w:spacing w:after="100" w:afterAutospacing="1" w:line="240" w:lineRule="auto"/>
        <w:ind w:right="283"/>
        <w:jc w:val="center"/>
        <w:rPr>
          <w:rFonts w:ascii="Arial Armenian" w:hAnsi="Arial Armenian"/>
          <w:sz w:val="44"/>
          <w:szCs w:val="32"/>
          <w:lang w:val="en-US"/>
        </w:rPr>
      </w:pPr>
      <w:r w:rsidRPr="009D7939">
        <w:rPr>
          <w:rFonts w:ascii="Arial Armenian" w:hAnsi="Arial Unicode" w:cs="Sylfaen"/>
          <w:color w:val="000000" w:themeColor="text1"/>
          <w:sz w:val="44"/>
          <w:szCs w:val="32"/>
        </w:rPr>
        <w:t>ՔԱՌԱՄՅԱ</w:t>
      </w:r>
      <w:r w:rsidR="002671CD">
        <w:rPr>
          <w:rFonts w:ascii="Arial Armenian" w:hAnsi="Arial Unicode" w:cs="Sylfaen"/>
          <w:color w:val="000000" w:themeColor="text1"/>
          <w:sz w:val="44"/>
          <w:szCs w:val="32"/>
          <w:lang w:val="en-US"/>
        </w:rPr>
        <w:t xml:space="preserve">  </w:t>
      </w:r>
      <w:r w:rsidRPr="009D7939">
        <w:rPr>
          <w:rFonts w:ascii="Arial Armenian" w:hAnsi="Arial Unicode" w:cs="Sylfaen"/>
          <w:color w:val="000000" w:themeColor="text1"/>
          <w:sz w:val="44"/>
          <w:szCs w:val="32"/>
        </w:rPr>
        <w:t>ԶԱՐԳԱՑՄԱՆ</w:t>
      </w:r>
      <w:r w:rsidR="002671CD">
        <w:rPr>
          <w:rFonts w:ascii="Arial Armenian" w:hAnsi="Arial Unicode" w:cs="Sylfaen"/>
          <w:color w:val="000000" w:themeColor="text1"/>
          <w:sz w:val="44"/>
          <w:szCs w:val="32"/>
          <w:lang w:val="en-US"/>
        </w:rPr>
        <w:t xml:space="preserve">  </w:t>
      </w:r>
      <w:r w:rsidRPr="009D7939">
        <w:rPr>
          <w:rFonts w:ascii="Arial Armenian" w:hAnsi="Arial Unicode" w:cs="Sylfaen"/>
          <w:color w:val="000000" w:themeColor="text1"/>
          <w:sz w:val="44"/>
          <w:szCs w:val="32"/>
        </w:rPr>
        <w:t>ԾՐԱԳԻՐ</w:t>
      </w:r>
    </w:p>
    <w:p w:rsidR="008917AD" w:rsidRPr="009D7939" w:rsidRDefault="008917AD" w:rsidP="00F87F07">
      <w:pPr>
        <w:pStyle w:val="Heading1"/>
        <w:spacing w:after="100" w:afterAutospacing="1"/>
        <w:ind w:left="708" w:firstLine="708"/>
        <w:rPr>
          <w:rFonts w:ascii="Arial Armenian" w:hAnsi="Arial Armenian"/>
          <w:color w:val="000000" w:themeColor="text1"/>
          <w:sz w:val="40"/>
          <w:lang w:val="en-US"/>
        </w:rPr>
      </w:pPr>
    </w:p>
    <w:p w:rsidR="00EB5BE8" w:rsidRPr="009D7939" w:rsidRDefault="00EB5BE8" w:rsidP="00F87F07">
      <w:pPr>
        <w:spacing w:after="100" w:afterAutospacing="1"/>
        <w:jc w:val="both"/>
        <w:rPr>
          <w:rFonts w:ascii="Arial Armenian" w:hAnsi="Arial Armenian" w:cs="Sylfaen"/>
          <w:sz w:val="24"/>
          <w:lang w:val="en-US"/>
        </w:rPr>
      </w:pPr>
    </w:p>
    <w:p w:rsidR="00EB5BE8" w:rsidRPr="009D7939" w:rsidRDefault="00EB5BE8" w:rsidP="00F87F07">
      <w:pPr>
        <w:spacing w:after="100" w:afterAutospacing="1"/>
        <w:jc w:val="both"/>
        <w:rPr>
          <w:rFonts w:ascii="Arial Armenian" w:hAnsi="Arial Armenian" w:cs="Sylfaen"/>
          <w:sz w:val="24"/>
          <w:lang w:val="en-US"/>
        </w:rPr>
      </w:pPr>
    </w:p>
    <w:p w:rsidR="0059607D" w:rsidRPr="006F4829" w:rsidRDefault="00276D9A" w:rsidP="00F87F07">
      <w:pPr>
        <w:spacing w:after="100" w:afterAutospacing="1"/>
        <w:jc w:val="both"/>
        <w:rPr>
          <w:rFonts w:ascii="Arial Armenian" w:hAnsi="Arial Armenian"/>
          <w:b/>
          <w:i/>
          <w:sz w:val="28"/>
          <w:lang w:val="en-US"/>
        </w:rPr>
      </w:pPr>
      <w:r>
        <w:rPr>
          <w:rFonts w:ascii="Arial Armenian" w:hAnsi="Arial Unicode" w:cs="Sylfaen"/>
          <w:b/>
          <w:i/>
          <w:sz w:val="28"/>
          <w:lang w:val="en-US"/>
        </w:rPr>
        <w:t xml:space="preserve">           </w:t>
      </w:r>
      <w:r>
        <w:rPr>
          <w:rFonts w:ascii="Arial Armenian" w:hAnsi="Arial Unicode" w:cs="Sylfaen"/>
          <w:b/>
          <w:i/>
          <w:sz w:val="28"/>
          <w:lang w:val="en-US"/>
        </w:rPr>
        <w:t>Հ</w:t>
      </w:r>
      <w:r w:rsidR="0059607D" w:rsidRPr="006F4829">
        <w:rPr>
          <w:rFonts w:ascii="Arial Armenian" w:hAnsi="Arial Unicode" w:cs="Sylfaen"/>
          <w:b/>
          <w:i/>
          <w:sz w:val="28"/>
        </w:rPr>
        <w:t>ամայնքի</w:t>
      </w:r>
      <w:r w:rsidR="00FD7D0C" w:rsidRPr="006F4829">
        <w:rPr>
          <w:rFonts w:ascii="Arial Armenian" w:hAnsi="Arial Unicode" w:cs="Sylfaen"/>
          <w:b/>
          <w:i/>
          <w:sz w:val="28"/>
          <w:lang w:val="en-US"/>
        </w:rPr>
        <w:t xml:space="preserve"> </w:t>
      </w:r>
      <w:r w:rsidR="0059607D" w:rsidRPr="006F4829">
        <w:rPr>
          <w:rFonts w:ascii="Arial Armenian" w:hAnsi="Arial Unicode" w:cs="Sylfaen"/>
          <w:b/>
          <w:i/>
          <w:sz w:val="28"/>
        </w:rPr>
        <w:t>ղեկավար</w:t>
      </w:r>
      <w:r w:rsidR="004849C0">
        <w:rPr>
          <w:rFonts w:ascii="Arial Armenian" w:hAnsi="Arial Armenian"/>
          <w:b/>
          <w:i/>
          <w:sz w:val="28"/>
          <w:lang w:val="en-US"/>
        </w:rPr>
        <w:t xml:space="preserve">   _________________  </w:t>
      </w:r>
      <w:r w:rsidR="00274DB8" w:rsidRPr="006F4829">
        <w:rPr>
          <w:rFonts w:ascii="Arial Armenian" w:hAnsi="Arial Unicode" w:cs="Sylfaen"/>
          <w:b/>
          <w:i/>
          <w:sz w:val="28"/>
          <w:lang w:val="en-US"/>
        </w:rPr>
        <w:t>Ա</w:t>
      </w:r>
      <w:r w:rsidR="00274DB8" w:rsidRPr="006F4829">
        <w:rPr>
          <w:rFonts w:ascii="Arial Armenian" w:hAnsi="Arial Armenian" w:cs="Sylfaen"/>
          <w:b/>
          <w:i/>
          <w:sz w:val="28"/>
          <w:lang w:val="en-US"/>
        </w:rPr>
        <w:t>.</w:t>
      </w:r>
      <w:r w:rsidR="00274DB8" w:rsidRPr="006F4829">
        <w:rPr>
          <w:rFonts w:ascii="Arial Armenian" w:hAnsi="Arial Unicode" w:cs="Sylfaen"/>
          <w:b/>
          <w:i/>
          <w:sz w:val="28"/>
          <w:lang w:val="en-US"/>
        </w:rPr>
        <w:t>ՀԱՅՐԱՊԵՏՅԱՆ</w:t>
      </w:r>
    </w:p>
    <w:p w:rsidR="0059607D" w:rsidRPr="00230B79" w:rsidRDefault="0059607D" w:rsidP="00F87F07">
      <w:pPr>
        <w:spacing w:after="100" w:afterAutospacing="1"/>
        <w:jc w:val="both"/>
        <w:rPr>
          <w:rFonts w:ascii="Sylfaen" w:hAnsi="Sylfaen"/>
          <w:b/>
          <w:i/>
          <w:sz w:val="28"/>
          <w:u w:val="single"/>
          <w:lang w:val="en-US"/>
        </w:rPr>
      </w:pPr>
      <w:r w:rsidRPr="006F4829">
        <w:rPr>
          <w:rFonts w:ascii="Arial Armenian" w:hAnsi="Arial Unicode" w:cs="Sylfaen"/>
          <w:b/>
          <w:i/>
          <w:sz w:val="28"/>
        </w:rPr>
        <w:t>Հաստատվել</w:t>
      </w:r>
      <w:r w:rsidR="00FD7D0C" w:rsidRPr="006F4829">
        <w:rPr>
          <w:rFonts w:ascii="Arial Armenian" w:hAnsi="Arial Unicode" w:cs="Sylfaen"/>
          <w:b/>
          <w:i/>
          <w:sz w:val="28"/>
          <w:lang w:val="en-US"/>
        </w:rPr>
        <w:t xml:space="preserve"> </w:t>
      </w:r>
      <w:r w:rsidRPr="006F4829">
        <w:rPr>
          <w:rFonts w:ascii="Arial Armenian" w:hAnsi="Arial Unicode" w:cs="Sylfaen"/>
          <w:b/>
          <w:i/>
          <w:sz w:val="28"/>
        </w:rPr>
        <w:t>է</w:t>
      </w:r>
      <w:r w:rsidRPr="006F4829">
        <w:rPr>
          <w:rFonts w:ascii="Arial Armenian" w:hAnsi="Arial Armenian"/>
          <w:b/>
          <w:i/>
          <w:sz w:val="28"/>
          <w:lang w:val="en-US"/>
        </w:rPr>
        <w:t xml:space="preserve">` </w:t>
      </w:r>
      <w:r w:rsidRPr="006F4829">
        <w:rPr>
          <w:rFonts w:ascii="Arial Armenian" w:hAnsi="Arial Unicode" w:cs="Sylfaen"/>
          <w:b/>
          <w:i/>
          <w:sz w:val="28"/>
        </w:rPr>
        <w:t>համայնքի</w:t>
      </w:r>
      <w:r w:rsidR="00FD7D0C" w:rsidRPr="006F4829">
        <w:rPr>
          <w:rFonts w:ascii="Arial Armenian" w:hAnsi="Arial Unicode" w:cs="Sylfaen"/>
          <w:b/>
          <w:i/>
          <w:sz w:val="28"/>
          <w:lang w:val="en-US"/>
        </w:rPr>
        <w:t xml:space="preserve"> </w:t>
      </w:r>
      <w:r w:rsidRPr="006F4829">
        <w:rPr>
          <w:rFonts w:ascii="Arial Armenian" w:hAnsi="Arial Unicode" w:cs="Sylfaen"/>
          <w:b/>
          <w:i/>
          <w:sz w:val="28"/>
        </w:rPr>
        <w:t>ավագանու</w:t>
      </w:r>
      <w:r w:rsidR="00230B79">
        <w:rPr>
          <w:rFonts w:ascii="Arial Armenian" w:hAnsi="Arial Armenian"/>
          <w:b/>
          <w:i/>
          <w:sz w:val="28"/>
          <w:lang w:val="en-US"/>
        </w:rPr>
        <w:t xml:space="preserve"> </w:t>
      </w:r>
      <w:r w:rsidR="00230B79">
        <w:rPr>
          <w:rFonts w:ascii="Arial Armenian" w:hAnsi="Arial Armenian"/>
          <w:b/>
          <w:i/>
          <w:sz w:val="28"/>
          <w:u w:val="single"/>
          <w:lang w:val="en-US"/>
        </w:rPr>
        <w:t>28.12.2012</w:t>
      </w:r>
      <w:r w:rsidR="00230B79">
        <w:rPr>
          <w:rFonts w:ascii="Sylfaen" w:hAnsi="Sylfaen"/>
          <w:b/>
          <w:i/>
          <w:sz w:val="28"/>
          <w:u w:val="single"/>
          <w:lang w:val="en-US"/>
        </w:rPr>
        <w:t>թ. թիվ 106-Ն որոշմամբ</w:t>
      </w:r>
    </w:p>
    <w:p w:rsidR="0059607D" w:rsidRPr="006F4829" w:rsidRDefault="0059607D" w:rsidP="00F87F07">
      <w:pPr>
        <w:spacing w:after="100" w:afterAutospacing="1"/>
        <w:jc w:val="both"/>
        <w:rPr>
          <w:rFonts w:ascii="Arial Armenian" w:hAnsi="Arial Armenian"/>
          <w:b/>
          <w:i/>
          <w:sz w:val="24"/>
          <w:lang w:val="en-US"/>
        </w:rPr>
      </w:pPr>
    </w:p>
    <w:p w:rsidR="0059607D" w:rsidRPr="009D7939" w:rsidRDefault="00FD0275" w:rsidP="00F87F07">
      <w:pPr>
        <w:spacing w:after="100" w:afterAutospacing="1"/>
        <w:jc w:val="both"/>
        <w:rPr>
          <w:rFonts w:ascii="Arial Armenian" w:hAnsi="Arial Armenian"/>
          <w:sz w:val="24"/>
          <w:lang w:val="en-US"/>
        </w:rPr>
      </w:pPr>
      <w:r w:rsidRPr="009D7939">
        <w:rPr>
          <w:rFonts w:ascii="Arial Armenian" w:hAnsi="Arial Armenian"/>
          <w:sz w:val="24"/>
          <w:lang w:val="en-US"/>
        </w:rPr>
        <w:tab/>
      </w:r>
      <w:r w:rsidRPr="009D7939">
        <w:rPr>
          <w:rFonts w:ascii="Arial Armenian" w:hAnsi="Arial Armenian"/>
          <w:sz w:val="24"/>
          <w:lang w:val="en-US"/>
        </w:rPr>
        <w:tab/>
      </w:r>
      <w:r w:rsidRPr="009D7939">
        <w:rPr>
          <w:rFonts w:ascii="Arial Armenian" w:hAnsi="Arial Armenian"/>
          <w:sz w:val="24"/>
          <w:lang w:val="en-US"/>
        </w:rPr>
        <w:tab/>
      </w:r>
      <w:r w:rsidRPr="009D7939">
        <w:rPr>
          <w:rFonts w:ascii="Arial Armenian" w:hAnsi="Arial Armenian"/>
          <w:sz w:val="24"/>
          <w:lang w:val="en-US"/>
        </w:rPr>
        <w:tab/>
      </w:r>
      <w:r w:rsidRPr="009D7939">
        <w:rPr>
          <w:rFonts w:ascii="Arial Armenian" w:hAnsi="Arial Armenian"/>
          <w:sz w:val="24"/>
          <w:lang w:val="en-US"/>
        </w:rPr>
        <w:tab/>
      </w:r>
    </w:p>
    <w:p w:rsidR="0094449A" w:rsidRPr="009D7939" w:rsidRDefault="0094449A" w:rsidP="00F87F07">
      <w:pPr>
        <w:spacing w:after="100" w:afterAutospacing="1"/>
        <w:jc w:val="both"/>
        <w:rPr>
          <w:rFonts w:ascii="Arial Armenian" w:hAnsi="Arial Armenian"/>
          <w:sz w:val="24"/>
          <w:lang w:val="en-US"/>
        </w:rPr>
      </w:pPr>
    </w:p>
    <w:p w:rsidR="001A075D" w:rsidRDefault="001A075D" w:rsidP="00C261B4">
      <w:pPr>
        <w:spacing w:after="100" w:afterAutospacing="1"/>
        <w:jc w:val="center"/>
        <w:rPr>
          <w:rFonts w:ascii="Arial Armenian" w:hAnsi="Arial Armenian"/>
          <w:sz w:val="24"/>
          <w:lang w:val="en-US"/>
        </w:rPr>
      </w:pPr>
    </w:p>
    <w:p w:rsidR="0094449A" w:rsidRPr="00C261B4" w:rsidRDefault="00C261B4" w:rsidP="00C261B4">
      <w:pPr>
        <w:spacing w:after="100" w:afterAutospacing="1"/>
        <w:jc w:val="center"/>
        <w:rPr>
          <w:rFonts w:ascii="Sylfaen" w:hAnsi="Sylfaen"/>
          <w:sz w:val="24"/>
          <w:lang w:val="en-US"/>
        </w:rPr>
      </w:pPr>
      <w:r>
        <w:rPr>
          <w:rFonts w:ascii="Sylfaen" w:hAnsi="Sylfaen"/>
          <w:sz w:val="24"/>
          <w:lang w:val="en-US"/>
        </w:rPr>
        <w:t>Ք. ԿԱՊԱՆ _ 2013</w:t>
      </w:r>
    </w:p>
    <w:p w:rsidR="001A075D" w:rsidRDefault="001A075D" w:rsidP="00AF2101">
      <w:pPr>
        <w:spacing w:after="0" w:line="240" w:lineRule="auto"/>
        <w:ind w:left="1985" w:firstLine="1984"/>
        <w:rPr>
          <w:rFonts w:ascii="Arial Armenian" w:hAnsi="Arial Unicode" w:cs="Sylfaen"/>
          <w:b/>
          <w:i/>
          <w:sz w:val="28"/>
          <w:szCs w:val="28"/>
          <w:lang w:val="en-US"/>
        </w:rPr>
      </w:pPr>
    </w:p>
    <w:p w:rsidR="001A075D" w:rsidRDefault="001A075D" w:rsidP="00AF2101">
      <w:pPr>
        <w:spacing w:after="0" w:line="240" w:lineRule="auto"/>
        <w:ind w:left="1985" w:firstLine="1984"/>
        <w:rPr>
          <w:rFonts w:ascii="Arial Armenian" w:hAnsi="Arial Unicode" w:cs="Sylfaen"/>
          <w:b/>
          <w:i/>
          <w:sz w:val="28"/>
          <w:szCs w:val="28"/>
          <w:lang w:val="en-US"/>
        </w:rPr>
      </w:pPr>
    </w:p>
    <w:p w:rsidR="00424C76" w:rsidRPr="00AF2101" w:rsidRDefault="00424C76" w:rsidP="00AF2101">
      <w:pPr>
        <w:spacing w:after="0" w:line="240" w:lineRule="auto"/>
        <w:ind w:left="1985" w:firstLine="1984"/>
        <w:rPr>
          <w:rFonts w:ascii="Arial Armenian" w:hAnsi="Arial Armenian" w:cs="Sylfaen"/>
          <w:b/>
          <w:i/>
          <w:sz w:val="28"/>
          <w:szCs w:val="28"/>
          <w:lang w:val="en-US"/>
        </w:rPr>
      </w:pPr>
      <w:r w:rsidRPr="00AF2101">
        <w:rPr>
          <w:rFonts w:ascii="Arial Armenian" w:hAnsi="Arial Unicode" w:cs="Sylfaen"/>
          <w:b/>
          <w:i/>
          <w:sz w:val="28"/>
          <w:szCs w:val="28"/>
        </w:rPr>
        <w:lastRenderedPageBreak/>
        <w:t>Բ</w:t>
      </w:r>
      <w:r w:rsidR="00AF2101">
        <w:rPr>
          <w:rFonts w:ascii="Arial Armenian" w:hAnsi="Arial Unicode" w:cs="Sylfaen"/>
          <w:b/>
          <w:i/>
          <w:sz w:val="28"/>
          <w:szCs w:val="28"/>
          <w:lang w:val="en-US"/>
        </w:rPr>
        <w:t xml:space="preserve"> </w:t>
      </w:r>
      <w:r w:rsidRPr="00AF2101">
        <w:rPr>
          <w:rFonts w:ascii="Arial Armenian" w:hAnsi="Arial Unicode" w:cs="Sylfaen"/>
          <w:b/>
          <w:i/>
          <w:sz w:val="28"/>
          <w:szCs w:val="28"/>
        </w:rPr>
        <w:t>Ո</w:t>
      </w:r>
      <w:r w:rsidR="00AF2101">
        <w:rPr>
          <w:rFonts w:ascii="Arial Armenian" w:hAnsi="Arial Unicode" w:cs="Sylfaen"/>
          <w:b/>
          <w:i/>
          <w:sz w:val="28"/>
          <w:szCs w:val="28"/>
          <w:lang w:val="en-US"/>
        </w:rPr>
        <w:t xml:space="preserve"> </w:t>
      </w:r>
      <w:r w:rsidRPr="00AF2101">
        <w:rPr>
          <w:rFonts w:ascii="Arial Armenian" w:hAnsi="Arial Unicode" w:cs="Sylfaen"/>
          <w:b/>
          <w:i/>
          <w:sz w:val="28"/>
          <w:szCs w:val="28"/>
        </w:rPr>
        <w:t>Վ</w:t>
      </w:r>
      <w:r w:rsidR="00AF2101">
        <w:rPr>
          <w:rFonts w:ascii="Arial Armenian" w:hAnsi="Arial Unicode" w:cs="Sylfaen"/>
          <w:b/>
          <w:i/>
          <w:sz w:val="28"/>
          <w:szCs w:val="28"/>
          <w:lang w:val="en-US"/>
        </w:rPr>
        <w:t xml:space="preserve"> </w:t>
      </w:r>
      <w:r w:rsidRPr="00AF2101">
        <w:rPr>
          <w:rFonts w:ascii="Arial Armenian" w:hAnsi="Arial Unicode" w:cs="Sylfaen"/>
          <w:b/>
          <w:i/>
          <w:sz w:val="28"/>
          <w:szCs w:val="28"/>
        </w:rPr>
        <w:t>Ա</w:t>
      </w:r>
      <w:r w:rsidR="00AF2101">
        <w:rPr>
          <w:rFonts w:ascii="Arial Armenian" w:hAnsi="Arial Unicode" w:cs="Sylfaen"/>
          <w:b/>
          <w:i/>
          <w:sz w:val="28"/>
          <w:szCs w:val="28"/>
          <w:lang w:val="en-US"/>
        </w:rPr>
        <w:t xml:space="preserve"> </w:t>
      </w:r>
      <w:r w:rsidRPr="00AF2101">
        <w:rPr>
          <w:rFonts w:ascii="Arial Armenian" w:hAnsi="Arial Unicode" w:cs="Sylfaen"/>
          <w:b/>
          <w:i/>
          <w:sz w:val="28"/>
          <w:szCs w:val="28"/>
        </w:rPr>
        <w:t>Ն</w:t>
      </w:r>
      <w:r w:rsidR="00AF2101">
        <w:rPr>
          <w:rFonts w:ascii="Arial Armenian" w:hAnsi="Arial Unicode" w:cs="Sylfaen"/>
          <w:b/>
          <w:i/>
          <w:sz w:val="28"/>
          <w:szCs w:val="28"/>
          <w:lang w:val="en-US"/>
        </w:rPr>
        <w:t xml:space="preserve"> </w:t>
      </w:r>
      <w:r w:rsidRPr="00AF2101">
        <w:rPr>
          <w:rFonts w:ascii="Arial Armenian" w:hAnsi="Arial Unicode" w:cs="Sylfaen"/>
          <w:b/>
          <w:i/>
          <w:sz w:val="28"/>
          <w:szCs w:val="28"/>
        </w:rPr>
        <w:t>Դ</w:t>
      </w:r>
      <w:r w:rsidR="00AF2101">
        <w:rPr>
          <w:rFonts w:ascii="Arial Armenian" w:hAnsi="Arial Unicode" w:cs="Sylfaen"/>
          <w:b/>
          <w:i/>
          <w:sz w:val="28"/>
          <w:szCs w:val="28"/>
          <w:lang w:val="en-US"/>
        </w:rPr>
        <w:t xml:space="preserve"> </w:t>
      </w:r>
      <w:r w:rsidRPr="00AF2101">
        <w:rPr>
          <w:rFonts w:ascii="Arial Armenian" w:hAnsi="Arial Unicode" w:cs="Sylfaen"/>
          <w:b/>
          <w:i/>
          <w:sz w:val="28"/>
          <w:szCs w:val="28"/>
        </w:rPr>
        <w:t>Ա</w:t>
      </w:r>
      <w:r w:rsidR="00AF2101">
        <w:rPr>
          <w:rFonts w:ascii="Arial Armenian" w:hAnsi="Arial Unicode" w:cs="Sylfaen"/>
          <w:b/>
          <w:i/>
          <w:sz w:val="28"/>
          <w:szCs w:val="28"/>
          <w:lang w:val="en-US"/>
        </w:rPr>
        <w:t xml:space="preserve"> </w:t>
      </w:r>
      <w:r w:rsidRPr="00AF2101">
        <w:rPr>
          <w:rFonts w:ascii="Arial Armenian" w:hAnsi="Arial Unicode" w:cs="Sylfaen"/>
          <w:b/>
          <w:i/>
          <w:sz w:val="28"/>
          <w:szCs w:val="28"/>
        </w:rPr>
        <w:t>Կ</w:t>
      </w:r>
      <w:r w:rsidR="00AF2101">
        <w:rPr>
          <w:rFonts w:ascii="Arial Armenian" w:hAnsi="Arial Unicode" w:cs="Sylfaen"/>
          <w:b/>
          <w:i/>
          <w:sz w:val="28"/>
          <w:szCs w:val="28"/>
          <w:lang w:val="en-US"/>
        </w:rPr>
        <w:t xml:space="preserve"> </w:t>
      </w:r>
      <w:r w:rsidRPr="00AF2101">
        <w:rPr>
          <w:rFonts w:ascii="Arial Armenian" w:hAnsi="Arial Unicode" w:cs="Sylfaen"/>
          <w:b/>
          <w:i/>
          <w:sz w:val="28"/>
          <w:szCs w:val="28"/>
        </w:rPr>
        <w:t>ՈՒ</w:t>
      </w:r>
      <w:r w:rsidR="00AF2101">
        <w:rPr>
          <w:rFonts w:ascii="Arial Armenian" w:hAnsi="Arial Unicode" w:cs="Sylfaen"/>
          <w:b/>
          <w:i/>
          <w:sz w:val="28"/>
          <w:szCs w:val="28"/>
          <w:lang w:val="en-US"/>
        </w:rPr>
        <w:t xml:space="preserve"> </w:t>
      </w:r>
      <w:r w:rsidRPr="00AF2101">
        <w:rPr>
          <w:rFonts w:ascii="Arial Armenian" w:hAnsi="Arial Unicode" w:cs="Sylfaen"/>
          <w:b/>
          <w:i/>
          <w:sz w:val="28"/>
          <w:szCs w:val="28"/>
        </w:rPr>
        <w:t>ԹՅ</w:t>
      </w:r>
      <w:r w:rsidR="00AF2101">
        <w:rPr>
          <w:rFonts w:ascii="Arial Armenian" w:hAnsi="Arial Unicode" w:cs="Sylfaen"/>
          <w:b/>
          <w:i/>
          <w:sz w:val="28"/>
          <w:szCs w:val="28"/>
          <w:lang w:val="en-US"/>
        </w:rPr>
        <w:t xml:space="preserve"> </w:t>
      </w:r>
      <w:r w:rsidRPr="00AF2101">
        <w:rPr>
          <w:rFonts w:ascii="Arial Armenian" w:hAnsi="Arial Unicode" w:cs="Sylfaen"/>
          <w:b/>
          <w:i/>
          <w:sz w:val="28"/>
          <w:szCs w:val="28"/>
        </w:rPr>
        <w:t>ՈՒ</w:t>
      </w:r>
      <w:r w:rsidR="00AF2101">
        <w:rPr>
          <w:rFonts w:ascii="Arial Armenian" w:hAnsi="Arial Unicode" w:cs="Sylfaen"/>
          <w:b/>
          <w:i/>
          <w:sz w:val="28"/>
          <w:szCs w:val="28"/>
          <w:lang w:val="en-US"/>
        </w:rPr>
        <w:t xml:space="preserve"> </w:t>
      </w:r>
      <w:r w:rsidRPr="00AF2101">
        <w:rPr>
          <w:rFonts w:ascii="Arial Armenian" w:hAnsi="Arial Unicode" w:cs="Sylfaen"/>
          <w:b/>
          <w:i/>
          <w:sz w:val="28"/>
          <w:szCs w:val="28"/>
        </w:rPr>
        <w:t>Ն</w:t>
      </w:r>
    </w:p>
    <w:p w:rsidR="00424C76" w:rsidRPr="001E0D39" w:rsidRDefault="00424C76" w:rsidP="00AF2101">
      <w:pPr>
        <w:spacing w:after="0"/>
        <w:ind w:left="2124" w:firstLine="708"/>
        <w:jc w:val="both"/>
        <w:rPr>
          <w:rFonts w:ascii="GHEA Grapalat" w:hAnsi="GHEA Grapalat"/>
          <w:b/>
          <w:sz w:val="24"/>
          <w:lang w:val="en-US"/>
        </w:rPr>
      </w:pPr>
    </w:p>
    <w:p w:rsidR="00AF2101" w:rsidRDefault="00AF2101" w:rsidP="00AF2101">
      <w:pPr>
        <w:spacing w:after="0"/>
        <w:jc w:val="both"/>
        <w:rPr>
          <w:rFonts w:ascii="GHEA Grapalat" w:hAnsi="GHEA Grapalat" w:cs="Sylfaen"/>
          <w:b/>
          <w:lang w:val="en-US"/>
        </w:rPr>
      </w:pPr>
    </w:p>
    <w:p w:rsidR="00AF2101" w:rsidRDefault="00AF2101" w:rsidP="00AF2101">
      <w:pPr>
        <w:spacing w:after="0"/>
        <w:jc w:val="both"/>
        <w:rPr>
          <w:rFonts w:ascii="GHEA Grapalat" w:hAnsi="GHEA Grapalat" w:cs="Sylfaen"/>
          <w:b/>
          <w:lang w:val="en-US"/>
        </w:rPr>
      </w:pPr>
    </w:p>
    <w:p w:rsidR="008C051E" w:rsidRPr="001E0D39" w:rsidRDefault="00424C76" w:rsidP="00AF2101">
      <w:pPr>
        <w:spacing w:after="0"/>
        <w:jc w:val="both"/>
        <w:rPr>
          <w:rFonts w:ascii="GHEA Grapalat" w:hAnsi="GHEA Grapalat" w:cs="Sylfaen"/>
          <w:b/>
          <w:lang w:val="en-US"/>
        </w:rPr>
      </w:pPr>
      <w:r w:rsidRPr="001E0D39">
        <w:rPr>
          <w:rFonts w:ascii="GHEA Grapalat" w:hAnsi="GHEA Grapalat" w:cs="Sylfaen"/>
          <w:b/>
        </w:rPr>
        <w:t>ՆԵՐԱԾՈՒԹՅՈՒՆ</w:t>
      </w:r>
      <w:r w:rsidRPr="001E0D39">
        <w:rPr>
          <w:rFonts w:ascii="GHEA Grapalat" w:hAnsi="GHEA Grapalat" w:cs="Sylfaen"/>
          <w:b/>
          <w:sz w:val="20"/>
          <w:lang w:val="en-US"/>
        </w:rPr>
        <w:tab/>
      </w:r>
      <w:r w:rsidR="00FD367B" w:rsidRPr="001E0D39">
        <w:rPr>
          <w:rFonts w:ascii="GHEA Grapalat" w:hAnsi="GHEA Grapalat" w:cs="Sylfaen"/>
          <w:b/>
          <w:lang w:val="en-US"/>
        </w:rPr>
        <w:t>------------------------------------------------------------------</w:t>
      </w:r>
      <w:r w:rsidR="00AF2101">
        <w:rPr>
          <w:rFonts w:ascii="GHEA Grapalat" w:hAnsi="GHEA Grapalat" w:cs="Sylfaen"/>
          <w:b/>
          <w:lang w:val="en-US"/>
        </w:rPr>
        <w:t>--------------------------</w:t>
      </w:r>
      <w:r w:rsidR="00635ACB" w:rsidRPr="001E0D39">
        <w:rPr>
          <w:rFonts w:ascii="GHEA Grapalat" w:hAnsi="GHEA Grapalat" w:cs="Sylfaen"/>
          <w:b/>
          <w:lang w:val="en-US"/>
        </w:rPr>
        <w:t>3</w:t>
      </w:r>
      <w:r w:rsidR="008E4783" w:rsidRPr="001E0D39">
        <w:rPr>
          <w:rFonts w:ascii="GHEA Grapalat" w:hAnsi="GHEA Grapalat" w:cs="Sylfaen"/>
          <w:b/>
          <w:lang w:val="en-US"/>
        </w:rPr>
        <w:tab/>
      </w:r>
      <w:r w:rsidR="008E4783" w:rsidRPr="001E0D39">
        <w:rPr>
          <w:rFonts w:ascii="GHEA Grapalat" w:hAnsi="GHEA Grapalat" w:cs="Sylfaen"/>
          <w:b/>
          <w:lang w:val="en-US"/>
        </w:rPr>
        <w:tab/>
      </w:r>
      <w:r w:rsidR="008E4783" w:rsidRPr="001E0D39">
        <w:rPr>
          <w:rFonts w:ascii="GHEA Grapalat" w:hAnsi="GHEA Grapalat" w:cs="Sylfaen"/>
          <w:b/>
          <w:lang w:val="en-US"/>
        </w:rPr>
        <w:tab/>
      </w:r>
    </w:p>
    <w:p w:rsidR="00E42A1E" w:rsidRPr="00AF2101" w:rsidRDefault="008C051E" w:rsidP="00AF2101">
      <w:pPr>
        <w:spacing w:after="0"/>
        <w:jc w:val="both"/>
        <w:rPr>
          <w:rFonts w:ascii="GHEA Grapalat" w:hAnsi="GHEA Grapalat"/>
          <w:b/>
          <w:lang w:val="en-US"/>
        </w:rPr>
      </w:pPr>
      <w:r w:rsidRPr="001E0D39">
        <w:rPr>
          <w:rFonts w:ascii="GHEA Grapalat" w:hAnsi="GHEA Grapalat" w:cs="Sylfaen"/>
          <w:b/>
          <w:lang w:val="en-US"/>
        </w:rPr>
        <w:t>Կապանի</w:t>
      </w:r>
      <w:r w:rsidR="00CE5A8F" w:rsidRPr="001E0D39">
        <w:rPr>
          <w:rFonts w:ascii="GHEA Grapalat" w:hAnsi="GHEA Grapalat" w:cs="Sylfaen"/>
          <w:b/>
          <w:lang w:val="en-US"/>
        </w:rPr>
        <w:t xml:space="preserve"> </w:t>
      </w:r>
      <w:r w:rsidR="008E4783" w:rsidRPr="001E0D39">
        <w:rPr>
          <w:rFonts w:ascii="GHEA Grapalat" w:hAnsi="GHEA Grapalat" w:cs="Sylfaen"/>
          <w:b/>
        </w:rPr>
        <w:t>զարգացման</w:t>
      </w:r>
      <w:r w:rsidR="008E4783" w:rsidRPr="001E0D39">
        <w:rPr>
          <w:rFonts w:ascii="GHEA Grapalat" w:hAnsi="GHEA Grapalat"/>
          <w:b/>
          <w:lang w:val="en-US"/>
        </w:rPr>
        <w:t xml:space="preserve">  2013 - 2016 </w:t>
      </w:r>
      <w:r w:rsidR="008E4783" w:rsidRPr="001E0D39">
        <w:rPr>
          <w:rFonts w:ascii="GHEA Grapalat" w:hAnsi="GHEA Grapalat" w:cs="Sylfaen"/>
          <w:b/>
        </w:rPr>
        <w:t>թվականների</w:t>
      </w:r>
      <w:r w:rsidR="00CE5A8F" w:rsidRPr="001E0D39">
        <w:rPr>
          <w:rFonts w:ascii="GHEA Grapalat" w:hAnsi="GHEA Grapalat" w:cs="Sylfaen"/>
          <w:b/>
          <w:lang w:val="en-US"/>
        </w:rPr>
        <w:t xml:space="preserve"> </w:t>
      </w:r>
      <w:r w:rsidR="008E4783" w:rsidRPr="001E0D39">
        <w:rPr>
          <w:rFonts w:ascii="GHEA Grapalat" w:hAnsi="GHEA Grapalat" w:cs="Sylfaen"/>
          <w:b/>
        </w:rPr>
        <w:t>գերակա</w:t>
      </w:r>
      <w:r w:rsidR="00CE5A8F" w:rsidRPr="001E0D39">
        <w:rPr>
          <w:rFonts w:ascii="GHEA Grapalat" w:hAnsi="GHEA Grapalat" w:cs="Sylfaen"/>
          <w:b/>
          <w:lang w:val="en-US"/>
        </w:rPr>
        <w:t xml:space="preserve"> </w:t>
      </w:r>
      <w:r w:rsidR="008E4783" w:rsidRPr="001E0D39">
        <w:rPr>
          <w:rFonts w:ascii="GHEA Grapalat" w:hAnsi="GHEA Grapalat" w:cs="Sylfaen"/>
          <w:b/>
        </w:rPr>
        <w:t>ուղղությունները</w:t>
      </w:r>
      <w:r w:rsidR="009177E2" w:rsidRPr="001E0D39">
        <w:rPr>
          <w:rFonts w:ascii="GHEA Grapalat" w:hAnsi="GHEA Grapalat" w:cs="Sylfaen"/>
          <w:b/>
          <w:lang w:val="en-US"/>
        </w:rPr>
        <w:t xml:space="preserve"> </w:t>
      </w:r>
      <w:r w:rsidR="00AF2101">
        <w:rPr>
          <w:rFonts w:ascii="GHEA Grapalat" w:hAnsi="GHEA Grapalat" w:cs="Sylfaen"/>
          <w:b/>
          <w:lang w:val="en-US"/>
        </w:rPr>
        <w:t>-----</w:t>
      </w:r>
      <w:r w:rsidR="00635ACB" w:rsidRPr="001E0D39">
        <w:rPr>
          <w:rFonts w:ascii="GHEA Grapalat" w:hAnsi="GHEA Grapalat"/>
          <w:b/>
          <w:lang w:val="en-US"/>
        </w:rPr>
        <w:t>4 -5</w:t>
      </w:r>
      <w:r w:rsidR="00134171" w:rsidRPr="001E0D39">
        <w:rPr>
          <w:rFonts w:ascii="GHEA Grapalat" w:hAnsi="GHEA Grapalat"/>
          <w:b/>
          <w:lang w:val="en-US"/>
        </w:rPr>
        <w:t xml:space="preserve">  </w:t>
      </w:r>
    </w:p>
    <w:p w:rsidR="00E42A1E" w:rsidRPr="00AF2101" w:rsidRDefault="008E4783" w:rsidP="00AF2101">
      <w:pPr>
        <w:spacing w:after="0"/>
        <w:jc w:val="both"/>
        <w:rPr>
          <w:rFonts w:ascii="GHEA Grapalat" w:hAnsi="GHEA Grapalat"/>
          <w:b/>
          <w:lang w:val="en-US"/>
        </w:rPr>
      </w:pPr>
      <w:r w:rsidRPr="001E0D39">
        <w:rPr>
          <w:rFonts w:ascii="GHEA Grapalat" w:hAnsi="GHEA Grapalat" w:cs="Sylfaen"/>
          <w:b/>
        </w:rPr>
        <w:t>Աշխարհագրական</w:t>
      </w:r>
      <w:r w:rsidR="00375D73" w:rsidRPr="001E0D39">
        <w:rPr>
          <w:rFonts w:ascii="GHEA Grapalat" w:hAnsi="GHEA Grapalat" w:cs="Sylfaen"/>
          <w:b/>
          <w:lang w:val="en-US"/>
        </w:rPr>
        <w:t xml:space="preserve"> </w:t>
      </w:r>
      <w:r w:rsidRPr="001E0D39">
        <w:rPr>
          <w:rFonts w:ascii="GHEA Grapalat" w:hAnsi="GHEA Grapalat" w:cs="Sylfaen"/>
          <w:b/>
        </w:rPr>
        <w:t>դիրքը</w:t>
      </w:r>
      <w:r w:rsidRPr="001E0D39">
        <w:rPr>
          <w:rFonts w:ascii="GHEA Grapalat" w:hAnsi="GHEA Grapalat"/>
          <w:b/>
          <w:lang w:val="en-US"/>
        </w:rPr>
        <w:t xml:space="preserve">, </w:t>
      </w:r>
      <w:r w:rsidRPr="001E0D39">
        <w:rPr>
          <w:rFonts w:ascii="GHEA Grapalat" w:hAnsi="GHEA Grapalat" w:cs="Sylfaen"/>
          <w:b/>
        </w:rPr>
        <w:t>կլիման</w:t>
      </w:r>
      <w:r w:rsidR="006B7033" w:rsidRPr="001E0D39">
        <w:rPr>
          <w:rFonts w:ascii="GHEA Grapalat" w:hAnsi="GHEA Grapalat"/>
          <w:b/>
          <w:lang w:val="en-US"/>
        </w:rPr>
        <w:tab/>
      </w:r>
      <w:r w:rsidR="0060159C" w:rsidRPr="001E0D39">
        <w:rPr>
          <w:rFonts w:ascii="GHEA Grapalat" w:hAnsi="GHEA Grapalat"/>
          <w:b/>
          <w:lang w:val="en-US"/>
        </w:rPr>
        <w:t>-------------------------------</w:t>
      </w:r>
      <w:r w:rsidR="005B56CC" w:rsidRPr="001E0D39">
        <w:rPr>
          <w:rFonts w:ascii="GHEA Grapalat" w:hAnsi="GHEA Grapalat"/>
          <w:b/>
          <w:lang w:val="en-US"/>
        </w:rPr>
        <w:t>------</w:t>
      </w:r>
      <w:r w:rsidR="00AF2101">
        <w:rPr>
          <w:rFonts w:ascii="GHEA Grapalat" w:hAnsi="GHEA Grapalat"/>
          <w:b/>
          <w:lang w:val="en-US"/>
        </w:rPr>
        <w:t>------------------------</w:t>
      </w:r>
      <w:r w:rsidR="005B56CC" w:rsidRPr="001E0D39">
        <w:rPr>
          <w:rFonts w:ascii="GHEA Grapalat" w:hAnsi="GHEA Grapalat"/>
          <w:b/>
          <w:lang w:val="en-US"/>
        </w:rPr>
        <w:t>6</w:t>
      </w:r>
      <w:r w:rsidR="001E0D39" w:rsidRPr="001E0D39">
        <w:rPr>
          <w:rFonts w:ascii="GHEA Grapalat" w:hAnsi="GHEA Grapalat"/>
          <w:b/>
          <w:lang w:val="en-US"/>
        </w:rPr>
        <w:t>-7</w:t>
      </w:r>
      <w:r w:rsidR="006B7033" w:rsidRPr="001E0D39">
        <w:rPr>
          <w:rFonts w:ascii="GHEA Grapalat" w:hAnsi="GHEA Grapalat"/>
          <w:b/>
          <w:lang w:val="en-US"/>
        </w:rPr>
        <w:tab/>
      </w:r>
      <w:r w:rsidR="006B7033" w:rsidRPr="001E0D39">
        <w:rPr>
          <w:rFonts w:ascii="GHEA Grapalat" w:hAnsi="GHEA Grapalat"/>
          <w:b/>
          <w:lang w:val="en-US"/>
        </w:rPr>
        <w:tab/>
      </w:r>
      <w:r w:rsidR="006B7033" w:rsidRPr="001E0D39">
        <w:rPr>
          <w:rFonts w:ascii="GHEA Grapalat" w:hAnsi="GHEA Grapalat"/>
          <w:b/>
          <w:lang w:val="en-US"/>
        </w:rPr>
        <w:tab/>
      </w:r>
    </w:p>
    <w:p w:rsidR="00E42A1E" w:rsidRPr="00AF2101" w:rsidRDefault="008E4783" w:rsidP="00AF2101">
      <w:pPr>
        <w:spacing w:after="0"/>
        <w:jc w:val="both"/>
        <w:rPr>
          <w:rFonts w:ascii="GHEA Grapalat" w:hAnsi="GHEA Grapalat"/>
          <w:b/>
          <w:lang w:val="en-US"/>
        </w:rPr>
      </w:pPr>
      <w:r w:rsidRPr="001E0D39">
        <w:rPr>
          <w:rFonts w:ascii="GHEA Grapalat" w:hAnsi="GHEA Grapalat" w:cs="Sylfaen"/>
          <w:b/>
        </w:rPr>
        <w:t>Իրավաչափ</w:t>
      </w:r>
      <w:r w:rsidR="00794CD9" w:rsidRPr="001E0D39">
        <w:rPr>
          <w:rFonts w:ascii="GHEA Grapalat" w:hAnsi="GHEA Grapalat" w:cs="Sylfaen"/>
          <w:b/>
          <w:lang w:val="en-US"/>
        </w:rPr>
        <w:t xml:space="preserve"> </w:t>
      </w:r>
      <w:r w:rsidRPr="001E0D39">
        <w:rPr>
          <w:rFonts w:ascii="GHEA Grapalat" w:hAnsi="GHEA Grapalat" w:cs="Sylfaen"/>
          <w:b/>
        </w:rPr>
        <w:t>վարչարարության</w:t>
      </w:r>
      <w:r w:rsidR="00794CD9" w:rsidRPr="001E0D39">
        <w:rPr>
          <w:rFonts w:ascii="GHEA Grapalat" w:hAnsi="GHEA Grapalat" w:cs="Sylfaen"/>
          <w:b/>
          <w:lang w:val="en-US"/>
        </w:rPr>
        <w:t xml:space="preserve"> </w:t>
      </w:r>
      <w:r w:rsidRPr="001E0D39">
        <w:rPr>
          <w:rFonts w:ascii="GHEA Grapalat" w:hAnsi="GHEA Grapalat" w:cs="Sylfaen"/>
          <w:b/>
        </w:rPr>
        <w:t>ապահովում</w:t>
      </w:r>
      <w:r w:rsidR="00134171" w:rsidRPr="001E0D39">
        <w:rPr>
          <w:rFonts w:ascii="GHEA Grapalat" w:hAnsi="GHEA Grapalat" w:cs="Sylfaen"/>
          <w:b/>
          <w:lang w:val="en-US"/>
        </w:rPr>
        <w:t>-------------------------------------------------</w:t>
      </w:r>
      <w:r w:rsidR="00AF2101">
        <w:rPr>
          <w:rFonts w:ascii="GHEA Grapalat" w:hAnsi="GHEA Grapalat" w:cs="Sylfaen"/>
          <w:b/>
          <w:lang w:val="en-US"/>
        </w:rPr>
        <w:t>-----</w:t>
      </w:r>
      <w:r w:rsidR="005B56CC" w:rsidRPr="001E0D39">
        <w:rPr>
          <w:rFonts w:ascii="GHEA Grapalat" w:hAnsi="GHEA Grapalat" w:cs="Sylfaen"/>
          <w:b/>
          <w:lang w:val="en-US"/>
        </w:rPr>
        <w:t>7</w:t>
      </w:r>
      <w:r w:rsidR="001E0D39" w:rsidRPr="001E0D39">
        <w:rPr>
          <w:rFonts w:ascii="GHEA Grapalat" w:hAnsi="GHEA Grapalat" w:cs="Sylfaen"/>
          <w:b/>
          <w:lang w:val="en-US"/>
        </w:rPr>
        <w:t>-8</w:t>
      </w:r>
    </w:p>
    <w:p w:rsidR="00E42A1E" w:rsidRPr="00AF2101" w:rsidRDefault="008E4783" w:rsidP="00AF2101">
      <w:pPr>
        <w:spacing w:after="0"/>
        <w:jc w:val="both"/>
        <w:rPr>
          <w:rFonts w:ascii="GHEA Grapalat" w:hAnsi="GHEA Grapalat"/>
          <w:b/>
          <w:lang w:val="en-US"/>
        </w:rPr>
      </w:pPr>
      <w:r w:rsidRPr="001E0D39">
        <w:rPr>
          <w:rFonts w:ascii="GHEA Grapalat" w:hAnsi="GHEA Grapalat" w:cs="Sylfaen"/>
          <w:b/>
        </w:rPr>
        <w:t>Համայնքային</w:t>
      </w:r>
      <w:r w:rsidR="00794CD9" w:rsidRPr="001E0D39">
        <w:rPr>
          <w:rFonts w:ascii="GHEA Grapalat" w:hAnsi="GHEA Grapalat" w:cs="Sylfaen"/>
          <w:b/>
          <w:lang w:val="en-US"/>
        </w:rPr>
        <w:t xml:space="preserve"> </w:t>
      </w:r>
      <w:r w:rsidRPr="001E0D39">
        <w:rPr>
          <w:rFonts w:ascii="GHEA Grapalat" w:hAnsi="GHEA Grapalat" w:cs="Sylfaen"/>
          <w:b/>
        </w:rPr>
        <w:t>գույքի</w:t>
      </w:r>
      <w:r w:rsidR="00794CD9" w:rsidRPr="001E0D39">
        <w:rPr>
          <w:rFonts w:ascii="GHEA Grapalat" w:hAnsi="GHEA Grapalat" w:cs="Sylfaen"/>
          <w:b/>
          <w:lang w:val="en-US"/>
        </w:rPr>
        <w:t xml:space="preserve"> </w:t>
      </w:r>
      <w:r w:rsidRPr="001E0D39">
        <w:rPr>
          <w:rFonts w:ascii="GHEA Grapalat" w:hAnsi="GHEA Grapalat" w:cs="Sylfaen"/>
          <w:b/>
        </w:rPr>
        <w:t>հաշվառում</w:t>
      </w:r>
      <w:r w:rsidR="00794CD9" w:rsidRPr="001E0D39">
        <w:rPr>
          <w:rFonts w:ascii="GHEA Grapalat" w:hAnsi="GHEA Grapalat" w:cs="Sylfaen"/>
          <w:b/>
          <w:lang w:val="en-US"/>
        </w:rPr>
        <w:t xml:space="preserve"> </w:t>
      </w:r>
      <w:r w:rsidRPr="001E0D39">
        <w:rPr>
          <w:rFonts w:ascii="GHEA Grapalat" w:hAnsi="GHEA Grapalat" w:cs="Sylfaen"/>
          <w:b/>
        </w:rPr>
        <w:t>և</w:t>
      </w:r>
      <w:r w:rsidR="00794CD9" w:rsidRPr="001E0D39">
        <w:rPr>
          <w:rFonts w:ascii="GHEA Grapalat" w:hAnsi="GHEA Grapalat" w:cs="Sylfaen"/>
          <w:b/>
          <w:lang w:val="en-US"/>
        </w:rPr>
        <w:t xml:space="preserve"> </w:t>
      </w:r>
      <w:r w:rsidRPr="001E0D39">
        <w:rPr>
          <w:rFonts w:ascii="GHEA Grapalat" w:hAnsi="GHEA Grapalat" w:cs="Sylfaen"/>
          <w:b/>
        </w:rPr>
        <w:t>կառավարում</w:t>
      </w:r>
      <w:r w:rsidR="00134171" w:rsidRPr="001E0D39">
        <w:rPr>
          <w:rFonts w:ascii="GHEA Grapalat" w:hAnsi="GHEA Grapalat" w:cs="Sylfaen"/>
          <w:b/>
          <w:lang w:val="en-US"/>
        </w:rPr>
        <w:t>-------------</w:t>
      </w:r>
      <w:r w:rsidR="001E0D39" w:rsidRPr="001E0D39">
        <w:rPr>
          <w:rFonts w:ascii="GHEA Grapalat" w:hAnsi="GHEA Grapalat" w:cs="Sylfaen"/>
          <w:b/>
          <w:lang w:val="en-US"/>
        </w:rPr>
        <w:t>-----------------------------</w:t>
      </w:r>
      <w:r w:rsidR="00AF2101">
        <w:rPr>
          <w:rFonts w:ascii="GHEA Grapalat" w:hAnsi="GHEA Grapalat" w:cs="Sylfaen"/>
          <w:b/>
          <w:lang w:val="en-US"/>
        </w:rPr>
        <w:t>---</w:t>
      </w:r>
      <w:r w:rsidR="001E0D39" w:rsidRPr="001E0D39">
        <w:rPr>
          <w:rFonts w:ascii="GHEA Grapalat" w:hAnsi="GHEA Grapalat" w:cs="Sylfaen"/>
          <w:b/>
          <w:lang w:val="en-US"/>
        </w:rPr>
        <w:t>8-10</w:t>
      </w:r>
    </w:p>
    <w:p w:rsidR="00E42A1E" w:rsidRPr="00AF2101" w:rsidRDefault="008E4783" w:rsidP="00AF2101">
      <w:pPr>
        <w:spacing w:after="0"/>
        <w:jc w:val="both"/>
        <w:rPr>
          <w:rFonts w:ascii="GHEA Grapalat" w:hAnsi="GHEA Grapalat"/>
          <w:b/>
          <w:lang w:val="en-US"/>
        </w:rPr>
      </w:pPr>
      <w:r w:rsidRPr="001E0D39">
        <w:rPr>
          <w:rFonts w:ascii="GHEA Grapalat" w:hAnsi="GHEA Grapalat" w:cs="Sylfaen"/>
          <w:b/>
        </w:rPr>
        <w:t>Համատիրություններ</w:t>
      </w:r>
      <w:r w:rsidR="00AF2101">
        <w:rPr>
          <w:rFonts w:ascii="GHEA Grapalat" w:hAnsi="GHEA Grapalat" w:cs="Sylfaen"/>
          <w:b/>
          <w:lang w:val="en-US"/>
        </w:rPr>
        <w:t>-----</w:t>
      </w:r>
      <w:r w:rsidR="00134171" w:rsidRPr="001E0D39">
        <w:rPr>
          <w:rFonts w:ascii="GHEA Grapalat" w:hAnsi="GHEA Grapalat" w:cs="Sylfaen"/>
          <w:b/>
          <w:lang w:val="en-US"/>
        </w:rPr>
        <w:t>--------------------------------------------------------------------------</w:t>
      </w:r>
      <w:r w:rsidR="001E0D39" w:rsidRPr="001E0D39">
        <w:rPr>
          <w:rFonts w:ascii="GHEA Grapalat" w:hAnsi="GHEA Grapalat" w:cs="Sylfaen"/>
          <w:b/>
          <w:lang w:val="en-US"/>
        </w:rPr>
        <w:t>---</w:t>
      </w:r>
      <w:r w:rsidR="00AF2101">
        <w:rPr>
          <w:rFonts w:ascii="GHEA Grapalat" w:hAnsi="GHEA Grapalat" w:cs="Sylfaen"/>
          <w:b/>
          <w:lang w:val="en-US"/>
        </w:rPr>
        <w:t>---1</w:t>
      </w:r>
      <w:r w:rsidR="001E0D39" w:rsidRPr="001E0D39">
        <w:rPr>
          <w:rFonts w:ascii="GHEA Grapalat" w:hAnsi="GHEA Grapalat" w:cs="Sylfaen"/>
          <w:b/>
          <w:lang w:val="en-US"/>
        </w:rPr>
        <w:t>0-11</w:t>
      </w:r>
    </w:p>
    <w:p w:rsidR="00E42A1E" w:rsidRPr="00AF2101" w:rsidRDefault="008E4783" w:rsidP="00AF2101">
      <w:pPr>
        <w:spacing w:after="0"/>
        <w:jc w:val="both"/>
        <w:rPr>
          <w:rFonts w:ascii="GHEA Grapalat" w:hAnsi="GHEA Grapalat"/>
          <w:b/>
          <w:lang w:val="en-US"/>
        </w:rPr>
      </w:pPr>
      <w:r w:rsidRPr="001E0D39">
        <w:rPr>
          <w:rFonts w:ascii="GHEA Grapalat" w:hAnsi="GHEA Grapalat" w:cs="Sylfaen"/>
          <w:b/>
        </w:rPr>
        <w:t>Բնակ</w:t>
      </w:r>
      <w:r w:rsidR="00794CD9" w:rsidRPr="001E0D39">
        <w:rPr>
          <w:rFonts w:ascii="GHEA Grapalat" w:hAnsi="GHEA Grapalat" w:cs="Sylfaen"/>
          <w:b/>
          <w:lang w:val="en-US"/>
        </w:rPr>
        <w:t>-</w:t>
      </w:r>
      <w:r w:rsidRPr="001E0D39">
        <w:rPr>
          <w:rFonts w:ascii="GHEA Grapalat" w:hAnsi="GHEA Grapalat" w:cs="Sylfaen"/>
          <w:b/>
        </w:rPr>
        <w:t>կոմունալևշրջակա</w:t>
      </w:r>
      <w:r w:rsidR="00794CD9" w:rsidRPr="001E0D39">
        <w:rPr>
          <w:rFonts w:ascii="GHEA Grapalat" w:hAnsi="GHEA Grapalat" w:cs="Sylfaen"/>
          <w:b/>
          <w:lang w:val="en-US"/>
        </w:rPr>
        <w:t xml:space="preserve"> </w:t>
      </w:r>
      <w:r w:rsidRPr="001E0D39">
        <w:rPr>
          <w:rFonts w:ascii="GHEA Grapalat" w:hAnsi="GHEA Grapalat" w:cs="Sylfaen"/>
          <w:b/>
        </w:rPr>
        <w:t>միջավայրի</w:t>
      </w:r>
      <w:r w:rsidR="00794CD9" w:rsidRPr="001E0D39">
        <w:rPr>
          <w:rFonts w:ascii="GHEA Grapalat" w:hAnsi="GHEA Grapalat" w:cs="Sylfaen"/>
          <w:b/>
          <w:lang w:val="en-US"/>
        </w:rPr>
        <w:t xml:space="preserve"> </w:t>
      </w:r>
      <w:r w:rsidRPr="001E0D39">
        <w:rPr>
          <w:rFonts w:ascii="GHEA Grapalat" w:hAnsi="GHEA Grapalat" w:cs="Sylfaen"/>
          <w:b/>
        </w:rPr>
        <w:t>պահպանություն</w:t>
      </w:r>
      <w:r w:rsidR="0060159C" w:rsidRPr="001E0D39">
        <w:rPr>
          <w:rFonts w:ascii="GHEA Grapalat" w:hAnsi="GHEA Grapalat" w:cs="Sylfaen"/>
          <w:b/>
          <w:lang w:val="en-US"/>
        </w:rPr>
        <w:t>---</w:t>
      </w:r>
      <w:r w:rsidR="001E0D39" w:rsidRPr="001E0D39">
        <w:rPr>
          <w:rFonts w:ascii="GHEA Grapalat" w:hAnsi="GHEA Grapalat" w:cs="Sylfaen"/>
          <w:b/>
          <w:lang w:val="en-US"/>
        </w:rPr>
        <w:t>------------------------------</w:t>
      </w:r>
      <w:r w:rsidR="000F3F8E">
        <w:rPr>
          <w:rFonts w:ascii="GHEA Grapalat" w:hAnsi="GHEA Grapalat" w:cs="Sylfaen"/>
          <w:b/>
          <w:lang w:val="en-US"/>
        </w:rPr>
        <w:t>--</w:t>
      </w:r>
      <w:r w:rsidR="00AF2101">
        <w:rPr>
          <w:rFonts w:ascii="GHEA Grapalat" w:hAnsi="GHEA Grapalat" w:cs="Sylfaen"/>
          <w:b/>
          <w:lang w:val="en-US"/>
        </w:rPr>
        <w:t>--1</w:t>
      </w:r>
      <w:r w:rsidR="001E0D39" w:rsidRPr="001E0D39">
        <w:rPr>
          <w:rFonts w:ascii="GHEA Grapalat" w:hAnsi="GHEA Grapalat" w:cs="Sylfaen"/>
          <w:b/>
          <w:lang w:val="en-US"/>
        </w:rPr>
        <w:t>1-16</w:t>
      </w:r>
      <w:r w:rsidR="0060159C" w:rsidRPr="001E0D39">
        <w:rPr>
          <w:rFonts w:ascii="GHEA Grapalat" w:hAnsi="GHEA Grapalat" w:cs="Sylfaen"/>
          <w:b/>
          <w:lang w:val="en-US"/>
        </w:rPr>
        <w:t xml:space="preserve"> </w:t>
      </w:r>
    </w:p>
    <w:p w:rsidR="00E42A1E" w:rsidRPr="00AF2101" w:rsidRDefault="008E4783" w:rsidP="00AF2101">
      <w:pPr>
        <w:spacing w:after="0"/>
        <w:jc w:val="both"/>
        <w:rPr>
          <w:rFonts w:ascii="GHEA Grapalat" w:hAnsi="GHEA Grapalat"/>
          <w:b/>
          <w:lang w:val="en-US"/>
        </w:rPr>
      </w:pPr>
      <w:r w:rsidRPr="001E0D39">
        <w:rPr>
          <w:rFonts w:ascii="GHEA Grapalat" w:hAnsi="GHEA Grapalat" w:cs="Sylfaen"/>
          <w:b/>
        </w:rPr>
        <w:t>Քաղաքաշինությու</w:t>
      </w:r>
      <w:r w:rsidR="00794CD9" w:rsidRPr="001E0D39">
        <w:rPr>
          <w:rFonts w:ascii="GHEA Grapalat" w:hAnsi="GHEA Grapalat" w:cs="Sylfaen"/>
          <w:b/>
          <w:lang w:val="en-US"/>
        </w:rPr>
        <w:t xml:space="preserve"> </w:t>
      </w:r>
      <w:r w:rsidRPr="001E0D39">
        <w:rPr>
          <w:rFonts w:ascii="GHEA Grapalat" w:hAnsi="GHEA Grapalat" w:cs="Sylfaen"/>
          <w:b/>
        </w:rPr>
        <w:t>և</w:t>
      </w:r>
      <w:r w:rsidR="00794CD9" w:rsidRPr="001E0D39">
        <w:rPr>
          <w:rFonts w:ascii="GHEA Grapalat" w:hAnsi="GHEA Grapalat" w:cs="Sylfaen"/>
          <w:b/>
          <w:lang w:val="en-US"/>
        </w:rPr>
        <w:t xml:space="preserve"> </w:t>
      </w:r>
      <w:r w:rsidRPr="001E0D39">
        <w:rPr>
          <w:rFonts w:ascii="GHEA Grapalat" w:hAnsi="GHEA Grapalat" w:cs="Sylfaen"/>
          <w:b/>
        </w:rPr>
        <w:t>ճարտարապետություն</w:t>
      </w:r>
      <w:r w:rsidR="00134171" w:rsidRPr="001E0D39">
        <w:rPr>
          <w:rFonts w:ascii="GHEA Grapalat" w:hAnsi="GHEA Grapalat"/>
          <w:b/>
          <w:lang w:val="en-US"/>
        </w:rPr>
        <w:t>-----------------------------------------------</w:t>
      </w:r>
      <w:r w:rsidR="001E0D39" w:rsidRPr="001E0D39">
        <w:rPr>
          <w:rFonts w:ascii="GHEA Grapalat" w:hAnsi="GHEA Grapalat"/>
          <w:b/>
          <w:lang w:val="en-US"/>
        </w:rPr>
        <w:t>--</w:t>
      </w:r>
      <w:r w:rsidR="000F3F8E">
        <w:rPr>
          <w:rFonts w:ascii="GHEA Grapalat" w:hAnsi="GHEA Grapalat"/>
          <w:b/>
          <w:lang w:val="en-US"/>
        </w:rPr>
        <w:t>-</w:t>
      </w:r>
      <w:r w:rsidR="00AF2101">
        <w:rPr>
          <w:rFonts w:ascii="GHEA Grapalat" w:hAnsi="GHEA Grapalat"/>
          <w:b/>
          <w:lang w:val="en-US"/>
        </w:rPr>
        <w:t>--</w:t>
      </w:r>
      <w:r w:rsidR="001E0D39" w:rsidRPr="001E0D39">
        <w:rPr>
          <w:rFonts w:ascii="GHEA Grapalat" w:hAnsi="GHEA Grapalat"/>
          <w:b/>
          <w:lang w:val="en-US"/>
        </w:rPr>
        <w:t>16-20</w:t>
      </w:r>
    </w:p>
    <w:p w:rsidR="00E42A1E" w:rsidRPr="00AF2101" w:rsidRDefault="008E4783" w:rsidP="00AF2101">
      <w:pPr>
        <w:spacing w:after="0"/>
        <w:jc w:val="both"/>
        <w:rPr>
          <w:rFonts w:ascii="GHEA Grapalat" w:hAnsi="GHEA Grapalat"/>
          <w:b/>
          <w:lang w:val="en-US"/>
        </w:rPr>
      </w:pPr>
      <w:r w:rsidRPr="001E0D39">
        <w:rPr>
          <w:rFonts w:ascii="GHEA Grapalat" w:hAnsi="GHEA Grapalat" w:cs="Sylfaen"/>
          <w:b/>
        </w:rPr>
        <w:t>Տրանսպորտ</w:t>
      </w:r>
      <w:r w:rsidR="00134171" w:rsidRPr="001E0D39">
        <w:rPr>
          <w:rFonts w:ascii="GHEA Grapalat" w:hAnsi="GHEA Grapalat" w:cs="Sylfaen"/>
          <w:b/>
          <w:lang w:val="en-US"/>
        </w:rPr>
        <w:t>-----------------------------------------------------------------------------------------</w:t>
      </w:r>
      <w:r w:rsidR="001E0D39" w:rsidRPr="001E0D39">
        <w:rPr>
          <w:rFonts w:ascii="GHEA Grapalat" w:hAnsi="GHEA Grapalat" w:cs="Sylfaen"/>
          <w:b/>
          <w:lang w:val="en-US"/>
        </w:rPr>
        <w:t>------</w:t>
      </w:r>
      <w:r w:rsidR="00AF2101">
        <w:rPr>
          <w:rFonts w:ascii="GHEA Grapalat" w:hAnsi="GHEA Grapalat" w:cs="Sylfaen"/>
          <w:b/>
          <w:lang w:val="en-US"/>
        </w:rPr>
        <w:t>--</w:t>
      </w:r>
      <w:r w:rsidR="001E0D39" w:rsidRPr="001E0D39">
        <w:rPr>
          <w:rFonts w:ascii="GHEA Grapalat" w:hAnsi="GHEA Grapalat" w:cs="Sylfaen"/>
          <w:b/>
          <w:lang w:val="en-US"/>
        </w:rPr>
        <w:t>20-22</w:t>
      </w:r>
    </w:p>
    <w:p w:rsidR="00E42A1E" w:rsidRPr="00AF2101" w:rsidRDefault="008E4783" w:rsidP="00AF2101">
      <w:pPr>
        <w:spacing w:after="0"/>
        <w:jc w:val="both"/>
        <w:rPr>
          <w:rFonts w:ascii="GHEA Grapalat" w:hAnsi="GHEA Grapalat"/>
          <w:b/>
          <w:lang w:val="en-US"/>
        </w:rPr>
      </w:pPr>
      <w:r w:rsidRPr="001E0D39">
        <w:rPr>
          <w:rFonts w:ascii="GHEA Grapalat" w:hAnsi="GHEA Grapalat" w:cs="Sylfaen"/>
          <w:b/>
        </w:rPr>
        <w:t>Առևտուր</w:t>
      </w:r>
      <w:r w:rsidR="00794CD9" w:rsidRPr="001E0D39">
        <w:rPr>
          <w:rFonts w:ascii="GHEA Grapalat" w:hAnsi="GHEA Grapalat" w:cs="Sylfaen"/>
          <w:b/>
          <w:lang w:val="en-US"/>
        </w:rPr>
        <w:t xml:space="preserve"> </w:t>
      </w:r>
      <w:r w:rsidRPr="001E0D39">
        <w:rPr>
          <w:rFonts w:ascii="GHEA Grapalat" w:hAnsi="GHEA Grapalat" w:cs="Sylfaen"/>
          <w:b/>
        </w:rPr>
        <w:t>և</w:t>
      </w:r>
      <w:r w:rsidR="00794CD9" w:rsidRPr="001E0D39">
        <w:rPr>
          <w:rFonts w:ascii="GHEA Grapalat" w:hAnsi="GHEA Grapalat" w:cs="Sylfaen"/>
          <w:b/>
          <w:lang w:val="en-US"/>
        </w:rPr>
        <w:t xml:space="preserve"> </w:t>
      </w:r>
      <w:r w:rsidRPr="001E0D39">
        <w:rPr>
          <w:rFonts w:ascii="GHEA Grapalat" w:hAnsi="GHEA Grapalat" w:cs="Sylfaen"/>
          <w:b/>
        </w:rPr>
        <w:t>սպասարկում</w:t>
      </w:r>
      <w:r w:rsidR="00134171" w:rsidRPr="001E0D39">
        <w:rPr>
          <w:rFonts w:ascii="GHEA Grapalat" w:hAnsi="GHEA Grapalat"/>
          <w:b/>
          <w:lang w:val="en-US"/>
        </w:rPr>
        <w:t>-------------------------------------------------------------------------</w:t>
      </w:r>
      <w:r w:rsidR="001E0D39" w:rsidRPr="001E0D39">
        <w:rPr>
          <w:rFonts w:ascii="GHEA Grapalat" w:hAnsi="GHEA Grapalat"/>
          <w:b/>
          <w:lang w:val="en-US"/>
        </w:rPr>
        <w:t>-----</w:t>
      </w:r>
      <w:r w:rsidR="00AF2101">
        <w:rPr>
          <w:rFonts w:ascii="GHEA Grapalat" w:hAnsi="GHEA Grapalat"/>
          <w:b/>
          <w:lang w:val="en-US"/>
        </w:rPr>
        <w:t>--</w:t>
      </w:r>
      <w:r w:rsidR="001E0D39" w:rsidRPr="001E0D39">
        <w:rPr>
          <w:rFonts w:ascii="GHEA Grapalat" w:hAnsi="GHEA Grapalat"/>
          <w:b/>
          <w:lang w:val="en-US"/>
        </w:rPr>
        <w:t>22-23</w:t>
      </w:r>
    </w:p>
    <w:p w:rsidR="00E42A1E" w:rsidRPr="00AF2101" w:rsidRDefault="008E4783" w:rsidP="00AF2101">
      <w:pPr>
        <w:spacing w:after="0"/>
        <w:jc w:val="both"/>
        <w:rPr>
          <w:rFonts w:ascii="GHEA Grapalat" w:hAnsi="GHEA Grapalat"/>
          <w:b/>
          <w:lang w:val="en-US"/>
        </w:rPr>
      </w:pPr>
      <w:r w:rsidRPr="001E0D39">
        <w:rPr>
          <w:rFonts w:ascii="GHEA Grapalat" w:hAnsi="GHEA Grapalat" w:cs="Sylfaen"/>
          <w:b/>
        </w:rPr>
        <w:t>Գովազդ</w:t>
      </w:r>
      <w:r w:rsidR="00134171" w:rsidRPr="001E0D39">
        <w:rPr>
          <w:rFonts w:ascii="GHEA Grapalat" w:hAnsi="GHEA Grapalat"/>
          <w:b/>
          <w:lang w:val="en-US"/>
        </w:rPr>
        <w:t>---------------------------------------------------------------------------------------------</w:t>
      </w:r>
      <w:r w:rsidR="001E0D39" w:rsidRPr="001E0D39">
        <w:rPr>
          <w:rFonts w:ascii="GHEA Grapalat" w:hAnsi="GHEA Grapalat"/>
          <w:b/>
          <w:lang w:val="en-US"/>
        </w:rPr>
        <w:t>---------</w:t>
      </w:r>
      <w:r w:rsidR="00AF2101">
        <w:rPr>
          <w:rFonts w:ascii="GHEA Grapalat" w:hAnsi="GHEA Grapalat"/>
          <w:b/>
          <w:lang w:val="en-US"/>
        </w:rPr>
        <w:t>--</w:t>
      </w:r>
      <w:r w:rsidR="00AC3598">
        <w:rPr>
          <w:rFonts w:ascii="GHEA Grapalat" w:hAnsi="GHEA Grapalat"/>
          <w:b/>
          <w:lang w:val="en-US"/>
        </w:rPr>
        <w:t>23-24</w:t>
      </w:r>
    </w:p>
    <w:p w:rsidR="00E42A1E" w:rsidRPr="00AF2101" w:rsidRDefault="008E4783" w:rsidP="00AF2101">
      <w:pPr>
        <w:spacing w:after="0"/>
        <w:jc w:val="both"/>
        <w:rPr>
          <w:rFonts w:ascii="GHEA Grapalat" w:hAnsi="GHEA Grapalat"/>
          <w:b/>
          <w:lang w:val="en-US"/>
        </w:rPr>
      </w:pPr>
      <w:r w:rsidRPr="001E0D39">
        <w:rPr>
          <w:rFonts w:ascii="GHEA Grapalat" w:hAnsi="GHEA Grapalat" w:cs="Sylfaen"/>
          <w:b/>
        </w:rPr>
        <w:t>Արտաքին</w:t>
      </w:r>
      <w:r w:rsidR="00794CD9" w:rsidRPr="001E0D39">
        <w:rPr>
          <w:rFonts w:ascii="GHEA Grapalat" w:hAnsi="GHEA Grapalat" w:cs="Sylfaen"/>
          <w:b/>
          <w:lang w:val="en-US"/>
        </w:rPr>
        <w:t xml:space="preserve"> </w:t>
      </w:r>
      <w:r w:rsidRPr="001E0D39">
        <w:rPr>
          <w:rFonts w:ascii="GHEA Grapalat" w:hAnsi="GHEA Grapalat" w:cs="Sylfaen"/>
          <w:b/>
        </w:rPr>
        <w:t>կապեր</w:t>
      </w:r>
      <w:r w:rsidR="00794CD9" w:rsidRPr="001E0D39">
        <w:rPr>
          <w:rFonts w:ascii="GHEA Grapalat" w:hAnsi="GHEA Grapalat" w:cs="Sylfaen"/>
          <w:b/>
          <w:lang w:val="en-US"/>
        </w:rPr>
        <w:t xml:space="preserve"> </w:t>
      </w:r>
      <w:r w:rsidRPr="001E0D39">
        <w:rPr>
          <w:rFonts w:ascii="GHEA Grapalat" w:hAnsi="GHEA Grapalat" w:cs="Sylfaen"/>
          <w:b/>
        </w:rPr>
        <w:t>և</w:t>
      </w:r>
      <w:r w:rsidR="00794CD9" w:rsidRPr="001E0D39">
        <w:rPr>
          <w:rFonts w:ascii="GHEA Grapalat" w:hAnsi="GHEA Grapalat" w:cs="Sylfaen"/>
          <w:b/>
          <w:lang w:val="en-US"/>
        </w:rPr>
        <w:t xml:space="preserve"> </w:t>
      </w:r>
      <w:r w:rsidRPr="001E0D39">
        <w:rPr>
          <w:rFonts w:ascii="GHEA Grapalat" w:hAnsi="GHEA Grapalat" w:cs="Sylfaen"/>
          <w:b/>
        </w:rPr>
        <w:t>տուրիզմ</w:t>
      </w:r>
      <w:r w:rsidR="00134171" w:rsidRPr="001E0D39">
        <w:rPr>
          <w:rFonts w:ascii="GHEA Grapalat" w:hAnsi="GHEA Grapalat"/>
          <w:b/>
          <w:lang w:val="en-US"/>
        </w:rPr>
        <w:t>-------------------------------------------------------------------</w:t>
      </w:r>
      <w:r w:rsidR="001E0D39" w:rsidRPr="001E0D39">
        <w:rPr>
          <w:rFonts w:ascii="GHEA Grapalat" w:hAnsi="GHEA Grapalat"/>
          <w:b/>
          <w:lang w:val="en-US"/>
        </w:rPr>
        <w:t>-----</w:t>
      </w:r>
      <w:r w:rsidR="00AF2101">
        <w:rPr>
          <w:rFonts w:ascii="GHEA Grapalat" w:hAnsi="GHEA Grapalat"/>
          <w:b/>
          <w:lang w:val="en-US"/>
        </w:rPr>
        <w:t>-</w:t>
      </w:r>
      <w:r w:rsidR="00AC3598">
        <w:rPr>
          <w:rFonts w:ascii="GHEA Grapalat" w:hAnsi="GHEA Grapalat"/>
          <w:b/>
          <w:lang w:val="en-US"/>
        </w:rPr>
        <w:t>24-25</w:t>
      </w:r>
    </w:p>
    <w:p w:rsidR="00E42A1E" w:rsidRPr="00AF2101" w:rsidRDefault="008E4783" w:rsidP="00AF2101">
      <w:pPr>
        <w:spacing w:after="0"/>
        <w:jc w:val="both"/>
        <w:rPr>
          <w:rFonts w:ascii="GHEA Grapalat" w:hAnsi="GHEA Grapalat"/>
          <w:b/>
          <w:lang w:val="en-US"/>
        </w:rPr>
      </w:pPr>
      <w:r w:rsidRPr="001E0D39">
        <w:rPr>
          <w:rFonts w:ascii="GHEA Grapalat" w:hAnsi="GHEA Grapalat" w:cs="Sylfaen"/>
          <w:b/>
        </w:rPr>
        <w:t>Մշակույթի</w:t>
      </w:r>
      <w:r w:rsidR="00794CD9" w:rsidRPr="001E0D39">
        <w:rPr>
          <w:rFonts w:ascii="GHEA Grapalat" w:hAnsi="GHEA Grapalat" w:cs="Sylfaen"/>
          <w:b/>
          <w:lang w:val="en-US"/>
        </w:rPr>
        <w:t xml:space="preserve"> </w:t>
      </w:r>
      <w:r w:rsidRPr="001E0D39">
        <w:rPr>
          <w:rFonts w:ascii="GHEA Grapalat" w:hAnsi="GHEA Grapalat" w:cs="Sylfaen"/>
          <w:b/>
        </w:rPr>
        <w:t>և</w:t>
      </w:r>
      <w:r w:rsidR="00794CD9" w:rsidRPr="001E0D39">
        <w:rPr>
          <w:rFonts w:ascii="GHEA Grapalat" w:hAnsi="GHEA Grapalat" w:cs="Sylfaen"/>
          <w:b/>
          <w:lang w:val="en-US"/>
        </w:rPr>
        <w:t xml:space="preserve"> </w:t>
      </w:r>
      <w:r w:rsidRPr="001E0D39">
        <w:rPr>
          <w:rFonts w:ascii="GHEA Grapalat" w:hAnsi="GHEA Grapalat" w:cs="Sylfaen"/>
          <w:b/>
        </w:rPr>
        <w:t>երիտասարդության</w:t>
      </w:r>
      <w:r w:rsidR="00794CD9" w:rsidRPr="001E0D39">
        <w:rPr>
          <w:rFonts w:ascii="GHEA Grapalat" w:hAnsi="GHEA Grapalat" w:cs="Sylfaen"/>
          <w:b/>
          <w:lang w:val="en-US"/>
        </w:rPr>
        <w:t xml:space="preserve"> </w:t>
      </w:r>
      <w:r w:rsidRPr="001E0D39">
        <w:rPr>
          <w:rFonts w:ascii="GHEA Grapalat" w:hAnsi="GHEA Grapalat" w:cs="Sylfaen"/>
          <w:b/>
        </w:rPr>
        <w:t>հարցեր</w:t>
      </w:r>
      <w:r w:rsidR="00134171" w:rsidRPr="001E0D39">
        <w:rPr>
          <w:rFonts w:ascii="GHEA Grapalat" w:hAnsi="GHEA Grapalat"/>
          <w:b/>
          <w:lang w:val="en-US"/>
        </w:rPr>
        <w:t>----------------------------------------------------</w:t>
      </w:r>
      <w:r w:rsidR="001E0D39" w:rsidRPr="001E0D39">
        <w:rPr>
          <w:rFonts w:ascii="GHEA Grapalat" w:hAnsi="GHEA Grapalat"/>
          <w:b/>
          <w:lang w:val="en-US"/>
        </w:rPr>
        <w:t>-</w:t>
      </w:r>
      <w:r w:rsidR="00AF2101">
        <w:rPr>
          <w:rFonts w:ascii="GHEA Grapalat" w:hAnsi="GHEA Grapalat"/>
          <w:b/>
          <w:lang w:val="en-US"/>
        </w:rPr>
        <w:t>-2</w:t>
      </w:r>
      <w:r w:rsidR="001E0D39" w:rsidRPr="001E0D39">
        <w:rPr>
          <w:rFonts w:ascii="GHEA Grapalat" w:hAnsi="GHEA Grapalat"/>
          <w:b/>
          <w:lang w:val="en-US"/>
        </w:rPr>
        <w:t>6-28</w:t>
      </w:r>
    </w:p>
    <w:p w:rsidR="008E4783" w:rsidRPr="001E0D39" w:rsidRDefault="008E4783" w:rsidP="00AF2101">
      <w:pPr>
        <w:spacing w:after="0"/>
        <w:jc w:val="both"/>
        <w:rPr>
          <w:rFonts w:ascii="GHEA Grapalat" w:hAnsi="GHEA Grapalat"/>
          <w:b/>
          <w:lang w:val="en-US"/>
        </w:rPr>
      </w:pPr>
      <w:r w:rsidRPr="001E0D39">
        <w:rPr>
          <w:rFonts w:ascii="GHEA Grapalat" w:hAnsi="GHEA Grapalat" w:cs="Sylfaen"/>
          <w:b/>
        </w:rPr>
        <w:t>Նախադպրոցական</w:t>
      </w:r>
      <w:r w:rsidR="00794CD9" w:rsidRPr="001E0D39">
        <w:rPr>
          <w:rFonts w:ascii="GHEA Grapalat" w:hAnsi="GHEA Grapalat" w:cs="Sylfaen"/>
          <w:b/>
          <w:lang w:val="en-US"/>
        </w:rPr>
        <w:t xml:space="preserve"> </w:t>
      </w:r>
      <w:r w:rsidR="0063116E">
        <w:rPr>
          <w:rFonts w:ascii="GHEA Grapalat" w:hAnsi="GHEA Grapalat" w:cs="Sylfaen"/>
          <w:b/>
          <w:lang w:val="en-US"/>
        </w:rPr>
        <w:t>ուսումնական հաստատություններ</w:t>
      </w:r>
      <w:r w:rsidR="00134171" w:rsidRPr="001E0D39">
        <w:rPr>
          <w:rFonts w:ascii="GHEA Grapalat" w:hAnsi="GHEA Grapalat"/>
          <w:b/>
          <w:lang w:val="en-US"/>
        </w:rPr>
        <w:t>---------------------------------</w:t>
      </w:r>
      <w:r w:rsidR="0063116E">
        <w:rPr>
          <w:rFonts w:ascii="GHEA Grapalat" w:hAnsi="GHEA Grapalat"/>
          <w:b/>
          <w:lang w:val="en-US"/>
        </w:rPr>
        <w:t>-</w:t>
      </w:r>
      <w:r w:rsidR="00AF2101">
        <w:rPr>
          <w:rFonts w:ascii="GHEA Grapalat" w:hAnsi="GHEA Grapalat"/>
          <w:b/>
          <w:lang w:val="en-US"/>
        </w:rPr>
        <w:t>-</w:t>
      </w:r>
      <w:r w:rsidR="00AC3598">
        <w:rPr>
          <w:rFonts w:ascii="GHEA Grapalat" w:hAnsi="GHEA Grapalat"/>
          <w:b/>
          <w:lang w:val="en-US"/>
        </w:rPr>
        <w:t>28-29</w:t>
      </w:r>
    </w:p>
    <w:p w:rsidR="00E42A1E" w:rsidRPr="001E0D39" w:rsidRDefault="001E0D39" w:rsidP="00AF2101">
      <w:pPr>
        <w:tabs>
          <w:tab w:val="left" w:pos="9072"/>
          <w:tab w:val="left" w:pos="9356"/>
        </w:tabs>
        <w:spacing w:after="0"/>
        <w:jc w:val="both"/>
        <w:rPr>
          <w:rFonts w:ascii="GHEA Grapalat" w:hAnsi="GHEA Grapalat"/>
          <w:b/>
          <w:lang w:val="en-US"/>
        </w:rPr>
      </w:pPr>
      <w:r w:rsidRPr="001E0D39">
        <w:rPr>
          <w:rFonts w:ascii="GHEA Grapalat" w:hAnsi="GHEA Grapalat"/>
          <w:b/>
          <w:lang w:val="en-US"/>
        </w:rPr>
        <w:t>Առողջապահություն -----------------------------------------------------------</w:t>
      </w:r>
      <w:r>
        <w:rPr>
          <w:rFonts w:ascii="GHEA Grapalat" w:hAnsi="GHEA Grapalat"/>
          <w:b/>
          <w:lang w:val="en-US"/>
        </w:rPr>
        <w:t>-----------------------</w:t>
      </w:r>
      <w:r w:rsidR="00AF2101">
        <w:rPr>
          <w:rFonts w:ascii="GHEA Grapalat" w:hAnsi="GHEA Grapalat"/>
          <w:b/>
          <w:lang w:val="en-US"/>
        </w:rPr>
        <w:t>---</w:t>
      </w:r>
      <w:r w:rsidR="00AC3598">
        <w:rPr>
          <w:rFonts w:ascii="GHEA Grapalat" w:hAnsi="GHEA Grapalat"/>
          <w:b/>
          <w:lang w:val="en-US"/>
        </w:rPr>
        <w:t>----30</w:t>
      </w:r>
    </w:p>
    <w:p w:rsidR="00E42A1E" w:rsidRPr="00AF2101" w:rsidRDefault="008E4783" w:rsidP="00AF2101">
      <w:pPr>
        <w:tabs>
          <w:tab w:val="left" w:pos="9072"/>
          <w:tab w:val="left" w:pos="9356"/>
        </w:tabs>
        <w:spacing w:after="0"/>
        <w:jc w:val="both"/>
        <w:rPr>
          <w:rFonts w:ascii="GHEA Grapalat" w:hAnsi="GHEA Grapalat"/>
          <w:b/>
          <w:lang w:val="en-US"/>
        </w:rPr>
      </w:pPr>
      <w:r w:rsidRPr="001E0D39">
        <w:rPr>
          <w:rFonts w:ascii="GHEA Grapalat" w:hAnsi="GHEA Grapalat" w:cs="Sylfaen"/>
          <w:b/>
        </w:rPr>
        <w:t>Ֆիզկուլտուրա</w:t>
      </w:r>
      <w:r w:rsidR="00794CD9" w:rsidRPr="001E0D39">
        <w:rPr>
          <w:rFonts w:ascii="GHEA Grapalat" w:hAnsi="GHEA Grapalat" w:cs="Sylfaen"/>
          <w:b/>
          <w:lang w:val="en-US"/>
        </w:rPr>
        <w:t xml:space="preserve"> </w:t>
      </w:r>
      <w:r w:rsidRPr="001E0D39">
        <w:rPr>
          <w:rFonts w:ascii="GHEA Grapalat" w:hAnsi="GHEA Grapalat" w:cs="Sylfaen"/>
          <w:b/>
        </w:rPr>
        <w:t>և</w:t>
      </w:r>
      <w:r w:rsidR="00794CD9" w:rsidRPr="001E0D39">
        <w:rPr>
          <w:rFonts w:ascii="GHEA Grapalat" w:hAnsi="GHEA Grapalat" w:cs="Sylfaen"/>
          <w:b/>
          <w:lang w:val="en-US"/>
        </w:rPr>
        <w:t xml:space="preserve"> </w:t>
      </w:r>
      <w:r w:rsidRPr="001E0D39">
        <w:rPr>
          <w:rFonts w:ascii="GHEA Grapalat" w:hAnsi="GHEA Grapalat" w:cs="Sylfaen"/>
          <w:b/>
        </w:rPr>
        <w:t>սպորտ</w:t>
      </w:r>
      <w:r w:rsidR="00134171" w:rsidRPr="001E0D39">
        <w:rPr>
          <w:rFonts w:ascii="GHEA Grapalat" w:hAnsi="GHEA Grapalat"/>
          <w:b/>
          <w:lang w:val="en-US"/>
        </w:rPr>
        <w:t>------------------------------------------------------------------------</w:t>
      </w:r>
      <w:r w:rsidR="00AF2101">
        <w:rPr>
          <w:rFonts w:ascii="GHEA Grapalat" w:hAnsi="GHEA Grapalat"/>
          <w:b/>
          <w:lang w:val="en-US"/>
        </w:rPr>
        <w:t>--------</w:t>
      </w:r>
      <w:r w:rsidR="00AC3598">
        <w:rPr>
          <w:rFonts w:ascii="GHEA Grapalat" w:hAnsi="GHEA Grapalat"/>
          <w:b/>
          <w:lang w:val="en-US"/>
        </w:rPr>
        <w:t>30-31</w:t>
      </w:r>
    </w:p>
    <w:p w:rsidR="00E42A1E" w:rsidRPr="00AF2101" w:rsidRDefault="008E4783" w:rsidP="00AF2101">
      <w:pPr>
        <w:tabs>
          <w:tab w:val="left" w:pos="9072"/>
          <w:tab w:val="left" w:pos="9356"/>
        </w:tabs>
        <w:spacing w:after="0"/>
        <w:jc w:val="both"/>
        <w:rPr>
          <w:rFonts w:ascii="GHEA Grapalat" w:hAnsi="GHEA Grapalat"/>
          <w:b/>
          <w:lang w:val="en-US"/>
        </w:rPr>
      </w:pPr>
      <w:r w:rsidRPr="001E0D39">
        <w:rPr>
          <w:rFonts w:ascii="GHEA Grapalat" w:hAnsi="GHEA Grapalat" w:cs="Sylfaen"/>
          <w:b/>
        </w:rPr>
        <w:t>Անձնակազմի</w:t>
      </w:r>
      <w:r w:rsidR="00794CD9" w:rsidRPr="001E0D39">
        <w:rPr>
          <w:rFonts w:ascii="GHEA Grapalat" w:hAnsi="GHEA Grapalat" w:cs="Sylfaen"/>
          <w:b/>
          <w:lang w:val="en-US"/>
        </w:rPr>
        <w:t xml:space="preserve"> </w:t>
      </w:r>
      <w:r w:rsidRPr="001E0D39">
        <w:rPr>
          <w:rFonts w:ascii="GHEA Grapalat" w:hAnsi="GHEA Grapalat" w:cs="Sylfaen"/>
          <w:b/>
        </w:rPr>
        <w:t>կառավարում</w:t>
      </w:r>
      <w:r w:rsidR="00134171" w:rsidRPr="001E0D39">
        <w:rPr>
          <w:rFonts w:ascii="GHEA Grapalat" w:hAnsi="GHEA Grapalat"/>
          <w:b/>
          <w:lang w:val="en-US"/>
        </w:rPr>
        <w:t>----------------------------------------------------------------------</w:t>
      </w:r>
      <w:r w:rsidR="00AF2101">
        <w:rPr>
          <w:rFonts w:ascii="GHEA Grapalat" w:hAnsi="GHEA Grapalat"/>
          <w:b/>
          <w:lang w:val="en-US"/>
        </w:rPr>
        <w:t>-----</w:t>
      </w:r>
      <w:r w:rsidR="00AC3598">
        <w:rPr>
          <w:rFonts w:ascii="GHEA Grapalat" w:hAnsi="GHEA Grapalat"/>
          <w:b/>
          <w:lang w:val="en-US"/>
        </w:rPr>
        <w:t>31</w:t>
      </w:r>
      <w:r w:rsidR="001E0D39">
        <w:rPr>
          <w:rFonts w:ascii="GHEA Grapalat" w:hAnsi="GHEA Grapalat"/>
          <w:b/>
          <w:lang w:val="en-US"/>
        </w:rPr>
        <w:t>-33</w:t>
      </w:r>
    </w:p>
    <w:p w:rsidR="008C051E" w:rsidRPr="00AF2101" w:rsidRDefault="00E42A1E" w:rsidP="00AF2101">
      <w:pPr>
        <w:tabs>
          <w:tab w:val="left" w:pos="9072"/>
          <w:tab w:val="left" w:pos="9356"/>
        </w:tabs>
        <w:spacing w:after="0"/>
        <w:jc w:val="both"/>
        <w:rPr>
          <w:rFonts w:ascii="GHEA Grapalat" w:hAnsi="GHEA Grapalat"/>
          <w:b/>
          <w:lang w:val="en-US"/>
        </w:rPr>
      </w:pPr>
      <w:r w:rsidRPr="001E0D39">
        <w:rPr>
          <w:rFonts w:ascii="GHEA Grapalat" w:hAnsi="GHEA Grapalat" w:cs="Sylfaen"/>
          <w:b/>
          <w:lang w:val="en-US"/>
        </w:rPr>
        <w:t>Կապանի</w:t>
      </w:r>
      <w:r w:rsidR="00794CD9" w:rsidRPr="001E0D39">
        <w:rPr>
          <w:rFonts w:ascii="GHEA Grapalat" w:hAnsi="GHEA Grapalat" w:cs="Sylfaen"/>
          <w:b/>
          <w:lang w:val="en-US"/>
        </w:rPr>
        <w:t xml:space="preserve"> </w:t>
      </w:r>
      <w:r w:rsidR="008E4783" w:rsidRPr="001E0D39">
        <w:rPr>
          <w:rFonts w:ascii="GHEA Grapalat" w:hAnsi="GHEA Grapalat" w:cs="Sylfaen"/>
          <w:b/>
        </w:rPr>
        <w:t>սոցիալ</w:t>
      </w:r>
      <w:r w:rsidR="00794CD9" w:rsidRPr="001E0D39">
        <w:rPr>
          <w:rFonts w:ascii="GHEA Grapalat" w:hAnsi="GHEA Grapalat" w:cs="Sylfaen"/>
          <w:b/>
          <w:lang w:val="en-US"/>
        </w:rPr>
        <w:t xml:space="preserve"> </w:t>
      </w:r>
      <w:r w:rsidR="008E4783" w:rsidRPr="001E0D39">
        <w:rPr>
          <w:rFonts w:ascii="GHEA Grapalat" w:hAnsi="GHEA Grapalat" w:cs="Sylfaen"/>
          <w:b/>
        </w:rPr>
        <w:t>տնտեսական</w:t>
      </w:r>
      <w:r w:rsidR="00794CD9" w:rsidRPr="001E0D39">
        <w:rPr>
          <w:rFonts w:ascii="GHEA Grapalat" w:hAnsi="GHEA Grapalat" w:cs="Sylfaen"/>
          <w:b/>
          <w:lang w:val="en-US"/>
        </w:rPr>
        <w:t xml:space="preserve"> </w:t>
      </w:r>
      <w:r w:rsidR="008E4783" w:rsidRPr="001E0D39">
        <w:rPr>
          <w:rFonts w:ascii="GHEA Grapalat" w:hAnsi="GHEA Grapalat" w:cs="Sylfaen"/>
          <w:b/>
        </w:rPr>
        <w:t>իրավիճակը</w:t>
      </w:r>
      <w:r w:rsidR="00FD367B" w:rsidRPr="001E0D39">
        <w:rPr>
          <w:rFonts w:ascii="GHEA Grapalat" w:hAnsi="GHEA Grapalat"/>
          <w:b/>
          <w:lang w:val="en-US"/>
        </w:rPr>
        <w:t>--</w:t>
      </w:r>
      <w:r w:rsidR="00134171" w:rsidRPr="001E0D39">
        <w:rPr>
          <w:rFonts w:ascii="GHEA Grapalat" w:hAnsi="GHEA Grapalat"/>
          <w:b/>
          <w:lang w:val="en-US"/>
        </w:rPr>
        <w:t>--------------------------------</w:t>
      </w:r>
      <w:r w:rsidR="00AF2101">
        <w:rPr>
          <w:rFonts w:ascii="GHEA Grapalat" w:hAnsi="GHEA Grapalat"/>
          <w:b/>
          <w:lang w:val="en-US"/>
        </w:rPr>
        <w:t>-----------------</w:t>
      </w:r>
      <w:r w:rsidR="00AC3598">
        <w:rPr>
          <w:rFonts w:ascii="GHEA Grapalat" w:hAnsi="GHEA Grapalat"/>
          <w:b/>
          <w:lang w:val="en-US"/>
        </w:rPr>
        <w:t>33-35</w:t>
      </w:r>
    </w:p>
    <w:p w:rsidR="008C051E" w:rsidRPr="00AF2101" w:rsidRDefault="008E4783" w:rsidP="00AF2101">
      <w:pPr>
        <w:tabs>
          <w:tab w:val="left" w:pos="9072"/>
          <w:tab w:val="left" w:pos="9356"/>
        </w:tabs>
        <w:spacing w:after="0"/>
        <w:jc w:val="both"/>
        <w:rPr>
          <w:rFonts w:ascii="GHEA Grapalat" w:hAnsi="GHEA Grapalat"/>
          <w:b/>
          <w:lang w:val="en-US"/>
        </w:rPr>
      </w:pPr>
      <w:r w:rsidRPr="001E0D39">
        <w:rPr>
          <w:rFonts w:ascii="GHEA Grapalat" w:hAnsi="GHEA Grapalat" w:cs="Sylfaen"/>
          <w:b/>
        </w:rPr>
        <w:t>Համյանքի</w:t>
      </w:r>
      <w:r w:rsidR="00794CD9" w:rsidRPr="001E0D39">
        <w:rPr>
          <w:rFonts w:ascii="GHEA Grapalat" w:hAnsi="GHEA Grapalat" w:cs="Sylfaen"/>
          <w:b/>
          <w:lang w:val="en-US"/>
        </w:rPr>
        <w:t xml:space="preserve"> </w:t>
      </w:r>
      <w:r w:rsidRPr="001E0D39">
        <w:rPr>
          <w:rFonts w:ascii="GHEA Grapalat" w:hAnsi="GHEA Grapalat" w:cs="Sylfaen"/>
          <w:b/>
        </w:rPr>
        <w:t>ընդհանուր</w:t>
      </w:r>
      <w:r w:rsidR="00794CD9" w:rsidRPr="001E0D39">
        <w:rPr>
          <w:rFonts w:ascii="GHEA Grapalat" w:hAnsi="GHEA Grapalat" w:cs="Sylfaen"/>
          <w:b/>
          <w:lang w:val="en-US"/>
        </w:rPr>
        <w:t xml:space="preserve"> </w:t>
      </w:r>
      <w:r w:rsidRPr="001E0D39">
        <w:rPr>
          <w:rFonts w:ascii="GHEA Grapalat" w:hAnsi="GHEA Grapalat" w:cs="Sylfaen"/>
          <w:b/>
        </w:rPr>
        <w:t>իրավիճակի</w:t>
      </w:r>
      <w:r w:rsidR="00794CD9" w:rsidRPr="001E0D39">
        <w:rPr>
          <w:rFonts w:ascii="GHEA Grapalat" w:hAnsi="GHEA Grapalat" w:cs="Sylfaen"/>
          <w:b/>
          <w:lang w:val="en-US"/>
        </w:rPr>
        <w:t xml:space="preserve"> </w:t>
      </w:r>
      <w:r w:rsidRPr="001E0D39">
        <w:rPr>
          <w:rFonts w:ascii="GHEA Grapalat" w:hAnsi="GHEA Grapalat" w:cs="Sylfaen"/>
          <w:b/>
        </w:rPr>
        <w:t>վերլուծություն</w:t>
      </w:r>
      <w:r w:rsidR="00134171" w:rsidRPr="001E0D39">
        <w:rPr>
          <w:rFonts w:ascii="GHEA Grapalat" w:hAnsi="GHEA Grapalat" w:cs="Sylfaen"/>
          <w:b/>
          <w:lang w:val="en-US"/>
        </w:rPr>
        <w:t>-----------------------------------------</w:t>
      </w:r>
      <w:r w:rsidR="00AF2101">
        <w:rPr>
          <w:rFonts w:ascii="GHEA Grapalat" w:hAnsi="GHEA Grapalat" w:cs="Sylfaen"/>
          <w:b/>
          <w:lang w:val="en-US"/>
        </w:rPr>
        <w:t>-</w:t>
      </w:r>
      <w:r w:rsidR="00AC3598">
        <w:rPr>
          <w:rFonts w:ascii="GHEA Grapalat" w:hAnsi="GHEA Grapalat" w:cs="Sylfaen"/>
          <w:b/>
          <w:lang w:val="en-US"/>
        </w:rPr>
        <w:t>36-37</w:t>
      </w:r>
    </w:p>
    <w:p w:rsidR="008E4783" w:rsidRDefault="001E0D39" w:rsidP="00AF2101">
      <w:pPr>
        <w:tabs>
          <w:tab w:val="left" w:pos="9072"/>
          <w:tab w:val="left" w:pos="9356"/>
        </w:tabs>
        <w:spacing w:after="0"/>
        <w:jc w:val="both"/>
        <w:rPr>
          <w:rFonts w:ascii="GHEA Grapalat" w:hAnsi="GHEA Grapalat"/>
          <w:b/>
          <w:lang w:val="en-US"/>
        </w:rPr>
      </w:pPr>
      <w:r>
        <w:rPr>
          <w:rFonts w:ascii="GHEA Grapalat" w:hAnsi="GHEA Grapalat" w:cs="Sylfaen"/>
          <w:b/>
          <w:lang w:val="en-US"/>
        </w:rPr>
        <w:t xml:space="preserve">Եզրափակիչ դրույթներ  </w:t>
      </w:r>
      <w:r w:rsidR="00134171" w:rsidRPr="001E0D39">
        <w:rPr>
          <w:rFonts w:ascii="GHEA Grapalat" w:hAnsi="GHEA Grapalat"/>
          <w:b/>
          <w:lang w:val="en-US"/>
        </w:rPr>
        <w:t>-------------------------------------------</w:t>
      </w:r>
      <w:r>
        <w:rPr>
          <w:rFonts w:ascii="GHEA Grapalat" w:hAnsi="GHEA Grapalat"/>
          <w:b/>
          <w:lang w:val="en-US"/>
        </w:rPr>
        <w:t>-----------------------------------</w:t>
      </w:r>
      <w:r w:rsidR="00AF2101">
        <w:rPr>
          <w:rFonts w:ascii="GHEA Grapalat" w:hAnsi="GHEA Grapalat"/>
          <w:b/>
          <w:lang w:val="en-US"/>
        </w:rPr>
        <w:t>--</w:t>
      </w:r>
      <w:r w:rsidR="000F3F8E">
        <w:rPr>
          <w:rFonts w:ascii="GHEA Grapalat" w:hAnsi="GHEA Grapalat"/>
          <w:b/>
          <w:lang w:val="en-US"/>
        </w:rPr>
        <w:t>38-40</w:t>
      </w:r>
    </w:p>
    <w:p w:rsidR="00AF2101" w:rsidRPr="00AF2101" w:rsidRDefault="00AF2101" w:rsidP="00AF2101">
      <w:pPr>
        <w:tabs>
          <w:tab w:val="left" w:pos="9072"/>
          <w:tab w:val="left" w:pos="9356"/>
        </w:tabs>
        <w:spacing w:after="0"/>
        <w:jc w:val="both"/>
        <w:rPr>
          <w:rFonts w:ascii="GHEA Grapalat" w:hAnsi="GHEA Grapalat"/>
          <w:b/>
          <w:lang w:val="en-US"/>
        </w:rPr>
      </w:pPr>
      <w:r>
        <w:rPr>
          <w:rFonts w:ascii="GHEA Grapalat" w:hAnsi="GHEA Grapalat"/>
          <w:b/>
          <w:lang w:val="en-US"/>
        </w:rPr>
        <w:t>Տեղեկատվություն Կապան քաղաքային համայնքի վերաբերյալ -----------------------41-46</w:t>
      </w:r>
    </w:p>
    <w:p w:rsidR="00AF2101" w:rsidRDefault="00AF2101" w:rsidP="00F87F07">
      <w:pPr>
        <w:spacing w:after="0" w:line="240" w:lineRule="auto"/>
        <w:jc w:val="both"/>
        <w:rPr>
          <w:rFonts w:ascii="Arial Armenian" w:hAnsi="Arial Unicode" w:cs="Sylfaen"/>
          <w:b/>
          <w:lang w:val="en-US"/>
        </w:rPr>
      </w:pPr>
    </w:p>
    <w:p w:rsidR="00AF2101" w:rsidRDefault="00AF2101" w:rsidP="00F87F07">
      <w:pPr>
        <w:spacing w:after="0" w:line="240" w:lineRule="auto"/>
        <w:jc w:val="both"/>
        <w:rPr>
          <w:rFonts w:ascii="Arial Armenian" w:hAnsi="Arial Unicode" w:cs="Sylfaen"/>
          <w:b/>
          <w:lang w:val="en-US"/>
        </w:rPr>
      </w:pPr>
    </w:p>
    <w:p w:rsidR="008E4783" w:rsidRPr="000F3F8E" w:rsidRDefault="008E4783" w:rsidP="00F87F07">
      <w:pPr>
        <w:spacing w:after="0" w:line="240" w:lineRule="auto"/>
        <w:jc w:val="both"/>
        <w:rPr>
          <w:rFonts w:ascii="Sylfaen" w:hAnsi="Sylfaen"/>
          <w:b/>
          <w:lang w:val="en-US"/>
        </w:rPr>
      </w:pPr>
      <w:r w:rsidRPr="009D7939">
        <w:rPr>
          <w:rFonts w:ascii="Arial Armenian" w:hAnsi="Arial Unicode" w:cs="Sylfaen"/>
          <w:b/>
        </w:rPr>
        <w:t>Հավելված</w:t>
      </w:r>
      <w:r w:rsidR="00AF2101">
        <w:rPr>
          <w:rFonts w:ascii="Arial Armenian" w:hAnsi="Arial Unicode" w:cs="Sylfaen"/>
          <w:b/>
          <w:lang w:val="en-US"/>
        </w:rPr>
        <w:t>.</w:t>
      </w:r>
      <w:r w:rsidR="005F353C">
        <w:rPr>
          <w:rFonts w:ascii="Arial Armenian" w:hAnsi="Arial Armenian"/>
          <w:b/>
          <w:lang w:val="en-US"/>
        </w:rPr>
        <w:t xml:space="preserve"> </w:t>
      </w:r>
      <w:r w:rsidRPr="009D7939">
        <w:rPr>
          <w:rFonts w:ascii="Arial Armenian" w:hAnsi="Arial Armenian"/>
          <w:b/>
          <w:lang w:val="en-US"/>
        </w:rPr>
        <w:t xml:space="preserve"> </w:t>
      </w:r>
      <w:r w:rsidR="000F3F8E">
        <w:rPr>
          <w:rFonts w:ascii="Sylfaen" w:hAnsi="Sylfaen"/>
          <w:b/>
          <w:lang w:val="en-US"/>
        </w:rPr>
        <w:t xml:space="preserve">Քառամյա </w:t>
      </w:r>
      <w:r w:rsidR="00AF2101">
        <w:rPr>
          <w:rFonts w:ascii="Sylfaen" w:hAnsi="Sylfaen"/>
          <w:b/>
          <w:lang w:val="en-US"/>
        </w:rPr>
        <w:t>զարգացման ծրագրի աղյուսակային տարբերակ</w:t>
      </w:r>
    </w:p>
    <w:p w:rsidR="0094449A" w:rsidRPr="009D7939" w:rsidRDefault="0094449A" w:rsidP="00F87F07">
      <w:pPr>
        <w:spacing w:after="100" w:afterAutospacing="1"/>
        <w:ind w:left="4248"/>
        <w:jc w:val="both"/>
        <w:rPr>
          <w:rFonts w:ascii="Arial Armenian" w:hAnsi="Arial Armenian"/>
          <w:sz w:val="28"/>
          <w:lang w:val="en-US"/>
        </w:rPr>
      </w:pPr>
    </w:p>
    <w:p w:rsidR="007C7A25" w:rsidRDefault="007C7A25" w:rsidP="00F87F07">
      <w:pPr>
        <w:spacing w:after="100" w:afterAutospacing="1"/>
        <w:ind w:left="2832" w:firstLine="708"/>
        <w:jc w:val="both"/>
        <w:rPr>
          <w:rFonts w:ascii="Arial Armenian" w:hAnsi="Arial Armenian" w:cs="Sylfaen"/>
          <w:sz w:val="24"/>
          <w:lang w:val="en-US"/>
        </w:rPr>
      </w:pPr>
    </w:p>
    <w:p w:rsidR="00F702B3" w:rsidRDefault="00F702B3" w:rsidP="00A96A31">
      <w:pPr>
        <w:spacing w:after="100" w:afterAutospacing="1"/>
        <w:jc w:val="both"/>
        <w:rPr>
          <w:rFonts w:ascii="GHEA Grapalat" w:hAnsi="GHEA Grapalat" w:cs="Sylfaen"/>
          <w:sz w:val="24"/>
          <w:lang w:val="en-US"/>
        </w:rPr>
      </w:pPr>
    </w:p>
    <w:p w:rsidR="002671CD" w:rsidRPr="00A96A31" w:rsidRDefault="002671CD" w:rsidP="00A96A31">
      <w:pPr>
        <w:spacing w:after="100" w:afterAutospacing="1"/>
        <w:jc w:val="both"/>
        <w:rPr>
          <w:rFonts w:ascii="GHEA Grapalat" w:hAnsi="GHEA Grapalat" w:cs="Sylfaen"/>
          <w:sz w:val="24"/>
          <w:lang w:val="en-US"/>
        </w:rPr>
      </w:pPr>
    </w:p>
    <w:p w:rsidR="00AF2101" w:rsidRDefault="00AF2101" w:rsidP="00533B8A">
      <w:pPr>
        <w:spacing w:after="100" w:afterAutospacing="1" w:line="360" w:lineRule="auto"/>
        <w:ind w:left="2832" w:firstLine="708"/>
        <w:jc w:val="both"/>
        <w:rPr>
          <w:rFonts w:ascii="GHEA Grapalat" w:hAnsi="GHEA Grapalat" w:cs="Sylfaen"/>
          <w:b/>
          <w:i/>
          <w:sz w:val="28"/>
          <w:szCs w:val="28"/>
          <w:lang w:val="en-US"/>
        </w:rPr>
      </w:pPr>
    </w:p>
    <w:p w:rsidR="00AF2101" w:rsidRDefault="00AF2101" w:rsidP="00533B8A">
      <w:pPr>
        <w:spacing w:after="100" w:afterAutospacing="1" w:line="360" w:lineRule="auto"/>
        <w:ind w:left="2832" w:firstLine="708"/>
        <w:jc w:val="both"/>
        <w:rPr>
          <w:rFonts w:ascii="GHEA Grapalat" w:hAnsi="GHEA Grapalat" w:cs="Sylfaen"/>
          <w:b/>
          <w:i/>
          <w:sz w:val="28"/>
          <w:szCs w:val="28"/>
          <w:lang w:val="en-US"/>
        </w:rPr>
      </w:pPr>
    </w:p>
    <w:p w:rsidR="00AF2101" w:rsidRDefault="00AF2101" w:rsidP="00533B8A">
      <w:pPr>
        <w:spacing w:after="100" w:afterAutospacing="1" w:line="360" w:lineRule="auto"/>
        <w:ind w:left="2832" w:firstLine="708"/>
        <w:jc w:val="both"/>
        <w:rPr>
          <w:rFonts w:ascii="GHEA Grapalat" w:hAnsi="GHEA Grapalat" w:cs="Sylfaen"/>
          <w:b/>
          <w:i/>
          <w:sz w:val="28"/>
          <w:szCs w:val="28"/>
          <w:lang w:val="en-US"/>
        </w:rPr>
      </w:pPr>
    </w:p>
    <w:p w:rsidR="00AF2101" w:rsidRDefault="00AF2101" w:rsidP="00533B8A">
      <w:pPr>
        <w:spacing w:after="100" w:afterAutospacing="1" w:line="360" w:lineRule="auto"/>
        <w:ind w:left="2832" w:firstLine="708"/>
        <w:jc w:val="both"/>
        <w:rPr>
          <w:rFonts w:ascii="GHEA Grapalat" w:hAnsi="GHEA Grapalat" w:cs="Sylfaen"/>
          <w:b/>
          <w:i/>
          <w:sz w:val="28"/>
          <w:szCs w:val="28"/>
          <w:lang w:val="en-US"/>
        </w:rPr>
      </w:pPr>
    </w:p>
    <w:p w:rsidR="007C7A25" w:rsidRPr="00A96A31" w:rsidRDefault="007C7A25" w:rsidP="00533B8A">
      <w:pPr>
        <w:spacing w:after="100" w:afterAutospacing="1" w:line="360" w:lineRule="auto"/>
        <w:ind w:left="2832" w:firstLine="708"/>
        <w:jc w:val="both"/>
        <w:rPr>
          <w:rFonts w:ascii="GHEA Grapalat" w:hAnsi="GHEA Grapalat"/>
          <w:b/>
          <w:i/>
          <w:sz w:val="28"/>
          <w:szCs w:val="28"/>
          <w:lang w:val="en-US"/>
        </w:rPr>
      </w:pPr>
      <w:r w:rsidRPr="00A96A31">
        <w:rPr>
          <w:rFonts w:ascii="GHEA Grapalat" w:hAnsi="GHEA Grapalat" w:cs="Sylfaen"/>
          <w:b/>
          <w:i/>
          <w:sz w:val="28"/>
          <w:szCs w:val="28"/>
        </w:rPr>
        <w:lastRenderedPageBreak/>
        <w:t>Ն</w:t>
      </w:r>
      <w:r w:rsidR="00A96A31" w:rsidRPr="00A96A31">
        <w:rPr>
          <w:rFonts w:ascii="GHEA Grapalat" w:hAnsi="GHEA Grapalat" w:cs="Sylfaen"/>
          <w:b/>
          <w:i/>
          <w:sz w:val="28"/>
          <w:szCs w:val="28"/>
          <w:lang w:val="en-US"/>
        </w:rPr>
        <w:t xml:space="preserve"> </w:t>
      </w:r>
      <w:r w:rsidRPr="00A96A31">
        <w:rPr>
          <w:rFonts w:ascii="GHEA Grapalat" w:hAnsi="GHEA Grapalat" w:cs="Sylfaen"/>
          <w:b/>
          <w:i/>
          <w:sz w:val="28"/>
          <w:szCs w:val="28"/>
        </w:rPr>
        <w:t>Ե</w:t>
      </w:r>
      <w:r w:rsidR="00A96A31" w:rsidRPr="00A96A31">
        <w:rPr>
          <w:rFonts w:ascii="GHEA Grapalat" w:hAnsi="GHEA Grapalat" w:cs="Sylfaen"/>
          <w:b/>
          <w:i/>
          <w:sz w:val="28"/>
          <w:szCs w:val="28"/>
          <w:lang w:val="en-US"/>
        </w:rPr>
        <w:t xml:space="preserve"> </w:t>
      </w:r>
      <w:r w:rsidRPr="00A96A31">
        <w:rPr>
          <w:rFonts w:ascii="GHEA Grapalat" w:hAnsi="GHEA Grapalat" w:cs="Sylfaen"/>
          <w:b/>
          <w:i/>
          <w:sz w:val="28"/>
          <w:szCs w:val="28"/>
        </w:rPr>
        <w:t>Ր</w:t>
      </w:r>
      <w:r w:rsidR="00A96A31" w:rsidRPr="00A96A31">
        <w:rPr>
          <w:rFonts w:ascii="GHEA Grapalat" w:hAnsi="GHEA Grapalat" w:cs="Sylfaen"/>
          <w:b/>
          <w:i/>
          <w:sz w:val="28"/>
          <w:szCs w:val="28"/>
          <w:lang w:val="en-US"/>
        </w:rPr>
        <w:t xml:space="preserve"> </w:t>
      </w:r>
      <w:r w:rsidRPr="00A96A31">
        <w:rPr>
          <w:rFonts w:ascii="GHEA Grapalat" w:hAnsi="GHEA Grapalat" w:cs="Sylfaen"/>
          <w:b/>
          <w:i/>
          <w:sz w:val="28"/>
          <w:szCs w:val="28"/>
        </w:rPr>
        <w:t>Ա</w:t>
      </w:r>
      <w:r w:rsidR="00A96A31" w:rsidRPr="00A96A31">
        <w:rPr>
          <w:rFonts w:ascii="GHEA Grapalat" w:hAnsi="GHEA Grapalat" w:cs="Sylfaen"/>
          <w:b/>
          <w:i/>
          <w:sz w:val="28"/>
          <w:szCs w:val="28"/>
          <w:lang w:val="en-US"/>
        </w:rPr>
        <w:t xml:space="preserve"> </w:t>
      </w:r>
      <w:r w:rsidRPr="00A96A31">
        <w:rPr>
          <w:rFonts w:ascii="GHEA Grapalat" w:hAnsi="GHEA Grapalat" w:cs="Sylfaen"/>
          <w:b/>
          <w:i/>
          <w:sz w:val="28"/>
          <w:szCs w:val="28"/>
        </w:rPr>
        <w:t>Ծ</w:t>
      </w:r>
      <w:r w:rsidR="00A96A31" w:rsidRPr="00A96A31">
        <w:rPr>
          <w:rFonts w:ascii="GHEA Grapalat" w:hAnsi="GHEA Grapalat" w:cs="Sylfaen"/>
          <w:b/>
          <w:i/>
          <w:sz w:val="28"/>
          <w:szCs w:val="28"/>
          <w:lang w:val="en-US"/>
        </w:rPr>
        <w:t xml:space="preserve"> </w:t>
      </w:r>
      <w:r w:rsidRPr="00A96A31">
        <w:rPr>
          <w:rFonts w:ascii="GHEA Grapalat" w:hAnsi="GHEA Grapalat" w:cs="Sylfaen"/>
          <w:b/>
          <w:i/>
          <w:sz w:val="28"/>
          <w:szCs w:val="28"/>
        </w:rPr>
        <w:t>ՈՒ</w:t>
      </w:r>
      <w:r w:rsidR="00A96A31" w:rsidRPr="00A96A31">
        <w:rPr>
          <w:rFonts w:ascii="GHEA Grapalat" w:hAnsi="GHEA Grapalat" w:cs="Sylfaen"/>
          <w:b/>
          <w:i/>
          <w:sz w:val="28"/>
          <w:szCs w:val="28"/>
          <w:lang w:val="en-US"/>
        </w:rPr>
        <w:t xml:space="preserve"> </w:t>
      </w:r>
      <w:r w:rsidRPr="00A96A31">
        <w:rPr>
          <w:rFonts w:ascii="GHEA Grapalat" w:hAnsi="GHEA Grapalat" w:cs="Sylfaen"/>
          <w:b/>
          <w:i/>
          <w:sz w:val="28"/>
          <w:szCs w:val="28"/>
        </w:rPr>
        <w:t>Թ</w:t>
      </w:r>
      <w:r w:rsidR="00A96A31" w:rsidRPr="00A96A31">
        <w:rPr>
          <w:rFonts w:ascii="GHEA Grapalat" w:hAnsi="GHEA Grapalat" w:cs="Sylfaen"/>
          <w:b/>
          <w:i/>
          <w:sz w:val="28"/>
          <w:szCs w:val="28"/>
          <w:lang w:val="en-US"/>
        </w:rPr>
        <w:t xml:space="preserve"> </w:t>
      </w:r>
      <w:r w:rsidRPr="00A96A31">
        <w:rPr>
          <w:rFonts w:ascii="GHEA Grapalat" w:hAnsi="GHEA Grapalat" w:cs="Sylfaen"/>
          <w:b/>
          <w:i/>
          <w:sz w:val="28"/>
          <w:szCs w:val="28"/>
        </w:rPr>
        <w:t>Յ</w:t>
      </w:r>
      <w:r w:rsidR="00A96A31" w:rsidRPr="00A96A31">
        <w:rPr>
          <w:rFonts w:ascii="GHEA Grapalat" w:hAnsi="GHEA Grapalat" w:cs="Sylfaen"/>
          <w:b/>
          <w:i/>
          <w:sz w:val="28"/>
          <w:szCs w:val="28"/>
          <w:lang w:val="en-US"/>
        </w:rPr>
        <w:t xml:space="preserve"> </w:t>
      </w:r>
      <w:r w:rsidRPr="00A96A31">
        <w:rPr>
          <w:rFonts w:ascii="GHEA Grapalat" w:hAnsi="GHEA Grapalat" w:cs="Sylfaen"/>
          <w:b/>
          <w:i/>
          <w:sz w:val="28"/>
          <w:szCs w:val="28"/>
        </w:rPr>
        <w:t>ՈՒ</w:t>
      </w:r>
      <w:r w:rsidR="00A96A31" w:rsidRPr="00A96A31">
        <w:rPr>
          <w:rFonts w:ascii="GHEA Grapalat" w:hAnsi="GHEA Grapalat" w:cs="Sylfaen"/>
          <w:b/>
          <w:i/>
          <w:sz w:val="28"/>
          <w:szCs w:val="28"/>
          <w:lang w:val="en-US"/>
        </w:rPr>
        <w:t xml:space="preserve"> </w:t>
      </w:r>
      <w:r w:rsidRPr="00A96A31">
        <w:rPr>
          <w:rFonts w:ascii="GHEA Grapalat" w:hAnsi="GHEA Grapalat" w:cs="Sylfaen"/>
          <w:b/>
          <w:i/>
          <w:sz w:val="28"/>
          <w:szCs w:val="28"/>
        </w:rPr>
        <w:t>Ն</w:t>
      </w:r>
    </w:p>
    <w:p w:rsidR="007C7A25" w:rsidRPr="00D53472" w:rsidRDefault="007C7A25" w:rsidP="00533B8A">
      <w:pPr>
        <w:pStyle w:val="NoSpacing"/>
        <w:spacing w:line="360" w:lineRule="auto"/>
        <w:ind w:left="-142" w:right="-1" w:firstLine="710"/>
        <w:jc w:val="both"/>
        <w:rPr>
          <w:rFonts w:ascii="GHEA Grapalat" w:hAnsi="GHEA Grapalat"/>
          <w:sz w:val="24"/>
          <w:szCs w:val="24"/>
          <w:lang w:val="en-US"/>
        </w:rPr>
      </w:pPr>
      <w:r w:rsidRPr="00D53472">
        <w:rPr>
          <w:rFonts w:ascii="GHEA Grapalat" w:hAnsi="GHEA Grapalat" w:cs="Sylfaen"/>
          <w:sz w:val="24"/>
          <w:szCs w:val="24"/>
        </w:rPr>
        <w:t>Հայաստանի</w:t>
      </w:r>
      <w:r w:rsidR="00A96A31" w:rsidRPr="00D5347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D53472">
        <w:rPr>
          <w:rFonts w:ascii="GHEA Grapalat" w:hAnsi="GHEA Grapalat" w:cs="Sylfaen"/>
          <w:sz w:val="24"/>
          <w:szCs w:val="24"/>
        </w:rPr>
        <w:t>Հանրապետության</w:t>
      </w:r>
      <w:r w:rsidR="00A96A31" w:rsidRPr="00D5347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D53472">
        <w:rPr>
          <w:rFonts w:ascii="GHEA Grapalat" w:hAnsi="GHEA Grapalat" w:cs="Sylfaen"/>
          <w:sz w:val="24"/>
          <w:szCs w:val="24"/>
        </w:rPr>
        <w:t>Սյունիքի</w:t>
      </w:r>
      <w:r w:rsidR="00A96A31" w:rsidRPr="00D5347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D53472">
        <w:rPr>
          <w:rFonts w:ascii="GHEA Grapalat" w:hAnsi="GHEA Grapalat" w:cs="Sylfaen"/>
          <w:sz w:val="24"/>
          <w:szCs w:val="24"/>
        </w:rPr>
        <w:t>մարզի</w:t>
      </w:r>
      <w:r w:rsidR="00A96A31" w:rsidRPr="00D5347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D53472">
        <w:rPr>
          <w:rFonts w:ascii="GHEA Grapalat" w:hAnsi="GHEA Grapalat" w:cs="Sylfaen"/>
          <w:sz w:val="24"/>
          <w:szCs w:val="24"/>
        </w:rPr>
        <w:t>Կապան</w:t>
      </w:r>
      <w:r w:rsidR="00A96A31" w:rsidRPr="00D5347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D53472">
        <w:rPr>
          <w:rFonts w:ascii="GHEA Grapalat" w:hAnsi="GHEA Grapalat" w:cs="Sylfaen"/>
          <w:sz w:val="24"/>
          <w:szCs w:val="24"/>
        </w:rPr>
        <w:t>համայնքի</w:t>
      </w:r>
      <w:r w:rsidRPr="00D53472">
        <w:rPr>
          <w:rFonts w:ascii="GHEA Grapalat" w:hAnsi="GHEA Grapalat"/>
          <w:sz w:val="24"/>
          <w:szCs w:val="24"/>
          <w:lang w:val="en-US"/>
        </w:rPr>
        <w:t xml:space="preserve"> 2013-2016</w:t>
      </w:r>
      <w:r w:rsidR="00A96A31" w:rsidRPr="00D53472">
        <w:rPr>
          <w:rFonts w:ascii="GHEA Grapalat" w:hAnsi="GHEA Grapalat" w:cs="Sylfaen"/>
          <w:sz w:val="24"/>
          <w:szCs w:val="24"/>
        </w:rPr>
        <w:t>թթ</w:t>
      </w:r>
      <w:r w:rsidR="00A96A31" w:rsidRPr="00D53472">
        <w:rPr>
          <w:rFonts w:ascii="GHEA Grapalat" w:hAnsi="GHEA Grapalat"/>
          <w:sz w:val="24"/>
          <w:szCs w:val="24"/>
          <w:lang w:val="en-US"/>
        </w:rPr>
        <w:t>.</w:t>
      </w:r>
      <w:r w:rsidRPr="00D53472">
        <w:rPr>
          <w:rFonts w:ascii="GHEA Grapalat" w:hAnsi="GHEA Grapalat"/>
          <w:sz w:val="24"/>
          <w:szCs w:val="24"/>
          <w:lang w:val="en-US"/>
        </w:rPr>
        <w:t xml:space="preserve">  </w:t>
      </w:r>
      <w:r w:rsidRPr="00D53472">
        <w:rPr>
          <w:rFonts w:ascii="GHEA Grapalat" w:hAnsi="GHEA Grapalat" w:cs="Sylfaen"/>
          <w:sz w:val="24"/>
          <w:szCs w:val="24"/>
        </w:rPr>
        <w:t>քառամյա</w:t>
      </w:r>
      <w:r w:rsidR="00D53630" w:rsidRPr="00D5347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D53472">
        <w:rPr>
          <w:rFonts w:ascii="GHEA Grapalat" w:hAnsi="GHEA Grapalat" w:cs="Sylfaen"/>
          <w:sz w:val="24"/>
          <w:szCs w:val="24"/>
        </w:rPr>
        <w:t>զարգացման</w:t>
      </w:r>
      <w:r w:rsidR="00D53630" w:rsidRPr="00D5347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D53472">
        <w:rPr>
          <w:rFonts w:ascii="GHEA Grapalat" w:hAnsi="GHEA Grapalat" w:cs="Sylfaen"/>
          <w:sz w:val="24"/>
          <w:szCs w:val="24"/>
        </w:rPr>
        <w:t>ծրագրի</w:t>
      </w:r>
      <w:r w:rsidRPr="00D53472">
        <w:rPr>
          <w:rFonts w:ascii="GHEA Grapalat" w:hAnsi="GHEA Grapalat"/>
          <w:sz w:val="24"/>
          <w:szCs w:val="24"/>
          <w:lang w:val="en-US"/>
        </w:rPr>
        <w:t xml:space="preserve">  (</w:t>
      </w:r>
      <w:r w:rsidR="00375D73">
        <w:rPr>
          <w:rFonts w:ascii="GHEA Grapalat" w:hAnsi="GHEA Grapalat" w:cs="Sylfaen"/>
          <w:sz w:val="24"/>
          <w:szCs w:val="24"/>
        </w:rPr>
        <w:t>այսուհետ</w:t>
      </w:r>
      <w:r w:rsidRPr="00D53472">
        <w:rPr>
          <w:rFonts w:ascii="GHEA Grapalat" w:hAnsi="GHEA Grapalat"/>
          <w:sz w:val="24"/>
          <w:szCs w:val="24"/>
          <w:lang w:val="en-US"/>
        </w:rPr>
        <w:t xml:space="preserve">`  </w:t>
      </w:r>
      <w:r w:rsidRPr="00D53472">
        <w:rPr>
          <w:rFonts w:ascii="GHEA Grapalat" w:hAnsi="GHEA Grapalat" w:cs="Sylfaen"/>
          <w:sz w:val="24"/>
          <w:szCs w:val="24"/>
        </w:rPr>
        <w:t>ծրագիր</w:t>
      </w:r>
      <w:r w:rsidRPr="00D53472">
        <w:rPr>
          <w:rFonts w:ascii="GHEA Grapalat" w:hAnsi="GHEA Grapalat"/>
          <w:sz w:val="24"/>
          <w:szCs w:val="24"/>
          <w:lang w:val="en-US"/>
        </w:rPr>
        <w:t xml:space="preserve">) </w:t>
      </w:r>
      <w:r w:rsidRPr="00D53472">
        <w:rPr>
          <w:rFonts w:ascii="GHEA Grapalat" w:hAnsi="GHEA Grapalat" w:cs="Sylfaen"/>
          <w:sz w:val="24"/>
          <w:szCs w:val="24"/>
        </w:rPr>
        <w:t>ընդունման</w:t>
      </w:r>
      <w:r w:rsidR="00701729" w:rsidRPr="00D5347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D53472">
        <w:rPr>
          <w:rFonts w:ascii="GHEA Grapalat" w:hAnsi="GHEA Grapalat" w:cs="Sylfaen"/>
          <w:sz w:val="24"/>
          <w:szCs w:val="24"/>
        </w:rPr>
        <w:t>նպատակն</w:t>
      </w:r>
      <w:r w:rsidR="00701729" w:rsidRPr="00D5347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D53472">
        <w:rPr>
          <w:rFonts w:ascii="GHEA Grapalat" w:hAnsi="GHEA Grapalat" w:cs="Sylfaen"/>
          <w:sz w:val="24"/>
          <w:szCs w:val="24"/>
        </w:rPr>
        <w:t>է</w:t>
      </w:r>
      <w:r w:rsidR="00701729" w:rsidRPr="00D5347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D53472">
        <w:rPr>
          <w:rFonts w:ascii="GHEA Grapalat" w:hAnsi="GHEA Grapalat" w:cs="Sylfaen"/>
          <w:sz w:val="24"/>
          <w:szCs w:val="24"/>
        </w:rPr>
        <w:t>սահմանել</w:t>
      </w:r>
      <w:r w:rsidR="00701729" w:rsidRPr="00D5347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D53472">
        <w:rPr>
          <w:rFonts w:ascii="GHEA Grapalat" w:hAnsi="GHEA Grapalat" w:cs="Sylfaen"/>
          <w:sz w:val="24"/>
          <w:szCs w:val="24"/>
        </w:rPr>
        <w:t>հաջորդ</w:t>
      </w:r>
      <w:r w:rsidR="00701729" w:rsidRPr="00D5347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D53472">
        <w:rPr>
          <w:rFonts w:ascii="GHEA Grapalat" w:hAnsi="GHEA Grapalat" w:cs="Sylfaen"/>
          <w:sz w:val="24"/>
          <w:szCs w:val="24"/>
        </w:rPr>
        <w:t>չորս</w:t>
      </w:r>
      <w:r w:rsidR="00701729" w:rsidRPr="00D5347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D53472">
        <w:rPr>
          <w:rFonts w:ascii="GHEA Grapalat" w:hAnsi="GHEA Grapalat" w:cs="Sylfaen"/>
          <w:sz w:val="24"/>
          <w:szCs w:val="24"/>
        </w:rPr>
        <w:t>տարիներին</w:t>
      </w:r>
      <w:r w:rsidR="00701729" w:rsidRPr="00D5347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D53472">
        <w:rPr>
          <w:rFonts w:ascii="GHEA Grapalat" w:hAnsi="GHEA Grapalat" w:cs="Sylfaen"/>
          <w:sz w:val="24"/>
          <w:szCs w:val="24"/>
        </w:rPr>
        <w:t>Կապան</w:t>
      </w:r>
      <w:r w:rsidR="00701729" w:rsidRPr="00D5347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D53472">
        <w:rPr>
          <w:rFonts w:ascii="GHEA Grapalat" w:hAnsi="GHEA Grapalat" w:cs="Sylfaen"/>
          <w:sz w:val="24"/>
          <w:szCs w:val="24"/>
        </w:rPr>
        <w:t>համայնքի</w:t>
      </w:r>
      <w:r w:rsidRPr="00D53472">
        <w:rPr>
          <w:rFonts w:ascii="GHEA Grapalat" w:hAnsi="GHEA Grapalat"/>
          <w:sz w:val="24"/>
          <w:szCs w:val="24"/>
          <w:lang w:val="en-US"/>
        </w:rPr>
        <w:t xml:space="preserve"> (</w:t>
      </w:r>
      <w:r w:rsidR="00375D73">
        <w:rPr>
          <w:rFonts w:ascii="GHEA Grapalat" w:hAnsi="GHEA Grapalat" w:cs="Sylfaen"/>
          <w:sz w:val="24"/>
          <w:szCs w:val="24"/>
        </w:rPr>
        <w:t>այսուհետ</w:t>
      </w:r>
      <w:r w:rsidRPr="00D53472">
        <w:rPr>
          <w:rFonts w:ascii="GHEA Grapalat" w:hAnsi="GHEA Grapalat"/>
          <w:sz w:val="24"/>
          <w:szCs w:val="24"/>
          <w:lang w:val="en-US"/>
        </w:rPr>
        <w:t xml:space="preserve">`  </w:t>
      </w:r>
      <w:r w:rsidRPr="00D53472">
        <w:rPr>
          <w:rFonts w:ascii="GHEA Grapalat" w:hAnsi="GHEA Grapalat" w:cs="Sylfaen"/>
          <w:sz w:val="24"/>
          <w:szCs w:val="24"/>
        </w:rPr>
        <w:t>համայնք</w:t>
      </w:r>
      <w:r w:rsidRPr="00D53472">
        <w:rPr>
          <w:rFonts w:ascii="GHEA Grapalat" w:hAnsi="GHEA Grapalat"/>
          <w:sz w:val="24"/>
          <w:szCs w:val="24"/>
          <w:lang w:val="en-US"/>
        </w:rPr>
        <w:t xml:space="preserve">) </w:t>
      </w:r>
      <w:r w:rsidRPr="00D53472">
        <w:rPr>
          <w:rFonts w:ascii="GHEA Grapalat" w:hAnsi="GHEA Grapalat" w:cs="Sylfaen"/>
          <w:sz w:val="24"/>
          <w:szCs w:val="24"/>
        </w:rPr>
        <w:t>զարգացման</w:t>
      </w:r>
      <w:r w:rsidR="00D53630" w:rsidRPr="00D5347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D53472">
        <w:rPr>
          <w:rFonts w:ascii="GHEA Grapalat" w:hAnsi="GHEA Grapalat" w:cs="Sylfaen"/>
          <w:sz w:val="24"/>
          <w:szCs w:val="24"/>
        </w:rPr>
        <w:t>գերակա</w:t>
      </w:r>
      <w:r w:rsidR="00D53630" w:rsidRPr="00D53472">
        <w:rPr>
          <w:rFonts w:ascii="GHEA Grapalat" w:hAnsi="GHEA Grapalat"/>
          <w:sz w:val="24"/>
          <w:szCs w:val="24"/>
          <w:lang w:val="en-US"/>
        </w:rPr>
        <w:t xml:space="preserve"> </w:t>
      </w:r>
      <w:r w:rsidR="00375D73">
        <w:rPr>
          <w:rFonts w:ascii="GHEA Grapalat" w:hAnsi="GHEA Grapalat" w:cs="Sylfaen"/>
          <w:sz w:val="24"/>
          <w:szCs w:val="24"/>
        </w:rPr>
        <w:t>ուղղությունները</w:t>
      </w:r>
      <w:r w:rsidR="00D53630" w:rsidRPr="00D5347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D53472">
        <w:rPr>
          <w:rFonts w:ascii="GHEA Grapalat" w:hAnsi="GHEA Grapalat" w:cs="Sylfaen"/>
          <w:sz w:val="24"/>
          <w:szCs w:val="24"/>
        </w:rPr>
        <w:t>և</w:t>
      </w:r>
      <w:r w:rsidR="00D53630" w:rsidRPr="00D53472">
        <w:rPr>
          <w:rFonts w:ascii="GHEA Grapalat" w:hAnsi="GHEA Grapalat"/>
          <w:sz w:val="24"/>
          <w:szCs w:val="24"/>
          <w:lang w:val="en-US"/>
        </w:rPr>
        <w:t xml:space="preserve"> </w:t>
      </w:r>
      <w:r w:rsidR="00DE6F29">
        <w:rPr>
          <w:rFonts w:ascii="GHEA Grapalat" w:hAnsi="GHEA Grapalat" w:cs="Sylfaen"/>
          <w:sz w:val="24"/>
          <w:szCs w:val="24"/>
        </w:rPr>
        <w:t>նշել</w:t>
      </w:r>
      <w:r w:rsidR="00D53630" w:rsidRPr="00D5347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D53472">
        <w:rPr>
          <w:rFonts w:ascii="GHEA Grapalat" w:hAnsi="GHEA Grapalat" w:cs="Sylfaen"/>
          <w:sz w:val="24"/>
          <w:szCs w:val="24"/>
        </w:rPr>
        <w:t>դրանց</w:t>
      </w:r>
      <w:r w:rsidR="00D53630" w:rsidRPr="00D5347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D53472">
        <w:rPr>
          <w:rFonts w:ascii="GHEA Grapalat" w:hAnsi="GHEA Grapalat" w:cs="Sylfaen"/>
          <w:sz w:val="24"/>
          <w:szCs w:val="24"/>
        </w:rPr>
        <w:t>հասնելու</w:t>
      </w:r>
      <w:r w:rsidR="00D53630" w:rsidRPr="00D5347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D53472">
        <w:rPr>
          <w:rFonts w:ascii="GHEA Grapalat" w:hAnsi="GHEA Grapalat" w:cs="Sylfaen"/>
          <w:sz w:val="24"/>
          <w:szCs w:val="24"/>
        </w:rPr>
        <w:t>հնարավոր</w:t>
      </w:r>
      <w:r w:rsidR="00D53630" w:rsidRPr="00D5347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D53472">
        <w:rPr>
          <w:rFonts w:ascii="GHEA Grapalat" w:hAnsi="GHEA Grapalat" w:cs="Sylfaen"/>
          <w:sz w:val="24"/>
          <w:szCs w:val="24"/>
        </w:rPr>
        <w:t>ճանապարհներն</w:t>
      </w:r>
      <w:r w:rsidR="00D53630" w:rsidRPr="00D5347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D53472">
        <w:rPr>
          <w:rFonts w:ascii="GHEA Grapalat" w:hAnsi="GHEA Grapalat" w:cs="Sylfaen"/>
          <w:sz w:val="24"/>
          <w:szCs w:val="24"/>
        </w:rPr>
        <w:t>և</w:t>
      </w:r>
      <w:r w:rsidR="00D53630" w:rsidRPr="00D5347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D53472">
        <w:rPr>
          <w:rFonts w:ascii="GHEA Grapalat" w:hAnsi="GHEA Grapalat" w:cs="Sylfaen"/>
          <w:sz w:val="24"/>
          <w:szCs w:val="24"/>
        </w:rPr>
        <w:t>անհրաժեշտ</w:t>
      </w:r>
      <w:r w:rsidR="00D53630" w:rsidRPr="00D5347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D53472">
        <w:rPr>
          <w:rFonts w:ascii="GHEA Grapalat" w:hAnsi="GHEA Grapalat" w:cs="Sylfaen"/>
          <w:sz w:val="24"/>
          <w:szCs w:val="24"/>
        </w:rPr>
        <w:t>միջոցառումները</w:t>
      </w:r>
      <w:r w:rsidRPr="00D53472">
        <w:rPr>
          <w:rFonts w:ascii="GHEA Grapalat" w:hAnsi="GHEA Grapalat"/>
          <w:sz w:val="24"/>
          <w:szCs w:val="24"/>
          <w:lang w:val="en-US"/>
        </w:rPr>
        <w:t>:</w:t>
      </w:r>
      <w:r w:rsidRPr="00D53472">
        <w:rPr>
          <w:rFonts w:ascii="GHEA Grapalat" w:hAnsi="GHEA Grapalat" w:cs="Sylfaen"/>
          <w:sz w:val="24"/>
          <w:szCs w:val="24"/>
        </w:rPr>
        <w:t>Գերակա</w:t>
      </w:r>
      <w:r w:rsidR="00D53630" w:rsidRPr="00D5347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D53472">
        <w:rPr>
          <w:rFonts w:ascii="GHEA Grapalat" w:hAnsi="GHEA Grapalat" w:cs="Sylfaen"/>
          <w:sz w:val="24"/>
          <w:szCs w:val="24"/>
        </w:rPr>
        <w:t>ուղղությունների</w:t>
      </w:r>
      <w:r w:rsidR="00D53630" w:rsidRPr="00D5347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D53472">
        <w:rPr>
          <w:rFonts w:ascii="GHEA Grapalat" w:hAnsi="GHEA Grapalat" w:cs="Sylfaen"/>
          <w:sz w:val="24"/>
          <w:szCs w:val="24"/>
        </w:rPr>
        <w:t>հստակ</w:t>
      </w:r>
      <w:r w:rsidR="00D53630" w:rsidRPr="00D5347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D53472">
        <w:rPr>
          <w:rFonts w:ascii="GHEA Grapalat" w:hAnsi="GHEA Grapalat" w:cs="Sylfaen"/>
          <w:sz w:val="24"/>
          <w:szCs w:val="24"/>
        </w:rPr>
        <w:t>սահմանումները</w:t>
      </w:r>
      <w:r w:rsidR="00D53630" w:rsidRPr="00D5347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D53472">
        <w:rPr>
          <w:rFonts w:ascii="GHEA Grapalat" w:hAnsi="GHEA Grapalat" w:cs="Sylfaen"/>
          <w:sz w:val="24"/>
          <w:szCs w:val="24"/>
        </w:rPr>
        <w:t>հնարավորություն</w:t>
      </w:r>
      <w:r w:rsidR="00D53630" w:rsidRPr="00D5347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D53472">
        <w:rPr>
          <w:rFonts w:ascii="GHEA Grapalat" w:hAnsi="GHEA Grapalat" w:cs="Sylfaen"/>
          <w:sz w:val="24"/>
          <w:szCs w:val="24"/>
        </w:rPr>
        <w:t>կստեղծեն</w:t>
      </w:r>
      <w:r w:rsidR="00D53630" w:rsidRPr="00D5347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D53472">
        <w:rPr>
          <w:rFonts w:ascii="GHEA Grapalat" w:hAnsi="GHEA Grapalat" w:cs="Sylfaen"/>
          <w:sz w:val="24"/>
          <w:szCs w:val="24"/>
        </w:rPr>
        <w:t>իրագործել</w:t>
      </w:r>
      <w:r w:rsidR="00D53630" w:rsidRPr="00D5347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D53472">
        <w:rPr>
          <w:rFonts w:ascii="GHEA Grapalat" w:hAnsi="GHEA Grapalat" w:cs="Sylfaen"/>
          <w:sz w:val="24"/>
          <w:szCs w:val="24"/>
        </w:rPr>
        <w:t>տեղական</w:t>
      </w:r>
      <w:r w:rsidR="00D53630" w:rsidRPr="00D5347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D53472">
        <w:rPr>
          <w:rFonts w:ascii="GHEA Grapalat" w:hAnsi="GHEA Grapalat" w:cs="Sylfaen"/>
          <w:sz w:val="24"/>
          <w:szCs w:val="24"/>
        </w:rPr>
        <w:t>ինքնակառավարման</w:t>
      </w:r>
      <w:r w:rsidR="00D53630" w:rsidRPr="00D5347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D53472">
        <w:rPr>
          <w:rFonts w:ascii="GHEA Grapalat" w:hAnsi="GHEA Grapalat" w:cs="Sylfaen"/>
          <w:sz w:val="24"/>
          <w:szCs w:val="24"/>
        </w:rPr>
        <w:t>առաքելությունը</w:t>
      </w:r>
      <w:r w:rsidR="00D53630" w:rsidRPr="00D5347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D53472">
        <w:rPr>
          <w:rFonts w:ascii="GHEA Grapalat" w:hAnsi="GHEA Grapalat" w:cs="Sylfaen"/>
          <w:sz w:val="24"/>
          <w:szCs w:val="24"/>
        </w:rPr>
        <w:t>և</w:t>
      </w:r>
      <w:r w:rsidR="00D53630" w:rsidRPr="00D5347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D53472">
        <w:rPr>
          <w:rFonts w:ascii="GHEA Grapalat" w:hAnsi="GHEA Grapalat" w:cs="Sylfaen"/>
          <w:sz w:val="24"/>
          <w:szCs w:val="24"/>
        </w:rPr>
        <w:t>հասնել</w:t>
      </w:r>
      <w:r w:rsidR="00D53630" w:rsidRPr="00D5347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D53472">
        <w:rPr>
          <w:rFonts w:ascii="GHEA Grapalat" w:hAnsi="GHEA Grapalat" w:cs="Sylfaen"/>
          <w:sz w:val="24"/>
          <w:szCs w:val="24"/>
        </w:rPr>
        <w:t>համայնքի</w:t>
      </w:r>
      <w:r w:rsidR="00D53630" w:rsidRPr="00D5347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D53472">
        <w:rPr>
          <w:rFonts w:ascii="GHEA Grapalat" w:hAnsi="GHEA Grapalat" w:cs="Sylfaen"/>
          <w:sz w:val="24"/>
          <w:szCs w:val="24"/>
        </w:rPr>
        <w:t>զարգացման</w:t>
      </w:r>
      <w:r w:rsidR="00D53630" w:rsidRPr="00D5347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D53472">
        <w:rPr>
          <w:rFonts w:ascii="GHEA Grapalat" w:hAnsi="GHEA Grapalat" w:cs="Sylfaen"/>
          <w:sz w:val="24"/>
          <w:szCs w:val="24"/>
        </w:rPr>
        <w:t>տեսլականին</w:t>
      </w:r>
      <w:r w:rsidRPr="00D53472">
        <w:rPr>
          <w:rFonts w:ascii="GHEA Grapalat" w:hAnsi="GHEA Grapalat"/>
          <w:sz w:val="24"/>
          <w:szCs w:val="24"/>
          <w:lang w:val="en-US"/>
        </w:rPr>
        <w:t xml:space="preserve">: </w:t>
      </w:r>
    </w:p>
    <w:p w:rsidR="007C7A25" w:rsidRPr="00D53472" w:rsidRDefault="007C7A25" w:rsidP="00533B8A">
      <w:pPr>
        <w:pStyle w:val="NoSpacing"/>
        <w:spacing w:line="360" w:lineRule="auto"/>
        <w:ind w:left="-142" w:right="-1" w:firstLine="710"/>
        <w:jc w:val="both"/>
        <w:rPr>
          <w:rFonts w:ascii="GHEA Grapalat" w:hAnsi="GHEA Grapalat"/>
          <w:sz w:val="24"/>
          <w:szCs w:val="24"/>
          <w:lang w:val="en-US"/>
        </w:rPr>
      </w:pPr>
      <w:r w:rsidRPr="00D53472">
        <w:rPr>
          <w:rFonts w:ascii="GHEA Grapalat" w:hAnsi="GHEA Grapalat" w:cs="Sylfaen"/>
          <w:sz w:val="24"/>
          <w:szCs w:val="24"/>
        </w:rPr>
        <w:t>Համայնքի</w:t>
      </w:r>
      <w:r w:rsidR="00D53630" w:rsidRPr="00D5347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D53472">
        <w:rPr>
          <w:rFonts w:ascii="GHEA Grapalat" w:hAnsi="GHEA Grapalat" w:cs="Sylfaen"/>
          <w:sz w:val="24"/>
          <w:szCs w:val="24"/>
        </w:rPr>
        <w:t>զարգացման</w:t>
      </w:r>
      <w:r w:rsidR="00D53630" w:rsidRPr="00D5347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D53472">
        <w:rPr>
          <w:rFonts w:ascii="GHEA Grapalat" w:hAnsi="GHEA Grapalat" w:cs="Sylfaen"/>
          <w:sz w:val="24"/>
          <w:szCs w:val="24"/>
        </w:rPr>
        <w:t>գերակա</w:t>
      </w:r>
      <w:r w:rsidR="00D53630" w:rsidRPr="00D5347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D53472">
        <w:rPr>
          <w:rFonts w:ascii="GHEA Grapalat" w:hAnsi="GHEA Grapalat" w:cs="Sylfaen"/>
          <w:sz w:val="24"/>
          <w:szCs w:val="24"/>
        </w:rPr>
        <w:t>ուղղությունները</w:t>
      </w:r>
      <w:r w:rsidR="00701729" w:rsidRPr="00D5347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D53472">
        <w:rPr>
          <w:rFonts w:ascii="GHEA Grapalat" w:hAnsi="GHEA Grapalat" w:cs="Sylfaen"/>
          <w:sz w:val="24"/>
          <w:szCs w:val="24"/>
        </w:rPr>
        <w:t>սահմանելիս</w:t>
      </w:r>
      <w:r w:rsidR="00701729" w:rsidRPr="00D5347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D53472">
        <w:rPr>
          <w:rFonts w:ascii="GHEA Grapalat" w:hAnsi="GHEA Grapalat" w:cs="Sylfaen"/>
          <w:sz w:val="24"/>
          <w:szCs w:val="24"/>
        </w:rPr>
        <w:t>հաշվի</w:t>
      </w:r>
      <w:r w:rsidR="00701729" w:rsidRPr="00D5347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D53472">
        <w:rPr>
          <w:rFonts w:ascii="GHEA Grapalat" w:hAnsi="GHEA Grapalat" w:cs="Sylfaen"/>
          <w:sz w:val="24"/>
          <w:szCs w:val="24"/>
        </w:rPr>
        <w:t>են</w:t>
      </w:r>
      <w:r w:rsidR="00701729" w:rsidRPr="00D5347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D53472">
        <w:rPr>
          <w:rFonts w:ascii="GHEA Grapalat" w:hAnsi="GHEA Grapalat" w:cs="Sylfaen"/>
          <w:sz w:val="24"/>
          <w:szCs w:val="24"/>
        </w:rPr>
        <w:t>առնվել</w:t>
      </w:r>
      <w:r w:rsidR="00701729" w:rsidRPr="00D5347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375D73">
        <w:rPr>
          <w:rFonts w:ascii="GHEA Grapalat" w:hAnsi="GHEA Grapalat" w:cs="Sylfaen"/>
          <w:sz w:val="24"/>
          <w:szCs w:val="24"/>
        </w:rPr>
        <w:t>համայնքի</w:t>
      </w:r>
      <w:r w:rsidR="00701729" w:rsidRPr="00D5347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D53472">
        <w:rPr>
          <w:rFonts w:ascii="GHEA Grapalat" w:hAnsi="GHEA Grapalat" w:cs="Sylfaen"/>
          <w:sz w:val="24"/>
          <w:szCs w:val="24"/>
        </w:rPr>
        <w:t>առկա</w:t>
      </w:r>
      <w:r w:rsidR="00701729" w:rsidRPr="00D5347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D53472">
        <w:rPr>
          <w:rFonts w:ascii="GHEA Grapalat" w:hAnsi="GHEA Grapalat" w:cs="Sylfaen"/>
          <w:sz w:val="24"/>
          <w:szCs w:val="24"/>
        </w:rPr>
        <w:t>ռեսուրսները</w:t>
      </w:r>
      <w:r w:rsidR="00701729" w:rsidRPr="00D5347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D53472">
        <w:rPr>
          <w:rFonts w:ascii="GHEA Grapalat" w:hAnsi="GHEA Grapalat"/>
          <w:sz w:val="24"/>
          <w:szCs w:val="24"/>
          <w:lang w:val="en-US"/>
        </w:rPr>
        <w:t xml:space="preserve"> (</w:t>
      </w:r>
      <w:r w:rsidRPr="00D53472">
        <w:rPr>
          <w:rFonts w:ascii="GHEA Grapalat" w:hAnsi="GHEA Grapalat" w:cs="Sylfaen"/>
          <w:sz w:val="24"/>
          <w:szCs w:val="24"/>
        </w:rPr>
        <w:t>ակտիվները</w:t>
      </w:r>
      <w:r w:rsidRPr="00D53472">
        <w:rPr>
          <w:rFonts w:ascii="GHEA Grapalat" w:hAnsi="GHEA Grapalat"/>
          <w:sz w:val="24"/>
          <w:szCs w:val="24"/>
          <w:lang w:val="en-US"/>
        </w:rPr>
        <w:t xml:space="preserve">), </w:t>
      </w:r>
      <w:r w:rsidRPr="00D53472">
        <w:rPr>
          <w:rFonts w:ascii="GHEA Grapalat" w:hAnsi="GHEA Grapalat" w:cs="Sylfaen"/>
          <w:sz w:val="24"/>
          <w:szCs w:val="24"/>
        </w:rPr>
        <w:t>պարտավորությունները</w:t>
      </w:r>
      <w:r w:rsidRPr="00D53472">
        <w:rPr>
          <w:rFonts w:ascii="GHEA Grapalat" w:hAnsi="GHEA Grapalat"/>
          <w:sz w:val="24"/>
          <w:szCs w:val="24"/>
          <w:lang w:val="en-US"/>
        </w:rPr>
        <w:t>,</w:t>
      </w:r>
      <w:r w:rsidR="00701729" w:rsidRPr="00D5347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D53472">
        <w:rPr>
          <w:rFonts w:ascii="GHEA Grapalat" w:hAnsi="GHEA Grapalat" w:cs="Sylfaen"/>
          <w:sz w:val="24"/>
          <w:szCs w:val="24"/>
        </w:rPr>
        <w:t>տեղական</w:t>
      </w:r>
      <w:r w:rsidR="00701729" w:rsidRPr="00D53472">
        <w:rPr>
          <w:rFonts w:ascii="GHEA Grapalat" w:hAnsi="GHEA Grapalat" w:cs="Sylfaen"/>
          <w:sz w:val="24"/>
          <w:szCs w:val="24"/>
          <w:lang w:val="en-US"/>
        </w:rPr>
        <w:t xml:space="preserve">      </w:t>
      </w:r>
      <w:r w:rsidRPr="00D53472">
        <w:rPr>
          <w:rFonts w:ascii="GHEA Grapalat" w:hAnsi="GHEA Grapalat" w:cs="Sylfaen"/>
          <w:sz w:val="24"/>
          <w:szCs w:val="24"/>
        </w:rPr>
        <w:t>առանձնահատկությունները</w:t>
      </w:r>
      <w:r w:rsidRPr="00D53472">
        <w:rPr>
          <w:rFonts w:ascii="GHEA Grapalat" w:hAnsi="GHEA Grapalat"/>
          <w:sz w:val="24"/>
          <w:szCs w:val="24"/>
          <w:lang w:val="en-US"/>
        </w:rPr>
        <w:t>,</w:t>
      </w:r>
      <w:r w:rsidR="00701729" w:rsidRPr="00D53472">
        <w:rPr>
          <w:rFonts w:ascii="GHEA Grapalat" w:hAnsi="GHEA Grapalat"/>
          <w:sz w:val="24"/>
          <w:szCs w:val="24"/>
          <w:lang w:val="en-US"/>
        </w:rPr>
        <w:t xml:space="preserve">     </w:t>
      </w:r>
      <w:r w:rsidRPr="00D5347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D53472">
        <w:rPr>
          <w:rFonts w:ascii="GHEA Grapalat" w:hAnsi="GHEA Grapalat" w:cs="Sylfaen"/>
          <w:sz w:val="24"/>
          <w:szCs w:val="24"/>
        </w:rPr>
        <w:t>երկրի</w:t>
      </w:r>
      <w:r w:rsidR="00701729" w:rsidRPr="00D5347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D53472">
        <w:rPr>
          <w:rFonts w:ascii="GHEA Grapalat" w:hAnsi="GHEA Grapalat" w:cs="Sylfaen"/>
          <w:sz w:val="24"/>
          <w:szCs w:val="24"/>
        </w:rPr>
        <w:t>տնտեսական</w:t>
      </w:r>
      <w:r w:rsidR="00701729" w:rsidRPr="00D5347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D53472">
        <w:rPr>
          <w:rFonts w:ascii="GHEA Grapalat" w:hAnsi="GHEA Grapalat" w:cs="Sylfaen"/>
          <w:sz w:val="24"/>
          <w:szCs w:val="24"/>
        </w:rPr>
        <w:t>և</w:t>
      </w:r>
      <w:r w:rsidR="00701729" w:rsidRPr="00D5347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D53472">
        <w:rPr>
          <w:rFonts w:ascii="GHEA Grapalat" w:hAnsi="GHEA Grapalat" w:cs="Sylfaen"/>
          <w:sz w:val="24"/>
          <w:szCs w:val="24"/>
        </w:rPr>
        <w:t>քաղաքական</w:t>
      </w:r>
      <w:r w:rsidR="00701729" w:rsidRPr="00D5347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D53472">
        <w:rPr>
          <w:rFonts w:ascii="GHEA Grapalat" w:hAnsi="GHEA Grapalat" w:cs="Sylfaen"/>
          <w:sz w:val="24"/>
          <w:szCs w:val="24"/>
        </w:rPr>
        <w:t>առկա</w:t>
      </w:r>
      <w:r w:rsidR="00701729" w:rsidRPr="00D5347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D53472">
        <w:rPr>
          <w:rFonts w:ascii="GHEA Grapalat" w:hAnsi="GHEA Grapalat" w:cs="Sylfaen"/>
          <w:sz w:val="24"/>
          <w:szCs w:val="24"/>
        </w:rPr>
        <w:t>իրավիճակը</w:t>
      </w:r>
      <w:r w:rsidRPr="00D53472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D53472">
        <w:rPr>
          <w:rFonts w:ascii="GHEA Grapalat" w:hAnsi="GHEA Grapalat" w:cs="Sylfaen"/>
          <w:sz w:val="24"/>
          <w:szCs w:val="24"/>
        </w:rPr>
        <w:t>ինչպես</w:t>
      </w:r>
      <w:r w:rsidR="00701729" w:rsidRPr="00D5347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D53472">
        <w:rPr>
          <w:rFonts w:ascii="GHEA Grapalat" w:hAnsi="GHEA Grapalat" w:cs="Sylfaen"/>
          <w:sz w:val="24"/>
          <w:szCs w:val="24"/>
        </w:rPr>
        <w:t>նաև</w:t>
      </w:r>
      <w:r w:rsidR="00701729" w:rsidRPr="00D5347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D53472">
        <w:rPr>
          <w:rFonts w:ascii="GHEA Grapalat" w:hAnsi="GHEA Grapalat" w:cs="Sylfaen"/>
          <w:sz w:val="24"/>
          <w:szCs w:val="24"/>
        </w:rPr>
        <w:t>առաջիկա</w:t>
      </w:r>
      <w:r w:rsidR="00701729" w:rsidRPr="00D5347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D53472">
        <w:rPr>
          <w:rFonts w:ascii="GHEA Grapalat" w:hAnsi="GHEA Grapalat" w:cs="Sylfaen"/>
          <w:sz w:val="24"/>
          <w:szCs w:val="24"/>
        </w:rPr>
        <w:t>զարգացումների</w:t>
      </w:r>
      <w:r w:rsidR="00701729" w:rsidRPr="00D5347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D53472">
        <w:rPr>
          <w:rFonts w:ascii="GHEA Grapalat" w:hAnsi="GHEA Grapalat" w:cs="Sylfaen"/>
          <w:sz w:val="24"/>
          <w:szCs w:val="24"/>
        </w:rPr>
        <w:t>կանխատեսումները</w:t>
      </w:r>
      <w:r w:rsidRPr="00D53472">
        <w:rPr>
          <w:rFonts w:ascii="GHEA Grapalat" w:hAnsi="GHEA Grapalat"/>
          <w:sz w:val="24"/>
          <w:szCs w:val="24"/>
          <w:lang w:val="en-US"/>
        </w:rPr>
        <w:t>:</w:t>
      </w:r>
      <w:r w:rsidR="00701729" w:rsidRPr="00D5347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D53472">
        <w:rPr>
          <w:rFonts w:ascii="GHEA Grapalat" w:hAnsi="GHEA Grapalat" w:cs="Sylfaen"/>
          <w:sz w:val="24"/>
          <w:szCs w:val="24"/>
        </w:rPr>
        <w:t>Զարգացման</w:t>
      </w:r>
      <w:r w:rsidR="00701729" w:rsidRPr="00D5347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D53472">
        <w:rPr>
          <w:rFonts w:ascii="GHEA Grapalat" w:hAnsi="GHEA Grapalat" w:cs="Sylfaen"/>
          <w:sz w:val="24"/>
          <w:szCs w:val="24"/>
        </w:rPr>
        <w:t>ռազմավարության</w:t>
      </w:r>
      <w:r w:rsidR="00701729" w:rsidRPr="00D5347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D53472">
        <w:rPr>
          <w:rFonts w:ascii="GHEA Grapalat" w:hAnsi="GHEA Grapalat" w:cs="Sylfaen"/>
          <w:sz w:val="24"/>
          <w:szCs w:val="24"/>
        </w:rPr>
        <w:t>մշակման</w:t>
      </w:r>
      <w:r w:rsidR="00701729" w:rsidRPr="00D5347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D53472">
        <w:rPr>
          <w:rFonts w:ascii="GHEA Grapalat" w:hAnsi="GHEA Grapalat" w:cs="Sylfaen"/>
          <w:sz w:val="24"/>
          <w:szCs w:val="24"/>
        </w:rPr>
        <w:t>և</w:t>
      </w:r>
      <w:r w:rsidR="00701729" w:rsidRPr="00D5347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D53472">
        <w:rPr>
          <w:rFonts w:ascii="GHEA Grapalat" w:hAnsi="GHEA Grapalat" w:cs="Sylfaen"/>
          <w:sz w:val="24"/>
          <w:szCs w:val="24"/>
        </w:rPr>
        <w:t>գերակա</w:t>
      </w:r>
      <w:r w:rsidR="00701729" w:rsidRPr="00D5347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D53472">
        <w:rPr>
          <w:rFonts w:ascii="GHEA Grapalat" w:hAnsi="GHEA Grapalat" w:cs="Sylfaen"/>
          <w:sz w:val="24"/>
          <w:szCs w:val="24"/>
        </w:rPr>
        <w:t>ուղղությունների</w:t>
      </w:r>
      <w:r w:rsidR="00701729" w:rsidRPr="00D5347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D53472">
        <w:rPr>
          <w:rFonts w:ascii="GHEA Grapalat" w:hAnsi="GHEA Grapalat" w:cs="Sylfaen"/>
          <w:sz w:val="24"/>
          <w:szCs w:val="24"/>
        </w:rPr>
        <w:t>սահմանման</w:t>
      </w:r>
      <w:r w:rsidR="00701729" w:rsidRPr="00D5347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D53472">
        <w:rPr>
          <w:rFonts w:ascii="GHEA Grapalat" w:hAnsi="GHEA Grapalat" w:cs="Sylfaen"/>
          <w:sz w:val="24"/>
          <w:szCs w:val="24"/>
        </w:rPr>
        <w:t>ժամանակ</w:t>
      </w:r>
      <w:r w:rsidR="00701729" w:rsidRPr="00D5347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D53472">
        <w:rPr>
          <w:rFonts w:ascii="GHEA Grapalat" w:hAnsi="GHEA Grapalat" w:cs="Sylfaen"/>
          <w:sz w:val="24"/>
          <w:szCs w:val="24"/>
        </w:rPr>
        <w:t>ցուցաբերվել</w:t>
      </w:r>
      <w:r w:rsidR="00701729" w:rsidRPr="00D5347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D53472">
        <w:rPr>
          <w:rFonts w:ascii="GHEA Grapalat" w:hAnsi="GHEA Grapalat" w:cs="Sylfaen"/>
          <w:sz w:val="24"/>
          <w:szCs w:val="24"/>
        </w:rPr>
        <w:t>է</w:t>
      </w:r>
      <w:r w:rsidRPr="00D53472">
        <w:rPr>
          <w:rFonts w:ascii="GHEA Grapalat" w:hAnsi="GHEA Grapalat"/>
          <w:sz w:val="24"/>
          <w:szCs w:val="24"/>
          <w:lang w:val="en-US"/>
        </w:rPr>
        <w:tab/>
      </w:r>
      <w:r w:rsidRPr="00D53472">
        <w:rPr>
          <w:rFonts w:ascii="GHEA Grapalat" w:hAnsi="GHEA Grapalat" w:cs="Sylfaen"/>
          <w:sz w:val="24"/>
          <w:szCs w:val="24"/>
        </w:rPr>
        <w:t>ինտեգրացված</w:t>
      </w:r>
      <w:r w:rsidR="00701729" w:rsidRPr="00D5347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D53472">
        <w:rPr>
          <w:rFonts w:ascii="GHEA Grapalat" w:hAnsi="GHEA Grapalat" w:cs="Sylfaen"/>
          <w:sz w:val="24"/>
          <w:szCs w:val="24"/>
        </w:rPr>
        <w:t>մոտեցում</w:t>
      </w:r>
      <w:r w:rsidR="00701729" w:rsidRPr="00D5347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D53472">
        <w:rPr>
          <w:rFonts w:ascii="GHEA Grapalat" w:hAnsi="GHEA Grapalat"/>
          <w:sz w:val="24"/>
          <w:szCs w:val="24"/>
          <w:lang w:val="en-US"/>
        </w:rPr>
        <w:t>(</w:t>
      </w:r>
      <w:r w:rsidRPr="00D53472">
        <w:rPr>
          <w:rFonts w:ascii="GHEA Grapalat" w:hAnsi="GHEA Grapalat" w:cs="Sylfaen"/>
          <w:sz w:val="24"/>
          <w:szCs w:val="24"/>
        </w:rPr>
        <w:t>տնտեսական</w:t>
      </w:r>
      <w:r w:rsidRPr="00D53472">
        <w:rPr>
          <w:rFonts w:ascii="GHEA Grapalat" w:hAnsi="GHEA Grapalat"/>
          <w:sz w:val="24"/>
          <w:szCs w:val="24"/>
          <w:lang w:val="en-US"/>
        </w:rPr>
        <w:t>,</w:t>
      </w:r>
      <w:r w:rsidRPr="00D53472">
        <w:rPr>
          <w:rFonts w:ascii="GHEA Grapalat" w:hAnsi="GHEA Grapalat" w:cs="Sylfaen"/>
          <w:sz w:val="24"/>
          <w:szCs w:val="24"/>
        </w:rPr>
        <w:t>սոցիալական</w:t>
      </w:r>
      <w:r w:rsidRPr="00D53472">
        <w:rPr>
          <w:rFonts w:ascii="GHEA Grapalat" w:hAnsi="GHEA Grapalat"/>
          <w:sz w:val="24"/>
          <w:szCs w:val="24"/>
          <w:lang w:val="en-US"/>
        </w:rPr>
        <w:t>,</w:t>
      </w:r>
      <w:r w:rsidRPr="00D53472">
        <w:rPr>
          <w:rFonts w:ascii="GHEA Grapalat" w:hAnsi="GHEA Grapalat" w:cs="Sylfaen"/>
          <w:sz w:val="24"/>
          <w:szCs w:val="24"/>
        </w:rPr>
        <w:t>շրջակա</w:t>
      </w:r>
      <w:r w:rsidR="00375D7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D53472">
        <w:rPr>
          <w:rFonts w:ascii="GHEA Grapalat" w:hAnsi="GHEA Grapalat" w:cs="Sylfaen"/>
          <w:sz w:val="24"/>
          <w:szCs w:val="24"/>
        </w:rPr>
        <w:t>միջավայրի</w:t>
      </w:r>
      <w:r w:rsidR="00375D7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D53472">
        <w:rPr>
          <w:rFonts w:ascii="GHEA Grapalat" w:hAnsi="GHEA Grapalat" w:cs="Sylfaen"/>
          <w:sz w:val="24"/>
          <w:szCs w:val="24"/>
        </w:rPr>
        <w:t>և</w:t>
      </w:r>
      <w:r w:rsidR="00375D7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D53472">
        <w:rPr>
          <w:rFonts w:ascii="GHEA Grapalat" w:hAnsi="GHEA Grapalat" w:cs="Sylfaen"/>
          <w:sz w:val="24"/>
          <w:szCs w:val="24"/>
        </w:rPr>
        <w:t>այլ</w:t>
      </w:r>
      <w:r w:rsidR="00375D7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D53472">
        <w:rPr>
          <w:rFonts w:ascii="GHEA Grapalat" w:hAnsi="GHEA Grapalat" w:cs="Sylfaen"/>
          <w:sz w:val="24"/>
          <w:szCs w:val="24"/>
        </w:rPr>
        <w:t>գործոններ</w:t>
      </w:r>
      <w:r w:rsidR="00701729" w:rsidRPr="00D53472">
        <w:rPr>
          <w:rFonts w:ascii="GHEA Grapalat" w:hAnsi="GHEA Grapalat"/>
          <w:sz w:val="24"/>
          <w:szCs w:val="24"/>
          <w:lang w:val="en-US"/>
        </w:rPr>
        <w:t>)</w:t>
      </w:r>
      <w:r w:rsidRPr="00D53472">
        <w:rPr>
          <w:rFonts w:ascii="GHEA Grapalat" w:hAnsi="GHEA Grapalat"/>
          <w:sz w:val="24"/>
          <w:szCs w:val="24"/>
          <w:lang w:val="en-US"/>
        </w:rPr>
        <w:t>:</w:t>
      </w:r>
      <w:r w:rsidR="00701729" w:rsidRPr="00D5347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D53472">
        <w:rPr>
          <w:rFonts w:ascii="GHEA Grapalat" w:hAnsi="GHEA Grapalat" w:cs="Sylfaen"/>
          <w:sz w:val="24"/>
          <w:szCs w:val="24"/>
        </w:rPr>
        <w:t>Գերակա</w:t>
      </w:r>
      <w:r w:rsidR="00701729" w:rsidRPr="00D5347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D53472">
        <w:rPr>
          <w:rFonts w:ascii="GHEA Grapalat" w:hAnsi="GHEA Grapalat" w:cs="Sylfaen"/>
          <w:sz w:val="24"/>
          <w:szCs w:val="24"/>
        </w:rPr>
        <w:t>ուղղություններից</w:t>
      </w:r>
      <w:r w:rsidR="00701729" w:rsidRPr="00D5347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D53472">
        <w:rPr>
          <w:rFonts w:ascii="GHEA Grapalat" w:hAnsi="GHEA Grapalat" w:cs="Sylfaen"/>
          <w:sz w:val="24"/>
          <w:szCs w:val="24"/>
        </w:rPr>
        <w:t>բխող</w:t>
      </w:r>
      <w:r w:rsidR="00701729" w:rsidRPr="00D5347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DA4AC9">
        <w:rPr>
          <w:rFonts w:ascii="GHEA Grapalat" w:hAnsi="GHEA Grapalat" w:cs="Sylfaen"/>
          <w:sz w:val="24"/>
          <w:szCs w:val="24"/>
        </w:rPr>
        <w:t>հիմնախնդիրները</w:t>
      </w:r>
      <w:r w:rsidR="00701729" w:rsidRPr="00D5347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D53472">
        <w:rPr>
          <w:rFonts w:ascii="GHEA Grapalat" w:hAnsi="GHEA Grapalat" w:cs="Sylfaen"/>
          <w:sz w:val="24"/>
          <w:szCs w:val="24"/>
        </w:rPr>
        <w:t>սահմանումներ</w:t>
      </w:r>
      <w:r w:rsidR="00701729" w:rsidRPr="00D5347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D53472">
        <w:rPr>
          <w:rFonts w:ascii="GHEA Grapalat" w:hAnsi="GHEA Grapalat" w:cs="Sylfaen"/>
          <w:sz w:val="24"/>
          <w:szCs w:val="24"/>
        </w:rPr>
        <w:t>են</w:t>
      </w:r>
      <w:r w:rsidR="00701729" w:rsidRPr="00D5347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D53472">
        <w:rPr>
          <w:rFonts w:ascii="GHEA Grapalat" w:hAnsi="GHEA Grapalat" w:cs="Sylfaen"/>
          <w:sz w:val="24"/>
          <w:szCs w:val="24"/>
        </w:rPr>
        <w:t>որոշակի</w:t>
      </w:r>
      <w:r w:rsidR="00701729" w:rsidRPr="00D5347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D53472">
        <w:rPr>
          <w:rFonts w:ascii="GHEA Grapalat" w:hAnsi="GHEA Grapalat" w:cs="Sylfaen"/>
          <w:sz w:val="24"/>
          <w:szCs w:val="24"/>
        </w:rPr>
        <w:t>ժամկետում</w:t>
      </w:r>
      <w:r w:rsidR="00701729" w:rsidRPr="00D5347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D53472">
        <w:rPr>
          <w:rFonts w:ascii="GHEA Grapalat" w:hAnsi="GHEA Grapalat" w:cs="Sylfaen"/>
          <w:sz w:val="24"/>
          <w:szCs w:val="24"/>
        </w:rPr>
        <w:t>իրականացվող</w:t>
      </w:r>
      <w:r w:rsidR="00701729" w:rsidRPr="00D5347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D53472">
        <w:rPr>
          <w:rFonts w:ascii="GHEA Grapalat" w:hAnsi="GHEA Grapalat" w:cs="Sylfaen"/>
          <w:sz w:val="24"/>
          <w:szCs w:val="24"/>
        </w:rPr>
        <w:t>անելիքների</w:t>
      </w:r>
      <w:r w:rsidR="00701729" w:rsidRPr="00D5347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D53472">
        <w:rPr>
          <w:rFonts w:ascii="GHEA Grapalat" w:hAnsi="GHEA Grapalat" w:cs="Sylfaen"/>
          <w:sz w:val="24"/>
          <w:szCs w:val="24"/>
        </w:rPr>
        <w:t>մասին</w:t>
      </w:r>
      <w:r w:rsidRPr="00D53472">
        <w:rPr>
          <w:rFonts w:ascii="GHEA Grapalat" w:hAnsi="GHEA Grapalat"/>
          <w:sz w:val="24"/>
          <w:szCs w:val="24"/>
          <w:lang w:val="en-US"/>
        </w:rPr>
        <w:t xml:space="preserve">: </w:t>
      </w:r>
      <w:r w:rsidRPr="00D53472">
        <w:rPr>
          <w:rFonts w:ascii="GHEA Grapalat" w:hAnsi="GHEA Grapalat" w:cs="Sylfaen"/>
          <w:sz w:val="24"/>
          <w:szCs w:val="24"/>
        </w:rPr>
        <w:t>Ամեն</w:t>
      </w:r>
      <w:r w:rsidR="00701729" w:rsidRPr="00D5347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D53472">
        <w:rPr>
          <w:rFonts w:ascii="GHEA Grapalat" w:hAnsi="GHEA Grapalat" w:cs="Sylfaen"/>
          <w:sz w:val="24"/>
          <w:szCs w:val="24"/>
        </w:rPr>
        <w:t>տարի</w:t>
      </w:r>
      <w:r w:rsidR="00701729" w:rsidRPr="00D5347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D53472">
        <w:rPr>
          <w:rFonts w:ascii="GHEA Grapalat" w:hAnsi="GHEA Grapalat" w:cs="Sylfaen"/>
          <w:sz w:val="24"/>
          <w:szCs w:val="24"/>
        </w:rPr>
        <w:t>համայնքը</w:t>
      </w:r>
      <w:r w:rsidR="00701729" w:rsidRPr="00D5347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D53472">
        <w:rPr>
          <w:rFonts w:ascii="GHEA Grapalat" w:hAnsi="GHEA Grapalat" w:cs="Sylfaen"/>
          <w:sz w:val="24"/>
          <w:szCs w:val="24"/>
        </w:rPr>
        <w:t>կարող</w:t>
      </w:r>
      <w:r w:rsidR="00701729" w:rsidRPr="00D5347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D53472">
        <w:rPr>
          <w:rFonts w:ascii="GHEA Grapalat" w:hAnsi="GHEA Grapalat" w:cs="Sylfaen"/>
          <w:sz w:val="24"/>
          <w:szCs w:val="24"/>
        </w:rPr>
        <w:t>է</w:t>
      </w:r>
      <w:r w:rsidR="00701729" w:rsidRPr="00D5347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D53472">
        <w:rPr>
          <w:rFonts w:ascii="GHEA Grapalat" w:hAnsi="GHEA Grapalat" w:cs="Sylfaen"/>
          <w:sz w:val="24"/>
          <w:szCs w:val="24"/>
        </w:rPr>
        <w:t>մշակել</w:t>
      </w:r>
      <w:r w:rsidR="00701729" w:rsidRPr="00D53472">
        <w:rPr>
          <w:rFonts w:ascii="GHEA Grapalat" w:hAnsi="GHEA Grapalat" w:cs="Sylfaen"/>
          <w:sz w:val="24"/>
          <w:szCs w:val="24"/>
          <w:lang w:val="en-US"/>
        </w:rPr>
        <w:t xml:space="preserve">  </w:t>
      </w:r>
      <w:r w:rsidRPr="00D53472">
        <w:rPr>
          <w:rFonts w:ascii="GHEA Grapalat" w:hAnsi="GHEA Grapalat" w:cs="Sylfaen"/>
          <w:sz w:val="24"/>
          <w:szCs w:val="24"/>
        </w:rPr>
        <w:t>համայնքի</w:t>
      </w:r>
      <w:r w:rsidR="00701729" w:rsidRPr="00D5347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D53472">
        <w:rPr>
          <w:rFonts w:ascii="GHEA Grapalat" w:hAnsi="GHEA Grapalat" w:cs="Sylfaen"/>
          <w:sz w:val="24"/>
          <w:szCs w:val="24"/>
        </w:rPr>
        <w:t>զարգացման</w:t>
      </w:r>
      <w:r w:rsidR="00701729" w:rsidRPr="00D5347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D53472">
        <w:rPr>
          <w:rFonts w:ascii="GHEA Grapalat" w:hAnsi="GHEA Grapalat" w:cs="Sylfaen"/>
          <w:sz w:val="24"/>
          <w:szCs w:val="24"/>
        </w:rPr>
        <w:t>գերակա</w:t>
      </w:r>
      <w:r w:rsidR="00701729" w:rsidRPr="00D5347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D53472">
        <w:rPr>
          <w:rFonts w:ascii="GHEA Grapalat" w:hAnsi="GHEA Grapalat" w:cs="Sylfaen"/>
          <w:sz w:val="24"/>
          <w:szCs w:val="24"/>
        </w:rPr>
        <w:t>նպատակներին</w:t>
      </w:r>
      <w:r w:rsidR="00701729" w:rsidRPr="00D5347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D53472">
        <w:rPr>
          <w:rFonts w:ascii="GHEA Grapalat" w:hAnsi="GHEA Grapalat" w:cs="Sylfaen"/>
          <w:sz w:val="24"/>
          <w:szCs w:val="24"/>
        </w:rPr>
        <w:t>առավել</w:t>
      </w:r>
      <w:r w:rsidR="00701729" w:rsidRPr="00D5347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701729" w:rsidRPr="00D53472">
        <w:rPr>
          <w:rFonts w:ascii="GHEA Grapalat" w:hAnsi="GHEA Grapalat" w:cs="Sylfaen"/>
          <w:sz w:val="24"/>
          <w:szCs w:val="24"/>
        </w:rPr>
        <w:t>համապատա</w:t>
      </w:r>
      <w:r w:rsidR="00701729" w:rsidRPr="00D53472">
        <w:rPr>
          <w:rFonts w:ascii="GHEA Grapalat" w:hAnsi="GHEA Grapalat" w:cs="Sylfaen"/>
          <w:sz w:val="24"/>
          <w:szCs w:val="24"/>
          <w:lang w:val="en-US"/>
        </w:rPr>
        <w:t>ս</w:t>
      </w:r>
      <w:r w:rsidRPr="00D53472">
        <w:rPr>
          <w:rFonts w:ascii="GHEA Grapalat" w:hAnsi="GHEA Grapalat" w:cs="Sylfaen"/>
          <w:sz w:val="24"/>
          <w:szCs w:val="24"/>
        </w:rPr>
        <w:t>խան</w:t>
      </w:r>
      <w:r w:rsidR="00701729" w:rsidRPr="00D5347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DA4AC9">
        <w:rPr>
          <w:rFonts w:ascii="GHEA Grapalat" w:hAnsi="GHEA Grapalat" w:cs="Sylfaen"/>
          <w:sz w:val="24"/>
          <w:szCs w:val="24"/>
          <w:lang w:val="en-US"/>
        </w:rPr>
        <w:t xml:space="preserve">նոր </w:t>
      </w:r>
      <w:r w:rsidRPr="00D53472">
        <w:rPr>
          <w:rFonts w:ascii="GHEA Grapalat" w:hAnsi="GHEA Grapalat" w:cs="Sylfaen"/>
          <w:sz w:val="24"/>
          <w:szCs w:val="24"/>
        </w:rPr>
        <w:t>հիմնախնդիրներ</w:t>
      </w:r>
      <w:r w:rsidR="00BA4C8F" w:rsidRPr="00D5347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D53472">
        <w:rPr>
          <w:rFonts w:ascii="GHEA Grapalat" w:hAnsi="GHEA Grapalat" w:cs="Sylfaen"/>
          <w:sz w:val="24"/>
          <w:szCs w:val="24"/>
        </w:rPr>
        <w:t>և</w:t>
      </w:r>
      <w:r w:rsidR="00BA4C8F" w:rsidRPr="00D5347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D53472">
        <w:rPr>
          <w:rFonts w:ascii="GHEA Grapalat" w:hAnsi="GHEA Grapalat" w:cs="Sylfaen"/>
          <w:sz w:val="24"/>
          <w:szCs w:val="24"/>
        </w:rPr>
        <w:t>լրացումների</w:t>
      </w:r>
      <w:r w:rsidR="00BA4C8F" w:rsidRPr="00D5347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D53472">
        <w:rPr>
          <w:rFonts w:ascii="GHEA Grapalat" w:hAnsi="GHEA Grapalat" w:cs="Sylfaen"/>
          <w:sz w:val="24"/>
          <w:szCs w:val="24"/>
        </w:rPr>
        <w:t>ձևով</w:t>
      </w:r>
      <w:r w:rsidR="00BA4C8F" w:rsidRPr="00D5347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D53472">
        <w:rPr>
          <w:rFonts w:ascii="GHEA Grapalat" w:hAnsi="GHEA Grapalat" w:cs="Sylfaen"/>
          <w:sz w:val="24"/>
          <w:szCs w:val="24"/>
        </w:rPr>
        <w:t>ներառել</w:t>
      </w:r>
      <w:r w:rsidR="00BA4C8F" w:rsidRPr="00D5347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D53472">
        <w:rPr>
          <w:rFonts w:ascii="GHEA Grapalat" w:hAnsi="GHEA Grapalat" w:cs="Sylfaen"/>
          <w:sz w:val="24"/>
          <w:szCs w:val="24"/>
        </w:rPr>
        <w:t>սույն</w:t>
      </w:r>
      <w:r w:rsidR="00BA4C8F" w:rsidRPr="00D5347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D53472">
        <w:rPr>
          <w:rFonts w:ascii="GHEA Grapalat" w:hAnsi="GHEA Grapalat" w:cs="Sylfaen"/>
          <w:sz w:val="24"/>
          <w:szCs w:val="24"/>
        </w:rPr>
        <w:t>փաստաթղթում</w:t>
      </w:r>
      <w:r w:rsidRPr="00D53472">
        <w:rPr>
          <w:rFonts w:ascii="GHEA Grapalat" w:hAnsi="GHEA Grapalat"/>
          <w:sz w:val="24"/>
          <w:szCs w:val="24"/>
          <w:lang w:val="en-US"/>
        </w:rPr>
        <w:t xml:space="preserve">:  </w:t>
      </w:r>
      <w:r w:rsidRPr="00D53472">
        <w:rPr>
          <w:rFonts w:ascii="GHEA Grapalat" w:hAnsi="GHEA Grapalat" w:cs="Sylfaen"/>
          <w:sz w:val="24"/>
          <w:szCs w:val="24"/>
        </w:rPr>
        <w:t>Այս</w:t>
      </w:r>
      <w:r w:rsidR="00BA4C8F" w:rsidRPr="00D5347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D53472">
        <w:rPr>
          <w:rFonts w:ascii="GHEA Grapalat" w:hAnsi="GHEA Grapalat" w:cs="Sylfaen"/>
          <w:sz w:val="24"/>
          <w:szCs w:val="24"/>
        </w:rPr>
        <w:t>փաստաթղթում</w:t>
      </w:r>
      <w:r w:rsidR="00BA4C8F" w:rsidRPr="00D5347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D53472">
        <w:rPr>
          <w:rFonts w:ascii="GHEA Grapalat" w:hAnsi="GHEA Grapalat" w:cs="Sylfaen"/>
          <w:sz w:val="24"/>
          <w:szCs w:val="24"/>
        </w:rPr>
        <w:t>սահմանված</w:t>
      </w:r>
      <w:r w:rsidR="00BA4C8F" w:rsidRPr="00D5347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D53472">
        <w:rPr>
          <w:rFonts w:ascii="GHEA Grapalat" w:hAnsi="GHEA Grapalat" w:cs="Sylfaen"/>
          <w:sz w:val="24"/>
          <w:szCs w:val="24"/>
        </w:rPr>
        <w:t>հիմնախնդիրները</w:t>
      </w:r>
      <w:r w:rsidR="00BA4C8F" w:rsidRPr="00D5347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D53472">
        <w:rPr>
          <w:rFonts w:ascii="GHEA Grapalat" w:hAnsi="GHEA Grapalat" w:cs="Sylfaen"/>
          <w:sz w:val="24"/>
          <w:szCs w:val="24"/>
        </w:rPr>
        <w:t>նույնպես</w:t>
      </w:r>
      <w:r w:rsidR="00BA4C8F" w:rsidRPr="00D5347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D53472">
        <w:rPr>
          <w:rFonts w:ascii="GHEA Grapalat" w:hAnsi="GHEA Grapalat" w:cs="Sylfaen"/>
          <w:sz w:val="24"/>
          <w:szCs w:val="24"/>
        </w:rPr>
        <w:t>համապատասխանում</w:t>
      </w:r>
      <w:r w:rsidR="00BA4C8F" w:rsidRPr="00D5347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D53472">
        <w:rPr>
          <w:rFonts w:ascii="GHEA Grapalat" w:hAnsi="GHEA Grapalat" w:cs="Sylfaen"/>
          <w:sz w:val="24"/>
          <w:szCs w:val="24"/>
        </w:rPr>
        <w:t>են</w:t>
      </w:r>
      <w:r w:rsidR="00BA4C8F" w:rsidRPr="00D5347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D53472">
        <w:rPr>
          <w:rFonts w:ascii="GHEA Grapalat" w:hAnsi="GHEA Grapalat" w:cs="Sylfaen"/>
          <w:sz w:val="24"/>
          <w:szCs w:val="24"/>
        </w:rPr>
        <w:t>տվյալ</w:t>
      </w:r>
      <w:r w:rsidR="00BA4C8F" w:rsidRPr="00D5347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D53472">
        <w:rPr>
          <w:rFonts w:ascii="GHEA Grapalat" w:hAnsi="GHEA Grapalat" w:cs="Sylfaen"/>
          <w:sz w:val="24"/>
          <w:szCs w:val="24"/>
        </w:rPr>
        <w:t>պահին</w:t>
      </w:r>
      <w:r w:rsidR="00BA4C8F" w:rsidRPr="00D5347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D53472">
        <w:rPr>
          <w:rFonts w:ascii="GHEA Grapalat" w:hAnsi="GHEA Grapalat" w:cs="Sylfaen"/>
          <w:sz w:val="24"/>
          <w:szCs w:val="24"/>
        </w:rPr>
        <w:t>առկա</w:t>
      </w:r>
      <w:r w:rsidR="00BA4C8F" w:rsidRPr="00D5347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D53472">
        <w:rPr>
          <w:rFonts w:ascii="GHEA Grapalat" w:hAnsi="GHEA Grapalat" w:cs="Sylfaen"/>
          <w:sz w:val="24"/>
          <w:szCs w:val="24"/>
        </w:rPr>
        <w:t>իրավիճակին</w:t>
      </w:r>
      <w:r w:rsidRPr="00D53472">
        <w:rPr>
          <w:rFonts w:ascii="GHEA Grapalat" w:hAnsi="GHEA Grapalat"/>
          <w:sz w:val="24"/>
          <w:szCs w:val="24"/>
          <w:lang w:val="en-US"/>
        </w:rPr>
        <w:t>:</w:t>
      </w:r>
      <w:r w:rsidR="00BA4C8F" w:rsidRPr="00D5347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D53472">
        <w:rPr>
          <w:rFonts w:ascii="GHEA Grapalat" w:hAnsi="GHEA Grapalat" w:cs="Sylfaen"/>
          <w:sz w:val="24"/>
          <w:szCs w:val="24"/>
        </w:rPr>
        <w:t>Ծրագրի</w:t>
      </w:r>
      <w:r w:rsidR="00BA4C8F" w:rsidRPr="00D5347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D53472">
        <w:rPr>
          <w:rFonts w:ascii="GHEA Grapalat" w:hAnsi="GHEA Grapalat" w:cs="Sylfaen"/>
          <w:sz w:val="24"/>
          <w:szCs w:val="24"/>
        </w:rPr>
        <w:t>նախագծի</w:t>
      </w:r>
      <w:r w:rsidR="00BA4C8F" w:rsidRPr="00D5347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D53472">
        <w:rPr>
          <w:rFonts w:ascii="GHEA Grapalat" w:hAnsi="GHEA Grapalat" w:cs="Sylfaen"/>
          <w:sz w:val="24"/>
          <w:szCs w:val="24"/>
        </w:rPr>
        <w:t>մշակմանը</w:t>
      </w:r>
      <w:r w:rsidR="00BA4C8F" w:rsidRPr="00D5347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D53472">
        <w:rPr>
          <w:rFonts w:ascii="GHEA Grapalat" w:hAnsi="GHEA Grapalat" w:cs="Sylfaen"/>
          <w:sz w:val="24"/>
          <w:szCs w:val="24"/>
        </w:rPr>
        <w:t>մասնակցել</w:t>
      </w:r>
      <w:r w:rsidR="00BA4C8F" w:rsidRPr="00D5347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D53472">
        <w:rPr>
          <w:rFonts w:ascii="GHEA Grapalat" w:hAnsi="GHEA Grapalat" w:cs="Sylfaen"/>
          <w:sz w:val="24"/>
          <w:szCs w:val="24"/>
        </w:rPr>
        <w:t>են</w:t>
      </w:r>
      <w:r w:rsidR="00BA4C8F" w:rsidRPr="00D5347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D53472">
        <w:rPr>
          <w:rFonts w:ascii="GHEA Grapalat" w:hAnsi="GHEA Grapalat" w:cs="Sylfaen"/>
          <w:sz w:val="24"/>
          <w:szCs w:val="24"/>
        </w:rPr>
        <w:t>քաղաքապետարանի</w:t>
      </w:r>
      <w:r w:rsidR="00BA4C8F" w:rsidRPr="00D5347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D53472">
        <w:rPr>
          <w:rFonts w:ascii="GHEA Grapalat" w:hAnsi="GHEA Grapalat" w:cs="Sylfaen"/>
          <w:sz w:val="24"/>
          <w:szCs w:val="24"/>
        </w:rPr>
        <w:t>աշխատակազմի</w:t>
      </w:r>
      <w:r w:rsidR="00BA4C8F" w:rsidRPr="00D5347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D53472">
        <w:rPr>
          <w:rFonts w:ascii="GHEA Grapalat" w:hAnsi="GHEA Grapalat" w:cs="Sylfaen"/>
          <w:sz w:val="24"/>
          <w:szCs w:val="24"/>
        </w:rPr>
        <w:t>բոլոր</w:t>
      </w:r>
      <w:r w:rsidR="00BA4C8F" w:rsidRPr="00D5347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D53472">
        <w:rPr>
          <w:rFonts w:ascii="GHEA Grapalat" w:hAnsi="GHEA Grapalat" w:cs="Sylfaen"/>
          <w:sz w:val="24"/>
          <w:szCs w:val="24"/>
        </w:rPr>
        <w:t>ստորաբաժանումները</w:t>
      </w:r>
      <w:r w:rsidR="00DA4AC9">
        <w:rPr>
          <w:rFonts w:ascii="GHEA Grapalat" w:hAnsi="GHEA Grapalat" w:cs="Sylfaen"/>
          <w:sz w:val="24"/>
          <w:szCs w:val="24"/>
          <w:lang w:val="en-US"/>
        </w:rPr>
        <w:t>:</w:t>
      </w:r>
    </w:p>
    <w:p w:rsidR="00D53472" w:rsidRDefault="00D53472" w:rsidP="00533B8A">
      <w:pPr>
        <w:spacing w:after="100" w:afterAutospacing="1" w:line="360" w:lineRule="auto"/>
        <w:rPr>
          <w:rFonts w:ascii="GHEA Grapalat" w:hAnsi="GHEA Grapalat"/>
          <w:b/>
          <w:sz w:val="28"/>
          <w:lang w:val="en-US"/>
        </w:rPr>
      </w:pPr>
    </w:p>
    <w:p w:rsidR="007C7A25" w:rsidRPr="00D53472" w:rsidRDefault="007C7A25" w:rsidP="00533B8A">
      <w:pPr>
        <w:spacing w:after="100" w:afterAutospacing="1" w:line="360" w:lineRule="auto"/>
        <w:ind w:left="-142" w:firstLine="283"/>
        <w:jc w:val="center"/>
        <w:rPr>
          <w:rFonts w:ascii="GHEA Grapalat" w:hAnsi="GHEA Grapalat"/>
          <w:b/>
          <w:i/>
          <w:sz w:val="28"/>
          <w:szCs w:val="28"/>
          <w:lang w:val="en-US"/>
        </w:rPr>
      </w:pPr>
      <w:r w:rsidRPr="00D53472">
        <w:rPr>
          <w:rFonts w:ascii="GHEA Grapalat" w:hAnsi="GHEA Grapalat"/>
          <w:b/>
          <w:i/>
          <w:sz w:val="28"/>
          <w:szCs w:val="28"/>
          <w:lang w:val="en-US"/>
        </w:rPr>
        <w:t>Ա</w:t>
      </w:r>
      <w:r w:rsidR="00D53472" w:rsidRPr="00D53472">
        <w:rPr>
          <w:rFonts w:ascii="GHEA Grapalat" w:hAnsi="GHEA Grapalat"/>
          <w:b/>
          <w:i/>
          <w:sz w:val="28"/>
          <w:szCs w:val="28"/>
          <w:lang w:val="en-US"/>
        </w:rPr>
        <w:t xml:space="preserve"> </w:t>
      </w:r>
      <w:r w:rsidRPr="00D53472">
        <w:rPr>
          <w:rFonts w:ascii="GHEA Grapalat" w:hAnsi="GHEA Grapalat"/>
          <w:b/>
          <w:i/>
          <w:sz w:val="28"/>
          <w:szCs w:val="28"/>
          <w:lang w:val="en-US"/>
        </w:rPr>
        <w:t>ռ</w:t>
      </w:r>
      <w:r w:rsidR="00D53472" w:rsidRPr="00D53472">
        <w:rPr>
          <w:rFonts w:ascii="GHEA Grapalat" w:hAnsi="GHEA Grapalat"/>
          <w:b/>
          <w:i/>
          <w:sz w:val="28"/>
          <w:szCs w:val="28"/>
          <w:lang w:val="en-US"/>
        </w:rPr>
        <w:t xml:space="preserve"> </w:t>
      </w:r>
      <w:r w:rsidRPr="00D53472">
        <w:rPr>
          <w:rFonts w:ascii="GHEA Grapalat" w:hAnsi="GHEA Grapalat"/>
          <w:b/>
          <w:i/>
          <w:sz w:val="28"/>
          <w:szCs w:val="28"/>
          <w:lang w:val="en-US"/>
        </w:rPr>
        <w:t>ա</w:t>
      </w:r>
      <w:r w:rsidR="00D53472" w:rsidRPr="00D53472">
        <w:rPr>
          <w:rFonts w:ascii="GHEA Grapalat" w:hAnsi="GHEA Grapalat"/>
          <w:b/>
          <w:i/>
          <w:sz w:val="28"/>
          <w:szCs w:val="28"/>
          <w:lang w:val="en-US"/>
        </w:rPr>
        <w:t xml:space="preserve"> </w:t>
      </w:r>
      <w:r w:rsidRPr="00D53472">
        <w:rPr>
          <w:rFonts w:ascii="GHEA Grapalat" w:hAnsi="GHEA Grapalat"/>
          <w:b/>
          <w:i/>
          <w:sz w:val="28"/>
          <w:szCs w:val="28"/>
          <w:lang w:val="en-US"/>
        </w:rPr>
        <w:t>ք</w:t>
      </w:r>
      <w:r w:rsidR="00D53472" w:rsidRPr="00D53472">
        <w:rPr>
          <w:rFonts w:ascii="GHEA Grapalat" w:hAnsi="GHEA Grapalat"/>
          <w:b/>
          <w:i/>
          <w:sz w:val="28"/>
          <w:szCs w:val="28"/>
          <w:lang w:val="en-US"/>
        </w:rPr>
        <w:t xml:space="preserve"> </w:t>
      </w:r>
      <w:r w:rsidRPr="00D53472">
        <w:rPr>
          <w:rFonts w:ascii="GHEA Grapalat" w:hAnsi="GHEA Grapalat"/>
          <w:b/>
          <w:i/>
          <w:sz w:val="28"/>
          <w:szCs w:val="28"/>
          <w:lang w:val="en-US"/>
        </w:rPr>
        <w:t>ե</w:t>
      </w:r>
      <w:r w:rsidR="00D53472" w:rsidRPr="00D53472">
        <w:rPr>
          <w:rFonts w:ascii="GHEA Grapalat" w:hAnsi="GHEA Grapalat"/>
          <w:b/>
          <w:i/>
          <w:sz w:val="28"/>
          <w:szCs w:val="28"/>
          <w:lang w:val="en-US"/>
        </w:rPr>
        <w:t xml:space="preserve"> </w:t>
      </w:r>
      <w:r w:rsidRPr="00D53472">
        <w:rPr>
          <w:rFonts w:ascii="GHEA Grapalat" w:hAnsi="GHEA Grapalat"/>
          <w:b/>
          <w:i/>
          <w:sz w:val="28"/>
          <w:szCs w:val="28"/>
          <w:lang w:val="en-US"/>
        </w:rPr>
        <w:t>լ</w:t>
      </w:r>
      <w:r w:rsidR="00D53472" w:rsidRPr="00D53472">
        <w:rPr>
          <w:rFonts w:ascii="GHEA Grapalat" w:hAnsi="GHEA Grapalat"/>
          <w:b/>
          <w:i/>
          <w:sz w:val="28"/>
          <w:szCs w:val="28"/>
          <w:lang w:val="en-US"/>
        </w:rPr>
        <w:t xml:space="preserve"> </w:t>
      </w:r>
      <w:r w:rsidRPr="00D53472">
        <w:rPr>
          <w:rFonts w:ascii="GHEA Grapalat" w:hAnsi="GHEA Grapalat"/>
          <w:b/>
          <w:i/>
          <w:sz w:val="28"/>
          <w:szCs w:val="28"/>
          <w:lang w:val="en-US"/>
        </w:rPr>
        <w:t>ու</w:t>
      </w:r>
      <w:r w:rsidR="00D53472" w:rsidRPr="00D53472">
        <w:rPr>
          <w:rFonts w:ascii="GHEA Grapalat" w:hAnsi="GHEA Grapalat"/>
          <w:b/>
          <w:i/>
          <w:sz w:val="28"/>
          <w:szCs w:val="28"/>
          <w:lang w:val="en-US"/>
        </w:rPr>
        <w:t xml:space="preserve"> </w:t>
      </w:r>
      <w:r w:rsidRPr="00D53472">
        <w:rPr>
          <w:rFonts w:ascii="GHEA Grapalat" w:hAnsi="GHEA Grapalat"/>
          <w:b/>
          <w:i/>
          <w:sz w:val="28"/>
          <w:szCs w:val="28"/>
          <w:lang w:val="en-US"/>
        </w:rPr>
        <w:t>թ</w:t>
      </w:r>
      <w:r w:rsidR="00D53472" w:rsidRPr="00D53472">
        <w:rPr>
          <w:rFonts w:ascii="GHEA Grapalat" w:hAnsi="GHEA Grapalat"/>
          <w:b/>
          <w:i/>
          <w:sz w:val="28"/>
          <w:szCs w:val="28"/>
          <w:lang w:val="en-US"/>
        </w:rPr>
        <w:t xml:space="preserve"> </w:t>
      </w:r>
      <w:r w:rsidRPr="00D53472">
        <w:rPr>
          <w:rFonts w:ascii="GHEA Grapalat" w:hAnsi="GHEA Grapalat"/>
          <w:b/>
          <w:i/>
          <w:sz w:val="28"/>
          <w:szCs w:val="28"/>
          <w:lang w:val="en-US"/>
        </w:rPr>
        <w:t>յ</w:t>
      </w:r>
      <w:r w:rsidR="00D53472" w:rsidRPr="00D53472">
        <w:rPr>
          <w:rFonts w:ascii="GHEA Grapalat" w:hAnsi="GHEA Grapalat"/>
          <w:b/>
          <w:i/>
          <w:sz w:val="28"/>
          <w:szCs w:val="28"/>
          <w:lang w:val="en-US"/>
        </w:rPr>
        <w:t xml:space="preserve"> </w:t>
      </w:r>
      <w:r w:rsidRPr="00D53472">
        <w:rPr>
          <w:rFonts w:ascii="GHEA Grapalat" w:hAnsi="GHEA Grapalat"/>
          <w:b/>
          <w:i/>
          <w:sz w:val="28"/>
          <w:szCs w:val="28"/>
          <w:lang w:val="en-US"/>
        </w:rPr>
        <w:t>ու</w:t>
      </w:r>
      <w:r w:rsidR="00D53472" w:rsidRPr="00D53472">
        <w:rPr>
          <w:rFonts w:ascii="GHEA Grapalat" w:hAnsi="GHEA Grapalat"/>
          <w:b/>
          <w:i/>
          <w:sz w:val="28"/>
          <w:szCs w:val="28"/>
          <w:lang w:val="en-US"/>
        </w:rPr>
        <w:t xml:space="preserve"> </w:t>
      </w:r>
      <w:r w:rsidRPr="00D53472">
        <w:rPr>
          <w:rFonts w:ascii="GHEA Grapalat" w:hAnsi="GHEA Grapalat"/>
          <w:b/>
          <w:i/>
          <w:sz w:val="28"/>
          <w:szCs w:val="28"/>
          <w:lang w:val="en-US"/>
        </w:rPr>
        <w:t>ն</w:t>
      </w:r>
      <w:r w:rsidR="00D53472" w:rsidRPr="00D53472">
        <w:rPr>
          <w:rFonts w:ascii="GHEA Grapalat" w:hAnsi="GHEA Grapalat"/>
          <w:b/>
          <w:i/>
          <w:sz w:val="28"/>
          <w:szCs w:val="28"/>
          <w:lang w:val="en-US"/>
        </w:rPr>
        <w:t xml:space="preserve"> </w:t>
      </w:r>
      <w:r w:rsidRPr="00D53472">
        <w:rPr>
          <w:rFonts w:ascii="GHEA Grapalat" w:hAnsi="GHEA Grapalat"/>
          <w:b/>
          <w:i/>
          <w:sz w:val="28"/>
          <w:szCs w:val="28"/>
          <w:lang w:val="en-US"/>
        </w:rPr>
        <w:t>ը</w:t>
      </w:r>
    </w:p>
    <w:p w:rsidR="00082D13" w:rsidRPr="00D53472" w:rsidRDefault="0040044A" w:rsidP="00533B8A">
      <w:pPr>
        <w:spacing w:after="100" w:afterAutospacing="1" w:line="360" w:lineRule="auto"/>
        <w:ind w:right="-1" w:firstLine="567"/>
        <w:rPr>
          <w:rFonts w:ascii="GHEA Grapalat" w:hAnsi="GHEA Grapalat"/>
          <w:sz w:val="24"/>
          <w:szCs w:val="24"/>
          <w:lang w:val="en-US"/>
        </w:rPr>
      </w:pPr>
      <w:r w:rsidRPr="00D53472">
        <w:rPr>
          <w:rFonts w:ascii="GHEA Grapalat" w:hAnsi="GHEA Grapalat" w:cs="Sylfaen"/>
          <w:sz w:val="24"/>
          <w:szCs w:val="24"/>
          <w:lang w:val="en-US"/>
        </w:rPr>
        <w:t>Կապան</w:t>
      </w:r>
      <w:r w:rsidR="00B55437" w:rsidRPr="00D5347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D53472">
        <w:rPr>
          <w:rFonts w:ascii="GHEA Grapalat" w:hAnsi="GHEA Grapalat"/>
          <w:sz w:val="24"/>
          <w:szCs w:val="24"/>
          <w:lang w:val="en-US"/>
        </w:rPr>
        <w:t>համայնքի</w:t>
      </w:r>
      <w:r w:rsidR="00B55437" w:rsidRPr="00D5347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D53472">
        <w:rPr>
          <w:rFonts w:ascii="GHEA Grapalat" w:hAnsi="GHEA Grapalat" w:cs="Sylfaen"/>
          <w:sz w:val="24"/>
          <w:szCs w:val="24"/>
        </w:rPr>
        <w:t>տեղական</w:t>
      </w:r>
      <w:r w:rsidR="00B55437" w:rsidRPr="00D5347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D53472">
        <w:rPr>
          <w:rFonts w:ascii="GHEA Grapalat" w:hAnsi="GHEA Grapalat" w:cs="Sylfaen"/>
          <w:sz w:val="24"/>
          <w:szCs w:val="24"/>
        </w:rPr>
        <w:t>ինքնակառավարման</w:t>
      </w:r>
      <w:r w:rsidR="00B55437" w:rsidRPr="00D5347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D53472">
        <w:rPr>
          <w:rFonts w:ascii="GHEA Grapalat" w:hAnsi="GHEA Grapalat" w:cs="Sylfaen"/>
          <w:sz w:val="24"/>
          <w:szCs w:val="24"/>
        </w:rPr>
        <w:t>մարմինների</w:t>
      </w:r>
      <w:r w:rsidR="00B55437" w:rsidRPr="00D5347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D53472">
        <w:rPr>
          <w:rFonts w:ascii="GHEA Grapalat" w:hAnsi="GHEA Grapalat" w:cs="Sylfaen"/>
          <w:sz w:val="24"/>
          <w:szCs w:val="24"/>
        </w:rPr>
        <w:t>առաքելությունը</w:t>
      </w:r>
      <w:r w:rsidR="00B55437" w:rsidRPr="00D5347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D53472">
        <w:rPr>
          <w:rFonts w:ascii="GHEA Grapalat" w:hAnsi="GHEA Grapalat" w:cs="Sylfaen"/>
          <w:sz w:val="24"/>
          <w:szCs w:val="24"/>
        </w:rPr>
        <w:t>քաղաքի</w:t>
      </w:r>
      <w:r w:rsidR="00B55437" w:rsidRPr="00D5347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D53472">
        <w:rPr>
          <w:rFonts w:ascii="GHEA Grapalat" w:hAnsi="GHEA Grapalat" w:cs="Sylfaen"/>
          <w:sz w:val="24"/>
          <w:szCs w:val="24"/>
        </w:rPr>
        <w:t>տարածքում</w:t>
      </w:r>
      <w:r w:rsidR="00B55437" w:rsidRPr="00D5347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D53472">
        <w:rPr>
          <w:rFonts w:ascii="GHEA Grapalat" w:hAnsi="GHEA Grapalat" w:cs="Sylfaen"/>
          <w:sz w:val="24"/>
          <w:szCs w:val="24"/>
        </w:rPr>
        <w:t>բնակիչների</w:t>
      </w:r>
      <w:r w:rsidR="00B55437" w:rsidRPr="00D5347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D53472">
        <w:rPr>
          <w:rFonts w:ascii="GHEA Grapalat" w:hAnsi="GHEA Grapalat" w:cs="Sylfaen"/>
          <w:sz w:val="24"/>
          <w:szCs w:val="24"/>
        </w:rPr>
        <w:t>կենսամակարդակի</w:t>
      </w:r>
      <w:r w:rsidR="00B55437" w:rsidRPr="00D5347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D53472">
        <w:rPr>
          <w:rFonts w:ascii="GHEA Grapalat" w:hAnsi="GHEA Grapalat" w:cs="Sylfaen"/>
          <w:sz w:val="24"/>
          <w:szCs w:val="24"/>
        </w:rPr>
        <w:t>հնարավոր</w:t>
      </w:r>
      <w:r w:rsidR="00B55437" w:rsidRPr="00D5347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D53472">
        <w:rPr>
          <w:rFonts w:ascii="GHEA Grapalat" w:hAnsi="GHEA Grapalat" w:cs="Sylfaen"/>
          <w:sz w:val="24"/>
          <w:szCs w:val="24"/>
        </w:rPr>
        <w:t>առավելագույն</w:t>
      </w:r>
      <w:r w:rsidR="00B55437" w:rsidRPr="00D5347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D53472">
        <w:rPr>
          <w:rFonts w:ascii="GHEA Grapalat" w:hAnsi="GHEA Grapalat" w:cs="Sylfaen"/>
          <w:sz w:val="24"/>
          <w:szCs w:val="24"/>
        </w:rPr>
        <w:t>բարենպաստ</w:t>
      </w:r>
      <w:r w:rsidR="00B55437" w:rsidRPr="00D5347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D53472">
        <w:rPr>
          <w:rFonts w:ascii="GHEA Grapalat" w:hAnsi="GHEA Grapalat" w:cs="Sylfaen"/>
          <w:sz w:val="24"/>
          <w:szCs w:val="24"/>
        </w:rPr>
        <w:t>պայմանների</w:t>
      </w:r>
      <w:r w:rsidR="00B55437" w:rsidRPr="00D5347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D53472">
        <w:rPr>
          <w:rFonts w:ascii="GHEA Grapalat" w:hAnsi="GHEA Grapalat" w:cs="Sylfaen"/>
          <w:sz w:val="24"/>
          <w:szCs w:val="24"/>
        </w:rPr>
        <w:t>մշտական</w:t>
      </w:r>
      <w:r w:rsidR="00B55437" w:rsidRPr="00D5347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D53472">
        <w:rPr>
          <w:rFonts w:ascii="GHEA Grapalat" w:hAnsi="GHEA Grapalat" w:cs="Sylfaen"/>
          <w:sz w:val="24"/>
          <w:szCs w:val="24"/>
        </w:rPr>
        <w:t>և</w:t>
      </w:r>
      <w:r w:rsidR="00B55437" w:rsidRPr="00D5347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D53472">
        <w:rPr>
          <w:rFonts w:ascii="GHEA Grapalat" w:hAnsi="GHEA Grapalat" w:cs="Sylfaen"/>
          <w:sz w:val="24"/>
          <w:szCs w:val="24"/>
        </w:rPr>
        <w:t>կայու</w:t>
      </w:r>
      <w:r w:rsidR="00D53472">
        <w:rPr>
          <w:rFonts w:ascii="GHEA Grapalat" w:hAnsi="GHEA Grapalat" w:cs="Sylfaen"/>
          <w:sz w:val="24"/>
          <w:szCs w:val="24"/>
          <w:lang w:val="en-US"/>
        </w:rPr>
        <w:t>ն</w:t>
      </w:r>
      <w:r w:rsidR="00B55437" w:rsidRPr="00D5347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D53472">
        <w:rPr>
          <w:rFonts w:ascii="GHEA Grapalat" w:hAnsi="GHEA Grapalat" w:cs="Sylfaen"/>
          <w:sz w:val="24"/>
          <w:szCs w:val="24"/>
        </w:rPr>
        <w:t>ապահովումն</w:t>
      </w:r>
      <w:r w:rsidR="00B55437" w:rsidRPr="00D5347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D53472">
        <w:rPr>
          <w:rFonts w:ascii="GHEA Grapalat" w:hAnsi="GHEA Grapalat" w:cs="Sylfaen"/>
          <w:sz w:val="24"/>
          <w:szCs w:val="24"/>
        </w:rPr>
        <w:t>է</w:t>
      </w:r>
      <w:r w:rsidRPr="00D53472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D53472">
        <w:rPr>
          <w:rFonts w:ascii="GHEA Grapalat" w:hAnsi="GHEA Grapalat" w:cs="Sylfaen"/>
          <w:sz w:val="24"/>
          <w:szCs w:val="24"/>
        </w:rPr>
        <w:t>ինչպես</w:t>
      </w:r>
      <w:r w:rsidR="00B55437" w:rsidRPr="00D5347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D53472">
        <w:rPr>
          <w:rFonts w:ascii="GHEA Grapalat" w:hAnsi="GHEA Grapalat" w:cs="Sylfaen"/>
          <w:sz w:val="24"/>
          <w:szCs w:val="24"/>
        </w:rPr>
        <w:t>նաև</w:t>
      </w:r>
      <w:r w:rsidR="00B55437" w:rsidRPr="00D5347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D53472">
        <w:rPr>
          <w:rFonts w:ascii="GHEA Grapalat" w:hAnsi="GHEA Grapalat" w:cs="Sylfaen"/>
          <w:sz w:val="24"/>
          <w:szCs w:val="24"/>
        </w:rPr>
        <w:t>հյուրերի</w:t>
      </w:r>
      <w:r w:rsidR="00B55437" w:rsidRPr="00D5347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D53472">
        <w:rPr>
          <w:rFonts w:ascii="GHEA Grapalat" w:hAnsi="GHEA Grapalat" w:cs="Sylfaen"/>
          <w:sz w:val="24"/>
          <w:szCs w:val="24"/>
        </w:rPr>
        <w:t>և</w:t>
      </w:r>
      <w:r w:rsidR="00B55437" w:rsidRPr="00D5347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D53472">
        <w:rPr>
          <w:rFonts w:ascii="GHEA Grapalat" w:hAnsi="GHEA Grapalat" w:cs="Sylfaen"/>
          <w:sz w:val="24"/>
          <w:szCs w:val="24"/>
        </w:rPr>
        <w:t>զբոսաշրջիկների</w:t>
      </w:r>
      <w:r w:rsidR="00B55437" w:rsidRPr="00D5347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D53472">
        <w:rPr>
          <w:rFonts w:ascii="GHEA Grapalat" w:hAnsi="GHEA Grapalat" w:cs="Sylfaen"/>
          <w:sz w:val="24"/>
          <w:szCs w:val="24"/>
        </w:rPr>
        <w:t>համար</w:t>
      </w:r>
      <w:r w:rsidR="00B55437" w:rsidRPr="00D5347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D53472">
        <w:rPr>
          <w:rFonts w:ascii="GHEA Grapalat" w:hAnsi="GHEA Grapalat" w:cs="Sylfaen"/>
          <w:sz w:val="24"/>
          <w:szCs w:val="24"/>
        </w:rPr>
        <w:t>հարմարավետ</w:t>
      </w:r>
      <w:r w:rsidR="00B55437" w:rsidRPr="00D5347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D53472">
        <w:rPr>
          <w:rFonts w:ascii="GHEA Grapalat" w:hAnsi="GHEA Grapalat" w:cs="Sylfaen"/>
          <w:sz w:val="24"/>
          <w:szCs w:val="24"/>
        </w:rPr>
        <w:t>ու</w:t>
      </w:r>
      <w:r w:rsidR="00B55437" w:rsidRPr="00D5347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D53472">
        <w:rPr>
          <w:rFonts w:ascii="GHEA Grapalat" w:hAnsi="GHEA Grapalat" w:cs="Sylfaen"/>
          <w:sz w:val="24"/>
          <w:szCs w:val="24"/>
        </w:rPr>
        <w:t>գրավիչ</w:t>
      </w:r>
      <w:r w:rsidR="00B55437" w:rsidRPr="00D5347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D53472">
        <w:rPr>
          <w:rFonts w:ascii="GHEA Grapalat" w:hAnsi="GHEA Grapalat" w:cs="Sylfaen"/>
          <w:sz w:val="24"/>
          <w:szCs w:val="24"/>
        </w:rPr>
        <w:t>պայմանների</w:t>
      </w:r>
      <w:r w:rsidR="00B55437" w:rsidRPr="00D5347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D53472">
        <w:rPr>
          <w:rFonts w:ascii="GHEA Grapalat" w:hAnsi="GHEA Grapalat" w:cs="Sylfaen"/>
          <w:sz w:val="24"/>
          <w:szCs w:val="24"/>
        </w:rPr>
        <w:t>ստեղծումը</w:t>
      </w:r>
      <w:r w:rsidRPr="00D53472">
        <w:rPr>
          <w:rFonts w:ascii="GHEA Grapalat" w:hAnsi="GHEA Grapalat"/>
          <w:sz w:val="24"/>
          <w:szCs w:val="24"/>
          <w:lang w:val="en-US"/>
        </w:rPr>
        <w:t>:</w:t>
      </w:r>
    </w:p>
    <w:p w:rsidR="00082D13" w:rsidRDefault="00082D13" w:rsidP="00533B8A">
      <w:pPr>
        <w:spacing w:after="100" w:afterAutospacing="1" w:line="360" w:lineRule="auto"/>
        <w:ind w:right="-1"/>
        <w:jc w:val="both"/>
        <w:rPr>
          <w:rFonts w:ascii="Arial Armenian" w:hAnsi="Arial Armenian"/>
          <w:b/>
          <w:sz w:val="24"/>
          <w:lang w:val="en-US"/>
        </w:rPr>
      </w:pPr>
    </w:p>
    <w:p w:rsidR="00635ACB" w:rsidRDefault="00635ACB" w:rsidP="00CF1DCA">
      <w:pPr>
        <w:spacing w:after="100" w:afterAutospacing="1" w:line="360" w:lineRule="auto"/>
        <w:ind w:right="-1"/>
        <w:rPr>
          <w:rFonts w:ascii="GHEA Grapalat" w:hAnsi="GHEA Grapalat" w:cs="Sylfaen"/>
          <w:b/>
          <w:i/>
          <w:sz w:val="28"/>
          <w:szCs w:val="28"/>
          <w:lang w:val="en-US"/>
        </w:rPr>
      </w:pPr>
    </w:p>
    <w:p w:rsidR="00770500" w:rsidRPr="00082D13" w:rsidRDefault="00770500" w:rsidP="00533B8A">
      <w:pPr>
        <w:spacing w:after="100" w:afterAutospacing="1" w:line="360" w:lineRule="auto"/>
        <w:ind w:left="-142" w:right="-1" w:firstLine="851"/>
        <w:jc w:val="center"/>
        <w:rPr>
          <w:rFonts w:ascii="GHEA Grapalat" w:hAnsi="GHEA Grapalat" w:cs="Sylfaen"/>
          <w:b/>
          <w:i/>
          <w:sz w:val="28"/>
          <w:szCs w:val="28"/>
          <w:lang w:val="en-US"/>
        </w:rPr>
      </w:pPr>
      <w:r w:rsidRPr="00082D13">
        <w:rPr>
          <w:rFonts w:ascii="GHEA Grapalat" w:hAnsi="GHEA Grapalat" w:cs="Sylfaen"/>
          <w:b/>
          <w:i/>
          <w:sz w:val="28"/>
          <w:szCs w:val="28"/>
          <w:lang w:val="en-US"/>
        </w:rPr>
        <w:lastRenderedPageBreak/>
        <w:t>Կապանի</w:t>
      </w:r>
      <w:r w:rsidR="00082D13" w:rsidRPr="00082D13">
        <w:rPr>
          <w:rFonts w:ascii="GHEA Grapalat" w:hAnsi="GHEA Grapalat" w:cs="Sylfaen"/>
          <w:b/>
          <w:i/>
          <w:sz w:val="28"/>
          <w:szCs w:val="28"/>
          <w:lang w:val="en-US"/>
        </w:rPr>
        <w:t xml:space="preserve"> </w:t>
      </w:r>
      <w:r w:rsidRPr="00082D13">
        <w:rPr>
          <w:rFonts w:ascii="GHEA Grapalat" w:hAnsi="GHEA Grapalat" w:cs="Sylfaen"/>
          <w:b/>
          <w:i/>
          <w:sz w:val="28"/>
          <w:szCs w:val="28"/>
        </w:rPr>
        <w:t>զարգացման</w:t>
      </w:r>
      <w:r w:rsidRPr="00082D13">
        <w:rPr>
          <w:rFonts w:ascii="GHEA Grapalat" w:hAnsi="GHEA Grapalat"/>
          <w:b/>
          <w:i/>
          <w:sz w:val="28"/>
          <w:szCs w:val="28"/>
          <w:lang w:val="en-US"/>
        </w:rPr>
        <w:t xml:space="preserve">  2013 - 2016 </w:t>
      </w:r>
      <w:r w:rsidRPr="00082D13">
        <w:rPr>
          <w:rFonts w:ascii="GHEA Grapalat" w:hAnsi="GHEA Grapalat" w:cs="Sylfaen"/>
          <w:b/>
          <w:i/>
          <w:sz w:val="28"/>
          <w:szCs w:val="28"/>
        </w:rPr>
        <w:t>թվականների</w:t>
      </w:r>
    </w:p>
    <w:p w:rsidR="00770500" w:rsidRPr="00082D13" w:rsidRDefault="00082D13" w:rsidP="00533B8A">
      <w:pPr>
        <w:spacing w:after="100" w:afterAutospacing="1" w:line="360" w:lineRule="auto"/>
        <w:ind w:left="-142" w:right="-1" w:firstLine="851"/>
        <w:jc w:val="center"/>
        <w:rPr>
          <w:rFonts w:ascii="GHEA Grapalat" w:hAnsi="GHEA Grapalat" w:cs="Sylfaen"/>
          <w:b/>
          <w:i/>
          <w:sz w:val="28"/>
          <w:szCs w:val="28"/>
          <w:lang w:val="en-US"/>
        </w:rPr>
      </w:pPr>
      <w:r w:rsidRPr="00082D13">
        <w:rPr>
          <w:rFonts w:ascii="GHEA Grapalat" w:hAnsi="GHEA Grapalat" w:cs="Sylfaen"/>
          <w:b/>
          <w:i/>
          <w:sz w:val="28"/>
          <w:szCs w:val="28"/>
          <w:lang w:val="en-US"/>
        </w:rPr>
        <w:t>գ</w:t>
      </w:r>
      <w:r w:rsidR="00770500" w:rsidRPr="00082D13">
        <w:rPr>
          <w:rFonts w:ascii="GHEA Grapalat" w:hAnsi="GHEA Grapalat" w:cs="Sylfaen"/>
          <w:b/>
          <w:i/>
          <w:sz w:val="28"/>
          <w:szCs w:val="28"/>
        </w:rPr>
        <w:t>երակա</w:t>
      </w:r>
      <w:r w:rsidRPr="00082D13">
        <w:rPr>
          <w:rFonts w:ascii="GHEA Grapalat" w:hAnsi="GHEA Grapalat" w:cs="Sylfaen"/>
          <w:b/>
          <w:i/>
          <w:sz w:val="28"/>
          <w:szCs w:val="28"/>
          <w:lang w:val="en-US"/>
        </w:rPr>
        <w:t xml:space="preserve"> </w:t>
      </w:r>
      <w:r w:rsidR="00770500" w:rsidRPr="00082D13">
        <w:rPr>
          <w:rFonts w:ascii="GHEA Grapalat" w:hAnsi="GHEA Grapalat" w:cs="Sylfaen"/>
          <w:b/>
          <w:i/>
          <w:sz w:val="28"/>
          <w:szCs w:val="28"/>
        </w:rPr>
        <w:t>ուղղությունները</w:t>
      </w:r>
    </w:p>
    <w:p w:rsidR="00770500" w:rsidRPr="00D53472" w:rsidRDefault="00770500" w:rsidP="00533B8A">
      <w:pPr>
        <w:pStyle w:val="NoSpacing"/>
        <w:spacing w:after="100" w:afterAutospacing="1" w:line="360" w:lineRule="auto"/>
        <w:ind w:right="-1" w:firstLine="426"/>
        <w:jc w:val="both"/>
        <w:rPr>
          <w:rFonts w:ascii="GHEA Grapalat" w:hAnsi="GHEA Grapalat"/>
          <w:b/>
          <w:i/>
          <w:sz w:val="24"/>
          <w:szCs w:val="24"/>
          <w:lang w:val="en-US"/>
        </w:rPr>
      </w:pPr>
      <w:r w:rsidRPr="00D53472">
        <w:rPr>
          <w:rFonts w:ascii="GHEA Grapalat" w:hAnsi="GHEA Grapalat" w:cs="Sylfaen"/>
          <w:b/>
          <w:i/>
          <w:sz w:val="24"/>
          <w:szCs w:val="24"/>
          <w:lang w:val="en-US"/>
        </w:rPr>
        <w:t>Կապան</w:t>
      </w:r>
      <w:r w:rsidR="00D53472" w:rsidRPr="00D53472"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քաղաքային </w:t>
      </w:r>
      <w:r w:rsidR="00DE6F29">
        <w:rPr>
          <w:rFonts w:ascii="GHEA Grapalat" w:hAnsi="GHEA Grapalat" w:cs="Sylfaen"/>
          <w:b/>
          <w:i/>
          <w:sz w:val="24"/>
          <w:szCs w:val="24"/>
          <w:lang w:val="en-US"/>
        </w:rPr>
        <w:t>համայնքի</w:t>
      </w:r>
      <w:r w:rsidR="00D53472" w:rsidRPr="00D53472"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սոցիալ տնտեսական զարգացման </w:t>
      </w:r>
      <w:r w:rsidR="00082D13" w:rsidRPr="00D53472"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</w:t>
      </w:r>
      <w:r w:rsidRPr="00D53472">
        <w:rPr>
          <w:rFonts w:ascii="GHEA Grapalat" w:hAnsi="GHEA Grapalat"/>
          <w:b/>
          <w:i/>
          <w:sz w:val="24"/>
          <w:szCs w:val="24"/>
          <w:lang w:val="en-US"/>
        </w:rPr>
        <w:t xml:space="preserve">2013-2016  </w:t>
      </w:r>
      <w:r w:rsidRPr="00D53472">
        <w:rPr>
          <w:rFonts w:ascii="GHEA Grapalat" w:hAnsi="GHEA Grapalat" w:cs="Sylfaen"/>
          <w:b/>
          <w:i/>
          <w:sz w:val="24"/>
          <w:szCs w:val="24"/>
        </w:rPr>
        <w:t>թվականների</w:t>
      </w:r>
      <w:r w:rsidR="00082D13" w:rsidRPr="00D53472"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</w:t>
      </w:r>
      <w:r w:rsidRPr="00D53472">
        <w:rPr>
          <w:rFonts w:ascii="GHEA Grapalat" w:hAnsi="GHEA Grapalat" w:cs="Sylfaen"/>
          <w:b/>
          <w:i/>
          <w:sz w:val="24"/>
          <w:szCs w:val="24"/>
        </w:rPr>
        <w:t>գերակա</w:t>
      </w:r>
      <w:r w:rsidR="00082D13" w:rsidRPr="00D53472"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</w:t>
      </w:r>
      <w:r w:rsidRPr="00D53472">
        <w:rPr>
          <w:rFonts w:ascii="GHEA Grapalat" w:hAnsi="GHEA Grapalat" w:cs="Sylfaen"/>
          <w:b/>
          <w:i/>
          <w:sz w:val="24"/>
          <w:szCs w:val="24"/>
        </w:rPr>
        <w:t>ուղղություններն</w:t>
      </w:r>
      <w:r w:rsidR="00082D13" w:rsidRPr="00D53472"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</w:t>
      </w:r>
      <w:r w:rsidRPr="00D53472">
        <w:rPr>
          <w:rFonts w:ascii="GHEA Grapalat" w:hAnsi="GHEA Grapalat" w:cs="Sylfaen"/>
          <w:b/>
          <w:i/>
          <w:sz w:val="24"/>
          <w:szCs w:val="24"/>
        </w:rPr>
        <w:t>են</w:t>
      </w:r>
      <w:r w:rsidRPr="00D53472">
        <w:rPr>
          <w:rFonts w:ascii="GHEA Grapalat" w:hAnsi="GHEA Grapalat"/>
          <w:b/>
          <w:i/>
          <w:sz w:val="24"/>
          <w:szCs w:val="24"/>
          <w:lang w:val="en-US"/>
        </w:rPr>
        <w:t xml:space="preserve">` </w:t>
      </w:r>
    </w:p>
    <w:p w:rsidR="00770500" w:rsidRPr="00082D13" w:rsidRDefault="00770500" w:rsidP="00533B8A">
      <w:pPr>
        <w:pStyle w:val="NoSpacing"/>
        <w:spacing w:after="100" w:afterAutospacing="1" w:line="360" w:lineRule="auto"/>
        <w:ind w:right="-1" w:firstLine="426"/>
        <w:jc w:val="both"/>
        <w:rPr>
          <w:rFonts w:ascii="GHEA Grapalat" w:hAnsi="GHEA Grapalat"/>
          <w:sz w:val="24"/>
          <w:szCs w:val="24"/>
          <w:lang w:val="en-US"/>
        </w:rPr>
      </w:pPr>
      <w:r w:rsidRPr="00082D13">
        <w:rPr>
          <w:rFonts w:ascii="GHEA Grapalat" w:hAnsi="GHEA Grapalat" w:cs="Arial"/>
          <w:sz w:val="24"/>
          <w:szCs w:val="24"/>
          <w:lang w:val="en-US"/>
        </w:rPr>
        <w:t>●</w:t>
      </w:r>
      <w:r w:rsidRPr="00082D13">
        <w:rPr>
          <w:rFonts w:ascii="GHEA Grapalat" w:hAnsi="GHEA Grapalat" w:cs="Sylfaen"/>
          <w:sz w:val="24"/>
          <w:szCs w:val="24"/>
        </w:rPr>
        <w:t>համայնքի</w:t>
      </w:r>
      <w:r w:rsidR="00082D1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082D13">
        <w:rPr>
          <w:rFonts w:ascii="GHEA Grapalat" w:hAnsi="GHEA Grapalat" w:cs="Sylfaen"/>
          <w:sz w:val="24"/>
          <w:szCs w:val="24"/>
        </w:rPr>
        <w:t>դրական</w:t>
      </w:r>
      <w:r w:rsidR="00082D1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082D13">
        <w:rPr>
          <w:rFonts w:ascii="GHEA Grapalat" w:hAnsi="GHEA Grapalat" w:cs="Sylfaen"/>
          <w:sz w:val="24"/>
          <w:szCs w:val="24"/>
        </w:rPr>
        <w:t>վարկանիշի</w:t>
      </w:r>
      <w:r w:rsidR="00082D1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082D13">
        <w:rPr>
          <w:rFonts w:ascii="GHEA Grapalat" w:hAnsi="GHEA Grapalat" w:cs="Sylfaen"/>
          <w:sz w:val="24"/>
          <w:szCs w:val="24"/>
        </w:rPr>
        <w:t>ձևավորումը</w:t>
      </w:r>
      <w:r w:rsidR="00082D1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082D13">
        <w:rPr>
          <w:rFonts w:ascii="GHEA Grapalat" w:hAnsi="GHEA Grapalat" w:cs="Sylfaen"/>
          <w:sz w:val="24"/>
          <w:szCs w:val="24"/>
        </w:rPr>
        <w:t>և</w:t>
      </w:r>
      <w:r w:rsidR="00082D1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082D13">
        <w:rPr>
          <w:rFonts w:ascii="GHEA Grapalat" w:hAnsi="GHEA Grapalat" w:cs="Sylfaen"/>
          <w:sz w:val="24"/>
          <w:szCs w:val="24"/>
        </w:rPr>
        <w:t>հետևողական</w:t>
      </w:r>
      <w:r w:rsidR="00082D1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DA4AC9">
        <w:rPr>
          <w:rFonts w:ascii="GHEA Grapalat" w:hAnsi="GHEA Grapalat" w:cs="Sylfaen"/>
          <w:sz w:val="24"/>
          <w:szCs w:val="24"/>
        </w:rPr>
        <w:t>բարձրացումը</w:t>
      </w:r>
      <w:r w:rsidRPr="00082D13">
        <w:rPr>
          <w:rFonts w:ascii="GHEA Grapalat" w:hAnsi="GHEA Grapalat"/>
          <w:sz w:val="24"/>
          <w:szCs w:val="24"/>
          <w:lang w:val="en-US"/>
        </w:rPr>
        <w:t>.</w:t>
      </w:r>
    </w:p>
    <w:p w:rsidR="00770500" w:rsidRPr="00082D13" w:rsidRDefault="00770500" w:rsidP="00533B8A">
      <w:pPr>
        <w:pStyle w:val="NoSpacing"/>
        <w:spacing w:after="100" w:afterAutospacing="1" w:line="360" w:lineRule="auto"/>
        <w:ind w:right="-1" w:firstLine="426"/>
        <w:jc w:val="both"/>
        <w:rPr>
          <w:rFonts w:ascii="GHEA Grapalat" w:hAnsi="GHEA Grapalat"/>
          <w:sz w:val="24"/>
          <w:szCs w:val="24"/>
          <w:lang w:val="en-US"/>
        </w:rPr>
      </w:pPr>
      <w:r w:rsidRPr="00082D13">
        <w:rPr>
          <w:rFonts w:ascii="GHEA Grapalat" w:hAnsi="GHEA Grapalat" w:cs="Arial"/>
          <w:sz w:val="24"/>
          <w:szCs w:val="24"/>
          <w:lang w:val="en-US"/>
        </w:rPr>
        <w:t>●</w:t>
      </w:r>
      <w:r w:rsidRPr="00082D13">
        <w:rPr>
          <w:rFonts w:ascii="GHEA Grapalat" w:hAnsi="GHEA Grapalat" w:cs="Sylfaen"/>
          <w:sz w:val="24"/>
          <w:szCs w:val="24"/>
        </w:rPr>
        <w:t>համայնքային</w:t>
      </w:r>
      <w:r w:rsidR="00082D1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082D13">
        <w:rPr>
          <w:rFonts w:ascii="GHEA Grapalat" w:hAnsi="GHEA Grapalat" w:cs="Sylfaen"/>
          <w:sz w:val="24"/>
          <w:szCs w:val="24"/>
        </w:rPr>
        <w:t>կառավարման</w:t>
      </w:r>
      <w:r w:rsidR="00082D1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082D13">
        <w:rPr>
          <w:rFonts w:ascii="GHEA Grapalat" w:hAnsi="GHEA Grapalat" w:cs="Sylfaen"/>
          <w:sz w:val="24"/>
          <w:szCs w:val="24"/>
        </w:rPr>
        <w:t>համակարգի</w:t>
      </w:r>
      <w:r w:rsidR="00082D1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082D13">
        <w:rPr>
          <w:rFonts w:ascii="GHEA Grapalat" w:hAnsi="GHEA Grapalat" w:cs="Sylfaen"/>
          <w:sz w:val="24"/>
          <w:szCs w:val="24"/>
        </w:rPr>
        <w:t>բարեփոխումները</w:t>
      </w:r>
      <w:r w:rsidR="00082D1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082D13">
        <w:rPr>
          <w:rFonts w:ascii="GHEA Grapalat" w:hAnsi="GHEA Grapalat" w:cs="Sylfaen"/>
          <w:sz w:val="24"/>
          <w:szCs w:val="24"/>
        </w:rPr>
        <w:t>և</w:t>
      </w:r>
      <w:r w:rsidR="00082D1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DA4AC9">
        <w:rPr>
          <w:rFonts w:ascii="GHEA Grapalat" w:hAnsi="GHEA Grapalat" w:cs="Sylfaen"/>
          <w:sz w:val="24"/>
          <w:szCs w:val="24"/>
        </w:rPr>
        <w:t>տեղական</w:t>
      </w:r>
      <w:r w:rsidR="00082D1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082D13">
        <w:rPr>
          <w:rFonts w:ascii="GHEA Grapalat" w:hAnsi="GHEA Grapalat" w:cs="Sylfaen"/>
          <w:sz w:val="24"/>
          <w:szCs w:val="24"/>
        </w:rPr>
        <w:t>ինքնակառավարման</w:t>
      </w:r>
      <w:r w:rsidR="00082D1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082D13">
        <w:rPr>
          <w:rFonts w:ascii="GHEA Grapalat" w:hAnsi="GHEA Grapalat" w:cs="Sylfaen"/>
          <w:sz w:val="24"/>
          <w:szCs w:val="24"/>
        </w:rPr>
        <w:t>արդյունավետության</w:t>
      </w:r>
      <w:r w:rsidR="00082D1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082D13">
        <w:rPr>
          <w:rFonts w:ascii="GHEA Grapalat" w:hAnsi="GHEA Grapalat" w:cs="Sylfaen"/>
          <w:sz w:val="24"/>
          <w:szCs w:val="24"/>
        </w:rPr>
        <w:t>ապահովումը</w:t>
      </w:r>
      <w:r w:rsidRPr="00082D13">
        <w:rPr>
          <w:rFonts w:ascii="GHEA Grapalat" w:hAnsi="GHEA Grapalat"/>
          <w:sz w:val="24"/>
          <w:szCs w:val="24"/>
          <w:lang w:val="en-US"/>
        </w:rPr>
        <w:t>.</w:t>
      </w:r>
    </w:p>
    <w:p w:rsidR="00770500" w:rsidRPr="00082D13" w:rsidRDefault="00770500" w:rsidP="00533B8A">
      <w:pPr>
        <w:pStyle w:val="NoSpacing"/>
        <w:spacing w:after="100" w:afterAutospacing="1" w:line="360" w:lineRule="auto"/>
        <w:ind w:right="-1" w:firstLine="426"/>
        <w:jc w:val="both"/>
        <w:rPr>
          <w:rFonts w:ascii="GHEA Grapalat" w:hAnsi="GHEA Grapalat"/>
          <w:sz w:val="24"/>
          <w:szCs w:val="24"/>
          <w:lang w:val="en-US"/>
        </w:rPr>
      </w:pPr>
      <w:r w:rsidRPr="00082D13">
        <w:rPr>
          <w:rFonts w:ascii="GHEA Grapalat" w:hAnsi="GHEA Grapalat" w:cs="Arial"/>
          <w:sz w:val="24"/>
          <w:szCs w:val="24"/>
          <w:lang w:val="en-US"/>
        </w:rPr>
        <w:t>●</w:t>
      </w:r>
      <w:r w:rsidRPr="00082D13">
        <w:rPr>
          <w:rFonts w:ascii="GHEA Grapalat" w:hAnsi="GHEA Grapalat" w:cs="Sylfaen"/>
          <w:sz w:val="24"/>
          <w:szCs w:val="24"/>
        </w:rPr>
        <w:t>տեղական</w:t>
      </w:r>
      <w:r w:rsidR="00082D1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082D13">
        <w:rPr>
          <w:rFonts w:ascii="GHEA Grapalat" w:hAnsi="GHEA Grapalat" w:cs="Sylfaen"/>
          <w:sz w:val="24"/>
          <w:szCs w:val="24"/>
        </w:rPr>
        <w:t>ինքնակառավարման</w:t>
      </w:r>
      <w:r w:rsidR="00082D1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082D13">
        <w:rPr>
          <w:rFonts w:ascii="GHEA Grapalat" w:hAnsi="GHEA Grapalat" w:cs="Sylfaen"/>
          <w:sz w:val="24"/>
          <w:szCs w:val="24"/>
        </w:rPr>
        <w:t>մարմինների</w:t>
      </w:r>
      <w:r w:rsidR="00082D1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082D13">
        <w:rPr>
          <w:rFonts w:ascii="GHEA Grapalat" w:hAnsi="GHEA Grapalat" w:cs="Sylfaen"/>
          <w:sz w:val="24"/>
          <w:szCs w:val="24"/>
        </w:rPr>
        <w:t>կողմից</w:t>
      </w:r>
      <w:r w:rsidR="00082D1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082D13">
        <w:rPr>
          <w:rFonts w:ascii="GHEA Grapalat" w:hAnsi="GHEA Grapalat" w:cs="Sylfaen"/>
          <w:sz w:val="24"/>
          <w:szCs w:val="24"/>
        </w:rPr>
        <w:t>հանրային</w:t>
      </w:r>
      <w:r w:rsidR="00082D1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082D13">
        <w:rPr>
          <w:rFonts w:ascii="GHEA Grapalat" w:hAnsi="GHEA Grapalat" w:cs="Sylfaen"/>
          <w:sz w:val="24"/>
          <w:szCs w:val="24"/>
        </w:rPr>
        <w:t>իրավահարաբերությունների</w:t>
      </w:r>
      <w:r w:rsidR="00082D1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082D13">
        <w:rPr>
          <w:rFonts w:ascii="GHEA Grapalat" w:hAnsi="GHEA Grapalat" w:cs="Sylfaen"/>
          <w:sz w:val="24"/>
          <w:szCs w:val="24"/>
        </w:rPr>
        <w:t>ոլորտում</w:t>
      </w:r>
      <w:r w:rsidR="00082D1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082D13">
        <w:rPr>
          <w:rFonts w:ascii="GHEA Grapalat" w:hAnsi="GHEA Grapalat" w:cs="Sylfaen"/>
          <w:sz w:val="24"/>
          <w:szCs w:val="24"/>
        </w:rPr>
        <w:t>իրականացվող</w:t>
      </w:r>
      <w:r w:rsidR="00082D1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082D13">
        <w:rPr>
          <w:rFonts w:ascii="GHEA Grapalat" w:hAnsi="GHEA Grapalat" w:cs="Sylfaen"/>
          <w:sz w:val="24"/>
          <w:szCs w:val="24"/>
        </w:rPr>
        <w:t>վարչարարության</w:t>
      </w:r>
      <w:r w:rsidR="00082D1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082D13">
        <w:rPr>
          <w:rFonts w:ascii="GHEA Grapalat" w:hAnsi="GHEA Grapalat" w:cs="Sylfaen"/>
          <w:sz w:val="24"/>
          <w:szCs w:val="24"/>
        </w:rPr>
        <w:t>արդյունավետ</w:t>
      </w:r>
      <w:r w:rsidR="00082D1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082D13">
        <w:rPr>
          <w:rFonts w:ascii="GHEA Grapalat" w:hAnsi="GHEA Grapalat" w:cs="Sylfaen"/>
          <w:sz w:val="24"/>
          <w:szCs w:val="24"/>
        </w:rPr>
        <w:t>գործող</w:t>
      </w:r>
      <w:r w:rsidR="00082D1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082D13">
        <w:rPr>
          <w:rFonts w:ascii="GHEA Grapalat" w:hAnsi="GHEA Grapalat" w:cs="Sylfaen"/>
          <w:sz w:val="24"/>
          <w:szCs w:val="24"/>
        </w:rPr>
        <w:t>համակարգի</w:t>
      </w:r>
      <w:r w:rsidR="00082D1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082D13">
        <w:rPr>
          <w:rFonts w:ascii="GHEA Grapalat" w:hAnsi="GHEA Grapalat" w:cs="Sylfaen"/>
          <w:sz w:val="24"/>
          <w:szCs w:val="24"/>
        </w:rPr>
        <w:t>ներդրումը</w:t>
      </w:r>
      <w:r w:rsidR="00082D1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082D13">
        <w:rPr>
          <w:rFonts w:ascii="GHEA Grapalat" w:hAnsi="GHEA Grapalat" w:cs="Sylfaen"/>
          <w:sz w:val="24"/>
          <w:szCs w:val="24"/>
        </w:rPr>
        <w:t>և</w:t>
      </w:r>
      <w:r w:rsidR="00082D1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082D13">
        <w:rPr>
          <w:rFonts w:ascii="GHEA Grapalat" w:hAnsi="GHEA Grapalat" w:cs="Sylfaen"/>
          <w:sz w:val="24"/>
          <w:szCs w:val="24"/>
        </w:rPr>
        <w:t>իրականացումը</w:t>
      </w:r>
      <w:r w:rsidRPr="00082D13">
        <w:rPr>
          <w:rFonts w:ascii="GHEA Grapalat" w:hAnsi="GHEA Grapalat"/>
          <w:sz w:val="24"/>
          <w:szCs w:val="24"/>
          <w:lang w:val="en-US"/>
        </w:rPr>
        <w:t xml:space="preserve">` </w:t>
      </w:r>
      <w:r w:rsidRPr="00082D13">
        <w:rPr>
          <w:rFonts w:ascii="GHEA Grapalat" w:hAnsi="GHEA Grapalat" w:cs="Sylfaen"/>
          <w:sz w:val="24"/>
          <w:szCs w:val="24"/>
        </w:rPr>
        <w:t>վարչարարության</w:t>
      </w:r>
      <w:r w:rsidR="00082D1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082D13">
        <w:rPr>
          <w:rFonts w:ascii="GHEA Grapalat" w:hAnsi="GHEA Grapalat" w:cs="Sylfaen"/>
          <w:sz w:val="24"/>
          <w:szCs w:val="24"/>
        </w:rPr>
        <w:t>համար</w:t>
      </w:r>
      <w:r w:rsidR="00082D1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082D13">
        <w:rPr>
          <w:rFonts w:ascii="GHEA Grapalat" w:hAnsi="GHEA Grapalat" w:cs="Sylfaen"/>
          <w:sz w:val="24"/>
          <w:szCs w:val="24"/>
        </w:rPr>
        <w:t>օրենքով</w:t>
      </w:r>
      <w:r w:rsidR="00082D1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082D13">
        <w:rPr>
          <w:rFonts w:ascii="GHEA Grapalat" w:hAnsi="GHEA Grapalat" w:cs="Sylfaen"/>
          <w:sz w:val="24"/>
          <w:szCs w:val="24"/>
        </w:rPr>
        <w:t>սահմանված</w:t>
      </w:r>
      <w:r w:rsidR="00082D1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082D13">
        <w:rPr>
          <w:rFonts w:ascii="GHEA Grapalat" w:hAnsi="GHEA Grapalat" w:cs="Sylfaen"/>
          <w:sz w:val="24"/>
          <w:szCs w:val="24"/>
        </w:rPr>
        <w:t>սկզբունքներին</w:t>
      </w:r>
      <w:r w:rsidR="00082D1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082D13">
        <w:rPr>
          <w:rFonts w:ascii="GHEA Grapalat" w:hAnsi="GHEA Grapalat" w:cs="Sylfaen"/>
          <w:sz w:val="24"/>
          <w:szCs w:val="24"/>
        </w:rPr>
        <w:t>համապատասխան</w:t>
      </w:r>
      <w:r w:rsidRPr="00082D13">
        <w:rPr>
          <w:rFonts w:ascii="GHEA Grapalat" w:hAnsi="GHEA Grapalat"/>
          <w:sz w:val="24"/>
          <w:szCs w:val="24"/>
          <w:lang w:val="en-US"/>
        </w:rPr>
        <w:t>.</w:t>
      </w:r>
    </w:p>
    <w:p w:rsidR="00770500" w:rsidRPr="00082D13" w:rsidRDefault="00770500" w:rsidP="00533B8A">
      <w:pPr>
        <w:pStyle w:val="NoSpacing"/>
        <w:spacing w:after="100" w:afterAutospacing="1" w:line="360" w:lineRule="auto"/>
        <w:ind w:right="-1" w:firstLine="426"/>
        <w:jc w:val="both"/>
        <w:rPr>
          <w:rFonts w:ascii="GHEA Grapalat" w:hAnsi="GHEA Grapalat"/>
          <w:sz w:val="24"/>
          <w:szCs w:val="24"/>
          <w:lang w:val="en-US"/>
        </w:rPr>
      </w:pPr>
      <w:r w:rsidRPr="00082D13">
        <w:rPr>
          <w:rFonts w:ascii="GHEA Grapalat" w:hAnsi="GHEA Grapalat" w:cs="Arial"/>
          <w:sz w:val="24"/>
          <w:szCs w:val="24"/>
          <w:lang w:val="en-US"/>
        </w:rPr>
        <w:t>●</w:t>
      </w:r>
      <w:r w:rsidRPr="00082D13">
        <w:rPr>
          <w:rFonts w:ascii="GHEA Grapalat" w:hAnsi="GHEA Grapalat" w:cs="Sylfaen"/>
          <w:sz w:val="24"/>
          <w:szCs w:val="24"/>
        </w:rPr>
        <w:t>համայնքային</w:t>
      </w:r>
      <w:r w:rsidR="00082D1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082D13">
        <w:rPr>
          <w:rFonts w:ascii="GHEA Grapalat" w:hAnsi="GHEA Grapalat" w:cs="Sylfaen"/>
          <w:sz w:val="24"/>
          <w:szCs w:val="24"/>
        </w:rPr>
        <w:t>ծառայողներ</w:t>
      </w:r>
      <w:r w:rsidR="00082D1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082D13">
        <w:rPr>
          <w:rFonts w:ascii="GHEA Grapalat" w:hAnsi="GHEA Grapalat" w:cs="Sylfaen"/>
          <w:sz w:val="24"/>
          <w:szCs w:val="24"/>
        </w:rPr>
        <w:t>մասնագիտական</w:t>
      </w:r>
      <w:r w:rsidR="00082D1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082D13">
        <w:rPr>
          <w:rFonts w:ascii="GHEA Grapalat" w:hAnsi="GHEA Grapalat" w:cs="Sylfaen"/>
          <w:sz w:val="24"/>
          <w:szCs w:val="24"/>
        </w:rPr>
        <w:t>գիտելիքների</w:t>
      </w:r>
      <w:r w:rsidR="00082D1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082D13">
        <w:rPr>
          <w:rFonts w:ascii="GHEA Grapalat" w:hAnsi="GHEA Grapalat" w:cs="Sylfaen"/>
          <w:sz w:val="24"/>
          <w:szCs w:val="24"/>
        </w:rPr>
        <w:t>և</w:t>
      </w:r>
      <w:r w:rsidR="00082D1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082D13">
        <w:rPr>
          <w:rFonts w:ascii="GHEA Grapalat" w:hAnsi="GHEA Grapalat" w:cs="Sylfaen"/>
          <w:sz w:val="24"/>
          <w:szCs w:val="24"/>
        </w:rPr>
        <w:t>աշխատանքային</w:t>
      </w:r>
      <w:r w:rsidR="00082D1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082D13">
        <w:rPr>
          <w:rFonts w:ascii="GHEA Grapalat" w:hAnsi="GHEA Grapalat" w:cs="Sylfaen"/>
          <w:sz w:val="24"/>
          <w:szCs w:val="24"/>
        </w:rPr>
        <w:t>ունակությունների</w:t>
      </w:r>
      <w:r w:rsidR="00082D1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082D13">
        <w:rPr>
          <w:rFonts w:ascii="GHEA Grapalat" w:hAnsi="GHEA Grapalat" w:cs="Sylfaen"/>
          <w:sz w:val="24"/>
          <w:szCs w:val="24"/>
        </w:rPr>
        <w:t>հետևողական</w:t>
      </w:r>
      <w:r w:rsidR="00082D1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082D13">
        <w:rPr>
          <w:rFonts w:ascii="GHEA Grapalat" w:hAnsi="GHEA Grapalat" w:cs="Sylfaen"/>
          <w:sz w:val="24"/>
          <w:szCs w:val="24"/>
        </w:rPr>
        <w:t>կատարելագործումը</w:t>
      </w:r>
      <w:r w:rsidRPr="00082D13">
        <w:rPr>
          <w:rFonts w:ascii="GHEA Grapalat" w:hAnsi="GHEA Grapalat"/>
          <w:sz w:val="24"/>
          <w:szCs w:val="24"/>
          <w:lang w:val="en-US"/>
        </w:rPr>
        <w:t xml:space="preserve">,  </w:t>
      </w:r>
      <w:r w:rsidRPr="00082D13">
        <w:rPr>
          <w:rFonts w:ascii="GHEA Grapalat" w:hAnsi="GHEA Grapalat" w:cs="Sylfaen"/>
          <w:sz w:val="24"/>
          <w:szCs w:val="24"/>
        </w:rPr>
        <w:t>վերջիններիս</w:t>
      </w:r>
      <w:r w:rsidR="00082D1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082D13">
        <w:rPr>
          <w:rFonts w:ascii="GHEA Grapalat" w:hAnsi="GHEA Grapalat" w:cs="Sylfaen"/>
          <w:sz w:val="24"/>
          <w:szCs w:val="24"/>
        </w:rPr>
        <w:t>որակավորման</w:t>
      </w:r>
      <w:r w:rsidR="00082D1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082D13">
        <w:rPr>
          <w:rFonts w:ascii="GHEA Grapalat" w:hAnsi="GHEA Grapalat" w:cs="Sylfaen"/>
          <w:sz w:val="24"/>
          <w:szCs w:val="24"/>
        </w:rPr>
        <w:t>և</w:t>
      </w:r>
      <w:r w:rsidR="00082D1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082D13">
        <w:rPr>
          <w:rFonts w:ascii="GHEA Grapalat" w:hAnsi="GHEA Grapalat" w:cs="Sylfaen"/>
          <w:sz w:val="24"/>
          <w:szCs w:val="24"/>
        </w:rPr>
        <w:t>գործունեության</w:t>
      </w:r>
      <w:r w:rsidR="00082D1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082D13">
        <w:rPr>
          <w:rFonts w:ascii="GHEA Grapalat" w:hAnsi="GHEA Grapalat" w:cs="Sylfaen"/>
          <w:sz w:val="24"/>
          <w:szCs w:val="24"/>
        </w:rPr>
        <w:t>արդյունավետության</w:t>
      </w:r>
      <w:r w:rsidR="00082D1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082D13">
        <w:rPr>
          <w:rFonts w:ascii="GHEA Grapalat" w:hAnsi="GHEA Grapalat" w:cs="Sylfaen"/>
          <w:sz w:val="24"/>
          <w:szCs w:val="24"/>
        </w:rPr>
        <w:t>էական</w:t>
      </w:r>
      <w:r w:rsidR="00082D1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082D13">
        <w:rPr>
          <w:rFonts w:ascii="GHEA Grapalat" w:hAnsi="GHEA Grapalat" w:cs="Sylfaen"/>
          <w:sz w:val="24"/>
          <w:szCs w:val="24"/>
        </w:rPr>
        <w:t>բարձրացումը</w:t>
      </w:r>
      <w:r w:rsidRPr="00082D13">
        <w:rPr>
          <w:rFonts w:ascii="GHEA Grapalat" w:hAnsi="GHEA Grapalat"/>
          <w:sz w:val="24"/>
          <w:szCs w:val="24"/>
          <w:lang w:val="en-US"/>
        </w:rPr>
        <w:t>.</w:t>
      </w:r>
    </w:p>
    <w:p w:rsidR="00770500" w:rsidRPr="00082D13" w:rsidRDefault="00770500" w:rsidP="00896C7A">
      <w:pPr>
        <w:pStyle w:val="NoSpacing"/>
        <w:spacing w:after="100" w:afterAutospacing="1" w:line="360" w:lineRule="auto"/>
        <w:ind w:right="-1" w:firstLine="426"/>
        <w:jc w:val="both"/>
        <w:rPr>
          <w:rFonts w:ascii="GHEA Grapalat" w:hAnsi="GHEA Grapalat"/>
          <w:sz w:val="24"/>
          <w:szCs w:val="24"/>
          <w:lang w:val="en-US"/>
        </w:rPr>
      </w:pPr>
      <w:r w:rsidRPr="00082D13">
        <w:rPr>
          <w:rFonts w:ascii="GHEA Grapalat" w:hAnsi="GHEA Grapalat" w:cs="Arial"/>
          <w:sz w:val="24"/>
          <w:szCs w:val="24"/>
          <w:lang w:val="en-US"/>
        </w:rPr>
        <w:t>●</w:t>
      </w:r>
      <w:r w:rsidRPr="00082D13">
        <w:rPr>
          <w:rFonts w:ascii="GHEA Grapalat" w:hAnsi="GHEA Grapalat" w:cs="Sylfaen"/>
          <w:sz w:val="24"/>
          <w:szCs w:val="24"/>
        </w:rPr>
        <w:t>տնտեսական</w:t>
      </w:r>
      <w:r w:rsidR="00E96E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082D13">
        <w:rPr>
          <w:rFonts w:ascii="GHEA Grapalat" w:hAnsi="GHEA Grapalat" w:cs="Sylfaen"/>
          <w:sz w:val="24"/>
          <w:szCs w:val="24"/>
        </w:rPr>
        <w:t>գործունեության</w:t>
      </w:r>
      <w:r w:rsidR="00E96E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082D13">
        <w:rPr>
          <w:rFonts w:ascii="GHEA Grapalat" w:hAnsi="GHEA Grapalat" w:cs="Sylfaen"/>
          <w:sz w:val="24"/>
          <w:szCs w:val="24"/>
        </w:rPr>
        <w:t>և</w:t>
      </w:r>
      <w:r w:rsidR="00E96E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082D13">
        <w:rPr>
          <w:rFonts w:ascii="GHEA Grapalat" w:hAnsi="GHEA Grapalat" w:cs="Sylfaen"/>
          <w:sz w:val="24"/>
          <w:szCs w:val="24"/>
        </w:rPr>
        <w:t>ներդրումների</w:t>
      </w:r>
      <w:r w:rsidR="00E96E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082D13">
        <w:rPr>
          <w:rFonts w:ascii="GHEA Grapalat" w:hAnsi="GHEA Grapalat" w:cs="Sylfaen"/>
          <w:sz w:val="24"/>
          <w:szCs w:val="24"/>
        </w:rPr>
        <w:t>համար</w:t>
      </w:r>
      <w:r w:rsidR="00E96E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082D13">
        <w:rPr>
          <w:rFonts w:ascii="GHEA Grapalat" w:hAnsi="GHEA Grapalat" w:cs="Sylfaen"/>
          <w:sz w:val="24"/>
          <w:szCs w:val="24"/>
        </w:rPr>
        <w:t>բարենպաստ</w:t>
      </w:r>
      <w:r w:rsidR="00E96E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082D13">
        <w:rPr>
          <w:rFonts w:ascii="GHEA Grapalat" w:hAnsi="GHEA Grapalat" w:cs="Sylfaen"/>
          <w:sz w:val="24"/>
          <w:szCs w:val="24"/>
        </w:rPr>
        <w:t>միջավայրի</w:t>
      </w:r>
      <w:r w:rsidR="00E96E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082D13">
        <w:rPr>
          <w:rFonts w:ascii="GHEA Grapalat" w:hAnsi="GHEA Grapalat" w:cs="Sylfaen"/>
          <w:sz w:val="24"/>
          <w:szCs w:val="24"/>
        </w:rPr>
        <w:t>ապահովումը</w:t>
      </w:r>
      <w:r w:rsidRPr="00082D13">
        <w:rPr>
          <w:rFonts w:ascii="GHEA Grapalat" w:hAnsi="GHEA Grapalat"/>
          <w:sz w:val="24"/>
          <w:szCs w:val="24"/>
          <w:lang w:val="en-US"/>
        </w:rPr>
        <w:t>.</w:t>
      </w:r>
    </w:p>
    <w:p w:rsidR="00770500" w:rsidRPr="00082D13" w:rsidRDefault="00770500" w:rsidP="00896C7A">
      <w:pPr>
        <w:pStyle w:val="NoSpacing"/>
        <w:tabs>
          <w:tab w:val="left" w:pos="142"/>
        </w:tabs>
        <w:spacing w:after="100" w:afterAutospacing="1" w:line="360" w:lineRule="auto"/>
        <w:ind w:firstLine="426"/>
        <w:rPr>
          <w:rFonts w:ascii="GHEA Grapalat" w:hAnsi="GHEA Grapalat"/>
          <w:sz w:val="24"/>
          <w:szCs w:val="24"/>
          <w:lang w:val="en-US"/>
        </w:rPr>
      </w:pPr>
      <w:r w:rsidRPr="00082D13">
        <w:rPr>
          <w:rFonts w:ascii="GHEA Grapalat" w:hAnsi="GHEA Grapalat" w:cs="Arial"/>
          <w:sz w:val="24"/>
          <w:szCs w:val="24"/>
          <w:lang w:val="en-US"/>
        </w:rPr>
        <w:t>●</w:t>
      </w:r>
      <w:r w:rsidRPr="00082D13">
        <w:rPr>
          <w:rFonts w:ascii="GHEA Grapalat" w:hAnsi="GHEA Grapalat"/>
          <w:sz w:val="24"/>
          <w:szCs w:val="24"/>
        </w:rPr>
        <w:t>հարմարավետ</w:t>
      </w:r>
      <w:r w:rsidR="00E96E9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82D13">
        <w:rPr>
          <w:rFonts w:ascii="GHEA Grapalat" w:hAnsi="GHEA Grapalat"/>
          <w:sz w:val="24"/>
          <w:szCs w:val="24"/>
        </w:rPr>
        <w:t>տրանսպորտային</w:t>
      </w:r>
      <w:r w:rsidR="00E96E9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82D13">
        <w:rPr>
          <w:rFonts w:ascii="GHEA Grapalat" w:hAnsi="GHEA Grapalat"/>
          <w:sz w:val="24"/>
          <w:szCs w:val="24"/>
        </w:rPr>
        <w:t>ենթակառուցվածքի</w:t>
      </w:r>
      <w:r w:rsidR="00E96E95">
        <w:rPr>
          <w:rFonts w:ascii="GHEA Grapalat" w:hAnsi="GHEA Grapalat"/>
          <w:sz w:val="24"/>
          <w:szCs w:val="24"/>
          <w:lang w:val="en-US"/>
        </w:rPr>
        <w:t xml:space="preserve"> </w:t>
      </w:r>
      <w:r w:rsidR="001A075D">
        <w:rPr>
          <w:rFonts w:ascii="GHEA Grapalat" w:hAnsi="GHEA Grapalat"/>
          <w:sz w:val="24"/>
          <w:szCs w:val="24"/>
        </w:rPr>
        <w:t>ապահովու</w:t>
      </w:r>
      <w:r w:rsidR="001A075D">
        <w:rPr>
          <w:rFonts w:ascii="GHEA Grapalat" w:hAnsi="GHEA Grapalat"/>
          <w:sz w:val="24"/>
          <w:szCs w:val="24"/>
          <w:lang w:val="en-US"/>
        </w:rPr>
        <w:t xml:space="preserve">մն </w:t>
      </w:r>
      <w:r w:rsidR="00E96E9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82D13">
        <w:rPr>
          <w:rFonts w:ascii="GHEA Grapalat" w:hAnsi="GHEA Grapalat"/>
          <w:sz w:val="24"/>
          <w:szCs w:val="24"/>
        </w:rPr>
        <w:t>և</w:t>
      </w:r>
      <w:r w:rsidR="00E96E9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82D13">
        <w:rPr>
          <w:rFonts w:ascii="GHEA Grapalat" w:hAnsi="GHEA Grapalat"/>
          <w:sz w:val="24"/>
          <w:szCs w:val="24"/>
        </w:rPr>
        <w:t>ուղևորատար</w:t>
      </w:r>
      <w:r w:rsidR="00E96E9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82D13">
        <w:rPr>
          <w:rFonts w:ascii="GHEA Grapalat" w:hAnsi="GHEA Grapalat"/>
          <w:sz w:val="24"/>
          <w:szCs w:val="24"/>
        </w:rPr>
        <w:t>տրանսպորտի</w:t>
      </w:r>
      <w:r w:rsidR="00E96E9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82D13">
        <w:rPr>
          <w:rFonts w:ascii="GHEA Grapalat" w:hAnsi="GHEA Grapalat"/>
          <w:sz w:val="24"/>
          <w:szCs w:val="24"/>
        </w:rPr>
        <w:t>զարգացման</w:t>
      </w:r>
      <w:r w:rsidR="00E96E9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82D13">
        <w:rPr>
          <w:rFonts w:ascii="GHEA Grapalat" w:hAnsi="GHEA Grapalat"/>
          <w:sz w:val="24"/>
          <w:szCs w:val="24"/>
        </w:rPr>
        <w:t>արդիական</w:t>
      </w:r>
      <w:r w:rsidR="00E96E9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82D13">
        <w:rPr>
          <w:rFonts w:ascii="GHEA Grapalat" w:hAnsi="GHEA Grapalat"/>
          <w:sz w:val="24"/>
          <w:szCs w:val="24"/>
        </w:rPr>
        <w:t>ռազմավարության</w:t>
      </w:r>
      <w:r w:rsidR="00E96E9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82D13">
        <w:rPr>
          <w:rFonts w:ascii="GHEA Grapalat" w:hAnsi="GHEA Grapalat"/>
          <w:sz w:val="24"/>
          <w:szCs w:val="24"/>
        </w:rPr>
        <w:t>ներդրումը</w:t>
      </w:r>
      <w:r w:rsidRPr="00082D13">
        <w:rPr>
          <w:rFonts w:ascii="GHEA Grapalat" w:hAnsi="GHEA Grapalat"/>
          <w:sz w:val="24"/>
          <w:szCs w:val="24"/>
          <w:lang w:val="en-US"/>
        </w:rPr>
        <w:t xml:space="preserve">.    </w:t>
      </w:r>
    </w:p>
    <w:p w:rsidR="00770500" w:rsidRPr="00082D13" w:rsidRDefault="00770500" w:rsidP="00896C7A">
      <w:pPr>
        <w:pStyle w:val="NoSpacing"/>
        <w:tabs>
          <w:tab w:val="left" w:pos="142"/>
        </w:tabs>
        <w:spacing w:after="100" w:afterAutospacing="1" w:line="360" w:lineRule="auto"/>
        <w:ind w:firstLine="426"/>
        <w:jc w:val="both"/>
        <w:rPr>
          <w:rFonts w:ascii="GHEA Grapalat" w:hAnsi="GHEA Grapalat"/>
          <w:sz w:val="24"/>
          <w:szCs w:val="24"/>
          <w:lang w:val="en-US"/>
        </w:rPr>
      </w:pPr>
      <w:r w:rsidRPr="00082D13">
        <w:rPr>
          <w:rFonts w:ascii="GHEA Grapalat" w:hAnsi="GHEA Grapalat" w:cs="Arial"/>
          <w:sz w:val="24"/>
          <w:szCs w:val="24"/>
          <w:lang w:val="en-US"/>
        </w:rPr>
        <w:t>●</w:t>
      </w:r>
      <w:r w:rsidRPr="00082D13">
        <w:rPr>
          <w:rFonts w:ascii="GHEA Grapalat" w:hAnsi="GHEA Grapalat"/>
          <w:sz w:val="24"/>
          <w:szCs w:val="24"/>
        </w:rPr>
        <w:t>որակյալ</w:t>
      </w:r>
      <w:r w:rsidRPr="00082D13">
        <w:rPr>
          <w:rFonts w:ascii="GHEA Grapalat" w:hAnsi="GHEA Grapalat"/>
          <w:sz w:val="24"/>
          <w:szCs w:val="24"/>
          <w:lang w:val="en-US"/>
        </w:rPr>
        <w:t xml:space="preserve">,  </w:t>
      </w:r>
      <w:r w:rsidRPr="00082D13">
        <w:rPr>
          <w:rFonts w:ascii="GHEA Grapalat" w:hAnsi="GHEA Grapalat"/>
          <w:sz w:val="24"/>
          <w:szCs w:val="24"/>
        </w:rPr>
        <w:t>մատչելի</w:t>
      </w:r>
      <w:r w:rsidR="00E96E9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82D13">
        <w:rPr>
          <w:rFonts w:ascii="GHEA Grapalat" w:hAnsi="GHEA Grapalat"/>
          <w:sz w:val="24"/>
          <w:szCs w:val="24"/>
        </w:rPr>
        <w:t>և</w:t>
      </w:r>
      <w:r w:rsidR="00E96E9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82D13">
        <w:rPr>
          <w:rFonts w:ascii="GHEA Grapalat" w:hAnsi="GHEA Grapalat"/>
          <w:sz w:val="24"/>
          <w:szCs w:val="24"/>
        </w:rPr>
        <w:t>հարմարավետ</w:t>
      </w:r>
      <w:r w:rsidR="00E96E9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82D13">
        <w:rPr>
          <w:rFonts w:ascii="GHEA Grapalat" w:hAnsi="GHEA Grapalat"/>
          <w:sz w:val="24"/>
          <w:szCs w:val="24"/>
        </w:rPr>
        <w:t>նախադպրոցական</w:t>
      </w:r>
      <w:r w:rsidR="00E96E9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82D13">
        <w:rPr>
          <w:rFonts w:ascii="GHEA Grapalat" w:hAnsi="GHEA Grapalat"/>
          <w:sz w:val="24"/>
          <w:szCs w:val="24"/>
        </w:rPr>
        <w:t>հաստատությունների</w:t>
      </w:r>
      <w:r w:rsidR="00E96E9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82D13">
        <w:rPr>
          <w:rFonts w:ascii="GHEA Grapalat" w:hAnsi="GHEA Grapalat"/>
          <w:sz w:val="24"/>
          <w:szCs w:val="24"/>
        </w:rPr>
        <w:t>համակարգի</w:t>
      </w:r>
      <w:r w:rsidR="00E96E9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82D13">
        <w:rPr>
          <w:rFonts w:ascii="GHEA Grapalat" w:hAnsi="GHEA Grapalat"/>
          <w:sz w:val="24"/>
          <w:szCs w:val="24"/>
        </w:rPr>
        <w:t>կայացումը</w:t>
      </w:r>
      <w:r w:rsidRPr="00082D13">
        <w:rPr>
          <w:rFonts w:ascii="GHEA Grapalat" w:hAnsi="GHEA Grapalat"/>
          <w:sz w:val="24"/>
          <w:szCs w:val="24"/>
          <w:lang w:val="en-US"/>
        </w:rPr>
        <w:t>.</w:t>
      </w:r>
    </w:p>
    <w:p w:rsidR="00770500" w:rsidRPr="00082D13" w:rsidRDefault="00770500" w:rsidP="00896C7A">
      <w:pPr>
        <w:pStyle w:val="NoSpacing"/>
        <w:tabs>
          <w:tab w:val="left" w:pos="142"/>
        </w:tabs>
        <w:spacing w:after="100" w:afterAutospacing="1" w:line="360" w:lineRule="auto"/>
        <w:ind w:firstLine="426"/>
        <w:jc w:val="both"/>
        <w:rPr>
          <w:rFonts w:ascii="GHEA Grapalat" w:hAnsi="GHEA Grapalat"/>
          <w:sz w:val="24"/>
          <w:szCs w:val="24"/>
          <w:lang w:val="en-US"/>
        </w:rPr>
      </w:pPr>
      <w:r w:rsidRPr="00082D13">
        <w:rPr>
          <w:rFonts w:ascii="GHEA Grapalat" w:hAnsi="GHEA Grapalat" w:cs="Arial"/>
          <w:sz w:val="24"/>
          <w:szCs w:val="24"/>
          <w:lang w:val="en-US"/>
        </w:rPr>
        <w:t>●</w:t>
      </w:r>
      <w:r w:rsidRPr="00082D13">
        <w:rPr>
          <w:rFonts w:ascii="GHEA Grapalat" w:hAnsi="GHEA Grapalat"/>
          <w:sz w:val="24"/>
          <w:szCs w:val="24"/>
        </w:rPr>
        <w:t>քաղաքապետարանի</w:t>
      </w:r>
      <w:r w:rsidR="00E96E9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82D13">
        <w:rPr>
          <w:rFonts w:ascii="GHEA Grapalat" w:hAnsi="GHEA Grapalat"/>
          <w:sz w:val="24"/>
          <w:szCs w:val="24"/>
        </w:rPr>
        <w:t>կողմից</w:t>
      </w:r>
      <w:r w:rsidR="00E96E9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82D13">
        <w:rPr>
          <w:rFonts w:ascii="GHEA Grapalat" w:hAnsi="GHEA Grapalat"/>
          <w:sz w:val="24"/>
          <w:szCs w:val="24"/>
        </w:rPr>
        <w:t>բնակչությանը</w:t>
      </w:r>
      <w:r w:rsidR="00E96E9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82D13">
        <w:rPr>
          <w:rFonts w:ascii="GHEA Grapalat" w:hAnsi="GHEA Grapalat"/>
          <w:sz w:val="24"/>
          <w:szCs w:val="24"/>
        </w:rPr>
        <w:t>մատուցվող</w:t>
      </w:r>
      <w:r w:rsidR="00E96E9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82D13">
        <w:rPr>
          <w:rFonts w:ascii="GHEA Grapalat" w:hAnsi="GHEA Grapalat"/>
          <w:sz w:val="24"/>
          <w:szCs w:val="24"/>
        </w:rPr>
        <w:t>ծառայությունների</w:t>
      </w:r>
      <w:r w:rsidR="00E96E9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82D13">
        <w:rPr>
          <w:rFonts w:ascii="GHEA Grapalat" w:hAnsi="GHEA Grapalat"/>
          <w:sz w:val="24"/>
          <w:szCs w:val="24"/>
          <w:lang w:val="en-US"/>
        </w:rPr>
        <w:t>պ</w:t>
      </w:r>
      <w:r w:rsidRPr="00082D13">
        <w:rPr>
          <w:rFonts w:ascii="GHEA Grapalat" w:hAnsi="GHEA Grapalat"/>
          <w:sz w:val="24"/>
          <w:szCs w:val="24"/>
        </w:rPr>
        <w:t>արզեցումը</w:t>
      </w:r>
      <w:r w:rsidR="00E96E9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82D13">
        <w:rPr>
          <w:rFonts w:ascii="GHEA Grapalat" w:hAnsi="GHEA Grapalat"/>
          <w:sz w:val="24"/>
          <w:szCs w:val="24"/>
        </w:rPr>
        <w:t>մեկ</w:t>
      </w:r>
      <w:r w:rsidR="00E96E9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82D13">
        <w:rPr>
          <w:rFonts w:ascii="GHEA Grapalat" w:hAnsi="GHEA Grapalat"/>
          <w:sz w:val="24"/>
          <w:szCs w:val="24"/>
        </w:rPr>
        <w:t>պատուհանի</w:t>
      </w:r>
      <w:r w:rsidR="00E96E9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82D13">
        <w:rPr>
          <w:rFonts w:ascii="GHEA Grapalat" w:hAnsi="GHEA Grapalat"/>
          <w:sz w:val="24"/>
          <w:szCs w:val="24"/>
        </w:rPr>
        <w:t>սկզբունքով</w:t>
      </w:r>
      <w:r w:rsidR="00E96E9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82D13">
        <w:rPr>
          <w:rFonts w:ascii="GHEA Grapalat" w:hAnsi="GHEA Grapalat"/>
          <w:sz w:val="24"/>
          <w:szCs w:val="24"/>
        </w:rPr>
        <w:t>և</w:t>
      </w:r>
      <w:r w:rsidR="00E96E9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82D13">
        <w:rPr>
          <w:rFonts w:ascii="GHEA Grapalat" w:hAnsi="GHEA Grapalat"/>
          <w:sz w:val="24"/>
          <w:szCs w:val="24"/>
        </w:rPr>
        <w:t>որակի</w:t>
      </w:r>
      <w:r w:rsidR="00E96E9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82D13">
        <w:rPr>
          <w:rFonts w:ascii="GHEA Grapalat" w:hAnsi="GHEA Grapalat"/>
          <w:sz w:val="24"/>
          <w:szCs w:val="24"/>
        </w:rPr>
        <w:t>էական</w:t>
      </w:r>
      <w:r w:rsidR="00E96E9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82D13">
        <w:rPr>
          <w:rFonts w:ascii="GHEA Grapalat" w:hAnsi="GHEA Grapalat"/>
          <w:sz w:val="24"/>
          <w:szCs w:val="24"/>
        </w:rPr>
        <w:t>բարձրացումը</w:t>
      </w:r>
      <w:r w:rsidR="00E96E9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82D13">
        <w:rPr>
          <w:rFonts w:ascii="GHEA Grapalat" w:hAnsi="GHEA Grapalat"/>
          <w:sz w:val="24"/>
          <w:szCs w:val="24"/>
        </w:rPr>
        <w:t>հասարակության</w:t>
      </w:r>
      <w:r w:rsidR="00E96E9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82D13">
        <w:rPr>
          <w:rFonts w:ascii="GHEA Grapalat" w:hAnsi="GHEA Grapalat"/>
          <w:sz w:val="24"/>
          <w:szCs w:val="24"/>
        </w:rPr>
        <w:t>հետ</w:t>
      </w:r>
      <w:r w:rsidR="00E96E9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82D13">
        <w:rPr>
          <w:rFonts w:ascii="GHEA Grapalat" w:hAnsi="GHEA Grapalat"/>
          <w:sz w:val="24"/>
          <w:szCs w:val="24"/>
        </w:rPr>
        <w:t>մշտական</w:t>
      </w:r>
      <w:r w:rsidRPr="00082D13">
        <w:rPr>
          <w:rFonts w:ascii="GHEA Grapalat" w:hAnsi="GHEA Grapalat"/>
          <w:sz w:val="24"/>
          <w:szCs w:val="24"/>
          <w:lang w:val="en-US"/>
        </w:rPr>
        <w:t xml:space="preserve"> (</w:t>
      </w:r>
      <w:r w:rsidRPr="00082D13">
        <w:rPr>
          <w:rFonts w:ascii="GHEA Grapalat" w:hAnsi="GHEA Grapalat"/>
          <w:sz w:val="24"/>
          <w:szCs w:val="24"/>
        </w:rPr>
        <w:t>հետադարձ</w:t>
      </w:r>
      <w:r w:rsidRPr="00082D13">
        <w:rPr>
          <w:rFonts w:ascii="GHEA Grapalat" w:hAnsi="GHEA Grapalat"/>
          <w:sz w:val="24"/>
          <w:szCs w:val="24"/>
          <w:lang w:val="en-US"/>
        </w:rPr>
        <w:t xml:space="preserve">) </w:t>
      </w:r>
      <w:r w:rsidRPr="00082D13">
        <w:rPr>
          <w:rFonts w:ascii="GHEA Grapalat" w:hAnsi="GHEA Grapalat"/>
          <w:sz w:val="24"/>
          <w:szCs w:val="24"/>
        </w:rPr>
        <w:t>կապ</w:t>
      </w:r>
      <w:r w:rsidR="00E96E9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82D13">
        <w:rPr>
          <w:rFonts w:ascii="GHEA Grapalat" w:hAnsi="GHEA Grapalat"/>
          <w:sz w:val="24"/>
          <w:szCs w:val="24"/>
        </w:rPr>
        <w:t>ապահովումով՝</w:t>
      </w:r>
      <w:r w:rsidR="00E96E9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82D13">
        <w:rPr>
          <w:rFonts w:ascii="GHEA Grapalat" w:hAnsi="GHEA Grapalat"/>
          <w:sz w:val="24"/>
          <w:szCs w:val="24"/>
        </w:rPr>
        <w:t>ներառյալ</w:t>
      </w:r>
      <w:r w:rsidR="00E96E9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82D13">
        <w:rPr>
          <w:rFonts w:ascii="GHEA Grapalat" w:hAnsi="GHEA Grapalat"/>
          <w:sz w:val="24"/>
          <w:szCs w:val="24"/>
        </w:rPr>
        <w:t>ներկայացված</w:t>
      </w:r>
      <w:r w:rsidR="00E96E9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82D13">
        <w:rPr>
          <w:rFonts w:ascii="GHEA Grapalat" w:hAnsi="GHEA Grapalat"/>
          <w:sz w:val="24"/>
          <w:szCs w:val="24"/>
        </w:rPr>
        <w:t>դիմումի</w:t>
      </w:r>
      <w:r w:rsidR="00E96E9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82D13">
        <w:rPr>
          <w:rFonts w:ascii="GHEA Grapalat" w:hAnsi="GHEA Grapalat"/>
          <w:sz w:val="24"/>
          <w:szCs w:val="24"/>
        </w:rPr>
        <w:t>ընթացքի</w:t>
      </w:r>
      <w:r w:rsidR="00E96E9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82D13">
        <w:rPr>
          <w:rFonts w:ascii="GHEA Grapalat" w:hAnsi="GHEA Grapalat"/>
          <w:sz w:val="24"/>
          <w:szCs w:val="24"/>
        </w:rPr>
        <w:t>վերաբերյալ</w:t>
      </w:r>
      <w:r w:rsidR="00E96E9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82D13">
        <w:rPr>
          <w:rFonts w:ascii="GHEA Grapalat" w:hAnsi="GHEA Grapalat"/>
          <w:sz w:val="24"/>
          <w:szCs w:val="24"/>
        </w:rPr>
        <w:t>ինտերնատային</w:t>
      </w:r>
      <w:r w:rsidR="00E96E9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82D13">
        <w:rPr>
          <w:rFonts w:ascii="GHEA Grapalat" w:hAnsi="GHEA Grapalat"/>
          <w:sz w:val="24"/>
          <w:szCs w:val="24"/>
        </w:rPr>
        <w:t>կապի</w:t>
      </w:r>
      <w:r w:rsidR="00E96E9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82D13">
        <w:rPr>
          <w:rFonts w:ascii="GHEA Grapalat" w:hAnsi="GHEA Grapalat"/>
          <w:sz w:val="24"/>
          <w:szCs w:val="24"/>
        </w:rPr>
        <w:t>միջոցով</w:t>
      </w:r>
      <w:r w:rsidR="00E96E9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82D13">
        <w:rPr>
          <w:rFonts w:ascii="GHEA Grapalat" w:hAnsi="GHEA Grapalat"/>
          <w:sz w:val="24"/>
          <w:szCs w:val="24"/>
        </w:rPr>
        <w:t>մշտական</w:t>
      </w:r>
      <w:r w:rsidR="00E96E95">
        <w:rPr>
          <w:rFonts w:ascii="GHEA Grapalat" w:hAnsi="GHEA Grapalat"/>
          <w:sz w:val="24"/>
          <w:szCs w:val="24"/>
          <w:lang w:val="en-US"/>
        </w:rPr>
        <w:t xml:space="preserve">  </w:t>
      </w:r>
      <w:r w:rsidRPr="00082D13">
        <w:rPr>
          <w:rFonts w:ascii="GHEA Grapalat" w:hAnsi="GHEA Grapalat"/>
          <w:sz w:val="24"/>
          <w:szCs w:val="24"/>
        </w:rPr>
        <w:t>տեղեկացվածության</w:t>
      </w:r>
      <w:r w:rsidR="00E96E9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82D13">
        <w:rPr>
          <w:rFonts w:ascii="GHEA Grapalat" w:hAnsi="GHEA Grapalat"/>
          <w:sz w:val="24"/>
          <w:szCs w:val="24"/>
        </w:rPr>
        <w:t>հնարավորությունը</w:t>
      </w:r>
      <w:r w:rsidRPr="00082D13">
        <w:rPr>
          <w:rFonts w:ascii="GHEA Grapalat" w:hAnsi="GHEA Grapalat"/>
          <w:sz w:val="24"/>
          <w:szCs w:val="24"/>
          <w:lang w:val="en-US"/>
        </w:rPr>
        <w:t>.</w:t>
      </w:r>
    </w:p>
    <w:p w:rsidR="00770500" w:rsidRPr="00082D13" w:rsidRDefault="00770500" w:rsidP="00896C7A">
      <w:pPr>
        <w:pStyle w:val="NoSpacing"/>
        <w:tabs>
          <w:tab w:val="left" w:pos="142"/>
        </w:tabs>
        <w:spacing w:after="100" w:afterAutospacing="1" w:line="360" w:lineRule="auto"/>
        <w:ind w:firstLine="426"/>
        <w:jc w:val="both"/>
        <w:rPr>
          <w:rFonts w:ascii="GHEA Grapalat" w:hAnsi="GHEA Grapalat"/>
          <w:sz w:val="24"/>
          <w:szCs w:val="24"/>
          <w:lang w:val="en-US"/>
        </w:rPr>
      </w:pPr>
      <w:r w:rsidRPr="00082D13">
        <w:rPr>
          <w:rFonts w:ascii="GHEA Grapalat" w:hAnsi="GHEA Grapalat" w:cs="Arial"/>
          <w:sz w:val="24"/>
          <w:szCs w:val="24"/>
          <w:lang w:val="en-US"/>
        </w:rPr>
        <w:lastRenderedPageBreak/>
        <w:t>●</w:t>
      </w:r>
      <w:r w:rsidRPr="00082D13">
        <w:rPr>
          <w:rFonts w:ascii="GHEA Grapalat" w:hAnsi="GHEA Grapalat"/>
          <w:sz w:val="24"/>
          <w:szCs w:val="24"/>
        </w:rPr>
        <w:t>բազմաբնակարան</w:t>
      </w:r>
      <w:r w:rsidR="00E96E9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82D13">
        <w:rPr>
          <w:rFonts w:ascii="GHEA Grapalat" w:hAnsi="GHEA Grapalat"/>
          <w:sz w:val="24"/>
          <w:szCs w:val="24"/>
        </w:rPr>
        <w:t>շենքերի</w:t>
      </w:r>
      <w:r w:rsidR="00E96E9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82D13">
        <w:rPr>
          <w:rFonts w:ascii="GHEA Grapalat" w:hAnsi="GHEA Grapalat"/>
          <w:sz w:val="24"/>
          <w:szCs w:val="24"/>
        </w:rPr>
        <w:t>ընդհանուր</w:t>
      </w:r>
      <w:r w:rsidR="00E96E9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82D13">
        <w:rPr>
          <w:rFonts w:ascii="GHEA Grapalat" w:hAnsi="GHEA Grapalat"/>
          <w:sz w:val="24"/>
          <w:szCs w:val="24"/>
        </w:rPr>
        <w:t>օգտագործման</w:t>
      </w:r>
      <w:r w:rsidR="00E96E9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82D13">
        <w:rPr>
          <w:rFonts w:ascii="GHEA Grapalat" w:hAnsi="GHEA Grapalat"/>
          <w:sz w:val="24"/>
          <w:szCs w:val="24"/>
        </w:rPr>
        <w:t>և</w:t>
      </w:r>
      <w:r w:rsidR="00E96E9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82D13">
        <w:rPr>
          <w:rFonts w:ascii="GHEA Grapalat" w:hAnsi="GHEA Grapalat"/>
          <w:sz w:val="24"/>
          <w:szCs w:val="24"/>
        </w:rPr>
        <w:t>բակային</w:t>
      </w:r>
      <w:r w:rsidR="00E96E9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82D13">
        <w:rPr>
          <w:rFonts w:ascii="GHEA Grapalat" w:hAnsi="GHEA Grapalat"/>
          <w:sz w:val="24"/>
          <w:szCs w:val="24"/>
        </w:rPr>
        <w:t>տարածքների</w:t>
      </w:r>
      <w:r w:rsidR="00E96E9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82D13">
        <w:rPr>
          <w:rFonts w:ascii="GHEA Grapalat" w:hAnsi="GHEA Grapalat"/>
          <w:sz w:val="24"/>
          <w:szCs w:val="24"/>
        </w:rPr>
        <w:t>բարեկարգման</w:t>
      </w:r>
      <w:r w:rsidR="00E96E9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82D13">
        <w:rPr>
          <w:rFonts w:ascii="GHEA Grapalat" w:hAnsi="GHEA Grapalat"/>
          <w:sz w:val="24"/>
          <w:szCs w:val="24"/>
        </w:rPr>
        <w:t>միջոցառումների</w:t>
      </w:r>
      <w:r w:rsidR="00E96E9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82D13">
        <w:rPr>
          <w:rFonts w:ascii="GHEA Grapalat" w:hAnsi="GHEA Grapalat"/>
          <w:sz w:val="24"/>
          <w:szCs w:val="24"/>
        </w:rPr>
        <w:t>շարունակականությունը</w:t>
      </w:r>
      <w:r w:rsidRPr="00082D13">
        <w:rPr>
          <w:rFonts w:ascii="GHEA Grapalat" w:hAnsi="GHEA Grapalat"/>
          <w:sz w:val="24"/>
          <w:szCs w:val="24"/>
          <w:lang w:val="en-US"/>
        </w:rPr>
        <w:t>.</w:t>
      </w:r>
    </w:p>
    <w:p w:rsidR="008878C0" w:rsidRPr="00E96E95" w:rsidRDefault="00770500" w:rsidP="00896C7A">
      <w:pPr>
        <w:pStyle w:val="NoSpacing"/>
        <w:tabs>
          <w:tab w:val="left" w:pos="142"/>
        </w:tabs>
        <w:spacing w:after="100" w:afterAutospacing="1" w:line="360" w:lineRule="auto"/>
        <w:ind w:firstLine="426"/>
        <w:jc w:val="both"/>
        <w:rPr>
          <w:rFonts w:ascii="GHEA Grapalat" w:hAnsi="GHEA Grapalat"/>
          <w:sz w:val="24"/>
          <w:szCs w:val="24"/>
          <w:lang w:val="en-US"/>
        </w:rPr>
      </w:pPr>
      <w:r w:rsidRPr="00082D13">
        <w:rPr>
          <w:rFonts w:ascii="GHEA Grapalat" w:hAnsi="GHEA Grapalat" w:cs="Arial"/>
          <w:sz w:val="24"/>
          <w:szCs w:val="24"/>
          <w:lang w:val="en-US"/>
        </w:rPr>
        <w:t>●</w:t>
      </w:r>
      <w:r w:rsidRPr="00082D13">
        <w:rPr>
          <w:rFonts w:ascii="GHEA Grapalat" w:hAnsi="GHEA Grapalat"/>
          <w:sz w:val="24"/>
          <w:szCs w:val="24"/>
        </w:rPr>
        <w:t>ժամանակակից</w:t>
      </w:r>
      <w:r w:rsidR="00E96E9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82D13">
        <w:rPr>
          <w:rFonts w:ascii="GHEA Grapalat" w:hAnsi="GHEA Grapalat"/>
          <w:sz w:val="24"/>
          <w:szCs w:val="24"/>
        </w:rPr>
        <w:t>չափորոշիչներին</w:t>
      </w:r>
      <w:r w:rsidR="00E96E9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82D13">
        <w:rPr>
          <w:rFonts w:ascii="GHEA Grapalat" w:hAnsi="GHEA Grapalat"/>
          <w:sz w:val="24"/>
          <w:szCs w:val="24"/>
        </w:rPr>
        <w:t>համապատասխան</w:t>
      </w:r>
      <w:r w:rsidR="00E96E9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82D13">
        <w:rPr>
          <w:rFonts w:ascii="GHEA Grapalat" w:hAnsi="GHEA Grapalat"/>
          <w:sz w:val="24"/>
          <w:szCs w:val="24"/>
          <w:lang w:val="en-US"/>
        </w:rPr>
        <w:t>Կապան</w:t>
      </w:r>
      <w:r w:rsidR="00E96E9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82D13">
        <w:rPr>
          <w:rFonts w:ascii="GHEA Grapalat" w:hAnsi="GHEA Grapalat"/>
          <w:sz w:val="24"/>
          <w:szCs w:val="24"/>
          <w:lang w:val="en-US"/>
        </w:rPr>
        <w:t>քաղաքի</w:t>
      </w:r>
      <w:r w:rsidR="00E96E9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82D13">
        <w:rPr>
          <w:rFonts w:ascii="GHEA Grapalat" w:hAnsi="GHEA Grapalat"/>
          <w:sz w:val="24"/>
          <w:szCs w:val="24"/>
        </w:rPr>
        <w:t>արտաքին</w:t>
      </w:r>
      <w:r w:rsidR="00E96E9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82D13">
        <w:rPr>
          <w:rFonts w:ascii="GHEA Grapalat" w:hAnsi="GHEA Grapalat"/>
          <w:sz w:val="24"/>
          <w:szCs w:val="24"/>
        </w:rPr>
        <w:t>ձևավորումը</w:t>
      </w:r>
      <w:r w:rsidRPr="00082D13">
        <w:rPr>
          <w:rFonts w:ascii="GHEA Grapalat" w:hAnsi="GHEA Grapalat"/>
          <w:sz w:val="24"/>
          <w:szCs w:val="24"/>
          <w:lang w:val="en-US"/>
        </w:rPr>
        <w:t>,</w:t>
      </w:r>
    </w:p>
    <w:p w:rsidR="00770500" w:rsidRPr="00E96E95" w:rsidRDefault="00770500" w:rsidP="00896C7A">
      <w:pPr>
        <w:pStyle w:val="NoSpacing"/>
        <w:tabs>
          <w:tab w:val="left" w:pos="142"/>
        </w:tabs>
        <w:spacing w:after="100" w:afterAutospacing="1" w:line="360" w:lineRule="auto"/>
        <w:ind w:firstLine="426"/>
        <w:jc w:val="both"/>
        <w:rPr>
          <w:rFonts w:ascii="GHEA Grapalat" w:hAnsi="GHEA Grapalat"/>
          <w:sz w:val="24"/>
          <w:szCs w:val="24"/>
          <w:lang w:val="en-US"/>
        </w:rPr>
      </w:pPr>
      <w:r w:rsidRPr="00E96E95">
        <w:rPr>
          <w:rFonts w:ascii="GHEA Grapalat" w:hAnsi="GHEA Grapalat" w:cs="Arial"/>
          <w:sz w:val="24"/>
          <w:szCs w:val="24"/>
          <w:lang w:val="en-US"/>
        </w:rPr>
        <w:t>●</w:t>
      </w:r>
      <w:r w:rsidRPr="00E96E95">
        <w:rPr>
          <w:rFonts w:ascii="GHEA Grapalat" w:hAnsi="GHEA Grapalat"/>
          <w:sz w:val="24"/>
          <w:szCs w:val="24"/>
        </w:rPr>
        <w:t>աղբահանության</w:t>
      </w:r>
      <w:r w:rsidRPr="00E96E95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E96E95">
        <w:rPr>
          <w:rFonts w:ascii="GHEA Grapalat" w:hAnsi="GHEA Grapalat"/>
          <w:sz w:val="24"/>
          <w:szCs w:val="24"/>
        </w:rPr>
        <w:t>սանմաքրման</w:t>
      </w:r>
      <w:r w:rsidRPr="00E96E95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E96E95">
        <w:rPr>
          <w:rFonts w:ascii="GHEA Grapalat" w:hAnsi="GHEA Grapalat"/>
          <w:sz w:val="24"/>
          <w:szCs w:val="24"/>
        </w:rPr>
        <w:t>կանաչապատման</w:t>
      </w:r>
      <w:r w:rsidR="00896C7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96E95">
        <w:rPr>
          <w:rFonts w:ascii="GHEA Grapalat" w:hAnsi="GHEA Grapalat"/>
          <w:sz w:val="24"/>
          <w:szCs w:val="24"/>
        </w:rPr>
        <w:t>և</w:t>
      </w:r>
      <w:r w:rsidR="00896C7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96E95">
        <w:rPr>
          <w:rFonts w:ascii="GHEA Grapalat" w:hAnsi="GHEA Grapalat"/>
          <w:sz w:val="24"/>
          <w:szCs w:val="24"/>
        </w:rPr>
        <w:t>բարեկարգման</w:t>
      </w:r>
      <w:r w:rsidRPr="00E96E95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E96E95">
        <w:rPr>
          <w:rFonts w:ascii="GHEA Grapalat" w:hAnsi="GHEA Grapalat"/>
          <w:sz w:val="24"/>
          <w:szCs w:val="24"/>
        </w:rPr>
        <w:t>ինչպես</w:t>
      </w:r>
      <w:r w:rsidR="00896C7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96E95">
        <w:rPr>
          <w:rFonts w:ascii="GHEA Grapalat" w:hAnsi="GHEA Grapalat"/>
          <w:sz w:val="24"/>
          <w:szCs w:val="24"/>
        </w:rPr>
        <w:t>նաև</w:t>
      </w:r>
      <w:r w:rsidR="00896C7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96E95">
        <w:rPr>
          <w:rFonts w:ascii="GHEA Grapalat" w:hAnsi="GHEA Grapalat"/>
          <w:sz w:val="24"/>
          <w:szCs w:val="24"/>
        </w:rPr>
        <w:t>բազմաբնակարան</w:t>
      </w:r>
      <w:r w:rsidR="00896C7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96E95">
        <w:rPr>
          <w:rFonts w:ascii="GHEA Grapalat" w:hAnsi="GHEA Grapalat"/>
          <w:sz w:val="24"/>
          <w:szCs w:val="24"/>
        </w:rPr>
        <w:t>շենքերի</w:t>
      </w:r>
      <w:r w:rsidR="00896C7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96E95">
        <w:rPr>
          <w:rFonts w:ascii="GHEA Grapalat" w:hAnsi="GHEA Grapalat"/>
          <w:sz w:val="24"/>
          <w:szCs w:val="24"/>
        </w:rPr>
        <w:t>կառավարման</w:t>
      </w:r>
      <w:r w:rsidR="00896C7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96E95">
        <w:rPr>
          <w:rFonts w:ascii="GHEA Grapalat" w:hAnsi="GHEA Grapalat"/>
          <w:sz w:val="24"/>
          <w:szCs w:val="24"/>
        </w:rPr>
        <w:t>ոլորտներում</w:t>
      </w:r>
      <w:r w:rsidR="00896C7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96E95">
        <w:rPr>
          <w:rFonts w:ascii="GHEA Grapalat" w:hAnsi="GHEA Grapalat"/>
          <w:sz w:val="24"/>
          <w:szCs w:val="24"/>
        </w:rPr>
        <w:t>իրական</w:t>
      </w:r>
      <w:r w:rsidR="00896C7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96E95">
        <w:rPr>
          <w:rFonts w:ascii="GHEA Grapalat" w:hAnsi="GHEA Grapalat"/>
          <w:sz w:val="24"/>
          <w:szCs w:val="24"/>
        </w:rPr>
        <w:t>բարեփոխումների</w:t>
      </w:r>
      <w:r w:rsidR="00896C7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96E95">
        <w:rPr>
          <w:rFonts w:ascii="GHEA Grapalat" w:hAnsi="GHEA Grapalat"/>
          <w:sz w:val="24"/>
          <w:szCs w:val="24"/>
        </w:rPr>
        <w:t>ծրագրերի</w:t>
      </w:r>
      <w:r w:rsidR="00896C7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96E95">
        <w:rPr>
          <w:rFonts w:ascii="GHEA Grapalat" w:hAnsi="GHEA Grapalat"/>
          <w:sz w:val="24"/>
          <w:szCs w:val="24"/>
        </w:rPr>
        <w:t>արդյունավետ</w:t>
      </w:r>
      <w:r w:rsidR="00896C7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96E95">
        <w:rPr>
          <w:rFonts w:ascii="GHEA Grapalat" w:hAnsi="GHEA Grapalat"/>
          <w:sz w:val="24"/>
          <w:szCs w:val="24"/>
        </w:rPr>
        <w:t>իրականացումը</w:t>
      </w:r>
      <w:r w:rsidRPr="00E96E95">
        <w:rPr>
          <w:rFonts w:ascii="GHEA Grapalat" w:hAnsi="GHEA Grapalat"/>
          <w:sz w:val="24"/>
          <w:szCs w:val="24"/>
          <w:lang w:val="en-US"/>
        </w:rPr>
        <w:t>.</w:t>
      </w:r>
    </w:p>
    <w:p w:rsidR="00770500" w:rsidRPr="00E96E95" w:rsidRDefault="00770500" w:rsidP="00896C7A">
      <w:pPr>
        <w:pStyle w:val="NoSpacing"/>
        <w:tabs>
          <w:tab w:val="left" w:pos="142"/>
        </w:tabs>
        <w:spacing w:after="100" w:afterAutospacing="1" w:line="360" w:lineRule="auto"/>
        <w:ind w:firstLine="426"/>
        <w:jc w:val="both"/>
        <w:rPr>
          <w:rFonts w:ascii="GHEA Grapalat" w:hAnsi="GHEA Grapalat"/>
          <w:sz w:val="24"/>
          <w:szCs w:val="24"/>
          <w:lang w:val="en-US"/>
        </w:rPr>
      </w:pPr>
      <w:r w:rsidRPr="00E96E95">
        <w:rPr>
          <w:rFonts w:ascii="GHEA Grapalat" w:hAnsi="GHEA Grapalat" w:cs="Arial"/>
          <w:sz w:val="24"/>
          <w:szCs w:val="24"/>
          <w:lang w:val="en-US"/>
        </w:rPr>
        <w:t>●</w:t>
      </w:r>
      <w:r w:rsidRPr="00E96E95">
        <w:rPr>
          <w:rFonts w:ascii="GHEA Grapalat" w:hAnsi="GHEA Grapalat"/>
          <w:sz w:val="24"/>
          <w:szCs w:val="24"/>
        </w:rPr>
        <w:t>համայնքի</w:t>
      </w:r>
      <w:r w:rsidR="00896C7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96E95">
        <w:rPr>
          <w:rFonts w:ascii="GHEA Grapalat" w:hAnsi="GHEA Grapalat"/>
          <w:sz w:val="24"/>
          <w:szCs w:val="24"/>
        </w:rPr>
        <w:t>եկամուտների</w:t>
      </w:r>
      <w:r w:rsidR="00896C7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96E95">
        <w:rPr>
          <w:rFonts w:ascii="GHEA Grapalat" w:hAnsi="GHEA Grapalat"/>
          <w:sz w:val="24"/>
          <w:szCs w:val="24"/>
        </w:rPr>
        <w:t>հավաքագրման</w:t>
      </w:r>
      <w:r w:rsidR="00896C7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96E95">
        <w:rPr>
          <w:rFonts w:ascii="GHEA Grapalat" w:hAnsi="GHEA Grapalat"/>
          <w:sz w:val="24"/>
          <w:szCs w:val="24"/>
        </w:rPr>
        <w:t>և</w:t>
      </w:r>
      <w:r w:rsidR="00896C7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96E95">
        <w:rPr>
          <w:rFonts w:ascii="GHEA Grapalat" w:hAnsi="GHEA Grapalat"/>
          <w:sz w:val="24"/>
          <w:szCs w:val="24"/>
        </w:rPr>
        <w:t>տնօրինման</w:t>
      </w:r>
      <w:r w:rsidR="00896C7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96E95">
        <w:rPr>
          <w:rFonts w:ascii="GHEA Grapalat" w:hAnsi="GHEA Grapalat"/>
          <w:sz w:val="24"/>
          <w:szCs w:val="24"/>
        </w:rPr>
        <w:t>արդյունավետության</w:t>
      </w:r>
      <w:r w:rsidR="00896C7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96E95">
        <w:rPr>
          <w:rFonts w:ascii="GHEA Grapalat" w:hAnsi="GHEA Grapalat"/>
          <w:sz w:val="24"/>
          <w:szCs w:val="24"/>
        </w:rPr>
        <w:t>ու</w:t>
      </w:r>
      <w:r w:rsidR="00896C7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96E95">
        <w:rPr>
          <w:rFonts w:ascii="GHEA Grapalat" w:hAnsi="GHEA Grapalat"/>
          <w:sz w:val="24"/>
          <w:szCs w:val="24"/>
        </w:rPr>
        <w:t>թափանցիկության</w:t>
      </w:r>
      <w:r w:rsidR="00896C7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96E95">
        <w:rPr>
          <w:rFonts w:ascii="GHEA Grapalat" w:hAnsi="GHEA Grapalat"/>
          <w:sz w:val="24"/>
          <w:szCs w:val="24"/>
        </w:rPr>
        <w:t>ապահովումը</w:t>
      </w:r>
      <w:r w:rsidR="00896C7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96E95">
        <w:rPr>
          <w:rFonts w:ascii="GHEA Grapalat" w:hAnsi="GHEA Grapalat"/>
          <w:sz w:val="24"/>
          <w:szCs w:val="24"/>
        </w:rPr>
        <w:t>և</w:t>
      </w:r>
      <w:r w:rsidR="00896C7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96E95">
        <w:rPr>
          <w:rFonts w:ascii="GHEA Grapalat" w:hAnsi="GHEA Grapalat"/>
          <w:sz w:val="24"/>
          <w:szCs w:val="24"/>
        </w:rPr>
        <w:t>համայնքային</w:t>
      </w:r>
      <w:r w:rsidR="00896C7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96E95">
        <w:rPr>
          <w:rFonts w:ascii="GHEA Grapalat" w:hAnsi="GHEA Grapalat"/>
          <w:sz w:val="24"/>
          <w:szCs w:val="24"/>
        </w:rPr>
        <w:t>գույքի</w:t>
      </w:r>
      <w:r w:rsidR="00896C7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96E95">
        <w:rPr>
          <w:rFonts w:ascii="GHEA Grapalat" w:hAnsi="GHEA Grapalat"/>
          <w:sz w:val="24"/>
          <w:szCs w:val="24"/>
        </w:rPr>
        <w:t>արդյունավետ</w:t>
      </w:r>
      <w:r w:rsidR="00896C7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96E95">
        <w:rPr>
          <w:rFonts w:ascii="GHEA Grapalat" w:hAnsi="GHEA Grapalat"/>
          <w:sz w:val="24"/>
          <w:szCs w:val="24"/>
        </w:rPr>
        <w:t>կառավարումը</w:t>
      </w:r>
      <w:r w:rsidRPr="00E96E95">
        <w:rPr>
          <w:rFonts w:ascii="GHEA Grapalat" w:hAnsi="GHEA Grapalat"/>
          <w:sz w:val="24"/>
          <w:szCs w:val="24"/>
          <w:lang w:val="en-US"/>
        </w:rPr>
        <w:t>.</w:t>
      </w:r>
    </w:p>
    <w:p w:rsidR="00770500" w:rsidRPr="00E96E95" w:rsidRDefault="00770500" w:rsidP="00896C7A">
      <w:pPr>
        <w:pStyle w:val="NoSpacing"/>
        <w:tabs>
          <w:tab w:val="left" w:pos="142"/>
        </w:tabs>
        <w:spacing w:after="100" w:afterAutospacing="1" w:line="360" w:lineRule="auto"/>
        <w:ind w:firstLine="426"/>
        <w:jc w:val="both"/>
        <w:rPr>
          <w:rFonts w:ascii="GHEA Grapalat" w:hAnsi="GHEA Grapalat"/>
          <w:sz w:val="24"/>
          <w:szCs w:val="24"/>
          <w:lang w:val="en-US"/>
        </w:rPr>
      </w:pPr>
      <w:r w:rsidRPr="00E96E95">
        <w:rPr>
          <w:rFonts w:ascii="GHEA Grapalat" w:hAnsi="GHEA Grapalat" w:cs="Arial"/>
          <w:sz w:val="24"/>
          <w:szCs w:val="24"/>
          <w:lang w:val="en-US"/>
        </w:rPr>
        <w:t>●</w:t>
      </w:r>
      <w:r w:rsidRPr="00E96E95">
        <w:rPr>
          <w:rFonts w:ascii="GHEA Grapalat" w:hAnsi="GHEA Grapalat"/>
          <w:sz w:val="24"/>
          <w:szCs w:val="24"/>
        </w:rPr>
        <w:t>հասարակության</w:t>
      </w:r>
      <w:r w:rsidR="00896C7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96E95">
        <w:rPr>
          <w:rFonts w:ascii="GHEA Grapalat" w:hAnsi="GHEA Grapalat"/>
          <w:sz w:val="24"/>
          <w:szCs w:val="24"/>
        </w:rPr>
        <w:t>մշակութային</w:t>
      </w:r>
      <w:r w:rsidR="00896C7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96E95">
        <w:rPr>
          <w:rFonts w:ascii="GHEA Grapalat" w:hAnsi="GHEA Grapalat"/>
          <w:sz w:val="24"/>
          <w:szCs w:val="24"/>
        </w:rPr>
        <w:t>մակարդակի</w:t>
      </w:r>
      <w:r w:rsidR="00896C7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96E95">
        <w:rPr>
          <w:rFonts w:ascii="GHEA Grapalat" w:hAnsi="GHEA Grapalat"/>
          <w:sz w:val="24"/>
          <w:szCs w:val="24"/>
        </w:rPr>
        <w:t>բարձրացումը</w:t>
      </w:r>
      <w:r w:rsidR="00896C7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96E95">
        <w:rPr>
          <w:rFonts w:ascii="GHEA Grapalat" w:hAnsi="GHEA Grapalat"/>
          <w:sz w:val="24"/>
          <w:szCs w:val="24"/>
        </w:rPr>
        <w:t>և</w:t>
      </w:r>
      <w:r w:rsidR="00896C7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96E95">
        <w:rPr>
          <w:rFonts w:ascii="GHEA Grapalat" w:hAnsi="GHEA Grapalat"/>
          <w:sz w:val="24"/>
          <w:szCs w:val="24"/>
        </w:rPr>
        <w:t>ազգային</w:t>
      </w:r>
      <w:r w:rsidR="00896C7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96E95">
        <w:rPr>
          <w:rFonts w:ascii="GHEA Grapalat" w:hAnsi="GHEA Grapalat"/>
          <w:sz w:val="24"/>
          <w:szCs w:val="24"/>
        </w:rPr>
        <w:t>մշակութային</w:t>
      </w:r>
      <w:r w:rsidR="00896C7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96E95">
        <w:rPr>
          <w:rFonts w:ascii="GHEA Grapalat" w:hAnsi="GHEA Grapalat"/>
          <w:sz w:val="24"/>
          <w:szCs w:val="24"/>
        </w:rPr>
        <w:t>ավանդույթների</w:t>
      </w:r>
      <w:r w:rsidR="00896C7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96E95">
        <w:rPr>
          <w:rFonts w:ascii="GHEA Grapalat" w:hAnsi="GHEA Grapalat"/>
          <w:sz w:val="24"/>
          <w:szCs w:val="24"/>
        </w:rPr>
        <w:t>պահպանումը</w:t>
      </w:r>
      <w:r w:rsidRPr="00E96E95">
        <w:rPr>
          <w:rFonts w:ascii="GHEA Grapalat" w:hAnsi="GHEA Grapalat"/>
          <w:sz w:val="24"/>
          <w:szCs w:val="24"/>
          <w:lang w:val="en-US"/>
        </w:rPr>
        <w:t>.</w:t>
      </w:r>
    </w:p>
    <w:p w:rsidR="00770500" w:rsidRPr="00E96E95" w:rsidRDefault="00770500" w:rsidP="00896C7A">
      <w:pPr>
        <w:pStyle w:val="NoSpacing"/>
        <w:tabs>
          <w:tab w:val="left" w:pos="142"/>
        </w:tabs>
        <w:spacing w:after="100" w:afterAutospacing="1" w:line="360" w:lineRule="auto"/>
        <w:ind w:firstLine="426"/>
        <w:jc w:val="both"/>
        <w:rPr>
          <w:rFonts w:ascii="GHEA Grapalat" w:hAnsi="GHEA Grapalat"/>
          <w:sz w:val="24"/>
          <w:szCs w:val="24"/>
          <w:lang w:val="en-US"/>
        </w:rPr>
      </w:pPr>
      <w:r w:rsidRPr="00E96E95">
        <w:rPr>
          <w:rFonts w:ascii="GHEA Grapalat" w:hAnsi="GHEA Grapalat" w:cs="Arial"/>
          <w:sz w:val="24"/>
          <w:szCs w:val="24"/>
          <w:lang w:val="en-US"/>
        </w:rPr>
        <w:t>●</w:t>
      </w:r>
      <w:r w:rsidRPr="00E96E95">
        <w:rPr>
          <w:rFonts w:ascii="GHEA Grapalat" w:hAnsi="GHEA Grapalat"/>
          <w:sz w:val="24"/>
          <w:szCs w:val="24"/>
        </w:rPr>
        <w:t>գիտական</w:t>
      </w:r>
      <w:r w:rsidR="00896C7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96E95">
        <w:rPr>
          <w:rFonts w:ascii="GHEA Grapalat" w:hAnsi="GHEA Grapalat"/>
          <w:sz w:val="24"/>
          <w:szCs w:val="24"/>
        </w:rPr>
        <w:t>ներուժի</w:t>
      </w:r>
      <w:r w:rsidR="00896C7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96E95">
        <w:rPr>
          <w:rFonts w:ascii="GHEA Grapalat" w:hAnsi="GHEA Grapalat"/>
          <w:sz w:val="24"/>
          <w:szCs w:val="24"/>
        </w:rPr>
        <w:t>և</w:t>
      </w:r>
      <w:r w:rsidR="00896C7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96E95">
        <w:rPr>
          <w:rFonts w:ascii="GHEA Grapalat" w:hAnsi="GHEA Grapalat"/>
          <w:sz w:val="24"/>
          <w:szCs w:val="24"/>
        </w:rPr>
        <w:t>ինովացիոն</w:t>
      </w:r>
      <w:r w:rsidR="00896C7A">
        <w:rPr>
          <w:rFonts w:ascii="GHEA Grapalat" w:hAnsi="GHEA Grapalat"/>
          <w:sz w:val="24"/>
          <w:szCs w:val="24"/>
          <w:lang w:val="en-US"/>
        </w:rPr>
        <w:t xml:space="preserve"> </w:t>
      </w:r>
      <w:r w:rsidR="00DA4AC9">
        <w:rPr>
          <w:rFonts w:ascii="GHEA Grapalat" w:hAnsi="GHEA Grapalat"/>
          <w:sz w:val="24"/>
          <w:szCs w:val="24"/>
        </w:rPr>
        <w:t>ծրագրերի</w:t>
      </w:r>
      <w:r w:rsidR="00896C7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96E95">
        <w:rPr>
          <w:rFonts w:ascii="GHEA Grapalat" w:hAnsi="GHEA Grapalat"/>
          <w:sz w:val="24"/>
          <w:szCs w:val="24"/>
        </w:rPr>
        <w:t>գրավումը</w:t>
      </w:r>
      <w:r w:rsidR="00896C7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96E95">
        <w:rPr>
          <w:rFonts w:ascii="GHEA Grapalat" w:hAnsi="GHEA Grapalat"/>
          <w:sz w:val="24"/>
          <w:szCs w:val="24"/>
        </w:rPr>
        <w:t>կենսագործունեության</w:t>
      </w:r>
      <w:r w:rsidR="00896C7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96E95">
        <w:rPr>
          <w:rFonts w:ascii="GHEA Grapalat" w:hAnsi="GHEA Grapalat"/>
          <w:sz w:val="24"/>
          <w:szCs w:val="24"/>
        </w:rPr>
        <w:t>բոլոր</w:t>
      </w:r>
      <w:r w:rsidR="00896C7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96E95">
        <w:rPr>
          <w:rFonts w:ascii="GHEA Grapalat" w:hAnsi="GHEA Grapalat"/>
          <w:sz w:val="24"/>
          <w:szCs w:val="24"/>
        </w:rPr>
        <w:t>բնագավառներում</w:t>
      </w:r>
      <w:r w:rsidRPr="00E96E95">
        <w:rPr>
          <w:rFonts w:ascii="GHEA Grapalat" w:hAnsi="GHEA Grapalat"/>
          <w:sz w:val="24"/>
          <w:szCs w:val="24"/>
          <w:lang w:val="en-US"/>
        </w:rPr>
        <w:t>.</w:t>
      </w:r>
    </w:p>
    <w:p w:rsidR="00770500" w:rsidRPr="00E96E95" w:rsidRDefault="00770500" w:rsidP="00896C7A">
      <w:pPr>
        <w:pStyle w:val="NoSpacing"/>
        <w:tabs>
          <w:tab w:val="left" w:pos="142"/>
        </w:tabs>
        <w:spacing w:after="100" w:afterAutospacing="1" w:line="360" w:lineRule="auto"/>
        <w:ind w:firstLine="426"/>
        <w:jc w:val="both"/>
        <w:rPr>
          <w:rFonts w:ascii="GHEA Grapalat" w:hAnsi="GHEA Grapalat"/>
          <w:sz w:val="24"/>
          <w:szCs w:val="24"/>
          <w:lang w:val="en-US"/>
        </w:rPr>
      </w:pPr>
      <w:r w:rsidRPr="00E96E95">
        <w:rPr>
          <w:rFonts w:ascii="GHEA Grapalat" w:hAnsi="GHEA Grapalat" w:cs="Arial"/>
          <w:sz w:val="24"/>
          <w:szCs w:val="24"/>
          <w:lang w:val="en-US"/>
        </w:rPr>
        <w:t>●</w:t>
      </w:r>
      <w:r w:rsidRPr="00E96E95">
        <w:rPr>
          <w:rFonts w:ascii="GHEA Grapalat" w:hAnsi="GHEA Grapalat"/>
          <w:sz w:val="24"/>
          <w:szCs w:val="24"/>
        </w:rPr>
        <w:t>մշակութային</w:t>
      </w:r>
      <w:r w:rsidR="00896C7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96E95">
        <w:rPr>
          <w:rFonts w:ascii="GHEA Grapalat" w:hAnsi="GHEA Grapalat"/>
          <w:sz w:val="24"/>
          <w:szCs w:val="24"/>
        </w:rPr>
        <w:t>ժառանգության</w:t>
      </w:r>
      <w:r w:rsidR="00896C7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96E95">
        <w:rPr>
          <w:rFonts w:ascii="GHEA Grapalat" w:hAnsi="GHEA Grapalat"/>
          <w:sz w:val="24"/>
          <w:szCs w:val="24"/>
        </w:rPr>
        <w:t>պահպանման</w:t>
      </w:r>
      <w:r w:rsidR="00896C7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96E95">
        <w:rPr>
          <w:rFonts w:ascii="GHEA Grapalat" w:hAnsi="GHEA Grapalat"/>
          <w:sz w:val="24"/>
          <w:szCs w:val="24"/>
        </w:rPr>
        <w:t>համար</w:t>
      </w:r>
      <w:r w:rsidR="00896C7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96E95">
        <w:rPr>
          <w:rFonts w:ascii="GHEA Grapalat" w:hAnsi="GHEA Grapalat"/>
          <w:sz w:val="24"/>
          <w:szCs w:val="24"/>
        </w:rPr>
        <w:t>նպաստավոր</w:t>
      </w:r>
      <w:r w:rsidR="00896C7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96E95">
        <w:rPr>
          <w:rFonts w:ascii="GHEA Grapalat" w:hAnsi="GHEA Grapalat"/>
          <w:sz w:val="24"/>
          <w:szCs w:val="24"/>
        </w:rPr>
        <w:t>պայմանների</w:t>
      </w:r>
      <w:r w:rsidR="00896C7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96E95">
        <w:rPr>
          <w:rFonts w:ascii="GHEA Grapalat" w:hAnsi="GHEA Grapalat"/>
          <w:sz w:val="24"/>
          <w:szCs w:val="24"/>
        </w:rPr>
        <w:t>ստեղծումը</w:t>
      </w:r>
      <w:r w:rsidRPr="00E96E95">
        <w:rPr>
          <w:rFonts w:ascii="GHEA Grapalat" w:hAnsi="GHEA Grapalat"/>
          <w:sz w:val="24"/>
          <w:szCs w:val="24"/>
          <w:lang w:val="en-US"/>
        </w:rPr>
        <w:t>.</w:t>
      </w:r>
    </w:p>
    <w:p w:rsidR="00770500" w:rsidRPr="00E96E95" w:rsidRDefault="00770500" w:rsidP="00896C7A">
      <w:pPr>
        <w:pStyle w:val="NoSpacing"/>
        <w:tabs>
          <w:tab w:val="left" w:pos="142"/>
        </w:tabs>
        <w:spacing w:after="100" w:afterAutospacing="1" w:line="360" w:lineRule="auto"/>
        <w:ind w:firstLine="426"/>
        <w:jc w:val="both"/>
        <w:rPr>
          <w:rFonts w:ascii="GHEA Grapalat" w:hAnsi="GHEA Grapalat"/>
          <w:sz w:val="24"/>
          <w:szCs w:val="24"/>
          <w:lang w:val="en-US"/>
        </w:rPr>
      </w:pPr>
      <w:r w:rsidRPr="00E96E95">
        <w:rPr>
          <w:rFonts w:ascii="GHEA Grapalat" w:hAnsi="GHEA Grapalat" w:cs="Arial"/>
          <w:sz w:val="24"/>
          <w:szCs w:val="24"/>
          <w:lang w:val="en-US"/>
        </w:rPr>
        <w:t>●</w:t>
      </w:r>
      <w:r w:rsidRPr="00E96E95">
        <w:rPr>
          <w:rFonts w:ascii="GHEA Grapalat" w:hAnsi="GHEA Grapalat"/>
          <w:sz w:val="24"/>
          <w:szCs w:val="24"/>
        </w:rPr>
        <w:t>մշակութային</w:t>
      </w:r>
      <w:r w:rsidR="00896C7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96E95">
        <w:rPr>
          <w:rFonts w:ascii="GHEA Grapalat" w:hAnsi="GHEA Grapalat"/>
          <w:sz w:val="24"/>
          <w:szCs w:val="24"/>
        </w:rPr>
        <w:t>արժեքներին</w:t>
      </w:r>
      <w:r w:rsidR="00896C7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96E95">
        <w:rPr>
          <w:rFonts w:ascii="GHEA Grapalat" w:hAnsi="GHEA Grapalat"/>
          <w:sz w:val="24"/>
          <w:szCs w:val="24"/>
        </w:rPr>
        <w:t>հաղորդակցվելու</w:t>
      </w:r>
      <w:r w:rsidR="00896C7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96E95">
        <w:rPr>
          <w:rFonts w:ascii="GHEA Grapalat" w:hAnsi="GHEA Grapalat"/>
          <w:sz w:val="24"/>
          <w:szCs w:val="24"/>
        </w:rPr>
        <w:t>մատչելիության</w:t>
      </w:r>
      <w:r w:rsidR="00896C7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96E95">
        <w:rPr>
          <w:rFonts w:ascii="GHEA Grapalat" w:hAnsi="GHEA Grapalat"/>
          <w:sz w:val="24"/>
          <w:szCs w:val="24"/>
        </w:rPr>
        <w:t>ապահովումը</w:t>
      </w:r>
      <w:r w:rsidRPr="00E96E95">
        <w:rPr>
          <w:rFonts w:ascii="GHEA Grapalat" w:hAnsi="GHEA Grapalat"/>
          <w:sz w:val="24"/>
          <w:szCs w:val="24"/>
          <w:lang w:val="en-US"/>
        </w:rPr>
        <w:t>.</w:t>
      </w:r>
    </w:p>
    <w:p w:rsidR="00770500" w:rsidRPr="00E96E95" w:rsidRDefault="00770500" w:rsidP="00896C7A">
      <w:pPr>
        <w:pStyle w:val="NoSpacing"/>
        <w:tabs>
          <w:tab w:val="left" w:pos="142"/>
        </w:tabs>
        <w:spacing w:after="100" w:afterAutospacing="1" w:line="360" w:lineRule="auto"/>
        <w:ind w:firstLine="426"/>
        <w:jc w:val="both"/>
        <w:rPr>
          <w:rFonts w:ascii="GHEA Grapalat" w:hAnsi="GHEA Grapalat"/>
          <w:sz w:val="24"/>
          <w:szCs w:val="24"/>
          <w:lang w:val="en-US"/>
        </w:rPr>
      </w:pPr>
      <w:r w:rsidRPr="00E96E95">
        <w:rPr>
          <w:rFonts w:ascii="GHEA Grapalat" w:hAnsi="GHEA Grapalat" w:cs="Arial"/>
          <w:sz w:val="24"/>
          <w:szCs w:val="24"/>
          <w:lang w:val="en-US"/>
        </w:rPr>
        <w:t>●</w:t>
      </w:r>
      <w:r w:rsidRPr="00E96E95">
        <w:rPr>
          <w:rFonts w:ascii="GHEA Grapalat" w:hAnsi="GHEA Grapalat"/>
          <w:sz w:val="24"/>
          <w:szCs w:val="24"/>
        </w:rPr>
        <w:t>քաղաքաշինական</w:t>
      </w:r>
      <w:r w:rsidR="00896C7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96E95">
        <w:rPr>
          <w:rFonts w:ascii="GHEA Grapalat" w:hAnsi="GHEA Grapalat"/>
          <w:sz w:val="24"/>
          <w:szCs w:val="24"/>
        </w:rPr>
        <w:t>ոլորտում</w:t>
      </w:r>
      <w:r w:rsidR="00896C7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96E95">
        <w:rPr>
          <w:rFonts w:ascii="GHEA Grapalat" w:hAnsi="GHEA Grapalat"/>
          <w:sz w:val="24"/>
          <w:szCs w:val="24"/>
        </w:rPr>
        <w:t>գործարար</w:t>
      </w:r>
      <w:r w:rsidR="00896C7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96E95">
        <w:rPr>
          <w:rFonts w:ascii="GHEA Grapalat" w:hAnsi="GHEA Grapalat"/>
          <w:sz w:val="24"/>
          <w:szCs w:val="24"/>
        </w:rPr>
        <w:t>ակտիվության</w:t>
      </w:r>
      <w:r w:rsidR="00896C7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96E95">
        <w:rPr>
          <w:rFonts w:ascii="GHEA Grapalat" w:hAnsi="GHEA Grapalat"/>
          <w:sz w:val="24"/>
          <w:szCs w:val="24"/>
        </w:rPr>
        <w:t>համար</w:t>
      </w:r>
      <w:r w:rsidR="00896C7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96E95">
        <w:rPr>
          <w:rFonts w:ascii="GHEA Grapalat" w:hAnsi="GHEA Grapalat"/>
          <w:sz w:val="24"/>
          <w:szCs w:val="24"/>
        </w:rPr>
        <w:t>բարենպաստ</w:t>
      </w:r>
      <w:r w:rsidR="00896C7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96E95">
        <w:rPr>
          <w:rFonts w:ascii="GHEA Grapalat" w:hAnsi="GHEA Grapalat"/>
          <w:sz w:val="24"/>
          <w:szCs w:val="24"/>
        </w:rPr>
        <w:t>միջավայրի</w:t>
      </w:r>
      <w:r w:rsidR="00896C7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96E95">
        <w:rPr>
          <w:rFonts w:ascii="GHEA Grapalat" w:hAnsi="GHEA Grapalat"/>
          <w:sz w:val="24"/>
          <w:szCs w:val="24"/>
        </w:rPr>
        <w:t>ձևավորումը</w:t>
      </w:r>
      <w:r w:rsidRPr="00E96E95">
        <w:rPr>
          <w:rFonts w:ascii="GHEA Grapalat" w:hAnsi="GHEA Grapalat"/>
          <w:sz w:val="24"/>
          <w:szCs w:val="24"/>
          <w:lang w:val="en-US"/>
        </w:rPr>
        <w:t>.</w:t>
      </w:r>
    </w:p>
    <w:p w:rsidR="00770500" w:rsidRPr="00E96E95" w:rsidRDefault="00770500" w:rsidP="00896C7A">
      <w:pPr>
        <w:pStyle w:val="NoSpacing"/>
        <w:tabs>
          <w:tab w:val="left" w:pos="142"/>
        </w:tabs>
        <w:spacing w:after="100" w:afterAutospacing="1" w:line="360" w:lineRule="auto"/>
        <w:ind w:firstLine="426"/>
        <w:jc w:val="both"/>
        <w:rPr>
          <w:rFonts w:ascii="GHEA Grapalat" w:hAnsi="GHEA Grapalat"/>
          <w:sz w:val="24"/>
          <w:szCs w:val="24"/>
          <w:lang w:val="en-US"/>
        </w:rPr>
      </w:pPr>
      <w:r w:rsidRPr="00E96E95">
        <w:rPr>
          <w:rFonts w:ascii="GHEA Grapalat" w:hAnsi="GHEA Grapalat" w:cs="Arial"/>
          <w:sz w:val="24"/>
          <w:szCs w:val="24"/>
          <w:lang w:val="en-US"/>
        </w:rPr>
        <w:t>●</w:t>
      </w:r>
      <w:r w:rsidRPr="00E96E95">
        <w:rPr>
          <w:rFonts w:ascii="GHEA Grapalat" w:hAnsi="GHEA Grapalat"/>
          <w:sz w:val="24"/>
          <w:szCs w:val="24"/>
        </w:rPr>
        <w:t>միջազգային</w:t>
      </w:r>
      <w:r w:rsidR="00896C7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96E95">
        <w:rPr>
          <w:rFonts w:ascii="GHEA Grapalat" w:hAnsi="GHEA Grapalat"/>
          <w:sz w:val="24"/>
          <w:szCs w:val="24"/>
        </w:rPr>
        <w:t>կապերի</w:t>
      </w:r>
      <w:r w:rsidR="00896C7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96E95">
        <w:rPr>
          <w:rFonts w:ascii="GHEA Grapalat" w:hAnsi="GHEA Grapalat"/>
          <w:sz w:val="24"/>
          <w:szCs w:val="24"/>
        </w:rPr>
        <w:t>ընդլայնումը</w:t>
      </w:r>
      <w:r w:rsidRPr="00E96E95">
        <w:rPr>
          <w:rFonts w:ascii="GHEA Grapalat" w:hAnsi="GHEA Grapalat"/>
          <w:sz w:val="24"/>
          <w:szCs w:val="24"/>
          <w:lang w:val="en-US"/>
        </w:rPr>
        <w:t xml:space="preserve">, </w:t>
      </w:r>
      <w:r w:rsidR="00896C7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96E9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96E95">
        <w:rPr>
          <w:rFonts w:ascii="GHEA Grapalat" w:hAnsi="GHEA Grapalat"/>
          <w:sz w:val="24"/>
          <w:szCs w:val="24"/>
        </w:rPr>
        <w:t>քույր</w:t>
      </w:r>
      <w:r w:rsidR="00896C7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96E95">
        <w:rPr>
          <w:rFonts w:ascii="GHEA Grapalat" w:hAnsi="GHEA Grapalat"/>
          <w:sz w:val="24"/>
          <w:szCs w:val="24"/>
        </w:rPr>
        <w:t>և</w:t>
      </w:r>
      <w:r w:rsidR="00896C7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96E95">
        <w:rPr>
          <w:rFonts w:ascii="GHEA Grapalat" w:hAnsi="GHEA Grapalat"/>
          <w:sz w:val="24"/>
          <w:szCs w:val="24"/>
        </w:rPr>
        <w:t>գործընկեր</w:t>
      </w:r>
      <w:r w:rsidR="00896C7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96E95">
        <w:rPr>
          <w:rFonts w:ascii="GHEA Grapalat" w:hAnsi="GHEA Grapalat"/>
          <w:sz w:val="24"/>
          <w:szCs w:val="24"/>
        </w:rPr>
        <w:t>քաղաքների</w:t>
      </w:r>
      <w:r w:rsidR="00896C7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96E95">
        <w:rPr>
          <w:rFonts w:ascii="GHEA Grapalat" w:hAnsi="GHEA Grapalat"/>
          <w:sz w:val="24"/>
          <w:szCs w:val="24"/>
        </w:rPr>
        <w:t>միջև</w:t>
      </w:r>
      <w:r w:rsidR="00896C7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96E95">
        <w:rPr>
          <w:rFonts w:ascii="GHEA Grapalat" w:hAnsi="GHEA Grapalat"/>
          <w:sz w:val="24"/>
          <w:szCs w:val="24"/>
        </w:rPr>
        <w:t>արդյունավետ</w:t>
      </w:r>
      <w:r w:rsidR="00896C7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96E95">
        <w:rPr>
          <w:rFonts w:ascii="GHEA Grapalat" w:hAnsi="GHEA Grapalat"/>
          <w:sz w:val="24"/>
          <w:szCs w:val="24"/>
        </w:rPr>
        <w:t>համագործակցությունը</w:t>
      </w:r>
      <w:r w:rsidRPr="00E96E95">
        <w:rPr>
          <w:rFonts w:ascii="GHEA Grapalat" w:hAnsi="GHEA Grapalat"/>
          <w:sz w:val="24"/>
          <w:szCs w:val="24"/>
          <w:lang w:val="en-US"/>
        </w:rPr>
        <w:t>.</w:t>
      </w:r>
    </w:p>
    <w:p w:rsidR="00770500" w:rsidRPr="00E96E95" w:rsidRDefault="00770500" w:rsidP="00896C7A">
      <w:pPr>
        <w:pStyle w:val="NoSpacing"/>
        <w:tabs>
          <w:tab w:val="left" w:pos="142"/>
        </w:tabs>
        <w:spacing w:after="100" w:afterAutospacing="1" w:line="360" w:lineRule="auto"/>
        <w:ind w:firstLine="426"/>
        <w:jc w:val="both"/>
        <w:rPr>
          <w:rFonts w:ascii="GHEA Grapalat" w:hAnsi="GHEA Grapalat"/>
          <w:sz w:val="24"/>
          <w:szCs w:val="24"/>
          <w:lang w:val="en-US"/>
        </w:rPr>
      </w:pPr>
      <w:r w:rsidRPr="00E96E95">
        <w:rPr>
          <w:rFonts w:ascii="GHEA Grapalat" w:hAnsi="GHEA Grapalat" w:cs="Arial"/>
          <w:sz w:val="24"/>
          <w:szCs w:val="24"/>
          <w:lang w:val="en-US"/>
        </w:rPr>
        <w:t>●</w:t>
      </w:r>
      <w:r w:rsidRPr="00E96E95">
        <w:rPr>
          <w:rFonts w:ascii="GHEA Grapalat" w:hAnsi="GHEA Grapalat"/>
          <w:sz w:val="24"/>
          <w:szCs w:val="24"/>
        </w:rPr>
        <w:t>զբոսաշրջության</w:t>
      </w:r>
      <w:r w:rsidR="00896C7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96E95">
        <w:rPr>
          <w:rFonts w:ascii="GHEA Grapalat" w:hAnsi="GHEA Grapalat"/>
          <w:sz w:val="24"/>
          <w:szCs w:val="24"/>
        </w:rPr>
        <w:t>զարգացան</w:t>
      </w:r>
      <w:r w:rsidR="00896C7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96E95">
        <w:rPr>
          <w:rFonts w:ascii="GHEA Grapalat" w:hAnsi="GHEA Grapalat"/>
          <w:sz w:val="24"/>
          <w:szCs w:val="24"/>
        </w:rPr>
        <w:t>համար</w:t>
      </w:r>
      <w:r w:rsidR="00896C7A">
        <w:rPr>
          <w:rFonts w:ascii="GHEA Grapalat" w:hAnsi="GHEA Grapalat"/>
          <w:sz w:val="24"/>
          <w:szCs w:val="24"/>
          <w:lang w:val="en-US"/>
        </w:rPr>
        <w:t xml:space="preserve"> </w:t>
      </w:r>
      <w:r w:rsidR="00BB7CB9">
        <w:rPr>
          <w:rFonts w:ascii="GHEA Grapalat" w:hAnsi="GHEA Grapalat"/>
          <w:sz w:val="24"/>
          <w:szCs w:val="24"/>
        </w:rPr>
        <w:t>նպաստավոր</w:t>
      </w:r>
      <w:r w:rsidR="00896C7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96E95">
        <w:rPr>
          <w:rFonts w:ascii="GHEA Grapalat" w:hAnsi="GHEA Grapalat"/>
          <w:sz w:val="24"/>
          <w:szCs w:val="24"/>
        </w:rPr>
        <w:t>պայմանների</w:t>
      </w:r>
      <w:r w:rsidR="00896C7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96E95">
        <w:rPr>
          <w:rFonts w:ascii="GHEA Grapalat" w:hAnsi="GHEA Grapalat"/>
          <w:sz w:val="24"/>
          <w:szCs w:val="24"/>
        </w:rPr>
        <w:t>ստեղծումը</w:t>
      </w:r>
      <w:r w:rsidRPr="00E96E95">
        <w:rPr>
          <w:rFonts w:ascii="GHEA Grapalat" w:hAnsi="GHEA Grapalat"/>
          <w:sz w:val="24"/>
          <w:szCs w:val="24"/>
          <w:lang w:val="en-US"/>
        </w:rPr>
        <w:t>.</w:t>
      </w:r>
    </w:p>
    <w:p w:rsidR="00770500" w:rsidRPr="00E96E95" w:rsidRDefault="00770500" w:rsidP="00896C7A">
      <w:pPr>
        <w:pStyle w:val="NoSpacing"/>
        <w:tabs>
          <w:tab w:val="left" w:pos="142"/>
        </w:tabs>
        <w:spacing w:after="100" w:afterAutospacing="1" w:line="360" w:lineRule="auto"/>
        <w:ind w:firstLine="426"/>
        <w:rPr>
          <w:rFonts w:ascii="GHEA Grapalat" w:hAnsi="GHEA Grapalat"/>
          <w:sz w:val="24"/>
          <w:szCs w:val="24"/>
          <w:lang w:val="en-US"/>
        </w:rPr>
      </w:pPr>
      <w:r w:rsidRPr="00E96E95">
        <w:rPr>
          <w:rFonts w:ascii="GHEA Grapalat" w:hAnsi="GHEA Grapalat" w:cs="Arial"/>
          <w:sz w:val="24"/>
          <w:szCs w:val="24"/>
          <w:lang w:val="en-US"/>
        </w:rPr>
        <w:t>●</w:t>
      </w:r>
      <w:r w:rsidRPr="00E96E95">
        <w:rPr>
          <w:rFonts w:ascii="GHEA Grapalat" w:hAnsi="GHEA Grapalat"/>
          <w:sz w:val="24"/>
          <w:szCs w:val="24"/>
        </w:rPr>
        <w:t>սպորտի</w:t>
      </w:r>
      <w:r w:rsidR="00896C7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96E95">
        <w:rPr>
          <w:rFonts w:ascii="GHEA Grapalat" w:hAnsi="GHEA Grapalat"/>
          <w:sz w:val="24"/>
          <w:szCs w:val="24"/>
        </w:rPr>
        <w:t>զարգացման</w:t>
      </w:r>
      <w:r w:rsidR="00896C7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96E95">
        <w:rPr>
          <w:rFonts w:ascii="GHEA Grapalat" w:hAnsi="GHEA Grapalat"/>
          <w:sz w:val="24"/>
          <w:szCs w:val="24"/>
        </w:rPr>
        <w:t>և</w:t>
      </w:r>
      <w:r w:rsidR="00896C7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96E95">
        <w:rPr>
          <w:rFonts w:ascii="GHEA Grapalat" w:hAnsi="GHEA Grapalat"/>
          <w:sz w:val="24"/>
          <w:szCs w:val="24"/>
        </w:rPr>
        <w:t>մասսայականացման</w:t>
      </w:r>
      <w:r w:rsidR="00896C7A">
        <w:rPr>
          <w:rFonts w:ascii="GHEA Grapalat" w:hAnsi="GHEA Grapalat"/>
          <w:sz w:val="24"/>
          <w:szCs w:val="24"/>
          <w:lang w:val="en-US"/>
        </w:rPr>
        <w:t xml:space="preserve"> </w:t>
      </w:r>
      <w:r w:rsidR="00BB7CB9">
        <w:rPr>
          <w:rFonts w:ascii="GHEA Grapalat" w:hAnsi="GHEA Grapalat"/>
          <w:sz w:val="24"/>
          <w:szCs w:val="24"/>
        </w:rPr>
        <w:t>նպաստավոր</w:t>
      </w:r>
      <w:r w:rsidR="00896C7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96E95">
        <w:rPr>
          <w:rFonts w:ascii="GHEA Grapalat" w:hAnsi="GHEA Grapalat"/>
          <w:sz w:val="24"/>
          <w:szCs w:val="24"/>
        </w:rPr>
        <w:t>պայմանների</w:t>
      </w:r>
      <w:r w:rsidR="00896C7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96E95">
        <w:rPr>
          <w:rFonts w:ascii="GHEA Grapalat" w:hAnsi="GHEA Grapalat"/>
          <w:sz w:val="24"/>
          <w:szCs w:val="24"/>
        </w:rPr>
        <w:t>ստեղծումը։</w:t>
      </w:r>
    </w:p>
    <w:p w:rsidR="00635ACB" w:rsidRDefault="00635ACB" w:rsidP="00635ACB">
      <w:pPr>
        <w:pStyle w:val="NoSpacing"/>
        <w:rPr>
          <w:rFonts w:ascii="GHEA Grapalat" w:hAnsi="GHEA Grapalat" w:cs="Sylfaen"/>
          <w:b/>
          <w:i/>
          <w:sz w:val="28"/>
          <w:szCs w:val="28"/>
          <w:lang w:val="en-US"/>
        </w:rPr>
      </w:pPr>
    </w:p>
    <w:p w:rsidR="00635ACB" w:rsidRDefault="00635ACB" w:rsidP="00E96E95">
      <w:pPr>
        <w:pStyle w:val="NoSpacing"/>
        <w:jc w:val="center"/>
        <w:rPr>
          <w:rFonts w:ascii="GHEA Grapalat" w:hAnsi="GHEA Grapalat" w:cs="Sylfaen"/>
          <w:b/>
          <w:i/>
          <w:sz w:val="28"/>
          <w:szCs w:val="28"/>
          <w:lang w:val="en-US"/>
        </w:rPr>
      </w:pPr>
    </w:p>
    <w:p w:rsidR="00280FAB" w:rsidRDefault="00280FAB" w:rsidP="00E96E95">
      <w:pPr>
        <w:pStyle w:val="NoSpacing"/>
        <w:jc w:val="center"/>
        <w:rPr>
          <w:rFonts w:ascii="GHEA Grapalat" w:hAnsi="GHEA Grapalat" w:cs="Sylfaen"/>
          <w:b/>
          <w:i/>
          <w:sz w:val="28"/>
          <w:szCs w:val="28"/>
          <w:lang w:val="en-US"/>
        </w:rPr>
      </w:pPr>
    </w:p>
    <w:p w:rsidR="00770500" w:rsidRDefault="00770500" w:rsidP="00E96E95">
      <w:pPr>
        <w:pStyle w:val="NoSpacing"/>
        <w:jc w:val="center"/>
        <w:rPr>
          <w:rFonts w:ascii="GHEA Grapalat" w:hAnsi="GHEA Grapalat" w:cs="Sylfaen"/>
          <w:b/>
          <w:i/>
          <w:sz w:val="28"/>
          <w:szCs w:val="28"/>
          <w:lang w:val="en-US"/>
        </w:rPr>
      </w:pPr>
      <w:r w:rsidRPr="00E96E95">
        <w:rPr>
          <w:rFonts w:ascii="GHEA Grapalat" w:hAnsi="GHEA Grapalat" w:cs="Sylfaen"/>
          <w:b/>
          <w:i/>
          <w:sz w:val="28"/>
          <w:szCs w:val="28"/>
        </w:rPr>
        <w:lastRenderedPageBreak/>
        <w:t>Աշխարհագրական</w:t>
      </w:r>
      <w:r w:rsidR="00E96E95" w:rsidRPr="00E96E95">
        <w:rPr>
          <w:rFonts w:ascii="GHEA Grapalat" w:hAnsi="GHEA Grapalat" w:cs="Sylfaen"/>
          <w:b/>
          <w:i/>
          <w:sz w:val="28"/>
          <w:szCs w:val="28"/>
          <w:lang w:val="en-US"/>
        </w:rPr>
        <w:t xml:space="preserve"> </w:t>
      </w:r>
      <w:r w:rsidRPr="00E96E95">
        <w:rPr>
          <w:rFonts w:ascii="GHEA Grapalat" w:hAnsi="GHEA Grapalat" w:cs="Sylfaen"/>
          <w:b/>
          <w:i/>
          <w:sz w:val="28"/>
          <w:szCs w:val="28"/>
        </w:rPr>
        <w:t>դիրքը</w:t>
      </w:r>
      <w:r w:rsidRPr="00E96E95">
        <w:rPr>
          <w:rFonts w:ascii="GHEA Grapalat" w:hAnsi="GHEA Grapalat"/>
          <w:b/>
          <w:i/>
          <w:sz w:val="28"/>
          <w:szCs w:val="28"/>
          <w:lang w:val="en-US"/>
        </w:rPr>
        <w:t xml:space="preserve">, </w:t>
      </w:r>
      <w:r w:rsidRPr="00E96E95">
        <w:rPr>
          <w:rFonts w:ascii="GHEA Grapalat" w:hAnsi="GHEA Grapalat" w:cs="Sylfaen"/>
          <w:b/>
          <w:i/>
          <w:sz w:val="28"/>
          <w:szCs w:val="28"/>
        </w:rPr>
        <w:t>կլիման</w:t>
      </w:r>
    </w:p>
    <w:p w:rsidR="00E96E95" w:rsidRPr="00E96E95" w:rsidRDefault="00E96E95" w:rsidP="00E96E95">
      <w:pPr>
        <w:pStyle w:val="NoSpacing"/>
        <w:jc w:val="center"/>
        <w:rPr>
          <w:rFonts w:ascii="GHEA Grapalat" w:hAnsi="GHEA Grapalat"/>
          <w:b/>
          <w:i/>
          <w:sz w:val="28"/>
          <w:szCs w:val="28"/>
          <w:lang w:val="en-US"/>
        </w:rPr>
      </w:pPr>
    </w:p>
    <w:p w:rsidR="00915FD2" w:rsidRPr="00941251" w:rsidRDefault="00915FD2" w:rsidP="00533B8A">
      <w:pPr>
        <w:pStyle w:val="NoSpacing"/>
        <w:spacing w:line="360" w:lineRule="auto"/>
        <w:ind w:firstLine="426"/>
        <w:jc w:val="both"/>
        <w:rPr>
          <w:rFonts w:ascii="GHEA Grapalat" w:hAnsi="GHEA Grapalat" w:cs="Arian AMU"/>
          <w:color w:val="000000" w:themeColor="text1"/>
          <w:sz w:val="24"/>
          <w:szCs w:val="24"/>
          <w:shd w:val="clear" w:color="auto" w:fill="FFFFFF"/>
          <w:lang w:val="en-US"/>
        </w:rPr>
      </w:pPr>
      <w:r w:rsidRPr="009F0D7E">
        <w:rPr>
          <w:rFonts w:ascii="GHEA Grapalat" w:hAnsi="GHEA Grapalat" w:cs="Sylfaen"/>
          <w:sz w:val="24"/>
          <w:szCs w:val="24"/>
          <w:shd w:val="clear" w:color="auto" w:fill="FAF9F1"/>
        </w:rPr>
        <w:t>Սյունիքի</w:t>
      </w:r>
      <w:r w:rsidR="00E96E95" w:rsidRPr="009F0D7E">
        <w:rPr>
          <w:rFonts w:ascii="GHEA Grapalat" w:hAnsi="GHEA Grapalat" w:cs="Sylfaen"/>
          <w:sz w:val="24"/>
          <w:szCs w:val="24"/>
          <w:shd w:val="clear" w:color="auto" w:fill="FAF9F1"/>
          <w:lang w:val="en-US"/>
        </w:rPr>
        <w:t xml:space="preserve"> </w:t>
      </w:r>
      <w:r w:rsidRPr="009F0D7E">
        <w:rPr>
          <w:rFonts w:ascii="GHEA Grapalat" w:hAnsi="GHEA Grapalat" w:cs="Sylfaen"/>
          <w:sz w:val="24"/>
          <w:szCs w:val="24"/>
          <w:shd w:val="clear" w:color="auto" w:fill="FAF9F1"/>
        </w:rPr>
        <w:t>մարզկենտրոնը</w:t>
      </w:r>
      <w:r w:rsidRPr="009F0D7E">
        <w:rPr>
          <w:rFonts w:ascii="GHEA Grapalat" w:hAnsi="GHEA Grapalat" w:cs="Arial"/>
          <w:sz w:val="24"/>
          <w:szCs w:val="24"/>
          <w:shd w:val="clear" w:color="auto" w:fill="FAF9F1"/>
          <w:lang w:val="en-US"/>
        </w:rPr>
        <w:t xml:space="preserve">` </w:t>
      </w:r>
      <w:r w:rsidRPr="009F0D7E">
        <w:rPr>
          <w:rFonts w:ascii="GHEA Grapalat" w:hAnsi="GHEA Grapalat" w:cs="Sylfaen"/>
          <w:sz w:val="24"/>
          <w:szCs w:val="24"/>
          <w:shd w:val="clear" w:color="auto" w:fill="FAF9F1"/>
        </w:rPr>
        <w:t>Կապանը</w:t>
      </w:r>
      <w:r w:rsidRPr="009F0D7E">
        <w:rPr>
          <w:rFonts w:ascii="GHEA Grapalat" w:hAnsi="GHEA Grapalat" w:cs="Arial"/>
          <w:sz w:val="24"/>
          <w:szCs w:val="24"/>
          <w:shd w:val="clear" w:color="auto" w:fill="FAF9F1"/>
          <w:lang w:val="en-US"/>
        </w:rPr>
        <w:t xml:space="preserve">, </w:t>
      </w:r>
      <w:r w:rsidRPr="009F0D7E">
        <w:rPr>
          <w:rFonts w:ascii="GHEA Grapalat" w:hAnsi="GHEA Grapalat" w:cs="Sylfaen"/>
          <w:sz w:val="24"/>
          <w:szCs w:val="24"/>
          <w:shd w:val="clear" w:color="auto" w:fill="FAF9F1"/>
        </w:rPr>
        <w:t>հանրապետության</w:t>
      </w:r>
      <w:r w:rsidR="000D5E1B" w:rsidRPr="009F0D7E">
        <w:rPr>
          <w:rFonts w:ascii="GHEA Grapalat" w:hAnsi="GHEA Grapalat" w:cs="Sylfaen"/>
          <w:sz w:val="24"/>
          <w:szCs w:val="24"/>
          <w:shd w:val="clear" w:color="auto" w:fill="FAF9F1"/>
          <w:lang w:val="en-US"/>
        </w:rPr>
        <w:t xml:space="preserve"> </w:t>
      </w:r>
      <w:r w:rsidRPr="009F0D7E">
        <w:rPr>
          <w:rFonts w:ascii="GHEA Grapalat" w:hAnsi="GHEA Grapalat" w:cs="Sylfaen"/>
          <w:sz w:val="24"/>
          <w:szCs w:val="24"/>
          <w:shd w:val="clear" w:color="auto" w:fill="FAF9F1"/>
        </w:rPr>
        <w:t>հարավ</w:t>
      </w:r>
      <w:r w:rsidRPr="009F0D7E">
        <w:rPr>
          <w:rFonts w:ascii="GHEA Grapalat" w:hAnsi="GHEA Grapalat" w:cs="Arial"/>
          <w:sz w:val="24"/>
          <w:szCs w:val="24"/>
          <w:shd w:val="clear" w:color="auto" w:fill="FAF9F1"/>
          <w:lang w:val="en-US"/>
        </w:rPr>
        <w:t>-</w:t>
      </w:r>
      <w:r w:rsidRPr="009F0D7E">
        <w:rPr>
          <w:rFonts w:ascii="GHEA Grapalat" w:hAnsi="GHEA Grapalat" w:cs="Sylfaen"/>
          <w:sz w:val="24"/>
          <w:szCs w:val="24"/>
          <w:shd w:val="clear" w:color="auto" w:fill="FAF9F1"/>
        </w:rPr>
        <w:t>արևելյան</w:t>
      </w:r>
      <w:r w:rsidR="000D5E1B" w:rsidRPr="009F0D7E">
        <w:rPr>
          <w:rFonts w:ascii="GHEA Grapalat" w:hAnsi="GHEA Grapalat" w:cs="Sylfaen"/>
          <w:sz w:val="24"/>
          <w:szCs w:val="24"/>
          <w:shd w:val="clear" w:color="auto" w:fill="FAF9F1"/>
          <w:lang w:val="en-US"/>
        </w:rPr>
        <w:t xml:space="preserve"> </w:t>
      </w:r>
      <w:r w:rsidRPr="009F0D7E">
        <w:rPr>
          <w:rFonts w:ascii="GHEA Grapalat" w:hAnsi="GHEA Grapalat" w:cs="Sylfaen"/>
          <w:sz w:val="24"/>
          <w:szCs w:val="24"/>
          <w:shd w:val="clear" w:color="auto" w:fill="FAF9F1"/>
        </w:rPr>
        <w:t>տարածաշրջանի</w:t>
      </w:r>
      <w:r w:rsidR="000D5E1B" w:rsidRPr="009F0D7E">
        <w:rPr>
          <w:rFonts w:ascii="GHEA Grapalat" w:hAnsi="GHEA Grapalat" w:cs="Sylfaen"/>
          <w:sz w:val="24"/>
          <w:szCs w:val="24"/>
          <w:shd w:val="clear" w:color="auto" w:fill="FAF9F1"/>
          <w:lang w:val="en-US"/>
        </w:rPr>
        <w:t xml:space="preserve"> </w:t>
      </w:r>
      <w:r w:rsidRPr="009F0D7E">
        <w:rPr>
          <w:rFonts w:ascii="GHEA Grapalat" w:hAnsi="GHEA Grapalat" w:cs="Sylfaen"/>
          <w:sz w:val="24"/>
          <w:szCs w:val="24"/>
          <w:shd w:val="clear" w:color="auto" w:fill="FAF9F1"/>
        </w:rPr>
        <w:t>ամենախոշոր</w:t>
      </w:r>
      <w:r w:rsidR="000D5E1B" w:rsidRPr="009F0D7E">
        <w:rPr>
          <w:rFonts w:ascii="GHEA Grapalat" w:hAnsi="GHEA Grapalat" w:cs="Sylfaen"/>
          <w:sz w:val="24"/>
          <w:szCs w:val="24"/>
          <w:shd w:val="clear" w:color="auto" w:fill="FAF9F1"/>
          <w:lang w:val="en-US"/>
        </w:rPr>
        <w:t xml:space="preserve"> </w:t>
      </w:r>
      <w:r w:rsidRPr="009F0D7E">
        <w:rPr>
          <w:rFonts w:ascii="GHEA Grapalat" w:hAnsi="GHEA Grapalat" w:cs="Sylfaen"/>
          <w:sz w:val="24"/>
          <w:szCs w:val="24"/>
          <w:shd w:val="clear" w:color="auto" w:fill="FAF9F1"/>
        </w:rPr>
        <w:t>քաղաքն</w:t>
      </w:r>
      <w:r w:rsidR="000D5E1B" w:rsidRPr="009F0D7E">
        <w:rPr>
          <w:rFonts w:ascii="GHEA Grapalat" w:hAnsi="GHEA Grapalat" w:cs="Sylfaen"/>
          <w:sz w:val="24"/>
          <w:szCs w:val="24"/>
          <w:shd w:val="clear" w:color="auto" w:fill="FAF9F1"/>
          <w:lang w:val="en-US"/>
        </w:rPr>
        <w:t xml:space="preserve"> </w:t>
      </w:r>
      <w:r w:rsidRPr="009F0D7E">
        <w:rPr>
          <w:rFonts w:ascii="GHEA Grapalat" w:hAnsi="GHEA Grapalat" w:cs="Sylfaen"/>
          <w:sz w:val="24"/>
          <w:szCs w:val="24"/>
          <w:shd w:val="clear" w:color="auto" w:fill="FAF9F1"/>
        </w:rPr>
        <w:t>է</w:t>
      </w:r>
      <w:r w:rsidRPr="009F0D7E">
        <w:rPr>
          <w:rFonts w:ascii="GHEA Grapalat" w:hAnsi="GHEA Grapalat" w:cs="Arial"/>
          <w:sz w:val="24"/>
          <w:szCs w:val="24"/>
          <w:shd w:val="clear" w:color="auto" w:fill="FAF9F1"/>
          <w:lang w:val="en-US"/>
        </w:rPr>
        <w:t xml:space="preserve">: </w:t>
      </w:r>
      <w:r w:rsidRPr="009F0D7E">
        <w:rPr>
          <w:rFonts w:ascii="GHEA Grapalat" w:hAnsi="GHEA Grapalat" w:cs="Sylfaen"/>
          <w:sz w:val="24"/>
          <w:szCs w:val="24"/>
          <w:shd w:val="clear" w:color="auto" w:fill="FAF9F1"/>
        </w:rPr>
        <w:t>Գտնվում</w:t>
      </w:r>
      <w:r w:rsidR="009F0D7E">
        <w:rPr>
          <w:rFonts w:ascii="GHEA Grapalat" w:hAnsi="GHEA Grapalat" w:cs="Sylfaen"/>
          <w:sz w:val="24"/>
          <w:szCs w:val="24"/>
          <w:shd w:val="clear" w:color="auto" w:fill="FAF9F1"/>
          <w:lang w:val="en-US"/>
        </w:rPr>
        <w:t xml:space="preserve"> </w:t>
      </w:r>
      <w:r w:rsidRPr="009F0D7E">
        <w:rPr>
          <w:rFonts w:ascii="GHEA Grapalat" w:hAnsi="GHEA Grapalat" w:cs="Sylfaen"/>
          <w:sz w:val="24"/>
          <w:szCs w:val="24"/>
          <w:shd w:val="clear" w:color="auto" w:fill="FAF9F1"/>
        </w:rPr>
        <w:t>է</w:t>
      </w:r>
      <w:r w:rsidR="009F0D7E">
        <w:rPr>
          <w:rFonts w:ascii="GHEA Grapalat" w:hAnsi="GHEA Grapalat" w:cs="Sylfaen"/>
          <w:sz w:val="24"/>
          <w:szCs w:val="24"/>
          <w:shd w:val="clear" w:color="auto" w:fill="FAF9F1"/>
          <w:lang w:val="en-US"/>
        </w:rPr>
        <w:t xml:space="preserve"> </w:t>
      </w:r>
      <w:r w:rsidR="009F0D7E">
        <w:rPr>
          <w:rFonts w:ascii="GHEA Grapalat" w:hAnsi="GHEA Grapalat" w:cs="Sylfaen"/>
          <w:sz w:val="24"/>
          <w:szCs w:val="24"/>
          <w:shd w:val="clear" w:color="auto" w:fill="FAF9F1"/>
        </w:rPr>
        <w:t>Խուստուփ</w:t>
      </w:r>
      <w:r w:rsidR="009F0D7E" w:rsidRPr="009F0D7E">
        <w:rPr>
          <w:rFonts w:ascii="GHEA Grapalat" w:hAnsi="GHEA Grapalat" w:cs="Sylfaen"/>
          <w:sz w:val="24"/>
          <w:szCs w:val="24"/>
          <w:shd w:val="clear" w:color="auto" w:fill="FAF9F1"/>
          <w:lang w:val="en-US"/>
        </w:rPr>
        <w:t xml:space="preserve"> </w:t>
      </w:r>
      <w:r w:rsidRPr="009F0D7E">
        <w:rPr>
          <w:rFonts w:ascii="GHEA Grapalat" w:hAnsi="GHEA Grapalat" w:cs="Sylfaen"/>
          <w:sz w:val="24"/>
          <w:szCs w:val="24"/>
          <w:shd w:val="clear" w:color="auto" w:fill="FAF9F1"/>
        </w:rPr>
        <w:t>լեռան</w:t>
      </w:r>
      <w:r w:rsidR="0008764B">
        <w:rPr>
          <w:rFonts w:ascii="GHEA Grapalat" w:hAnsi="GHEA Grapalat" w:cs="Sylfaen"/>
          <w:sz w:val="24"/>
          <w:szCs w:val="24"/>
          <w:shd w:val="clear" w:color="auto" w:fill="FAF9F1"/>
          <w:lang w:val="en-US"/>
        </w:rPr>
        <w:t xml:space="preserve"> </w:t>
      </w:r>
      <w:r w:rsidRPr="009F0D7E">
        <w:rPr>
          <w:rFonts w:ascii="GHEA Grapalat" w:hAnsi="GHEA Grapalat" w:cs="Sylfaen"/>
          <w:sz w:val="24"/>
          <w:szCs w:val="24"/>
          <w:shd w:val="clear" w:color="auto" w:fill="FAF9F1"/>
        </w:rPr>
        <w:t>ստորոտին</w:t>
      </w:r>
      <w:r w:rsidRPr="009F0D7E">
        <w:rPr>
          <w:rFonts w:ascii="GHEA Grapalat" w:hAnsi="GHEA Grapalat" w:cs="Arial"/>
          <w:sz w:val="24"/>
          <w:szCs w:val="24"/>
          <w:shd w:val="clear" w:color="auto" w:fill="FAF9F1"/>
          <w:lang w:val="en-US"/>
        </w:rPr>
        <w:t xml:space="preserve">, </w:t>
      </w:r>
      <w:r w:rsidRPr="009F0D7E">
        <w:rPr>
          <w:rFonts w:ascii="GHEA Grapalat" w:hAnsi="GHEA Grapalat" w:cs="Sylfaen"/>
          <w:sz w:val="24"/>
          <w:szCs w:val="24"/>
          <w:shd w:val="clear" w:color="auto" w:fill="FAF9F1"/>
        </w:rPr>
        <w:t>Ողջի</w:t>
      </w:r>
      <w:r w:rsidR="0008764B">
        <w:rPr>
          <w:rFonts w:ascii="GHEA Grapalat" w:hAnsi="GHEA Grapalat" w:cs="Sylfaen"/>
          <w:sz w:val="24"/>
          <w:szCs w:val="24"/>
          <w:shd w:val="clear" w:color="auto" w:fill="FAF9F1"/>
          <w:lang w:val="en-US"/>
        </w:rPr>
        <w:t xml:space="preserve"> </w:t>
      </w:r>
      <w:r w:rsidRPr="009F0D7E">
        <w:rPr>
          <w:rFonts w:ascii="GHEA Grapalat" w:hAnsi="GHEA Grapalat" w:cs="Sylfaen"/>
          <w:sz w:val="24"/>
          <w:szCs w:val="24"/>
          <w:shd w:val="clear" w:color="auto" w:fill="FAF9F1"/>
        </w:rPr>
        <w:t>գետի</w:t>
      </w:r>
      <w:r w:rsidR="0008764B">
        <w:rPr>
          <w:rFonts w:ascii="GHEA Grapalat" w:hAnsi="GHEA Grapalat" w:cs="Sylfaen"/>
          <w:sz w:val="24"/>
          <w:szCs w:val="24"/>
          <w:shd w:val="clear" w:color="auto" w:fill="FAF9F1"/>
          <w:lang w:val="en-US"/>
        </w:rPr>
        <w:t xml:space="preserve"> </w:t>
      </w:r>
      <w:r w:rsidRPr="009F0D7E">
        <w:rPr>
          <w:rFonts w:ascii="GHEA Grapalat" w:hAnsi="GHEA Grapalat" w:cs="Sylfaen"/>
          <w:sz w:val="24"/>
          <w:szCs w:val="24"/>
          <w:shd w:val="clear" w:color="auto" w:fill="FAF9F1"/>
        </w:rPr>
        <w:t>ափերին</w:t>
      </w:r>
      <w:r w:rsidRPr="009F0D7E">
        <w:rPr>
          <w:rFonts w:ascii="GHEA Grapalat" w:hAnsi="GHEA Grapalat" w:cs="Arial"/>
          <w:sz w:val="24"/>
          <w:szCs w:val="24"/>
          <w:shd w:val="clear" w:color="auto" w:fill="FAF9F1"/>
          <w:lang w:val="en-US"/>
        </w:rPr>
        <w:t xml:space="preserve">, </w:t>
      </w:r>
      <w:r w:rsidRPr="009F0D7E">
        <w:rPr>
          <w:rFonts w:ascii="GHEA Grapalat" w:hAnsi="GHEA Grapalat" w:cs="Sylfaen"/>
          <w:sz w:val="24"/>
          <w:szCs w:val="24"/>
          <w:shd w:val="clear" w:color="auto" w:fill="FAF9F1"/>
        </w:rPr>
        <w:t>որը</w:t>
      </w:r>
      <w:r w:rsidR="0008764B">
        <w:rPr>
          <w:rFonts w:ascii="GHEA Grapalat" w:hAnsi="GHEA Grapalat" w:cs="Sylfaen"/>
          <w:sz w:val="24"/>
          <w:szCs w:val="24"/>
          <w:shd w:val="clear" w:color="auto" w:fill="FAF9F1"/>
          <w:lang w:val="en-US"/>
        </w:rPr>
        <w:t xml:space="preserve"> </w:t>
      </w:r>
      <w:r w:rsidRPr="009F0D7E">
        <w:rPr>
          <w:rFonts w:ascii="GHEA Grapalat" w:hAnsi="GHEA Grapalat" w:cs="Sylfaen"/>
          <w:sz w:val="24"/>
          <w:szCs w:val="24"/>
          <w:shd w:val="clear" w:color="auto" w:fill="FAF9F1"/>
        </w:rPr>
        <w:t>քաղաքի</w:t>
      </w:r>
      <w:r w:rsidR="0008764B">
        <w:rPr>
          <w:rFonts w:ascii="GHEA Grapalat" w:hAnsi="GHEA Grapalat" w:cs="Sylfaen"/>
          <w:sz w:val="24"/>
          <w:szCs w:val="24"/>
          <w:shd w:val="clear" w:color="auto" w:fill="FAF9F1"/>
          <w:lang w:val="en-US"/>
        </w:rPr>
        <w:t xml:space="preserve"> </w:t>
      </w:r>
      <w:r w:rsidRPr="009F0D7E">
        <w:rPr>
          <w:rFonts w:ascii="GHEA Grapalat" w:hAnsi="GHEA Grapalat" w:cs="Sylfaen"/>
          <w:sz w:val="24"/>
          <w:szCs w:val="24"/>
          <w:shd w:val="clear" w:color="auto" w:fill="FAF9F1"/>
        </w:rPr>
        <w:t>սահմանում</w:t>
      </w:r>
      <w:r w:rsidR="0008764B">
        <w:rPr>
          <w:rFonts w:ascii="GHEA Grapalat" w:hAnsi="GHEA Grapalat" w:cs="Sylfaen"/>
          <w:sz w:val="24"/>
          <w:szCs w:val="24"/>
          <w:shd w:val="clear" w:color="auto" w:fill="FAF9F1"/>
          <w:lang w:val="en-US"/>
        </w:rPr>
        <w:t xml:space="preserve"> </w:t>
      </w:r>
      <w:r w:rsidRPr="009F0D7E">
        <w:rPr>
          <w:rFonts w:ascii="GHEA Grapalat" w:hAnsi="GHEA Grapalat" w:cs="Sylfaen"/>
          <w:sz w:val="24"/>
          <w:szCs w:val="24"/>
          <w:shd w:val="clear" w:color="auto" w:fill="FAF9F1"/>
        </w:rPr>
        <w:t>իր</w:t>
      </w:r>
      <w:r w:rsidR="0008764B">
        <w:rPr>
          <w:rFonts w:ascii="GHEA Grapalat" w:hAnsi="GHEA Grapalat" w:cs="Sylfaen"/>
          <w:sz w:val="24"/>
          <w:szCs w:val="24"/>
          <w:shd w:val="clear" w:color="auto" w:fill="FAF9F1"/>
          <w:lang w:val="en-US"/>
        </w:rPr>
        <w:t xml:space="preserve"> </w:t>
      </w:r>
      <w:r w:rsidRPr="009F0D7E">
        <w:rPr>
          <w:rFonts w:ascii="GHEA Grapalat" w:hAnsi="GHEA Grapalat" w:cs="Sylfaen"/>
          <w:sz w:val="24"/>
          <w:szCs w:val="24"/>
          <w:shd w:val="clear" w:color="auto" w:fill="FAF9F1"/>
        </w:rPr>
        <w:t>մեջ</w:t>
      </w:r>
      <w:r w:rsidR="0008764B">
        <w:rPr>
          <w:rFonts w:ascii="GHEA Grapalat" w:hAnsi="GHEA Grapalat" w:cs="Sylfaen"/>
          <w:sz w:val="24"/>
          <w:szCs w:val="24"/>
          <w:shd w:val="clear" w:color="auto" w:fill="FAF9F1"/>
          <w:lang w:val="en-US"/>
        </w:rPr>
        <w:t xml:space="preserve"> </w:t>
      </w:r>
      <w:r w:rsidRPr="009F0D7E">
        <w:rPr>
          <w:rFonts w:ascii="GHEA Grapalat" w:hAnsi="GHEA Grapalat" w:cs="Sylfaen"/>
          <w:sz w:val="24"/>
          <w:szCs w:val="24"/>
          <w:shd w:val="clear" w:color="auto" w:fill="FAF9F1"/>
        </w:rPr>
        <w:t>է</w:t>
      </w:r>
      <w:r w:rsidR="0008764B">
        <w:rPr>
          <w:rFonts w:ascii="GHEA Grapalat" w:hAnsi="GHEA Grapalat" w:cs="Sylfaen"/>
          <w:sz w:val="24"/>
          <w:szCs w:val="24"/>
          <w:shd w:val="clear" w:color="auto" w:fill="FAF9F1"/>
          <w:lang w:val="en-US"/>
        </w:rPr>
        <w:t xml:space="preserve"> </w:t>
      </w:r>
      <w:r w:rsidRPr="009F0D7E">
        <w:rPr>
          <w:rFonts w:ascii="GHEA Grapalat" w:hAnsi="GHEA Grapalat" w:cs="Sylfaen"/>
          <w:sz w:val="24"/>
          <w:szCs w:val="24"/>
          <w:shd w:val="clear" w:color="auto" w:fill="FAF9F1"/>
        </w:rPr>
        <w:t>ընդունում</w:t>
      </w:r>
      <w:r w:rsidR="0008764B">
        <w:rPr>
          <w:rFonts w:ascii="GHEA Grapalat" w:hAnsi="GHEA Grapalat" w:cs="Sylfaen"/>
          <w:sz w:val="24"/>
          <w:szCs w:val="24"/>
          <w:shd w:val="clear" w:color="auto" w:fill="FAF9F1"/>
          <w:lang w:val="en-US"/>
        </w:rPr>
        <w:t xml:space="preserve"> </w:t>
      </w:r>
      <w:r w:rsidRPr="009F0D7E">
        <w:rPr>
          <w:rFonts w:ascii="GHEA Grapalat" w:hAnsi="GHEA Grapalat" w:cs="Sylfaen"/>
          <w:sz w:val="24"/>
          <w:szCs w:val="24"/>
          <w:shd w:val="clear" w:color="auto" w:fill="FAF9F1"/>
        </w:rPr>
        <w:t>Վաչագան</w:t>
      </w:r>
      <w:r w:rsidR="0008764B">
        <w:rPr>
          <w:rFonts w:ascii="GHEA Grapalat" w:hAnsi="GHEA Grapalat" w:cs="Sylfaen"/>
          <w:sz w:val="24"/>
          <w:szCs w:val="24"/>
          <w:shd w:val="clear" w:color="auto" w:fill="FAF9F1"/>
          <w:lang w:val="en-US"/>
        </w:rPr>
        <w:t xml:space="preserve"> </w:t>
      </w:r>
      <w:r w:rsidRPr="009F0D7E">
        <w:rPr>
          <w:rFonts w:ascii="GHEA Grapalat" w:hAnsi="GHEA Grapalat" w:cs="Sylfaen"/>
          <w:sz w:val="24"/>
          <w:szCs w:val="24"/>
          <w:shd w:val="clear" w:color="auto" w:fill="FAF9F1"/>
        </w:rPr>
        <w:t>ու</w:t>
      </w:r>
      <w:r w:rsidR="00BB7CB9">
        <w:rPr>
          <w:rFonts w:ascii="GHEA Grapalat" w:hAnsi="GHEA Grapalat" w:cs="Sylfaen"/>
          <w:sz w:val="24"/>
          <w:szCs w:val="24"/>
          <w:shd w:val="clear" w:color="auto" w:fill="FAF9F1"/>
          <w:lang w:val="en-US"/>
        </w:rPr>
        <w:t xml:space="preserve"> </w:t>
      </w:r>
      <w:r w:rsidRPr="009F0D7E">
        <w:rPr>
          <w:rFonts w:ascii="GHEA Grapalat" w:hAnsi="GHEA Grapalat" w:cs="Sylfaen"/>
          <w:sz w:val="24"/>
          <w:szCs w:val="24"/>
          <w:shd w:val="clear" w:color="auto" w:fill="FAF9F1"/>
        </w:rPr>
        <w:t>Կավարտի</w:t>
      </w:r>
      <w:r w:rsidR="0008764B">
        <w:rPr>
          <w:rFonts w:ascii="GHEA Grapalat" w:hAnsi="GHEA Grapalat" w:cs="Sylfaen"/>
          <w:sz w:val="24"/>
          <w:szCs w:val="24"/>
          <w:shd w:val="clear" w:color="auto" w:fill="FAF9F1"/>
          <w:lang w:val="en-US"/>
        </w:rPr>
        <w:t xml:space="preserve"> </w:t>
      </w:r>
      <w:r w:rsidRPr="009F0D7E">
        <w:rPr>
          <w:rFonts w:ascii="GHEA Grapalat" w:hAnsi="GHEA Grapalat" w:cs="Sylfaen"/>
          <w:sz w:val="24"/>
          <w:szCs w:val="24"/>
          <w:shd w:val="clear" w:color="auto" w:fill="FAF9F1"/>
        </w:rPr>
        <w:t>ջուր</w:t>
      </w:r>
      <w:r w:rsidR="0008764B">
        <w:rPr>
          <w:rFonts w:ascii="GHEA Grapalat" w:hAnsi="GHEA Grapalat" w:cs="Sylfaen"/>
          <w:sz w:val="24"/>
          <w:szCs w:val="24"/>
          <w:shd w:val="clear" w:color="auto" w:fill="FAF9F1"/>
          <w:lang w:val="en-US"/>
        </w:rPr>
        <w:t xml:space="preserve"> </w:t>
      </w:r>
      <w:r w:rsidRPr="009F0D7E">
        <w:rPr>
          <w:rFonts w:ascii="GHEA Grapalat" w:hAnsi="GHEA Grapalat" w:cs="Sylfaen"/>
          <w:sz w:val="24"/>
          <w:szCs w:val="24"/>
          <w:shd w:val="clear" w:color="auto" w:fill="FAF9F1"/>
        </w:rPr>
        <w:t>վտակները</w:t>
      </w:r>
      <w:r w:rsidRPr="009F0D7E">
        <w:rPr>
          <w:rFonts w:ascii="GHEA Grapalat" w:hAnsi="GHEA Grapalat" w:cs="Arial"/>
          <w:sz w:val="24"/>
          <w:szCs w:val="24"/>
          <w:shd w:val="clear" w:color="auto" w:fill="FAF9F1"/>
          <w:lang w:val="en-US"/>
        </w:rPr>
        <w:t>:</w:t>
      </w:r>
      <w:r w:rsidRPr="009F0D7E">
        <w:rPr>
          <w:rFonts w:ascii="GHEA Grapalat" w:hAnsi="GHEA Grapalat" w:cs="Sylfaen"/>
          <w:sz w:val="24"/>
          <w:szCs w:val="24"/>
          <w:shd w:val="clear" w:color="auto" w:fill="FAF9F1"/>
        </w:rPr>
        <w:t>Կապանի</w:t>
      </w:r>
      <w:r w:rsidR="0008764B">
        <w:rPr>
          <w:rFonts w:ascii="GHEA Grapalat" w:hAnsi="GHEA Grapalat" w:cs="Sylfaen"/>
          <w:sz w:val="24"/>
          <w:szCs w:val="24"/>
          <w:shd w:val="clear" w:color="auto" w:fill="FAF9F1"/>
          <w:lang w:val="en-US"/>
        </w:rPr>
        <w:t xml:space="preserve"> </w:t>
      </w:r>
      <w:r w:rsidRPr="009F0D7E">
        <w:rPr>
          <w:rFonts w:ascii="GHEA Grapalat" w:hAnsi="GHEA Grapalat" w:cs="Sylfaen"/>
          <w:sz w:val="24"/>
          <w:szCs w:val="24"/>
          <w:shd w:val="clear" w:color="auto" w:fill="FAF9F1"/>
        </w:rPr>
        <w:t>աշխարհագրական</w:t>
      </w:r>
      <w:r w:rsidR="0008764B">
        <w:rPr>
          <w:rFonts w:ascii="GHEA Grapalat" w:hAnsi="GHEA Grapalat" w:cs="Sylfaen"/>
          <w:sz w:val="24"/>
          <w:szCs w:val="24"/>
          <w:shd w:val="clear" w:color="auto" w:fill="FAF9F1"/>
          <w:lang w:val="en-US"/>
        </w:rPr>
        <w:t xml:space="preserve"> </w:t>
      </w:r>
      <w:r w:rsidRPr="009F0D7E">
        <w:rPr>
          <w:rFonts w:ascii="GHEA Grapalat" w:hAnsi="GHEA Grapalat" w:cs="Sylfaen"/>
          <w:sz w:val="24"/>
          <w:szCs w:val="24"/>
          <w:shd w:val="clear" w:color="auto" w:fill="FAF9F1"/>
        </w:rPr>
        <w:t>դիրքը</w:t>
      </w:r>
      <w:r w:rsidR="0008764B">
        <w:rPr>
          <w:rFonts w:ascii="GHEA Grapalat" w:hAnsi="GHEA Grapalat" w:cs="Sylfaen"/>
          <w:sz w:val="24"/>
          <w:szCs w:val="24"/>
          <w:shd w:val="clear" w:color="auto" w:fill="FAF9F1"/>
          <w:lang w:val="en-US"/>
        </w:rPr>
        <w:t xml:space="preserve"> </w:t>
      </w:r>
      <w:r w:rsidRPr="009F0D7E">
        <w:rPr>
          <w:rFonts w:ascii="GHEA Grapalat" w:hAnsi="GHEA Grapalat" w:cs="Sylfaen"/>
          <w:sz w:val="24"/>
          <w:szCs w:val="24"/>
          <w:shd w:val="clear" w:color="auto" w:fill="FAF9F1"/>
        </w:rPr>
        <w:t>համեմատած</w:t>
      </w:r>
      <w:r w:rsidR="0008764B">
        <w:rPr>
          <w:rFonts w:ascii="GHEA Grapalat" w:hAnsi="GHEA Grapalat" w:cs="Sylfaen"/>
          <w:sz w:val="24"/>
          <w:szCs w:val="24"/>
          <w:shd w:val="clear" w:color="auto" w:fill="FAF9F1"/>
          <w:lang w:val="en-US"/>
        </w:rPr>
        <w:t xml:space="preserve"> </w:t>
      </w:r>
      <w:r w:rsidRPr="009F0D7E">
        <w:rPr>
          <w:rFonts w:ascii="GHEA Grapalat" w:hAnsi="GHEA Grapalat" w:cs="Sylfaen"/>
          <w:sz w:val="24"/>
          <w:szCs w:val="24"/>
          <w:shd w:val="clear" w:color="auto" w:fill="FAF9F1"/>
        </w:rPr>
        <w:t>ՀՀ</w:t>
      </w:r>
      <w:r w:rsidR="0008764B">
        <w:rPr>
          <w:rFonts w:ascii="GHEA Grapalat" w:hAnsi="GHEA Grapalat" w:cs="Sylfaen"/>
          <w:sz w:val="24"/>
          <w:szCs w:val="24"/>
          <w:shd w:val="clear" w:color="auto" w:fill="FAF9F1"/>
          <w:lang w:val="en-US"/>
        </w:rPr>
        <w:t xml:space="preserve"> </w:t>
      </w:r>
      <w:r w:rsidRPr="009F0D7E">
        <w:rPr>
          <w:rFonts w:ascii="GHEA Grapalat" w:hAnsi="GHEA Grapalat" w:cs="Sylfaen"/>
          <w:sz w:val="24"/>
          <w:szCs w:val="24"/>
          <w:shd w:val="clear" w:color="auto" w:fill="FAF9F1"/>
        </w:rPr>
        <w:t>գլխավոր</w:t>
      </w:r>
      <w:r w:rsidR="0008764B">
        <w:rPr>
          <w:rFonts w:ascii="GHEA Grapalat" w:hAnsi="GHEA Grapalat" w:cs="Sylfaen"/>
          <w:sz w:val="24"/>
          <w:szCs w:val="24"/>
          <w:shd w:val="clear" w:color="auto" w:fill="FAF9F1"/>
          <w:lang w:val="en-US"/>
        </w:rPr>
        <w:t xml:space="preserve"> </w:t>
      </w:r>
      <w:r w:rsidRPr="009F0D7E">
        <w:rPr>
          <w:rFonts w:ascii="GHEA Grapalat" w:hAnsi="GHEA Grapalat" w:cs="Sylfaen"/>
          <w:sz w:val="24"/>
          <w:szCs w:val="24"/>
          <w:shd w:val="clear" w:color="auto" w:fill="FAF9F1"/>
        </w:rPr>
        <w:t>քաղաքների</w:t>
      </w:r>
      <w:r w:rsidR="0008764B">
        <w:rPr>
          <w:rFonts w:ascii="GHEA Grapalat" w:hAnsi="GHEA Grapalat" w:cs="Sylfaen"/>
          <w:sz w:val="24"/>
          <w:szCs w:val="24"/>
          <w:shd w:val="clear" w:color="auto" w:fill="FAF9F1"/>
          <w:lang w:val="en-US"/>
        </w:rPr>
        <w:t xml:space="preserve"> </w:t>
      </w:r>
      <w:r w:rsidRPr="009F0D7E">
        <w:rPr>
          <w:rFonts w:ascii="GHEA Grapalat" w:hAnsi="GHEA Grapalat" w:cs="Sylfaen"/>
          <w:sz w:val="24"/>
          <w:szCs w:val="24"/>
          <w:shd w:val="clear" w:color="auto" w:fill="FAF9F1"/>
        </w:rPr>
        <w:t>հետ</w:t>
      </w:r>
      <w:r w:rsidR="0008764B">
        <w:rPr>
          <w:rFonts w:ascii="GHEA Grapalat" w:hAnsi="GHEA Grapalat" w:cs="Sylfaen"/>
          <w:sz w:val="24"/>
          <w:szCs w:val="24"/>
          <w:shd w:val="clear" w:color="auto" w:fill="FAF9F1"/>
          <w:lang w:val="en-US"/>
        </w:rPr>
        <w:t xml:space="preserve"> </w:t>
      </w:r>
      <w:r w:rsidRPr="009F0D7E">
        <w:rPr>
          <w:rFonts w:ascii="GHEA Grapalat" w:hAnsi="GHEA Grapalat" w:cs="Sylfaen"/>
          <w:sz w:val="24"/>
          <w:szCs w:val="24"/>
          <w:shd w:val="clear" w:color="auto" w:fill="FAF9F1"/>
        </w:rPr>
        <w:t>պակաս</w:t>
      </w:r>
      <w:r w:rsidR="0008764B">
        <w:rPr>
          <w:rFonts w:ascii="GHEA Grapalat" w:hAnsi="GHEA Grapalat" w:cs="Sylfaen"/>
          <w:sz w:val="24"/>
          <w:szCs w:val="24"/>
          <w:shd w:val="clear" w:color="auto" w:fill="FAF9F1"/>
          <w:lang w:val="en-US"/>
        </w:rPr>
        <w:t xml:space="preserve"> </w:t>
      </w:r>
      <w:r w:rsidRPr="009F0D7E">
        <w:rPr>
          <w:rFonts w:ascii="GHEA Grapalat" w:hAnsi="GHEA Grapalat" w:cs="Sylfaen"/>
          <w:sz w:val="24"/>
          <w:szCs w:val="24"/>
          <w:shd w:val="clear" w:color="auto" w:fill="FAF9F1"/>
        </w:rPr>
        <w:t>նպաստավոր</w:t>
      </w:r>
      <w:r w:rsidR="0008764B">
        <w:rPr>
          <w:rFonts w:ascii="GHEA Grapalat" w:hAnsi="GHEA Grapalat" w:cs="Sylfaen"/>
          <w:sz w:val="24"/>
          <w:szCs w:val="24"/>
          <w:shd w:val="clear" w:color="auto" w:fill="FAF9F1"/>
          <w:lang w:val="en-US"/>
        </w:rPr>
        <w:t xml:space="preserve"> </w:t>
      </w:r>
      <w:r w:rsidRPr="009F0D7E">
        <w:rPr>
          <w:rFonts w:ascii="GHEA Grapalat" w:hAnsi="GHEA Grapalat" w:cs="Sylfaen"/>
          <w:sz w:val="24"/>
          <w:szCs w:val="24"/>
          <w:shd w:val="clear" w:color="auto" w:fill="FAF9F1"/>
        </w:rPr>
        <w:t>է</w:t>
      </w:r>
      <w:r w:rsidRPr="009F0D7E">
        <w:rPr>
          <w:rFonts w:ascii="GHEA Grapalat" w:hAnsi="GHEA Grapalat" w:cs="Arial"/>
          <w:sz w:val="24"/>
          <w:szCs w:val="24"/>
          <w:shd w:val="clear" w:color="auto" w:fill="FAF9F1"/>
          <w:lang w:val="en-US"/>
        </w:rPr>
        <w:t xml:space="preserve">: </w:t>
      </w:r>
      <w:r w:rsidRPr="009F0D7E">
        <w:rPr>
          <w:rFonts w:ascii="GHEA Grapalat" w:hAnsi="GHEA Grapalat" w:cs="Sylfaen"/>
          <w:sz w:val="24"/>
          <w:szCs w:val="24"/>
          <w:shd w:val="clear" w:color="auto" w:fill="FAF9F1"/>
        </w:rPr>
        <w:t>Քաղաքը</w:t>
      </w:r>
      <w:r w:rsidR="0008764B">
        <w:rPr>
          <w:rFonts w:ascii="GHEA Grapalat" w:hAnsi="GHEA Grapalat" w:cs="Sylfaen"/>
          <w:sz w:val="24"/>
          <w:szCs w:val="24"/>
          <w:shd w:val="clear" w:color="auto" w:fill="FAF9F1"/>
          <w:lang w:val="en-US"/>
        </w:rPr>
        <w:t xml:space="preserve"> </w:t>
      </w:r>
      <w:r w:rsidRPr="009F0D7E">
        <w:rPr>
          <w:rFonts w:ascii="GHEA Grapalat" w:hAnsi="GHEA Grapalat" w:cs="Sylfaen"/>
          <w:sz w:val="24"/>
          <w:szCs w:val="24"/>
          <w:shd w:val="clear" w:color="auto" w:fill="FAF9F1"/>
        </w:rPr>
        <w:t>հեռու</w:t>
      </w:r>
      <w:r w:rsidR="0008764B">
        <w:rPr>
          <w:rFonts w:ascii="GHEA Grapalat" w:hAnsi="GHEA Grapalat" w:cs="Sylfaen"/>
          <w:sz w:val="24"/>
          <w:szCs w:val="24"/>
          <w:shd w:val="clear" w:color="auto" w:fill="FAF9F1"/>
          <w:lang w:val="en-US"/>
        </w:rPr>
        <w:t xml:space="preserve"> </w:t>
      </w:r>
      <w:r w:rsidRPr="009F0D7E">
        <w:rPr>
          <w:rFonts w:ascii="GHEA Grapalat" w:hAnsi="GHEA Grapalat" w:cs="Sylfaen"/>
          <w:sz w:val="24"/>
          <w:szCs w:val="24"/>
          <w:shd w:val="clear" w:color="auto" w:fill="FAF9F1"/>
        </w:rPr>
        <w:t>է</w:t>
      </w:r>
      <w:r w:rsidR="0008764B">
        <w:rPr>
          <w:rFonts w:ascii="GHEA Grapalat" w:hAnsi="GHEA Grapalat" w:cs="Sylfaen"/>
          <w:sz w:val="24"/>
          <w:szCs w:val="24"/>
          <w:shd w:val="clear" w:color="auto" w:fill="FAF9F1"/>
          <w:lang w:val="en-US"/>
        </w:rPr>
        <w:t xml:space="preserve"> </w:t>
      </w:r>
      <w:r w:rsidRPr="009F0D7E">
        <w:rPr>
          <w:rFonts w:ascii="GHEA Grapalat" w:hAnsi="GHEA Grapalat" w:cs="Sylfaen"/>
          <w:sz w:val="24"/>
          <w:szCs w:val="24"/>
          <w:shd w:val="clear" w:color="auto" w:fill="FAF9F1"/>
        </w:rPr>
        <w:t>հանրապետության</w:t>
      </w:r>
      <w:r w:rsidR="0008764B">
        <w:rPr>
          <w:rFonts w:ascii="GHEA Grapalat" w:hAnsi="GHEA Grapalat" w:cs="Sylfaen"/>
          <w:sz w:val="24"/>
          <w:szCs w:val="24"/>
          <w:shd w:val="clear" w:color="auto" w:fill="FAF9F1"/>
          <w:lang w:val="en-US"/>
        </w:rPr>
        <w:t xml:space="preserve"> </w:t>
      </w:r>
      <w:r w:rsidRPr="009F0D7E">
        <w:rPr>
          <w:rFonts w:ascii="GHEA Grapalat" w:hAnsi="GHEA Grapalat" w:cs="Sylfaen"/>
          <w:sz w:val="24"/>
          <w:szCs w:val="24"/>
          <w:shd w:val="clear" w:color="auto" w:fill="FAF9F1"/>
        </w:rPr>
        <w:t>տնտեսական</w:t>
      </w:r>
      <w:r w:rsidR="0008764B">
        <w:rPr>
          <w:rFonts w:ascii="GHEA Grapalat" w:hAnsi="GHEA Grapalat" w:cs="Sylfaen"/>
          <w:sz w:val="24"/>
          <w:szCs w:val="24"/>
          <w:shd w:val="clear" w:color="auto" w:fill="FAF9F1"/>
          <w:lang w:val="en-US"/>
        </w:rPr>
        <w:t xml:space="preserve"> </w:t>
      </w:r>
      <w:r w:rsidRPr="009F0D7E">
        <w:rPr>
          <w:rFonts w:ascii="GHEA Grapalat" w:hAnsi="GHEA Grapalat" w:cs="Sylfaen"/>
          <w:sz w:val="24"/>
          <w:szCs w:val="24"/>
          <w:shd w:val="clear" w:color="auto" w:fill="FAF9F1"/>
        </w:rPr>
        <w:t>կենտրոններից</w:t>
      </w:r>
      <w:r w:rsidRPr="009F0D7E">
        <w:rPr>
          <w:rFonts w:ascii="GHEA Grapalat" w:hAnsi="GHEA Grapalat" w:cs="Arial"/>
          <w:sz w:val="24"/>
          <w:szCs w:val="24"/>
          <w:shd w:val="clear" w:color="auto" w:fill="FAF9F1"/>
          <w:lang w:val="en-US"/>
        </w:rPr>
        <w:t xml:space="preserve"> (</w:t>
      </w:r>
      <w:r w:rsidRPr="009F0D7E">
        <w:rPr>
          <w:rFonts w:ascii="GHEA Grapalat" w:hAnsi="GHEA Grapalat" w:cs="Sylfaen"/>
          <w:sz w:val="24"/>
          <w:szCs w:val="24"/>
          <w:shd w:val="clear" w:color="auto" w:fill="FAF9F1"/>
        </w:rPr>
        <w:t>Երևանից</w:t>
      </w:r>
      <w:r w:rsidRPr="009F0D7E">
        <w:rPr>
          <w:rFonts w:ascii="GHEA Grapalat" w:hAnsi="GHEA Grapalat" w:cs="Arial"/>
          <w:sz w:val="24"/>
          <w:szCs w:val="24"/>
          <w:shd w:val="clear" w:color="auto" w:fill="FAF9F1"/>
          <w:lang w:val="en-US"/>
        </w:rPr>
        <w:t xml:space="preserve"> 320</w:t>
      </w:r>
      <w:r w:rsidRPr="009F0D7E">
        <w:rPr>
          <w:rFonts w:ascii="GHEA Grapalat" w:hAnsi="GHEA Grapalat" w:cs="Sylfaen"/>
          <w:sz w:val="24"/>
          <w:szCs w:val="24"/>
          <w:shd w:val="clear" w:color="auto" w:fill="FAF9F1"/>
        </w:rPr>
        <w:t>կմ</w:t>
      </w:r>
      <w:r w:rsidRPr="009F0D7E">
        <w:rPr>
          <w:rFonts w:ascii="GHEA Grapalat" w:hAnsi="GHEA Grapalat" w:cs="Arial"/>
          <w:sz w:val="24"/>
          <w:szCs w:val="24"/>
          <w:shd w:val="clear" w:color="auto" w:fill="FAF9F1"/>
          <w:lang w:val="en-US"/>
        </w:rPr>
        <w:t>),</w:t>
      </w:r>
      <w:r w:rsidRPr="009F0D7E">
        <w:rPr>
          <w:rStyle w:val="apple-converted-space"/>
          <w:rFonts w:ascii="Arial Armenian" w:hAnsi="Arial Armenian" w:cs="Arial"/>
          <w:color w:val="002233"/>
          <w:sz w:val="24"/>
          <w:szCs w:val="24"/>
          <w:shd w:val="clear" w:color="auto" w:fill="FAF9F1"/>
          <w:lang w:val="en-US"/>
        </w:rPr>
        <w:t> </w:t>
      </w:r>
      <w:r w:rsidRPr="009F0D7E">
        <w:rPr>
          <w:rFonts w:ascii="GHEA Grapalat" w:hAnsi="GHEA Grapalat" w:cs="Sylfaen"/>
          <w:color w:val="000000" w:themeColor="text1"/>
          <w:sz w:val="24"/>
          <w:szCs w:val="24"/>
        </w:rPr>
        <w:t>ծովի</w:t>
      </w:r>
      <w:r w:rsidR="0008764B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</w:t>
      </w:r>
      <w:r w:rsidRPr="009F0D7E">
        <w:rPr>
          <w:rFonts w:ascii="GHEA Grapalat" w:hAnsi="GHEA Grapalat" w:cs="Sylfaen"/>
          <w:color w:val="000000" w:themeColor="text1"/>
          <w:sz w:val="24"/>
          <w:szCs w:val="24"/>
        </w:rPr>
        <w:t>մակարդակից</w:t>
      </w:r>
      <w:r w:rsidR="0008764B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</w:t>
      </w:r>
      <w:r w:rsidRPr="009F0D7E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բարձր</w:t>
      </w:r>
      <w:r w:rsidR="0008764B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</w:t>
      </w:r>
      <w:r w:rsidRPr="009F0D7E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է</w:t>
      </w:r>
      <w:r w:rsidR="0008764B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 750 -1050</w:t>
      </w:r>
      <w:r w:rsidRPr="009F0D7E">
        <w:rPr>
          <w:rFonts w:ascii="GHEA Grapalat" w:hAnsi="GHEA Grapalat" w:cs="Sylfaen"/>
          <w:color w:val="000000" w:themeColor="text1"/>
          <w:sz w:val="24"/>
          <w:szCs w:val="24"/>
        </w:rPr>
        <w:t>մ</w:t>
      </w:r>
      <w:r w:rsidRPr="009F0D7E">
        <w:rPr>
          <w:rFonts w:ascii="GHEA Grapalat" w:hAnsi="GHEA Grapalat"/>
          <w:color w:val="000000" w:themeColor="text1"/>
          <w:sz w:val="24"/>
          <w:szCs w:val="24"/>
          <w:lang w:val="en-US"/>
        </w:rPr>
        <w:t>:</w:t>
      </w:r>
      <w:r w:rsidR="0008764B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Pr="009F0D7E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Քաղաքն</w:t>
      </w:r>
      <w:r w:rsidR="0008764B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Pr="009F0D7E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արևելքից</w:t>
      </w:r>
      <w:r w:rsidR="0008764B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Pr="009F0D7E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արևմուտք</w:t>
      </w:r>
      <w:r w:rsidR="0008764B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Pr="009F0D7E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ձգվում</w:t>
      </w:r>
      <w:r w:rsidR="0008764B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Pr="009F0D7E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է</w:t>
      </w:r>
      <w:r w:rsidRPr="009F0D7E">
        <w:rPr>
          <w:rFonts w:ascii="GHEA Grapalat" w:hAnsi="GHEA Grapalat" w:cs="Arian AMU"/>
          <w:color w:val="000000" w:themeColor="text1"/>
          <w:sz w:val="24"/>
          <w:szCs w:val="24"/>
          <w:shd w:val="clear" w:color="auto" w:fill="FFFFFF"/>
          <w:lang w:val="en-US"/>
        </w:rPr>
        <w:t xml:space="preserve"> 13 </w:t>
      </w:r>
      <w:r w:rsidRPr="009F0D7E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կմ</w:t>
      </w:r>
      <w:r w:rsidRPr="009F0D7E">
        <w:rPr>
          <w:rFonts w:ascii="GHEA Grapalat" w:hAnsi="GHEA Grapalat" w:cs="Arian AMU"/>
          <w:color w:val="000000" w:themeColor="text1"/>
          <w:sz w:val="24"/>
          <w:szCs w:val="24"/>
          <w:shd w:val="clear" w:color="auto" w:fill="FFFFFF"/>
          <w:lang w:val="en-US"/>
        </w:rPr>
        <w:t>:</w:t>
      </w:r>
      <w:r w:rsidR="0008764B">
        <w:rPr>
          <w:rFonts w:ascii="GHEA Grapalat" w:hAnsi="GHEA Grapalat" w:cs="Arian AMU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Pr="009F0D7E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Քաղաքի</w:t>
      </w:r>
      <w:r w:rsidR="0008764B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</w:t>
      </w:r>
      <w:r w:rsidRPr="009F0D7E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տարածքով</w:t>
      </w:r>
      <w:r w:rsidR="0008764B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</w:t>
      </w:r>
      <w:r w:rsidRPr="009F0D7E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է</w:t>
      </w:r>
      <w:r w:rsidR="0008764B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</w:t>
      </w:r>
      <w:r w:rsidRPr="009F0D7E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անցնում</w:t>
      </w:r>
      <w:r w:rsidR="0008764B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</w:t>
      </w:r>
      <w:r w:rsidRPr="009F0D7E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Մեղրի</w:t>
      </w:r>
      <w:r w:rsidRPr="009F0D7E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–</w:t>
      </w:r>
      <w:r w:rsidRPr="009F0D7E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Երևան</w:t>
      </w:r>
      <w:r w:rsidR="0008764B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</w:t>
      </w:r>
      <w:r w:rsidRPr="009F0D7E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միջպետական</w:t>
      </w:r>
      <w:r w:rsidR="0008764B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</w:t>
      </w:r>
      <w:r w:rsidRPr="009F0D7E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մայրուղին</w:t>
      </w:r>
      <w:r w:rsidRPr="009F0D7E">
        <w:rPr>
          <w:rFonts w:ascii="GHEA Grapalat" w:hAnsi="GHEA Grapalat"/>
          <w:color w:val="000000" w:themeColor="text1"/>
          <w:sz w:val="24"/>
          <w:szCs w:val="24"/>
          <w:lang w:val="en-US"/>
        </w:rPr>
        <w:t>:</w:t>
      </w:r>
      <w:r w:rsidR="0008764B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Pr="009F0D7E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Խոր</w:t>
      </w:r>
      <w:r w:rsidR="0008764B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Pr="009F0D7E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հովտում</w:t>
      </w:r>
      <w:r w:rsidR="0008764B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Pr="009F0D7E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գտնվելով</w:t>
      </w:r>
      <w:r w:rsidR="0008764B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Pr="009F0D7E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Կապան</w:t>
      </w:r>
      <w:r w:rsidR="0008764B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Pr="009F0D7E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քաղաքն</w:t>
      </w:r>
      <w:r w:rsidR="0008764B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Pr="009F0D7E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օժտված</w:t>
      </w:r>
      <w:r w:rsidR="0008764B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Pr="009F0D7E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է</w:t>
      </w:r>
      <w:r w:rsidR="0008764B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Pr="009F0D7E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ուրույն</w:t>
      </w:r>
      <w:r w:rsidR="0008764B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Pr="009F0D7E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միկրոկլիմայիով</w:t>
      </w:r>
      <w:r w:rsidRPr="009F0D7E">
        <w:rPr>
          <w:rFonts w:ascii="GHEA Grapalat" w:hAnsi="GHEA Grapalat"/>
          <w:color w:val="000000" w:themeColor="text1"/>
          <w:sz w:val="24"/>
          <w:szCs w:val="24"/>
          <w:lang w:val="en-US"/>
        </w:rPr>
        <w:t>`</w:t>
      </w:r>
      <w:r w:rsidR="0008764B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Pr="009F0D7E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ամառը</w:t>
      </w:r>
      <w:r w:rsidR="0008764B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</w:t>
      </w:r>
      <w:r w:rsidRPr="009F0D7E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առավելագույնը</w:t>
      </w:r>
      <w:r w:rsidR="0008764B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</w:t>
      </w:r>
      <w:r w:rsidRPr="009F0D7E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գրանցվում</w:t>
      </w:r>
      <w:r w:rsidR="0008764B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</w:t>
      </w:r>
      <w:r w:rsidRPr="009F0D7E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է</w:t>
      </w:r>
      <w:r w:rsidRPr="009F0D7E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35-38 </w:t>
      </w:r>
      <w:r w:rsidRPr="009F0D7E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աստիճան</w:t>
      </w:r>
      <w:r w:rsidR="0008764B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</w:t>
      </w:r>
      <w:r w:rsidRPr="009F0D7E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ջերմություն</w:t>
      </w:r>
      <w:r w:rsidRPr="009F0D7E">
        <w:rPr>
          <w:rFonts w:ascii="GHEA Grapalat" w:hAnsi="GHEA Grapalat"/>
          <w:color w:val="000000" w:themeColor="text1"/>
          <w:sz w:val="24"/>
          <w:szCs w:val="24"/>
          <w:lang w:val="en-US"/>
        </w:rPr>
        <w:t>,</w:t>
      </w:r>
      <w:r w:rsidRPr="009F0D7E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ձմռանը</w:t>
      </w:r>
      <w:r w:rsidRPr="009F0D7E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` </w:t>
      </w:r>
      <w:r w:rsidR="000D09DF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նվազագույնը</w:t>
      </w:r>
      <w:r w:rsidRPr="009F0D7E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 -3-5 </w:t>
      </w:r>
      <w:r w:rsidRPr="009F0D7E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աստիճան</w:t>
      </w:r>
      <w:r w:rsidRPr="009F0D7E">
        <w:rPr>
          <w:rFonts w:ascii="GHEA Grapalat" w:hAnsi="GHEA Grapalat"/>
          <w:color w:val="000000" w:themeColor="text1"/>
          <w:sz w:val="24"/>
          <w:szCs w:val="24"/>
          <w:lang w:val="en-US"/>
        </w:rPr>
        <w:t>:</w:t>
      </w:r>
      <w:r w:rsidR="0008764B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Pr="009F0D7E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Կապանը</w:t>
      </w:r>
      <w:r w:rsidR="0008764B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Pr="009F0D7E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գտնվում</w:t>
      </w:r>
      <w:r w:rsidR="0008764B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Pr="009F0D7E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է</w:t>
      </w:r>
      <w:r w:rsidR="0008764B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Pr="009F0D7E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սեյսմիկ</w:t>
      </w:r>
      <w:r w:rsidR="0008764B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Pr="009F0D7E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պատկանելության</w:t>
      </w:r>
      <w:r w:rsidR="0008764B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Pr="009F0D7E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երկրորդ</w:t>
      </w:r>
      <w:r w:rsidR="0008764B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Pr="009F0D7E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գոտում</w:t>
      </w:r>
      <w:r w:rsidRPr="009F0D7E">
        <w:rPr>
          <w:rFonts w:ascii="GHEA Grapalat" w:hAnsi="GHEA Grapalat" w:cs="Arian AMU"/>
          <w:color w:val="000000" w:themeColor="text1"/>
          <w:sz w:val="24"/>
          <w:szCs w:val="24"/>
          <w:shd w:val="clear" w:color="auto" w:fill="FFFFFF"/>
          <w:lang w:val="en-US"/>
        </w:rPr>
        <w:t>:</w:t>
      </w:r>
      <w:r w:rsidRPr="009F0D7E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en-US"/>
        </w:rPr>
        <w:t>Ընդերքը</w:t>
      </w:r>
      <w:r w:rsidR="0008764B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Pr="009F0D7E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en-US"/>
        </w:rPr>
        <w:t>հարուստ</w:t>
      </w:r>
      <w:r w:rsidR="0008764B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Pr="009F0D7E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en-US"/>
        </w:rPr>
        <w:t>է</w:t>
      </w:r>
      <w:r w:rsidR="0008764B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Pr="009F0D7E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en-US"/>
        </w:rPr>
        <w:t>օգտակար</w:t>
      </w:r>
      <w:r w:rsidR="0008764B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Pr="009F0D7E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en-US"/>
        </w:rPr>
        <w:t>հանածոներով</w:t>
      </w:r>
      <w:r w:rsidRPr="009F0D7E">
        <w:rPr>
          <w:rFonts w:ascii="GHEA Grapalat" w:hAnsi="GHEA Grapalat" w:cs="Arian AMU"/>
          <w:color w:val="000000" w:themeColor="text1"/>
          <w:sz w:val="24"/>
          <w:szCs w:val="24"/>
          <w:shd w:val="clear" w:color="auto" w:fill="FFFFFF"/>
          <w:lang w:val="en-US"/>
        </w:rPr>
        <w:t xml:space="preserve"> /</w:t>
      </w:r>
      <w:r w:rsidRPr="009F0D7E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en-US"/>
        </w:rPr>
        <w:t>պղինձ</w:t>
      </w:r>
      <w:r w:rsidRPr="009F0D7E">
        <w:rPr>
          <w:rFonts w:ascii="GHEA Grapalat" w:hAnsi="GHEA Grapalat" w:cs="Arian AMU"/>
          <w:color w:val="000000" w:themeColor="text1"/>
          <w:sz w:val="24"/>
          <w:szCs w:val="24"/>
          <w:shd w:val="clear" w:color="auto" w:fill="FFFFFF"/>
          <w:lang w:val="en-US"/>
        </w:rPr>
        <w:t>,</w:t>
      </w:r>
      <w:r w:rsidRPr="009F0D7E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en-US"/>
        </w:rPr>
        <w:t>ոսկի</w:t>
      </w:r>
      <w:r w:rsidRPr="009F0D7E">
        <w:rPr>
          <w:rFonts w:ascii="GHEA Grapalat" w:hAnsi="GHEA Grapalat" w:cs="Arian AMU"/>
          <w:color w:val="000000" w:themeColor="text1"/>
          <w:sz w:val="24"/>
          <w:szCs w:val="24"/>
          <w:shd w:val="clear" w:color="auto" w:fill="FFFFFF"/>
          <w:lang w:val="en-US"/>
        </w:rPr>
        <w:t>,</w:t>
      </w:r>
      <w:r w:rsidRPr="009F0D7E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en-US"/>
        </w:rPr>
        <w:t>կապար</w:t>
      </w:r>
      <w:r w:rsidRPr="009F0D7E">
        <w:rPr>
          <w:rFonts w:ascii="GHEA Grapalat" w:hAnsi="GHEA Grapalat" w:cs="Arian AMU"/>
          <w:color w:val="000000" w:themeColor="text1"/>
          <w:sz w:val="24"/>
          <w:szCs w:val="24"/>
          <w:shd w:val="clear" w:color="auto" w:fill="FFFFFF"/>
          <w:lang w:val="en-US"/>
        </w:rPr>
        <w:t>,</w:t>
      </w:r>
      <w:r w:rsidRPr="009F0D7E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en-US"/>
        </w:rPr>
        <w:t>ցինկ</w:t>
      </w:r>
      <w:r w:rsidRPr="009F0D7E">
        <w:rPr>
          <w:rFonts w:ascii="GHEA Grapalat" w:hAnsi="GHEA Grapalat" w:cs="Arian AMU"/>
          <w:color w:val="000000" w:themeColor="text1"/>
          <w:sz w:val="24"/>
          <w:szCs w:val="24"/>
          <w:shd w:val="clear" w:color="auto" w:fill="FFFFFF"/>
          <w:lang w:val="en-US"/>
        </w:rPr>
        <w:t>/:</w:t>
      </w:r>
    </w:p>
    <w:p w:rsidR="00D53472" w:rsidRDefault="00D53472" w:rsidP="00896C7A">
      <w:pPr>
        <w:spacing w:after="100" w:afterAutospacing="1"/>
        <w:ind w:left="2124" w:firstLine="426"/>
        <w:jc w:val="both"/>
        <w:rPr>
          <w:rStyle w:val="Strong"/>
          <w:rFonts w:ascii="GHEA Grapalat" w:hAnsi="GHEA Grapalat" w:cs="Arian AMU"/>
          <w:i/>
          <w:color w:val="333333"/>
          <w:sz w:val="28"/>
          <w:szCs w:val="28"/>
          <w:shd w:val="clear" w:color="auto" w:fill="FFFFFF"/>
          <w:lang w:val="en-US"/>
        </w:rPr>
      </w:pPr>
    </w:p>
    <w:p w:rsidR="00915FD2" w:rsidRPr="00D53472" w:rsidRDefault="00533B8A" w:rsidP="00896C7A">
      <w:pPr>
        <w:spacing w:after="100" w:afterAutospacing="1"/>
        <w:ind w:left="2124" w:firstLine="426"/>
        <w:jc w:val="both"/>
        <w:rPr>
          <w:rFonts w:ascii="GHEA Grapalat" w:hAnsi="GHEA Grapalat" w:cs="Arian AMU"/>
          <w:i/>
          <w:color w:val="333333"/>
          <w:sz w:val="28"/>
          <w:szCs w:val="28"/>
          <w:shd w:val="clear" w:color="auto" w:fill="FFFFFF"/>
          <w:lang w:val="en-US"/>
        </w:rPr>
      </w:pPr>
      <w:r>
        <w:rPr>
          <w:rStyle w:val="Strong"/>
          <w:rFonts w:ascii="GHEA Grapalat" w:hAnsi="GHEA Grapalat" w:cs="Arian AMU"/>
          <w:i/>
          <w:color w:val="333333"/>
          <w:sz w:val="28"/>
          <w:szCs w:val="28"/>
          <w:shd w:val="clear" w:color="auto" w:fill="FFFFFF"/>
          <w:lang w:val="en-US"/>
        </w:rPr>
        <w:t xml:space="preserve">      </w:t>
      </w:r>
      <w:r w:rsidR="00915FD2" w:rsidRPr="00941251">
        <w:rPr>
          <w:rStyle w:val="Strong"/>
          <w:rFonts w:ascii="GHEA Grapalat" w:hAnsi="GHEA Grapalat" w:cs="Arian AMU"/>
          <w:i/>
          <w:color w:val="333333"/>
          <w:sz w:val="28"/>
          <w:szCs w:val="28"/>
          <w:shd w:val="clear" w:color="auto" w:fill="FFFFFF"/>
        </w:rPr>
        <w:t>Համառոտ</w:t>
      </w:r>
      <w:r w:rsidR="00941251" w:rsidRPr="00941251">
        <w:rPr>
          <w:rStyle w:val="Strong"/>
          <w:rFonts w:ascii="GHEA Grapalat" w:hAnsi="GHEA Grapalat" w:cs="Arian AMU"/>
          <w:i/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="00915FD2" w:rsidRPr="00941251">
        <w:rPr>
          <w:rStyle w:val="Strong"/>
          <w:rFonts w:ascii="GHEA Grapalat" w:hAnsi="GHEA Grapalat" w:cs="Arian AMU"/>
          <w:i/>
          <w:color w:val="333333"/>
          <w:sz w:val="28"/>
          <w:szCs w:val="28"/>
          <w:shd w:val="clear" w:color="auto" w:fill="FFFFFF"/>
        </w:rPr>
        <w:t>պատմական</w:t>
      </w:r>
      <w:r w:rsidR="00941251" w:rsidRPr="00941251">
        <w:rPr>
          <w:rStyle w:val="Strong"/>
          <w:rFonts w:ascii="GHEA Grapalat" w:hAnsi="GHEA Grapalat" w:cs="Arian AMU"/>
          <w:i/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="00915FD2" w:rsidRPr="00941251">
        <w:rPr>
          <w:rStyle w:val="Strong"/>
          <w:rFonts w:ascii="GHEA Grapalat" w:hAnsi="GHEA Grapalat" w:cs="Arian AMU"/>
          <w:i/>
          <w:color w:val="333333"/>
          <w:sz w:val="28"/>
          <w:szCs w:val="28"/>
          <w:shd w:val="clear" w:color="auto" w:fill="FFFFFF"/>
        </w:rPr>
        <w:t>ակնարկ</w:t>
      </w:r>
    </w:p>
    <w:p w:rsidR="00915FD2" w:rsidRPr="00276D9A" w:rsidRDefault="00915FD2" w:rsidP="00533B8A">
      <w:pPr>
        <w:tabs>
          <w:tab w:val="left" w:pos="10490"/>
        </w:tabs>
        <w:spacing w:after="240" w:line="360" w:lineRule="auto"/>
        <w:ind w:firstLine="567"/>
        <w:jc w:val="both"/>
        <w:rPr>
          <w:rFonts w:ascii="GHEA Grapalat" w:hAnsi="GHEA Grapalat" w:cs="Arial"/>
          <w:sz w:val="24"/>
          <w:szCs w:val="24"/>
          <w:shd w:val="clear" w:color="auto" w:fill="FAF9F1"/>
          <w:lang w:val="en-US"/>
        </w:rPr>
      </w:pPr>
      <w:r w:rsidRPr="009177E2">
        <w:rPr>
          <w:rFonts w:ascii="GHEA Grapalat" w:hAnsi="GHEA Grapalat" w:cs="Arian AMU"/>
          <w:sz w:val="24"/>
          <w:szCs w:val="24"/>
          <w:shd w:val="clear" w:color="auto" w:fill="FFFFFF"/>
        </w:rPr>
        <w:t>Սյունիքը</w:t>
      </w:r>
      <w:r w:rsidR="00941251" w:rsidRPr="009177E2">
        <w:rPr>
          <w:rFonts w:ascii="GHEA Grapalat" w:hAnsi="GHEA Grapalat" w:cs="Arian AMU"/>
          <w:sz w:val="24"/>
          <w:szCs w:val="24"/>
          <w:shd w:val="clear" w:color="auto" w:fill="FFFFFF"/>
          <w:lang w:val="en-US"/>
        </w:rPr>
        <w:t xml:space="preserve"> </w:t>
      </w:r>
      <w:r w:rsidRPr="009177E2">
        <w:rPr>
          <w:rFonts w:ascii="GHEA Grapalat" w:hAnsi="GHEA Grapalat" w:cs="Arian AMU"/>
          <w:sz w:val="24"/>
          <w:szCs w:val="24"/>
          <w:shd w:val="clear" w:color="auto" w:fill="FFFFFF"/>
        </w:rPr>
        <w:t>բացի</w:t>
      </w:r>
      <w:r w:rsidR="00941251" w:rsidRPr="009177E2">
        <w:rPr>
          <w:rFonts w:ascii="GHEA Grapalat" w:hAnsi="GHEA Grapalat" w:cs="Arian AMU"/>
          <w:sz w:val="24"/>
          <w:szCs w:val="24"/>
          <w:shd w:val="clear" w:color="auto" w:fill="FFFFFF"/>
          <w:lang w:val="en-US"/>
        </w:rPr>
        <w:t xml:space="preserve"> </w:t>
      </w:r>
      <w:r w:rsidRPr="009177E2">
        <w:rPr>
          <w:rFonts w:ascii="GHEA Grapalat" w:hAnsi="GHEA Grapalat" w:cs="Arian AMU"/>
          <w:sz w:val="24"/>
          <w:szCs w:val="24"/>
          <w:shd w:val="clear" w:color="auto" w:fill="FFFFFF"/>
        </w:rPr>
        <w:t>գեղեցիկ</w:t>
      </w:r>
      <w:r w:rsidR="00941251" w:rsidRPr="009177E2">
        <w:rPr>
          <w:rFonts w:ascii="GHEA Grapalat" w:hAnsi="GHEA Grapalat" w:cs="Arian AMU"/>
          <w:sz w:val="24"/>
          <w:szCs w:val="24"/>
          <w:shd w:val="clear" w:color="auto" w:fill="FFFFFF"/>
          <w:lang w:val="en-US"/>
        </w:rPr>
        <w:t xml:space="preserve"> </w:t>
      </w:r>
      <w:r w:rsidRPr="009177E2">
        <w:rPr>
          <w:rFonts w:ascii="GHEA Grapalat" w:hAnsi="GHEA Grapalat" w:cs="Arian AMU"/>
          <w:sz w:val="24"/>
          <w:szCs w:val="24"/>
          <w:shd w:val="clear" w:color="auto" w:fill="FFFFFF"/>
        </w:rPr>
        <w:t>բնաշխարհ</w:t>
      </w:r>
      <w:r w:rsidR="00941251" w:rsidRPr="009177E2">
        <w:rPr>
          <w:rFonts w:ascii="GHEA Grapalat" w:hAnsi="GHEA Grapalat" w:cs="Arian AMU"/>
          <w:sz w:val="24"/>
          <w:szCs w:val="24"/>
          <w:shd w:val="clear" w:color="auto" w:fill="FFFFFF"/>
          <w:lang w:val="en-US"/>
        </w:rPr>
        <w:t xml:space="preserve"> </w:t>
      </w:r>
      <w:r w:rsidRPr="009177E2">
        <w:rPr>
          <w:rFonts w:ascii="GHEA Grapalat" w:hAnsi="GHEA Grapalat" w:cs="Arian AMU"/>
          <w:sz w:val="24"/>
          <w:szCs w:val="24"/>
          <w:shd w:val="clear" w:color="auto" w:fill="FFFFFF"/>
        </w:rPr>
        <w:t>լինելուց</w:t>
      </w:r>
      <w:r w:rsidRPr="009177E2">
        <w:rPr>
          <w:rFonts w:ascii="GHEA Grapalat" w:hAnsi="GHEA Grapalat" w:cs="Arian AMU"/>
          <w:sz w:val="24"/>
          <w:szCs w:val="24"/>
          <w:shd w:val="clear" w:color="auto" w:fill="FFFFFF"/>
          <w:lang w:val="en-US"/>
        </w:rPr>
        <w:t xml:space="preserve">, </w:t>
      </w:r>
      <w:r w:rsidRPr="009177E2">
        <w:rPr>
          <w:rFonts w:ascii="GHEA Grapalat" w:hAnsi="GHEA Grapalat" w:cs="Arian AMU"/>
          <w:sz w:val="24"/>
          <w:szCs w:val="24"/>
          <w:shd w:val="clear" w:color="auto" w:fill="FFFFFF"/>
        </w:rPr>
        <w:t>հնագույն</w:t>
      </w:r>
      <w:r w:rsidR="00941251" w:rsidRPr="009177E2">
        <w:rPr>
          <w:rFonts w:ascii="GHEA Grapalat" w:hAnsi="GHEA Grapalat" w:cs="Arian AMU"/>
          <w:sz w:val="24"/>
          <w:szCs w:val="24"/>
          <w:shd w:val="clear" w:color="auto" w:fill="FFFFFF"/>
          <w:lang w:val="en-US"/>
        </w:rPr>
        <w:t xml:space="preserve"> </w:t>
      </w:r>
      <w:r w:rsidRPr="009177E2">
        <w:rPr>
          <w:rFonts w:ascii="GHEA Grapalat" w:hAnsi="GHEA Grapalat" w:cs="Arian AMU"/>
          <w:sz w:val="24"/>
          <w:szCs w:val="24"/>
          <w:shd w:val="clear" w:color="auto" w:fill="FFFFFF"/>
        </w:rPr>
        <w:t>քաղաքակրթության</w:t>
      </w:r>
      <w:r w:rsidR="00941251" w:rsidRPr="009177E2">
        <w:rPr>
          <w:rFonts w:ascii="GHEA Grapalat" w:hAnsi="GHEA Grapalat" w:cs="Arian AMU"/>
          <w:sz w:val="24"/>
          <w:szCs w:val="24"/>
          <w:shd w:val="clear" w:color="auto" w:fill="FFFFFF"/>
          <w:lang w:val="en-US"/>
        </w:rPr>
        <w:t xml:space="preserve"> </w:t>
      </w:r>
      <w:r w:rsidRPr="009177E2">
        <w:rPr>
          <w:rFonts w:ascii="GHEA Grapalat" w:hAnsi="GHEA Grapalat" w:cs="Arian AMU"/>
          <w:sz w:val="24"/>
          <w:szCs w:val="24"/>
          <w:shd w:val="clear" w:color="auto" w:fill="FFFFFF"/>
        </w:rPr>
        <w:t>օջախ</w:t>
      </w:r>
      <w:r w:rsidR="00941251" w:rsidRPr="009177E2">
        <w:rPr>
          <w:rFonts w:ascii="GHEA Grapalat" w:hAnsi="GHEA Grapalat" w:cs="Arian AMU"/>
          <w:sz w:val="24"/>
          <w:szCs w:val="24"/>
          <w:shd w:val="clear" w:color="auto" w:fill="FFFFFF"/>
          <w:lang w:val="en-US"/>
        </w:rPr>
        <w:t xml:space="preserve"> </w:t>
      </w:r>
      <w:r w:rsidRPr="009177E2">
        <w:rPr>
          <w:rFonts w:ascii="GHEA Grapalat" w:hAnsi="GHEA Grapalat" w:cs="Arian AMU"/>
          <w:sz w:val="24"/>
          <w:szCs w:val="24"/>
          <w:shd w:val="clear" w:color="auto" w:fill="FFFFFF"/>
        </w:rPr>
        <w:t>է։</w:t>
      </w:r>
      <w:r w:rsidR="00941251" w:rsidRPr="009177E2">
        <w:rPr>
          <w:rFonts w:ascii="GHEA Grapalat" w:hAnsi="GHEA Grapalat" w:cs="Arian AMU"/>
          <w:sz w:val="24"/>
          <w:szCs w:val="24"/>
          <w:shd w:val="clear" w:color="auto" w:fill="FFFFFF"/>
          <w:lang w:val="en-US"/>
        </w:rPr>
        <w:t xml:space="preserve"> </w:t>
      </w:r>
      <w:r w:rsidRPr="009177E2">
        <w:rPr>
          <w:rFonts w:ascii="GHEA Grapalat" w:hAnsi="GHEA Grapalat" w:cs="Arian AMU"/>
          <w:sz w:val="24"/>
          <w:szCs w:val="24"/>
          <w:shd w:val="clear" w:color="auto" w:fill="FFFFFF"/>
        </w:rPr>
        <w:t>Միայն</w:t>
      </w:r>
      <w:r w:rsidR="00941251" w:rsidRPr="009177E2">
        <w:rPr>
          <w:rFonts w:ascii="GHEA Grapalat" w:hAnsi="GHEA Grapalat" w:cs="Arian AMU"/>
          <w:sz w:val="24"/>
          <w:szCs w:val="24"/>
          <w:shd w:val="clear" w:color="auto" w:fill="FFFFFF"/>
          <w:lang w:val="en-US"/>
        </w:rPr>
        <w:t xml:space="preserve"> </w:t>
      </w:r>
      <w:r w:rsidRPr="009177E2">
        <w:rPr>
          <w:rFonts w:ascii="GHEA Grapalat" w:hAnsi="GHEA Grapalat" w:cs="Arian AMU"/>
          <w:sz w:val="24"/>
          <w:szCs w:val="24"/>
          <w:shd w:val="clear" w:color="auto" w:fill="FFFFFF"/>
        </w:rPr>
        <w:t>Կապանի</w:t>
      </w:r>
      <w:r w:rsidR="00941251" w:rsidRPr="009177E2">
        <w:rPr>
          <w:rFonts w:ascii="GHEA Grapalat" w:hAnsi="GHEA Grapalat" w:cs="Arian AMU"/>
          <w:sz w:val="24"/>
          <w:szCs w:val="24"/>
          <w:shd w:val="clear" w:color="auto" w:fill="FFFFFF"/>
          <w:lang w:val="en-US"/>
        </w:rPr>
        <w:t xml:space="preserve"> </w:t>
      </w:r>
      <w:r w:rsidRPr="009177E2">
        <w:rPr>
          <w:rFonts w:ascii="GHEA Grapalat" w:hAnsi="GHEA Grapalat" w:cs="Arian AMU"/>
          <w:sz w:val="24"/>
          <w:szCs w:val="24"/>
          <w:shd w:val="clear" w:color="auto" w:fill="FFFFFF"/>
        </w:rPr>
        <w:t>տարածքում</w:t>
      </w:r>
      <w:r w:rsidR="00941251" w:rsidRPr="009177E2">
        <w:rPr>
          <w:rFonts w:ascii="GHEA Grapalat" w:hAnsi="GHEA Grapalat" w:cs="Arian AMU"/>
          <w:sz w:val="24"/>
          <w:szCs w:val="24"/>
          <w:shd w:val="clear" w:color="auto" w:fill="FFFFFF"/>
          <w:lang w:val="en-US"/>
        </w:rPr>
        <w:t xml:space="preserve"> </w:t>
      </w:r>
      <w:r w:rsidRPr="009177E2">
        <w:rPr>
          <w:rFonts w:ascii="GHEA Grapalat" w:hAnsi="GHEA Grapalat" w:cs="Arian AMU"/>
          <w:sz w:val="24"/>
          <w:szCs w:val="24"/>
          <w:shd w:val="clear" w:color="auto" w:fill="FFFFFF"/>
        </w:rPr>
        <w:t>հանդիպում</w:t>
      </w:r>
      <w:r w:rsidR="00941251" w:rsidRPr="009177E2">
        <w:rPr>
          <w:rFonts w:ascii="GHEA Grapalat" w:hAnsi="GHEA Grapalat" w:cs="Arian AMU"/>
          <w:sz w:val="24"/>
          <w:szCs w:val="24"/>
          <w:shd w:val="clear" w:color="auto" w:fill="FFFFFF"/>
          <w:lang w:val="en-US"/>
        </w:rPr>
        <w:t xml:space="preserve"> </w:t>
      </w:r>
      <w:r w:rsidRPr="009177E2">
        <w:rPr>
          <w:rFonts w:ascii="GHEA Grapalat" w:hAnsi="GHEA Grapalat" w:cs="Arian AMU"/>
          <w:sz w:val="24"/>
          <w:szCs w:val="24"/>
          <w:shd w:val="clear" w:color="auto" w:fill="FFFFFF"/>
        </w:rPr>
        <w:t>է</w:t>
      </w:r>
      <w:r w:rsidR="00941251" w:rsidRPr="009177E2">
        <w:rPr>
          <w:rFonts w:ascii="GHEA Grapalat" w:hAnsi="GHEA Grapalat" w:cs="Arian AMU"/>
          <w:sz w:val="24"/>
          <w:szCs w:val="24"/>
          <w:shd w:val="clear" w:color="auto" w:fill="FFFFFF"/>
          <w:lang w:val="en-US"/>
        </w:rPr>
        <w:t xml:space="preserve"> </w:t>
      </w:r>
      <w:r w:rsidRPr="009177E2">
        <w:rPr>
          <w:rFonts w:ascii="GHEA Grapalat" w:hAnsi="GHEA Grapalat" w:cs="Arian AMU"/>
          <w:sz w:val="24"/>
          <w:szCs w:val="24"/>
          <w:shd w:val="clear" w:color="auto" w:fill="FFFFFF"/>
        </w:rPr>
        <w:t>ավելի</w:t>
      </w:r>
      <w:r w:rsidR="00941251" w:rsidRPr="009177E2">
        <w:rPr>
          <w:rFonts w:ascii="GHEA Grapalat" w:hAnsi="GHEA Grapalat" w:cs="Arian AMU"/>
          <w:sz w:val="24"/>
          <w:szCs w:val="24"/>
          <w:shd w:val="clear" w:color="auto" w:fill="FFFFFF"/>
          <w:lang w:val="en-US"/>
        </w:rPr>
        <w:t xml:space="preserve"> </w:t>
      </w:r>
      <w:r w:rsidRPr="009177E2">
        <w:rPr>
          <w:rFonts w:ascii="GHEA Grapalat" w:hAnsi="GHEA Grapalat" w:cs="Arian AMU"/>
          <w:sz w:val="24"/>
          <w:szCs w:val="24"/>
          <w:shd w:val="clear" w:color="auto" w:fill="FFFFFF"/>
        </w:rPr>
        <w:t>քան</w:t>
      </w:r>
      <w:r w:rsidRPr="009177E2">
        <w:rPr>
          <w:rFonts w:ascii="GHEA Grapalat" w:hAnsi="GHEA Grapalat" w:cs="Arian AMU"/>
          <w:sz w:val="24"/>
          <w:szCs w:val="24"/>
          <w:shd w:val="clear" w:color="auto" w:fill="FFFFFF"/>
          <w:lang w:val="en-US"/>
        </w:rPr>
        <w:t xml:space="preserve"> 450 </w:t>
      </w:r>
      <w:r w:rsidRPr="009177E2">
        <w:rPr>
          <w:rFonts w:ascii="GHEA Grapalat" w:hAnsi="GHEA Grapalat" w:cs="Arian AMU"/>
          <w:sz w:val="24"/>
          <w:szCs w:val="24"/>
          <w:shd w:val="clear" w:color="auto" w:fill="FFFFFF"/>
        </w:rPr>
        <w:t>պատմամշակութային</w:t>
      </w:r>
      <w:r w:rsidR="00941251" w:rsidRPr="009177E2">
        <w:rPr>
          <w:rFonts w:ascii="GHEA Grapalat" w:hAnsi="GHEA Grapalat" w:cs="Arian AMU"/>
          <w:sz w:val="24"/>
          <w:szCs w:val="24"/>
          <w:shd w:val="clear" w:color="auto" w:fill="FFFFFF"/>
          <w:lang w:val="en-US"/>
        </w:rPr>
        <w:t xml:space="preserve"> </w:t>
      </w:r>
      <w:r w:rsidRPr="009177E2">
        <w:rPr>
          <w:rFonts w:ascii="GHEA Grapalat" w:hAnsi="GHEA Grapalat" w:cs="Arian AMU"/>
          <w:sz w:val="24"/>
          <w:szCs w:val="24"/>
          <w:shd w:val="clear" w:color="auto" w:fill="FFFFFF"/>
        </w:rPr>
        <w:t>հուշարձան։Սյունիքի</w:t>
      </w:r>
      <w:r w:rsidR="00941251" w:rsidRPr="004849C0">
        <w:rPr>
          <w:rFonts w:ascii="GHEA Grapalat" w:hAnsi="GHEA Grapalat" w:cs="Arian AMU"/>
          <w:sz w:val="24"/>
          <w:szCs w:val="24"/>
          <w:shd w:val="clear" w:color="auto" w:fill="FFFFFF"/>
        </w:rPr>
        <w:t xml:space="preserve"> </w:t>
      </w:r>
      <w:r w:rsidRPr="009177E2">
        <w:rPr>
          <w:rFonts w:ascii="GHEA Grapalat" w:hAnsi="GHEA Grapalat" w:cs="Arian AMU"/>
          <w:sz w:val="24"/>
          <w:szCs w:val="24"/>
          <w:shd w:val="clear" w:color="auto" w:fill="FFFFFF"/>
        </w:rPr>
        <w:t>պատմությունն</w:t>
      </w:r>
      <w:r w:rsidR="00941251" w:rsidRPr="004849C0">
        <w:rPr>
          <w:rFonts w:ascii="GHEA Grapalat" w:hAnsi="GHEA Grapalat" w:cs="Arian AMU"/>
          <w:sz w:val="24"/>
          <w:szCs w:val="24"/>
          <w:shd w:val="clear" w:color="auto" w:fill="FFFFFF"/>
        </w:rPr>
        <w:t xml:space="preserve"> </w:t>
      </w:r>
      <w:r w:rsidRPr="009177E2">
        <w:rPr>
          <w:rFonts w:ascii="GHEA Grapalat" w:hAnsi="GHEA Grapalat" w:cs="Arian AMU"/>
          <w:sz w:val="24"/>
          <w:szCs w:val="24"/>
          <w:shd w:val="clear" w:color="auto" w:fill="FFFFFF"/>
        </w:rPr>
        <w:t>ուսումնասիրող</w:t>
      </w:r>
      <w:r w:rsidR="00941251" w:rsidRPr="004849C0">
        <w:rPr>
          <w:rFonts w:ascii="GHEA Grapalat" w:hAnsi="GHEA Grapalat" w:cs="Arian AMU"/>
          <w:sz w:val="24"/>
          <w:szCs w:val="24"/>
          <w:shd w:val="clear" w:color="auto" w:fill="FFFFFF"/>
        </w:rPr>
        <w:t xml:space="preserve"> </w:t>
      </w:r>
      <w:r w:rsidRPr="009177E2">
        <w:rPr>
          <w:rFonts w:ascii="GHEA Grapalat" w:hAnsi="GHEA Grapalat" w:cs="Arian AMU"/>
          <w:sz w:val="24"/>
          <w:szCs w:val="24"/>
          <w:shd w:val="clear" w:color="auto" w:fill="FFFFFF"/>
        </w:rPr>
        <w:t>Ստեփանոս</w:t>
      </w:r>
      <w:r w:rsidR="00941251" w:rsidRPr="004849C0">
        <w:rPr>
          <w:rFonts w:ascii="GHEA Grapalat" w:hAnsi="GHEA Grapalat" w:cs="Arian AMU"/>
          <w:sz w:val="24"/>
          <w:szCs w:val="24"/>
          <w:shd w:val="clear" w:color="auto" w:fill="FFFFFF"/>
        </w:rPr>
        <w:t xml:space="preserve"> </w:t>
      </w:r>
      <w:r w:rsidRPr="009177E2">
        <w:rPr>
          <w:rFonts w:ascii="GHEA Grapalat" w:hAnsi="GHEA Grapalat" w:cs="Arian AMU"/>
          <w:sz w:val="24"/>
          <w:szCs w:val="24"/>
          <w:shd w:val="clear" w:color="auto" w:fill="FFFFFF"/>
        </w:rPr>
        <w:t>Օրբելյանը</w:t>
      </w:r>
      <w:r w:rsidRPr="004849C0">
        <w:rPr>
          <w:rFonts w:ascii="GHEA Grapalat" w:hAnsi="GHEA Grapalat" w:cs="Arian AMU"/>
          <w:sz w:val="24"/>
          <w:szCs w:val="24"/>
          <w:shd w:val="clear" w:color="auto" w:fill="FFFFFF"/>
        </w:rPr>
        <w:t xml:space="preserve"> (13-</w:t>
      </w:r>
      <w:r w:rsidRPr="009177E2">
        <w:rPr>
          <w:rFonts w:ascii="GHEA Grapalat" w:hAnsi="GHEA Grapalat" w:cs="Arian AMU"/>
          <w:sz w:val="24"/>
          <w:szCs w:val="24"/>
          <w:shd w:val="clear" w:color="auto" w:fill="FFFFFF"/>
        </w:rPr>
        <w:t>րդ</w:t>
      </w:r>
      <w:r w:rsidR="000D09DF" w:rsidRPr="004849C0">
        <w:rPr>
          <w:rFonts w:ascii="GHEA Grapalat" w:hAnsi="GHEA Grapalat" w:cs="Arian AMU"/>
          <w:sz w:val="24"/>
          <w:szCs w:val="24"/>
          <w:shd w:val="clear" w:color="auto" w:fill="FFFFFF"/>
        </w:rPr>
        <w:t xml:space="preserve"> </w:t>
      </w:r>
      <w:r w:rsidRPr="009177E2">
        <w:rPr>
          <w:rFonts w:ascii="GHEA Grapalat" w:hAnsi="GHEA Grapalat" w:cs="Arian AMU"/>
          <w:sz w:val="24"/>
          <w:szCs w:val="24"/>
          <w:shd w:val="clear" w:color="auto" w:fill="FFFFFF"/>
        </w:rPr>
        <w:t>դար</w:t>
      </w:r>
      <w:r w:rsidRPr="004849C0">
        <w:rPr>
          <w:rFonts w:ascii="GHEA Grapalat" w:hAnsi="GHEA Grapalat" w:cs="Arian AMU"/>
          <w:sz w:val="24"/>
          <w:szCs w:val="24"/>
          <w:shd w:val="clear" w:color="auto" w:fill="FFFFFF"/>
        </w:rPr>
        <w:t xml:space="preserve">) </w:t>
      </w:r>
      <w:r w:rsidRPr="009177E2">
        <w:rPr>
          <w:rFonts w:ascii="GHEA Grapalat" w:hAnsi="GHEA Grapalat" w:cs="Arian AMU"/>
          <w:sz w:val="24"/>
          <w:szCs w:val="24"/>
          <w:shd w:val="clear" w:color="auto" w:fill="FFFFFF"/>
        </w:rPr>
        <w:t>փաստագրական</w:t>
      </w:r>
      <w:r w:rsidR="00941251" w:rsidRPr="004849C0">
        <w:rPr>
          <w:rFonts w:ascii="GHEA Grapalat" w:hAnsi="GHEA Grapalat" w:cs="Arian AMU"/>
          <w:sz w:val="24"/>
          <w:szCs w:val="24"/>
          <w:shd w:val="clear" w:color="auto" w:fill="FFFFFF"/>
        </w:rPr>
        <w:t xml:space="preserve"> </w:t>
      </w:r>
      <w:r w:rsidRPr="009177E2">
        <w:rPr>
          <w:rFonts w:ascii="GHEA Grapalat" w:hAnsi="GHEA Grapalat" w:cs="Arian AMU"/>
          <w:sz w:val="24"/>
          <w:szCs w:val="24"/>
          <w:shd w:val="clear" w:color="auto" w:fill="FFFFFF"/>
        </w:rPr>
        <w:t>տվյալներ</w:t>
      </w:r>
      <w:r w:rsidR="00941251" w:rsidRPr="004849C0">
        <w:rPr>
          <w:rFonts w:ascii="GHEA Grapalat" w:hAnsi="GHEA Grapalat" w:cs="Arian AMU"/>
          <w:sz w:val="24"/>
          <w:szCs w:val="24"/>
          <w:shd w:val="clear" w:color="auto" w:fill="FFFFFF"/>
        </w:rPr>
        <w:t xml:space="preserve"> </w:t>
      </w:r>
      <w:r w:rsidRPr="009177E2">
        <w:rPr>
          <w:rFonts w:ascii="GHEA Grapalat" w:hAnsi="GHEA Grapalat" w:cs="Arian AMU"/>
          <w:sz w:val="24"/>
          <w:szCs w:val="24"/>
          <w:shd w:val="clear" w:color="auto" w:fill="FFFFFF"/>
        </w:rPr>
        <w:t>է</w:t>
      </w:r>
      <w:r w:rsidR="00941251" w:rsidRPr="004849C0">
        <w:rPr>
          <w:rFonts w:ascii="GHEA Grapalat" w:hAnsi="GHEA Grapalat" w:cs="Arian AMU"/>
          <w:sz w:val="24"/>
          <w:szCs w:val="24"/>
          <w:shd w:val="clear" w:color="auto" w:fill="FFFFFF"/>
        </w:rPr>
        <w:t xml:space="preserve"> </w:t>
      </w:r>
      <w:r w:rsidRPr="009177E2">
        <w:rPr>
          <w:rFonts w:ascii="GHEA Grapalat" w:hAnsi="GHEA Grapalat" w:cs="Arian AMU"/>
          <w:sz w:val="24"/>
          <w:szCs w:val="24"/>
          <w:shd w:val="clear" w:color="auto" w:fill="FFFFFF"/>
        </w:rPr>
        <w:t>բերել</w:t>
      </w:r>
      <w:r w:rsidR="00941251" w:rsidRPr="004849C0">
        <w:rPr>
          <w:rFonts w:ascii="GHEA Grapalat" w:hAnsi="GHEA Grapalat" w:cs="Arian AMU"/>
          <w:sz w:val="24"/>
          <w:szCs w:val="24"/>
          <w:shd w:val="clear" w:color="auto" w:fill="FFFFFF"/>
        </w:rPr>
        <w:t xml:space="preserve"> </w:t>
      </w:r>
      <w:r w:rsidRPr="009177E2">
        <w:rPr>
          <w:rFonts w:ascii="GHEA Grapalat" w:hAnsi="GHEA Grapalat" w:cs="Arian AMU"/>
          <w:sz w:val="24"/>
          <w:szCs w:val="24"/>
          <w:shd w:val="clear" w:color="auto" w:fill="FFFFFF"/>
        </w:rPr>
        <w:t>այն</w:t>
      </w:r>
      <w:r w:rsidR="00941251" w:rsidRPr="004849C0">
        <w:rPr>
          <w:rFonts w:ascii="GHEA Grapalat" w:hAnsi="GHEA Grapalat" w:cs="Arian AMU"/>
          <w:sz w:val="24"/>
          <w:szCs w:val="24"/>
          <w:shd w:val="clear" w:color="auto" w:fill="FFFFFF"/>
        </w:rPr>
        <w:t xml:space="preserve"> </w:t>
      </w:r>
      <w:r w:rsidRPr="009177E2">
        <w:rPr>
          <w:rFonts w:ascii="GHEA Grapalat" w:hAnsi="GHEA Grapalat" w:cs="Arian AMU"/>
          <w:sz w:val="24"/>
          <w:szCs w:val="24"/>
          <w:shd w:val="clear" w:color="auto" w:fill="FFFFFF"/>
        </w:rPr>
        <w:t>մասին</w:t>
      </w:r>
      <w:r w:rsidRPr="004849C0">
        <w:rPr>
          <w:rFonts w:ascii="GHEA Grapalat" w:hAnsi="GHEA Grapalat" w:cs="Arian AMU"/>
          <w:sz w:val="24"/>
          <w:szCs w:val="24"/>
          <w:shd w:val="clear" w:color="auto" w:fill="FFFFFF"/>
        </w:rPr>
        <w:t xml:space="preserve">, </w:t>
      </w:r>
      <w:r w:rsidRPr="009177E2">
        <w:rPr>
          <w:rFonts w:ascii="GHEA Grapalat" w:hAnsi="GHEA Grapalat" w:cs="Arian AMU"/>
          <w:sz w:val="24"/>
          <w:szCs w:val="24"/>
          <w:shd w:val="clear" w:color="auto" w:fill="FFFFFF"/>
        </w:rPr>
        <w:t>որ</w:t>
      </w:r>
      <w:r w:rsidR="00941251" w:rsidRPr="004849C0">
        <w:rPr>
          <w:rFonts w:ascii="GHEA Grapalat" w:hAnsi="GHEA Grapalat" w:cs="Arian AMU"/>
          <w:sz w:val="24"/>
          <w:szCs w:val="24"/>
          <w:shd w:val="clear" w:color="auto" w:fill="FFFFFF"/>
        </w:rPr>
        <w:t xml:space="preserve"> </w:t>
      </w:r>
      <w:r w:rsidRPr="009177E2">
        <w:rPr>
          <w:rFonts w:ascii="GHEA Grapalat" w:hAnsi="GHEA Grapalat" w:cs="Arian AMU"/>
          <w:sz w:val="24"/>
          <w:szCs w:val="24"/>
          <w:shd w:val="clear" w:color="auto" w:fill="FFFFFF"/>
        </w:rPr>
        <w:t>այս</w:t>
      </w:r>
      <w:r w:rsidR="00941251" w:rsidRPr="004849C0">
        <w:rPr>
          <w:rFonts w:ascii="GHEA Grapalat" w:hAnsi="GHEA Grapalat" w:cs="Arian AMU"/>
          <w:sz w:val="24"/>
          <w:szCs w:val="24"/>
          <w:shd w:val="clear" w:color="auto" w:fill="FFFFFF"/>
        </w:rPr>
        <w:t xml:space="preserve"> </w:t>
      </w:r>
      <w:r w:rsidRPr="009177E2">
        <w:rPr>
          <w:rFonts w:ascii="GHEA Grapalat" w:hAnsi="GHEA Grapalat" w:cs="Arian AMU"/>
          <w:sz w:val="24"/>
          <w:szCs w:val="24"/>
          <w:shd w:val="clear" w:color="auto" w:fill="FFFFFF"/>
        </w:rPr>
        <w:t>տարածաշրջանում</w:t>
      </w:r>
      <w:r w:rsidR="00941251" w:rsidRPr="004849C0">
        <w:rPr>
          <w:rFonts w:ascii="GHEA Grapalat" w:hAnsi="GHEA Grapalat" w:cs="Arian AMU"/>
          <w:sz w:val="24"/>
          <w:szCs w:val="24"/>
          <w:shd w:val="clear" w:color="auto" w:fill="FFFFFF"/>
        </w:rPr>
        <w:t xml:space="preserve"> </w:t>
      </w:r>
      <w:r w:rsidRPr="009177E2">
        <w:rPr>
          <w:rFonts w:ascii="GHEA Grapalat" w:hAnsi="GHEA Grapalat" w:cs="Arian AMU"/>
          <w:sz w:val="24"/>
          <w:szCs w:val="24"/>
          <w:shd w:val="clear" w:color="auto" w:fill="FFFFFF"/>
        </w:rPr>
        <w:t>քաղաքակրթություն</w:t>
      </w:r>
      <w:r w:rsidR="00941251" w:rsidRPr="004849C0">
        <w:rPr>
          <w:rFonts w:ascii="GHEA Grapalat" w:hAnsi="GHEA Grapalat" w:cs="Arian AMU"/>
          <w:sz w:val="24"/>
          <w:szCs w:val="24"/>
          <w:shd w:val="clear" w:color="auto" w:fill="FFFFFF"/>
        </w:rPr>
        <w:t xml:space="preserve"> </w:t>
      </w:r>
      <w:r w:rsidRPr="009177E2">
        <w:rPr>
          <w:rFonts w:ascii="GHEA Grapalat" w:hAnsi="GHEA Grapalat" w:cs="Arian AMU"/>
          <w:sz w:val="24"/>
          <w:szCs w:val="24"/>
          <w:shd w:val="clear" w:color="auto" w:fill="FFFFFF"/>
        </w:rPr>
        <w:t>է</w:t>
      </w:r>
      <w:r w:rsidR="00941251" w:rsidRPr="004849C0">
        <w:rPr>
          <w:rFonts w:ascii="GHEA Grapalat" w:hAnsi="GHEA Grapalat" w:cs="Arian AMU"/>
          <w:sz w:val="24"/>
          <w:szCs w:val="24"/>
          <w:shd w:val="clear" w:color="auto" w:fill="FFFFFF"/>
        </w:rPr>
        <w:t xml:space="preserve"> </w:t>
      </w:r>
      <w:r w:rsidRPr="009177E2">
        <w:rPr>
          <w:rFonts w:ascii="GHEA Grapalat" w:hAnsi="GHEA Grapalat" w:cs="Arian AMU"/>
          <w:sz w:val="24"/>
          <w:szCs w:val="24"/>
          <w:shd w:val="clear" w:color="auto" w:fill="FFFFFF"/>
        </w:rPr>
        <w:t>գոյություն</w:t>
      </w:r>
      <w:r w:rsidR="00941251" w:rsidRPr="004849C0">
        <w:rPr>
          <w:rFonts w:ascii="GHEA Grapalat" w:hAnsi="GHEA Grapalat" w:cs="Arian AMU"/>
          <w:sz w:val="24"/>
          <w:szCs w:val="24"/>
          <w:shd w:val="clear" w:color="auto" w:fill="FFFFFF"/>
        </w:rPr>
        <w:t xml:space="preserve"> </w:t>
      </w:r>
      <w:r w:rsidRPr="009177E2">
        <w:rPr>
          <w:rFonts w:ascii="GHEA Grapalat" w:hAnsi="GHEA Grapalat" w:cs="Arian AMU"/>
          <w:sz w:val="24"/>
          <w:szCs w:val="24"/>
          <w:shd w:val="clear" w:color="auto" w:fill="FFFFFF"/>
        </w:rPr>
        <w:t>ունեցել</w:t>
      </w:r>
      <w:r w:rsidR="00941251" w:rsidRPr="004849C0">
        <w:rPr>
          <w:rFonts w:ascii="GHEA Grapalat" w:hAnsi="GHEA Grapalat" w:cs="Arian AMU"/>
          <w:sz w:val="24"/>
          <w:szCs w:val="24"/>
          <w:shd w:val="clear" w:color="auto" w:fill="FFFFFF"/>
        </w:rPr>
        <w:t xml:space="preserve"> </w:t>
      </w:r>
      <w:r w:rsidRPr="009177E2">
        <w:rPr>
          <w:rFonts w:ascii="GHEA Grapalat" w:hAnsi="GHEA Grapalat" w:cs="Arian AMU"/>
          <w:sz w:val="24"/>
          <w:szCs w:val="24"/>
          <w:shd w:val="clear" w:color="auto" w:fill="FFFFFF"/>
        </w:rPr>
        <w:t>դեռևս</w:t>
      </w:r>
      <w:r w:rsidR="00941251" w:rsidRPr="004849C0">
        <w:rPr>
          <w:rFonts w:ascii="GHEA Grapalat" w:hAnsi="GHEA Grapalat" w:cs="Arian AMU"/>
          <w:sz w:val="24"/>
          <w:szCs w:val="24"/>
          <w:shd w:val="clear" w:color="auto" w:fill="FFFFFF"/>
        </w:rPr>
        <w:t xml:space="preserve"> </w:t>
      </w:r>
      <w:r w:rsidRPr="009177E2">
        <w:rPr>
          <w:rFonts w:ascii="GHEA Grapalat" w:hAnsi="GHEA Grapalat" w:cs="Arian AMU"/>
          <w:sz w:val="24"/>
          <w:szCs w:val="24"/>
          <w:shd w:val="clear" w:color="auto" w:fill="FFFFFF"/>
        </w:rPr>
        <w:t>մ</w:t>
      </w:r>
      <w:r w:rsidRPr="004849C0">
        <w:rPr>
          <w:rFonts w:ascii="GHEA Grapalat" w:hAnsi="GHEA Grapalat" w:cs="Arian AMU"/>
          <w:sz w:val="24"/>
          <w:szCs w:val="24"/>
          <w:shd w:val="clear" w:color="auto" w:fill="FFFFFF"/>
        </w:rPr>
        <w:t>.</w:t>
      </w:r>
      <w:r w:rsidRPr="009177E2">
        <w:rPr>
          <w:rFonts w:ascii="GHEA Grapalat" w:hAnsi="GHEA Grapalat" w:cs="Arian AMU"/>
          <w:sz w:val="24"/>
          <w:szCs w:val="24"/>
          <w:shd w:val="clear" w:color="auto" w:fill="FFFFFF"/>
        </w:rPr>
        <w:t>թ</w:t>
      </w:r>
      <w:r w:rsidRPr="004849C0">
        <w:rPr>
          <w:rFonts w:ascii="GHEA Grapalat" w:hAnsi="GHEA Grapalat" w:cs="Arian AMU"/>
          <w:sz w:val="24"/>
          <w:szCs w:val="24"/>
          <w:shd w:val="clear" w:color="auto" w:fill="FFFFFF"/>
        </w:rPr>
        <w:t>.</w:t>
      </w:r>
      <w:r w:rsidRPr="009177E2">
        <w:rPr>
          <w:rFonts w:ascii="GHEA Grapalat" w:hAnsi="GHEA Grapalat" w:cs="Arian AMU"/>
          <w:sz w:val="24"/>
          <w:szCs w:val="24"/>
          <w:shd w:val="clear" w:color="auto" w:fill="FFFFFF"/>
        </w:rPr>
        <w:t>ա</w:t>
      </w:r>
      <w:r w:rsidRPr="004849C0">
        <w:rPr>
          <w:rFonts w:ascii="GHEA Grapalat" w:hAnsi="GHEA Grapalat" w:cs="Arian AMU"/>
          <w:sz w:val="24"/>
          <w:szCs w:val="24"/>
          <w:shd w:val="clear" w:color="auto" w:fill="FFFFFF"/>
        </w:rPr>
        <w:t>. 5-</w:t>
      </w:r>
      <w:r w:rsidRPr="009177E2">
        <w:rPr>
          <w:rFonts w:ascii="GHEA Grapalat" w:hAnsi="GHEA Grapalat" w:cs="Arian AMU"/>
          <w:sz w:val="24"/>
          <w:szCs w:val="24"/>
          <w:shd w:val="clear" w:color="auto" w:fill="FFFFFF"/>
        </w:rPr>
        <w:t>րդ</w:t>
      </w:r>
      <w:r w:rsidR="00941251" w:rsidRPr="004849C0">
        <w:rPr>
          <w:rFonts w:ascii="GHEA Grapalat" w:hAnsi="GHEA Grapalat" w:cs="Arian AMU"/>
          <w:sz w:val="24"/>
          <w:szCs w:val="24"/>
          <w:shd w:val="clear" w:color="auto" w:fill="FFFFFF"/>
        </w:rPr>
        <w:t xml:space="preserve"> </w:t>
      </w:r>
      <w:r w:rsidRPr="009177E2">
        <w:rPr>
          <w:rFonts w:ascii="GHEA Grapalat" w:hAnsi="GHEA Grapalat" w:cs="Arian AMU"/>
          <w:sz w:val="24"/>
          <w:szCs w:val="24"/>
          <w:shd w:val="clear" w:color="auto" w:fill="FFFFFF"/>
        </w:rPr>
        <w:t>դարում։</w:t>
      </w:r>
      <w:r w:rsidR="00941251" w:rsidRPr="004849C0">
        <w:rPr>
          <w:rFonts w:ascii="GHEA Grapalat" w:hAnsi="GHEA Grapalat" w:cs="Arian AMU"/>
          <w:sz w:val="24"/>
          <w:szCs w:val="24"/>
          <w:shd w:val="clear" w:color="auto" w:fill="FFFFFF"/>
        </w:rPr>
        <w:t xml:space="preserve"> </w:t>
      </w:r>
      <w:r w:rsidRPr="009177E2">
        <w:rPr>
          <w:rFonts w:ascii="GHEA Grapalat" w:hAnsi="GHEA Grapalat" w:cs="Arian AMU"/>
          <w:sz w:val="24"/>
          <w:szCs w:val="24"/>
          <w:shd w:val="clear" w:color="auto" w:fill="FFFFFF"/>
        </w:rPr>
        <w:t>Հնում</w:t>
      </w:r>
      <w:r w:rsidR="00941251" w:rsidRPr="004849C0">
        <w:rPr>
          <w:rFonts w:ascii="GHEA Grapalat" w:hAnsi="GHEA Grapalat" w:cs="Arian AMU"/>
          <w:sz w:val="24"/>
          <w:szCs w:val="24"/>
          <w:shd w:val="clear" w:color="auto" w:fill="FFFFFF"/>
        </w:rPr>
        <w:t xml:space="preserve"> </w:t>
      </w:r>
      <w:r w:rsidRPr="009177E2">
        <w:rPr>
          <w:rFonts w:ascii="GHEA Grapalat" w:hAnsi="GHEA Grapalat" w:cs="Arian AMU"/>
          <w:sz w:val="24"/>
          <w:szCs w:val="24"/>
          <w:shd w:val="clear" w:color="auto" w:fill="FFFFFF"/>
        </w:rPr>
        <w:t>բնակավայր</w:t>
      </w:r>
      <w:r w:rsidR="00941251" w:rsidRPr="004849C0">
        <w:rPr>
          <w:rFonts w:ascii="GHEA Grapalat" w:hAnsi="GHEA Grapalat" w:cs="Arian AMU"/>
          <w:sz w:val="24"/>
          <w:szCs w:val="24"/>
          <w:shd w:val="clear" w:color="auto" w:fill="FFFFFF"/>
        </w:rPr>
        <w:t xml:space="preserve"> </w:t>
      </w:r>
      <w:r w:rsidRPr="009177E2">
        <w:rPr>
          <w:rFonts w:ascii="GHEA Grapalat" w:hAnsi="GHEA Grapalat" w:cs="Arian AMU"/>
          <w:sz w:val="24"/>
          <w:szCs w:val="24"/>
          <w:shd w:val="clear" w:color="auto" w:fill="FFFFFF"/>
        </w:rPr>
        <w:t>կոչվում</w:t>
      </w:r>
      <w:r w:rsidR="00941251" w:rsidRPr="004849C0">
        <w:rPr>
          <w:rFonts w:ascii="GHEA Grapalat" w:hAnsi="GHEA Grapalat" w:cs="Arian AMU"/>
          <w:sz w:val="24"/>
          <w:szCs w:val="24"/>
          <w:shd w:val="clear" w:color="auto" w:fill="FFFFFF"/>
        </w:rPr>
        <w:t xml:space="preserve"> </w:t>
      </w:r>
      <w:r w:rsidRPr="009177E2">
        <w:rPr>
          <w:rFonts w:ascii="GHEA Grapalat" w:hAnsi="GHEA Grapalat" w:cs="Arian AMU"/>
          <w:sz w:val="24"/>
          <w:szCs w:val="24"/>
          <w:shd w:val="clear" w:color="auto" w:fill="FFFFFF"/>
        </w:rPr>
        <w:t>էր</w:t>
      </w:r>
      <w:r w:rsidR="00941251" w:rsidRPr="004849C0">
        <w:rPr>
          <w:rFonts w:ascii="GHEA Grapalat" w:hAnsi="GHEA Grapalat" w:cs="Arian AMU"/>
          <w:sz w:val="24"/>
          <w:szCs w:val="24"/>
          <w:shd w:val="clear" w:color="auto" w:fill="FFFFFF"/>
        </w:rPr>
        <w:t xml:space="preserve"> </w:t>
      </w:r>
      <w:r w:rsidRPr="009177E2">
        <w:rPr>
          <w:rFonts w:ascii="GHEA Grapalat" w:hAnsi="GHEA Grapalat" w:cs="Arian AMU"/>
          <w:sz w:val="24"/>
          <w:szCs w:val="24"/>
          <w:shd w:val="clear" w:color="auto" w:fill="FFFFFF"/>
        </w:rPr>
        <w:t>Յոթնաբերդ</w:t>
      </w:r>
      <w:r w:rsidRPr="004849C0">
        <w:rPr>
          <w:rFonts w:ascii="GHEA Grapalat" w:hAnsi="GHEA Grapalat" w:cs="Arian AMU"/>
          <w:sz w:val="24"/>
          <w:szCs w:val="24"/>
          <w:shd w:val="clear" w:color="auto" w:fill="FFFFFF"/>
        </w:rPr>
        <w:t xml:space="preserve">` </w:t>
      </w:r>
      <w:r w:rsidRPr="009177E2">
        <w:rPr>
          <w:rFonts w:ascii="GHEA Grapalat" w:hAnsi="GHEA Grapalat" w:cs="Arian AMU"/>
          <w:sz w:val="24"/>
          <w:szCs w:val="24"/>
          <w:shd w:val="clear" w:color="auto" w:fill="FFFFFF"/>
        </w:rPr>
        <w:t>հավանաբար</w:t>
      </w:r>
      <w:r w:rsidR="00941251" w:rsidRPr="004849C0">
        <w:rPr>
          <w:rFonts w:ascii="GHEA Grapalat" w:hAnsi="GHEA Grapalat" w:cs="Arian AMU"/>
          <w:sz w:val="24"/>
          <w:szCs w:val="24"/>
          <w:shd w:val="clear" w:color="auto" w:fill="FFFFFF"/>
        </w:rPr>
        <w:t xml:space="preserve"> </w:t>
      </w:r>
      <w:r w:rsidRPr="009177E2">
        <w:rPr>
          <w:rFonts w:ascii="GHEA Grapalat" w:hAnsi="GHEA Grapalat" w:cs="Arian AMU"/>
          <w:sz w:val="24"/>
          <w:szCs w:val="24"/>
          <w:shd w:val="clear" w:color="auto" w:fill="FFFFFF"/>
        </w:rPr>
        <w:t>նրա</w:t>
      </w:r>
      <w:r w:rsidR="00941251" w:rsidRPr="004849C0">
        <w:rPr>
          <w:rFonts w:ascii="GHEA Grapalat" w:hAnsi="GHEA Grapalat" w:cs="Arian AMU"/>
          <w:sz w:val="24"/>
          <w:szCs w:val="24"/>
          <w:shd w:val="clear" w:color="auto" w:fill="FFFFFF"/>
        </w:rPr>
        <w:t xml:space="preserve"> </w:t>
      </w:r>
      <w:r w:rsidRPr="009177E2">
        <w:rPr>
          <w:rFonts w:ascii="GHEA Grapalat" w:hAnsi="GHEA Grapalat" w:cs="Arian AMU"/>
          <w:sz w:val="24"/>
          <w:szCs w:val="24"/>
          <w:shd w:val="clear" w:color="auto" w:fill="FFFFFF"/>
        </w:rPr>
        <w:t>սահմանները</w:t>
      </w:r>
      <w:r w:rsidR="00941251" w:rsidRPr="004849C0">
        <w:rPr>
          <w:rFonts w:ascii="GHEA Grapalat" w:hAnsi="GHEA Grapalat" w:cs="Arian AMU"/>
          <w:sz w:val="24"/>
          <w:szCs w:val="24"/>
          <w:shd w:val="clear" w:color="auto" w:fill="FFFFFF"/>
        </w:rPr>
        <w:t xml:space="preserve"> </w:t>
      </w:r>
      <w:r w:rsidRPr="009177E2">
        <w:rPr>
          <w:rFonts w:ascii="GHEA Grapalat" w:hAnsi="GHEA Grapalat" w:cs="Arian AMU"/>
          <w:sz w:val="24"/>
          <w:szCs w:val="24"/>
          <w:shd w:val="clear" w:color="auto" w:fill="FFFFFF"/>
        </w:rPr>
        <w:t>տեղանշող</w:t>
      </w:r>
      <w:r w:rsidR="00941251" w:rsidRPr="004849C0">
        <w:rPr>
          <w:rFonts w:ascii="GHEA Grapalat" w:hAnsi="GHEA Grapalat" w:cs="Arian AMU"/>
          <w:sz w:val="24"/>
          <w:szCs w:val="24"/>
          <w:shd w:val="clear" w:color="auto" w:fill="FFFFFF"/>
        </w:rPr>
        <w:t xml:space="preserve"> </w:t>
      </w:r>
      <w:r w:rsidRPr="009177E2">
        <w:rPr>
          <w:rFonts w:ascii="GHEA Grapalat" w:hAnsi="GHEA Grapalat" w:cs="Arian AMU"/>
          <w:sz w:val="24"/>
          <w:szCs w:val="24"/>
          <w:shd w:val="clear" w:color="auto" w:fill="FFFFFF"/>
        </w:rPr>
        <w:t>յոթ</w:t>
      </w:r>
      <w:r w:rsidR="00941251" w:rsidRPr="004849C0">
        <w:rPr>
          <w:rFonts w:ascii="GHEA Grapalat" w:hAnsi="GHEA Grapalat" w:cs="Arian AMU"/>
          <w:sz w:val="24"/>
          <w:szCs w:val="24"/>
          <w:shd w:val="clear" w:color="auto" w:fill="FFFFFF"/>
        </w:rPr>
        <w:t xml:space="preserve"> </w:t>
      </w:r>
      <w:r w:rsidRPr="009177E2">
        <w:rPr>
          <w:rFonts w:ascii="GHEA Grapalat" w:hAnsi="GHEA Grapalat" w:cs="Arian AMU"/>
          <w:sz w:val="24"/>
          <w:szCs w:val="24"/>
          <w:shd w:val="clear" w:color="auto" w:fill="FFFFFF"/>
        </w:rPr>
        <w:t>բերդերի</w:t>
      </w:r>
      <w:r w:rsidR="00941251" w:rsidRPr="004849C0">
        <w:rPr>
          <w:rFonts w:ascii="GHEA Grapalat" w:hAnsi="GHEA Grapalat" w:cs="Arian AMU"/>
          <w:sz w:val="24"/>
          <w:szCs w:val="24"/>
          <w:shd w:val="clear" w:color="auto" w:fill="FFFFFF"/>
        </w:rPr>
        <w:t xml:space="preserve"> </w:t>
      </w:r>
      <w:r w:rsidRPr="009177E2">
        <w:rPr>
          <w:rFonts w:ascii="GHEA Grapalat" w:hAnsi="GHEA Grapalat" w:cs="Arian AMU"/>
          <w:sz w:val="24"/>
          <w:szCs w:val="24"/>
          <w:shd w:val="clear" w:color="auto" w:fill="FFFFFF"/>
        </w:rPr>
        <w:t>պատճառով</w:t>
      </w:r>
      <w:r w:rsidRPr="004849C0">
        <w:rPr>
          <w:rFonts w:ascii="GHEA Grapalat" w:hAnsi="GHEA Grapalat" w:cs="Arian AMU"/>
          <w:sz w:val="24"/>
          <w:szCs w:val="24"/>
          <w:shd w:val="clear" w:color="auto" w:fill="FFFFFF"/>
        </w:rPr>
        <w:t xml:space="preserve">, </w:t>
      </w:r>
      <w:r w:rsidRPr="009177E2">
        <w:rPr>
          <w:rFonts w:ascii="GHEA Grapalat" w:hAnsi="GHEA Grapalat" w:cs="Arian AMU"/>
          <w:sz w:val="24"/>
          <w:szCs w:val="24"/>
          <w:shd w:val="clear" w:color="auto" w:fill="FFFFFF"/>
        </w:rPr>
        <w:t>մինչդեռ</w:t>
      </w:r>
      <w:r w:rsidRPr="004849C0">
        <w:rPr>
          <w:rFonts w:ascii="GHEA Grapalat" w:hAnsi="GHEA Grapalat" w:cs="Arian AMU"/>
          <w:sz w:val="24"/>
          <w:szCs w:val="24"/>
          <w:shd w:val="clear" w:color="auto" w:fill="FFFFFF"/>
        </w:rPr>
        <w:t xml:space="preserve"> “</w:t>
      </w:r>
      <w:r w:rsidRPr="009177E2">
        <w:rPr>
          <w:rFonts w:ascii="GHEA Grapalat" w:hAnsi="GHEA Grapalat" w:cs="Arian AMU"/>
          <w:sz w:val="24"/>
          <w:szCs w:val="24"/>
          <w:shd w:val="clear" w:color="auto" w:fill="FFFFFF"/>
        </w:rPr>
        <w:t>Կապան</w:t>
      </w:r>
      <w:r w:rsidRPr="004849C0">
        <w:rPr>
          <w:rFonts w:ascii="GHEA Grapalat" w:hAnsi="GHEA Grapalat" w:cs="Arian AMU"/>
          <w:sz w:val="24"/>
          <w:szCs w:val="24"/>
          <w:shd w:val="clear" w:color="auto" w:fill="FFFFFF"/>
        </w:rPr>
        <w:t xml:space="preserve">” </w:t>
      </w:r>
      <w:r w:rsidRPr="009177E2">
        <w:rPr>
          <w:rFonts w:ascii="GHEA Grapalat" w:hAnsi="GHEA Grapalat" w:cs="Arian AMU"/>
          <w:sz w:val="24"/>
          <w:szCs w:val="24"/>
          <w:shd w:val="clear" w:color="auto" w:fill="FFFFFF"/>
        </w:rPr>
        <w:t>բառի</w:t>
      </w:r>
      <w:r w:rsidR="00941251" w:rsidRPr="004849C0">
        <w:rPr>
          <w:rFonts w:ascii="GHEA Grapalat" w:hAnsi="GHEA Grapalat" w:cs="Arian AMU"/>
          <w:sz w:val="24"/>
          <w:szCs w:val="24"/>
          <w:shd w:val="clear" w:color="auto" w:fill="FFFFFF"/>
        </w:rPr>
        <w:t xml:space="preserve"> </w:t>
      </w:r>
      <w:r w:rsidRPr="009177E2">
        <w:rPr>
          <w:rFonts w:ascii="GHEA Grapalat" w:hAnsi="GHEA Grapalat" w:cs="Arian AMU"/>
          <w:sz w:val="24"/>
          <w:szCs w:val="24"/>
          <w:shd w:val="clear" w:color="auto" w:fill="FFFFFF"/>
        </w:rPr>
        <w:t>արմատների</w:t>
      </w:r>
      <w:r w:rsidR="00941251" w:rsidRPr="004849C0">
        <w:rPr>
          <w:rFonts w:ascii="GHEA Grapalat" w:hAnsi="GHEA Grapalat" w:cs="Arian AMU"/>
          <w:sz w:val="24"/>
          <w:szCs w:val="24"/>
          <w:shd w:val="clear" w:color="auto" w:fill="FFFFFF"/>
        </w:rPr>
        <w:t xml:space="preserve"> </w:t>
      </w:r>
      <w:r w:rsidRPr="009177E2">
        <w:rPr>
          <w:rFonts w:ascii="GHEA Grapalat" w:hAnsi="GHEA Grapalat" w:cs="Arian AMU"/>
          <w:sz w:val="24"/>
          <w:szCs w:val="24"/>
          <w:shd w:val="clear" w:color="auto" w:fill="FFFFFF"/>
        </w:rPr>
        <w:t>վերաբերյալ</w:t>
      </w:r>
      <w:r w:rsidR="00941251" w:rsidRPr="004849C0">
        <w:rPr>
          <w:rFonts w:ascii="GHEA Grapalat" w:hAnsi="GHEA Grapalat" w:cs="Arian AMU"/>
          <w:sz w:val="24"/>
          <w:szCs w:val="24"/>
          <w:shd w:val="clear" w:color="auto" w:fill="FFFFFF"/>
        </w:rPr>
        <w:t xml:space="preserve"> </w:t>
      </w:r>
      <w:r w:rsidRPr="009177E2">
        <w:rPr>
          <w:rFonts w:ascii="GHEA Grapalat" w:hAnsi="GHEA Grapalat" w:cs="Arian AMU"/>
          <w:sz w:val="24"/>
          <w:szCs w:val="24"/>
          <w:shd w:val="clear" w:color="auto" w:fill="FFFFFF"/>
        </w:rPr>
        <w:t>առայսօր</w:t>
      </w:r>
      <w:r w:rsidR="00941251" w:rsidRPr="004849C0">
        <w:rPr>
          <w:rFonts w:ascii="GHEA Grapalat" w:hAnsi="GHEA Grapalat" w:cs="Arian AMU"/>
          <w:sz w:val="24"/>
          <w:szCs w:val="24"/>
          <w:shd w:val="clear" w:color="auto" w:fill="FFFFFF"/>
        </w:rPr>
        <w:t xml:space="preserve"> </w:t>
      </w:r>
      <w:r w:rsidRPr="009177E2">
        <w:rPr>
          <w:rFonts w:ascii="GHEA Grapalat" w:hAnsi="GHEA Grapalat" w:cs="Arian AMU"/>
          <w:sz w:val="24"/>
          <w:szCs w:val="24"/>
          <w:shd w:val="clear" w:color="auto" w:fill="FFFFFF"/>
        </w:rPr>
        <w:t>ստուգաբանական</w:t>
      </w:r>
      <w:r w:rsidR="00941251" w:rsidRPr="004849C0">
        <w:rPr>
          <w:rFonts w:ascii="GHEA Grapalat" w:hAnsi="GHEA Grapalat" w:cs="Arian AMU"/>
          <w:sz w:val="24"/>
          <w:szCs w:val="24"/>
          <w:shd w:val="clear" w:color="auto" w:fill="FFFFFF"/>
        </w:rPr>
        <w:t xml:space="preserve"> </w:t>
      </w:r>
      <w:r w:rsidRPr="009177E2">
        <w:rPr>
          <w:rFonts w:ascii="GHEA Grapalat" w:hAnsi="GHEA Grapalat" w:cs="Arian AMU"/>
          <w:sz w:val="24"/>
          <w:szCs w:val="24"/>
          <w:shd w:val="clear" w:color="auto" w:fill="FFFFFF"/>
        </w:rPr>
        <w:t>բանավեճեր</w:t>
      </w:r>
      <w:r w:rsidR="00941251" w:rsidRPr="004849C0">
        <w:rPr>
          <w:rFonts w:ascii="GHEA Grapalat" w:hAnsi="GHEA Grapalat" w:cs="Arian AMU"/>
          <w:sz w:val="24"/>
          <w:szCs w:val="24"/>
          <w:shd w:val="clear" w:color="auto" w:fill="FFFFFF"/>
        </w:rPr>
        <w:t xml:space="preserve"> </w:t>
      </w:r>
      <w:r w:rsidRPr="009177E2">
        <w:rPr>
          <w:rFonts w:ascii="GHEA Grapalat" w:hAnsi="GHEA Grapalat" w:cs="Arian AMU"/>
          <w:sz w:val="24"/>
          <w:szCs w:val="24"/>
          <w:shd w:val="clear" w:color="auto" w:fill="FFFFFF"/>
        </w:rPr>
        <w:t>են</w:t>
      </w:r>
      <w:r w:rsidR="00941251" w:rsidRPr="004849C0">
        <w:rPr>
          <w:rFonts w:ascii="GHEA Grapalat" w:hAnsi="GHEA Grapalat" w:cs="Arian AMU"/>
          <w:sz w:val="24"/>
          <w:szCs w:val="24"/>
          <w:shd w:val="clear" w:color="auto" w:fill="FFFFFF"/>
        </w:rPr>
        <w:t xml:space="preserve"> </w:t>
      </w:r>
      <w:r w:rsidRPr="009177E2">
        <w:rPr>
          <w:rFonts w:ascii="GHEA Grapalat" w:hAnsi="GHEA Grapalat" w:cs="Arian AMU"/>
          <w:sz w:val="24"/>
          <w:szCs w:val="24"/>
          <w:shd w:val="clear" w:color="auto" w:fill="FFFFFF"/>
        </w:rPr>
        <w:t>ընթանում։</w:t>
      </w:r>
      <w:r w:rsidR="00941251" w:rsidRPr="004849C0">
        <w:rPr>
          <w:rFonts w:ascii="GHEA Grapalat" w:hAnsi="GHEA Grapalat" w:cs="Arian AMU"/>
          <w:sz w:val="24"/>
          <w:szCs w:val="24"/>
          <w:shd w:val="clear" w:color="auto" w:fill="FFFFFF"/>
        </w:rPr>
        <w:t xml:space="preserve"> </w:t>
      </w:r>
      <w:r w:rsidRPr="009177E2">
        <w:rPr>
          <w:rFonts w:ascii="GHEA Grapalat" w:hAnsi="GHEA Grapalat" w:cs="Arian AMU"/>
          <w:sz w:val="24"/>
          <w:szCs w:val="24"/>
          <w:shd w:val="clear" w:color="auto" w:fill="FFFFFF"/>
        </w:rPr>
        <w:t>Ըստ</w:t>
      </w:r>
      <w:r w:rsidR="00941251" w:rsidRPr="004849C0">
        <w:rPr>
          <w:rFonts w:ascii="GHEA Grapalat" w:hAnsi="GHEA Grapalat" w:cs="Arian AMU"/>
          <w:sz w:val="24"/>
          <w:szCs w:val="24"/>
          <w:shd w:val="clear" w:color="auto" w:fill="FFFFFF"/>
        </w:rPr>
        <w:t xml:space="preserve"> </w:t>
      </w:r>
      <w:r w:rsidRPr="009177E2">
        <w:rPr>
          <w:rFonts w:ascii="GHEA Grapalat" w:hAnsi="GHEA Grapalat" w:cs="Arian AMU"/>
          <w:sz w:val="24"/>
          <w:szCs w:val="24"/>
          <w:shd w:val="clear" w:color="auto" w:fill="FFFFFF"/>
        </w:rPr>
        <w:t>տարածված</w:t>
      </w:r>
      <w:r w:rsidR="00941251" w:rsidRPr="004849C0">
        <w:rPr>
          <w:rFonts w:ascii="GHEA Grapalat" w:hAnsi="GHEA Grapalat" w:cs="Arian AMU"/>
          <w:sz w:val="24"/>
          <w:szCs w:val="24"/>
          <w:shd w:val="clear" w:color="auto" w:fill="FFFFFF"/>
        </w:rPr>
        <w:t xml:space="preserve"> </w:t>
      </w:r>
      <w:r w:rsidRPr="009177E2">
        <w:rPr>
          <w:rFonts w:ascii="GHEA Grapalat" w:hAnsi="GHEA Grapalat" w:cs="Arian AMU"/>
          <w:sz w:val="24"/>
          <w:szCs w:val="24"/>
          <w:shd w:val="clear" w:color="auto" w:fill="FFFFFF"/>
        </w:rPr>
        <w:t>տեսակետներից</w:t>
      </w:r>
      <w:r w:rsidR="00941251" w:rsidRPr="004849C0">
        <w:rPr>
          <w:rFonts w:ascii="GHEA Grapalat" w:hAnsi="GHEA Grapalat" w:cs="Arian AMU"/>
          <w:sz w:val="24"/>
          <w:szCs w:val="24"/>
          <w:shd w:val="clear" w:color="auto" w:fill="FFFFFF"/>
        </w:rPr>
        <w:t xml:space="preserve"> </w:t>
      </w:r>
      <w:r w:rsidRPr="009177E2">
        <w:rPr>
          <w:rFonts w:ascii="GHEA Grapalat" w:hAnsi="GHEA Grapalat" w:cs="Arian AMU"/>
          <w:sz w:val="24"/>
          <w:szCs w:val="24"/>
          <w:shd w:val="clear" w:color="auto" w:fill="FFFFFF"/>
        </w:rPr>
        <w:t>մեկի</w:t>
      </w:r>
      <w:r w:rsidRPr="004849C0">
        <w:rPr>
          <w:rFonts w:ascii="GHEA Grapalat" w:hAnsi="GHEA Grapalat" w:cs="Arian AMU"/>
          <w:sz w:val="24"/>
          <w:szCs w:val="24"/>
          <w:shd w:val="clear" w:color="auto" w:fill="FFFFFF"/>
        </w:rPr>
        <w:t xml:space="preserve">, </w:t>
      </w:r>
      <w:r w:rsidRPr="009177E2">
        <w:rPr>
          <w:rFonts w:ascii="GHEA Grapalat" w:hAnsi="GHEA Grapalat" w:cs="Arian AMU"/>
          <w:sz w:val="24"/>
          <w:szCs w:val="24"/>
          <w:shd w:val="clear" w:color="auto" w:fill="FFFFFF"/>
        </w:rPr>
        <w:t>Կապանը</w:t>
      </w:r>
      <w:r w:rsidR="00941251" w:rsidRPr="004849C0">
        <w:rPr>
          <w:rFonts w:ascii="GHEA Grapalat" w:hAnsi="GHEA Grapalat" w:cs="Arian AMU"/>
          <w:sz w:val="24"/>
          <w:szCs w:val="24"/>
          <w:shd w:val="clear" w:color="auto" w:fill="FFFFFF"/>
        </w:rPr>
        <w:t xml:space="preserve"> </w:t>
      </w:r>
      <w:r w:rsidR="00F653D2">
        <w:rPr>
          <w:rFonts w:ascii="GHEA Grapalat" w:hAnsi="GHEA Grapalat" w:cs="Arian AMU"/>
          <w:sz w:val="24"/>
          <w:szCs w:val="24"/>
          <w:shd w:val="clear" w:color="auto" w:fill="FFFFFF"/>
        </w:rPr>
        <w:t>հնդևրոպաբան</w:t>
      </w:r>
      <w:r w:rsidR="00941251" w:rsidRPr="004849C0">
        <w:rPr>
          <w:rFonts w:ascii="GHEA Grapalat" w:hAnsi="GHEA Grapalat" w:cs="Arian AMU"/>
          <w:sz w:val="24"/>
          <w:szCs w:val="24"/>
          <w:shd w:val="clear" w:color="auto" w:fill="FFFFFF"/>
        </w:rPr>
        <w:t xml:space="preserve"> </w:t>
      </w:r>
      <w:r w:rsidRPr="009177E2">
        <w:rPr>
          <w:rFonts w:ascii="GHEA Grapalat" w:hAnsi="GHEA Grapalat" w:cs="Arian AMU"/>
          <w:sz w:val="24"/>
          <w:szCs w:val="24"/>
          <w:shd w:val="clear" w:color="auto" w:fill="FFFFFF"/>
        </w:rPr>
        <w:t>բառ</w:t>
      </w:r>
      <w:r w:rsidR="00941251" w:rsidRPr="004849C0">
        <w:rPr>
          <w:rFonts w:ascii="GHEA Grapalat" w:hAnsi="GHEA Grapalat" w:cs="Arian AMU"/>
          <w:sz w:val="24"/>
          <w:szCs w:val="24"/>
          <w:shd w:val="clear" w:color="auto" w:fill="FFFFFF"/>
        </w:rPr>
        <w:t xml:space="preserve"> </w:t>
      </w:r>
      <w:r w:rsidRPr="009177E2">
        <w:rPr>
          <w:rFonts w:ascii="GHEA Grapalat" w:hAnsi="GHEA Grapalat" w:cs="Arian AMU"/>
          <w:sz w:val="24"/>
          <w:szCs w:val="24"/>
          <w:shd w:val="clear" w:color="auto" w:fill="FFFFFF"/>
        </w:rPr>
        <w:t>է</w:t>
      </w:r>
      <w:r w:rsidRPr="004849C0">
        <w:rPr>
          <w:rFonts w:ascii="GHEA Grapalat" w:hAnsi="GHEA Grapalat" w:cs="Arian AMU"/>
          <w:sz w:val="24"/>
          <w:szCs w:val="24"/>
          <w:shd w:val="clear" w:color="auto" w:fill="FFFFFF"/>
        </w:rPr>
        <w:t xml:space="preserve">, </w:t>
      </w:r>
      <w:r w:rsidRPr="009177E2">
        <w:rPr>
          <w:rFonts w:ascii="GHEA Grapalat" w:hAnsi="GHEA Grapalat" w:cs="Arian AMU"/>
          <w:sz w:val="24"/>
          <w:szCs w:val="24"/>
          <w:shd w:val="clear" w:color="auto" w:fill="FFFFFF"/>
        </w:rPr>
        <w:t>որը</w:t>
      </w:r>
      <w:r w:rsidR="00941251" w:rsidRPr="004849C0">
        <w:rPr>
          <w:rFonts w:ascii="GHEA Grapalat" w:hAnsi="GHEA Grapalat" w:cs="Arian AMU"/>
          <w:sz w:val="24"/>
          <w:szCs w:val="24"/>
          <w:shd w:val="clear" w:color="auto" w:fill="FFFFFF"/>
        </w:rPr>
        <w:t xml:space="preserve"> </w:t>
      </w:r>
      <w:r w:rsidRPr="009177E2">
        <w:rPr>
          <w:rFonts w:ascii="GHEA Grapalat" w:hAnsi="GHEA Grapalat" w:cs="Arian AMU"/>
          <w:sz w:val="24"/>
          <w:szCs w:val="24"/>
          <w:shd w:val="clear" w:color="auto" w:fill="FFFFFF"/>
        </w:rPr>
        <w:t>նշանակում</w:t>
      </w:r>
      <w:r w:rsidR="00941251" w:rsidRPr="004849C0">
        <w:rPr>
          <w:rFonts w:ascii="GHEA Grapalat" w:hAnsi="GHEA Grapalat" w:cs="Arian AMU"/>
          <w:sz w:val="24"/>
          <w:szCs w:val="24"/>
          <w:shd w:val="clear" w:color="auto" w:fill="FFFFFF"/>
        </w:rPr>
        <w:t xml:space="preserve"> </w:t>
      </w:r>
      <w:r w:rsidRPr="009177E2">
        <w:rPr>
          <w:rFonts w:ascii="GHEA Grapalat" w:hAnsi="GHEA Grapalat" w:cs="Arian AMU"/>
          <w:sz w:val="24"/>
          <w:szCs w:val="24"/>
          <w:shd w:val="clear" w:color="auto" w:fill="FFFFFF"/>
        </w:rPr>
        <w:t>է</w:t>
      </w:r>
      <w:r w:rsidR="00941251" w:rsidRPr="004849C0">
        <w:rPr>
          <w:rFonts w:ascii="GHEA Grapalat" w:hAnsi="GHEA Grapalat" w:cs="Arian AMU"/>
          <w:sz w:val="24"/>
          <w:szCs w:val="24"/>
          <w:shd w:val="clear" w:color="auto" w:fill="FFFFFF"/>
        </w:rPr>
        <w:t xml:space="preserve"> </w:t>
      </w:r>
      <w:r w:rsidRPr="009177E2">
        <w:rPr>
          <w:rFonts w:ascii="GHEA Grapalat" w:hAnsi="GHEA Grapalat" w:cs="Arian AMU"/>
          <w:sz w:val="24"/>
          <w:szCs w:val="24"/>
          <w:shd w:val="clear" w:color="auto" w:fill="FFFFFF"/>
        </w:rPr>
        <w:t>կիրճ</w:t>
      </w:r>
      <w:r w:rsidR="00941251" w:rsidRPr="004849C0">
        <w:rPr>
          <w:rFonts w:ascii="GHEA Grapalat" w:hAnsi="GHEA Grapalat" w:cs="Arian AMU"/>
          <w:sz w:val="24"/>
          <w:szCs w:val="24"/>
          <w:shd w:val="clear" w:color="auto" w:fill="FFFFFF"/>
        </w:rPr>
        <w:t xml:space="preserve"> </w:t>
      </w:r>
      <w:r w:rsidRPr="009177E2">
        <w:rPr>
          <w:rFonts w:ascii="GHEA Grapalat" w:hAnsi="GHEA Grapalat" w:cs="Arian AMU"/>
          <w:sz w:val="24"/>
          <w:szCs w:val="24"/>
          <w:shd w:val="clear" w:color="auto" w:fill="FFFFFF"/>
        </w:rPr>
        <w:t>կամ</w:t>
      </w:r>
      <w:r w:rsidR="00941251" w:rsidRPr="004849C0">
        <w:rPr>
          <w:rFonts w:ascii="GHEA Grapalat" w:hAnsi="GHEA Grapalat" w:cs="Arian AMU"/>
          <w:sz w:val="24"/>
          <w:szCs w:val="24"/>
          <w:shd w:val="clear" w:color="auto" w:fill="FFFFFF"/>
        </w:rPr>
        <w:t xml:space="preserve"> </w:t>
      </w:r>
      <w:r w:rsidRPr="009177E2">
        <w:rPr>
          <w:rFonts w:ascii="GHEA Grapalat" w:hAnsi="GHEA Grapalat" w:cs="Arian AMU"/>
          <w:sz w:val="24"/>
          <w:szCs w:val="24"/>
          <w:shd w:val="clear" w:color="auto" w:fill="FFFFFF"/>
        </w:rPr>
        <w:t>լեռնանցք։</w:t>
      </w:r>
      <w:r w:rsidR="00941251" w:rsidRPr="004849C0">
        <w:rPr>
          <w:rFonts w:ascii="GHEA Grapalat" w:hAnsi="GHEA Grapalat" w:cs="Arian AMU"/>
          <w:sz w:val="24"/>
          <w:szCs w:val="24"/>
          <w:shd w:val="clear" w:color="auto" w:fill="FFFFFF"/>
        </w:rPr>
        <w:t xml:space="preserve"> </w:t>
      </w:r>
      <w:r w:rsidRPr="009177E2">
        <w:rPr>
          <w:rFonts w:ascii="GHEA Grapalat" w:hAnsi="GHEA Grapalat" w:cs="Arian AMU"/>
          <w:sz w:val="24"/>
          <w:szCs w:val="24"/>
          <w:shd w:val="clear" w:color="auto" w:fill="FFFFFF"/>
        </w:rPr>
        <w:t>Մեկ</w:t>
      </w:r>
      <w:r w:rsidR="00941251" w:rsidRPr="004849C0">
        <w:rPr>
          <w:rFonts w:ascii="GHEA Grapalat" w:hAnsi="GHEA Grapalat" w:cs="Arian AMU"/>
          <w:sz w:val="24"/>
          <w:szCs w:val="24"/>
          <w:shd w:val="clear" w:color="auto" w:fill="FFFFFF"/>
        </w:rPr>
        <w:t xml:space="preserve"> </w:t>
      </w:r>
      <w:r w:rsidRPr="009177E2">
        <w:rPr>
          <w:rFonts w:ascii="GHEA Grapalat" w:hAnsi="GHEA Grapalat" w:cs="Arian AMU"/>
          <w:sz w:val="24"/>
          <w:szCs w:val="24"/>
          <w:shd w:val="clear" w:color="auto" w:fill="FFFFFF"/>
        </w:rPr>
        <w:t>այլ</w:t>
      </w:r>
      <w:r w:rsidR="00941251" w:rsidRPr="004849C0">
        <w:rPr>
          <w:rFonts w:ascii="GHEA Grapalat" w:hAnsi="GHEA Grapalat" w:cs="Arian AMU"/>
          <w:sz w:val="24"/>
          <w:szCs w:val="24"/>
          <w:shd w:val="clear" w:color="auto" w:fill="FFFFFF"/>
        </w:rPr>
        <w:t xml:space="preserve"> </w:t>
      </w:r>
      <w:r w:rsidRPr="009177E2">
        <w:rPr>
          <w:rFonts w:ascii="GHEA Grapalat" w:hAnsi="GHEA Grapalat" w:cs="Arian AMU"/>
          <w:sz w:val="24"/>
          <w:szCs w:val="24"/>
          <w:shd w:val="clear" w:color="auto" w:fill="FFFFFF"/>
        </w:rPr>
        <w:t>տեսակետի</w:t>
      </w:r>
      <w:r w:rsidR="00941251" w:rsidRPr="004849C0">
        <w:rPr>
          <w:rFonts w:ascii="GHEA Grapalat" w:hAnsi="GHEA Grapalat" w:cs="Arian AMU"/>
          <w:sz w:val="24"/>
          <w:szCs w:val="24"/>
          <w:shd w:val="clear" w:color="auto" w:fill="FFFFFF"/>
        </w:rPr>
        <w:t xml:space="preserve"> </w:t>
      </w:r>
      <w:r w:rsidRPr="009177E2">
        <w:rPr>
          <w:rFonts w:ascii="GHEA Grapalat" w:hAnsi="GHEA Grapalat" w:cs="Arian AMU"/>
          <w:sz w:val="24"/>
          <w:szCs w:val="24"/>
          <w:shd w:val="clear" w:color="auto" w:fill="FFFFFF"/>
        </w:rPr>
        <w:t>համաձայն</w:t>
      </w:r>
      <w:r w:rsidRPr="004849C0">
        <w:rPr>
          <w:rFonts w:ascii="GHEA Grapalat" w:hAnsi="GHEA Grapalat" w:cs="Arian AMU"/>
          <w:sz w:val="24"/>
          <w:szCs w:val="24"/>
          <w:shd w:val="clear" w:color="auto" w:fill="FFFFFF"/>
        </w:rPr>
        <w:t xml:space="preserve"> “</w:t>
      </w:r>
      <w:r w:rsidRPr="009177E2">
        <w:rPr>
          <w:rFonts w:ascii="GHEA Grapalat" w:hAnsi="GHEA Grapalat" w:cs="Arian AMU"/>
          <w:sz w:val="24"/>
          <w:szCs w:val="24"/>
          <w:shd w:val="clear" w:color="auto" w:fill="FFFFFF"/>
        </w:rPr>
        <w:t>կապ</w:t>
      </w:r>
      <w:r w:rsidRPr="004849C0">
        <w:rPr>
          <w:rFonts w:ascii="GHEA Grapalat" w:hAnsi="GHEA Grapalat" w:cs="Arian AMU"/>
          <w:sz w:val="24"/>
          <w:szCs w:val="24"/>
          <w:shd w:val="clear" w:color="auto" w:fill="FFFFFF"/>
        </w:rPr>
        <w:t xml:space="preserve">” </w:t>
      </w:r>
      <w:r w:rsidRPr="009177E2">
        <w:rPr>
          <w:rFonts w:ascii="GHEA Grapalat" w:hAnsi="GHEA Grapalat" w:cs="Arian AMU"/>
          <w:sz w:val="24"/>
          <w:szCs w:val="24"/>
          <w:shd w:val="clear" w:color="auto" w:fill="FFFFFF"/>
        </w:rPr>
        <w:t>նշանակում</w:t>
      </w:r>
      <w:r w:rsidR="00941251" w:rsidRPr="004849C0">
        <w:rPr>
          <w:rFonts w:ascii="GHEA Grapalat" w:hAnsi="GHEA Grapalat" w:cs="Arian AMU"/>
          <w:sz w:val="24"/>
          <w:szCs w:val="24"/>
          <w:shd w:val="clear" w:color="auto" w:fill="FFFFFF"/>
        </w:rPr>
        <w:t xml:space="preserve"> </w:t>
      </w:r>
      <w:r w:rsidRPr="009177E2">
        <w:rPr>
          <w:rFonts w:ascii="GHEA Grapalat" w:hAnsi="GHEA Grapalat" w:cs="Arian AMU"/>
          <w:sz w:val="24"/>
          <w:szCs w:val="24"/>
          <w:shd w:val="clear" w:color="auto" w:fill="FFFFFF"/>
        </w:rPr>
        <w:t>է</w:t>
      </w:r>
      <w:r w:rsidRPr="004849C0">
        <w:rPr>
          <w:rFonts w:ascii="GHEA Grapalat" w:hAnsi="GHEA Grapalat" w:cs="Arian AMU"/>
          <w:sz w:val="24"/>
          <w:szCs w:val="24"/>
          <w:shd w:val="clear" w:color="auto" w:fill="FFFFFF"/>
        </w:rPr>
        <w:t xml:space="preserve"> "</w:t>
      </w:r>
      <w:r w:rsidRPr="009177E2">
        <w:rPr>
          <w:rFonts w:ascii="GHEA Grapalat" w:hAnsi="GHEA Grapalat" w:cs="Arian AMU"/>
          <w:sz w:val="24"/>
          <w:szCs w:val="24"/>
          <w:shd w:val="clear" w:color="auto" w:fill="FFFFFF"/>
        </w:rPr>
        <w:t>փակ</w:t>
      </w:r>
      <w:r w:rsidRPr="004849C0">
        <w:rPr>
          <w:rFonts w:ascii="GHEA Grapalat" w:hAnsi="GHEA Grapalat" w:cs="Arian AMU"/>
          <w:sz w:val="24"/>
          <w:szCs w:val="24"/>
          <w:shd w:val="clear" w:color="auto" w:fill="FFFFFF"/>
        </w:rPr>
        <w:t xml:space="preserve">", </w:t>
      </w:r>
      <w:r w:rsidRPr="009177E2">
        <w:rPr>
          <w:rFonts w:ascii="GHEA Grapalat" w:hAnsi="GHEA Grapalat" w:cs="Arian AMU"/>
          <w:sz w:val="24"/>
          <w:szCs w:val="24"/>
          <w:shd w:val="clear" w:color="auto" w:fill="FFFFFF"/>
        </w:rPr>
        <w:t>քաղաքն</w:t>
      </w:r>
      <w:r w:rsidR="00941251" w:rsidRPr="004849C0">
        <w:rPr>
          <w:rFonts w:ascii="GHEA Grapalat" w:hAnsi="GHEA Grapalat" w:cs="Arian AMU"/>
          <w:sz w:val="24"/>
          <w:szCs w:val="24"/>
          <w:shd w:val="clear" w:color="auto" w:fill="FFFFFF"/>
        </w:rPr>
        <w:t xml:space="preserve"> </w:t>
      </w:r>
      <w:r w:rsidRPr="009177E2">
        <w:rPr>
          <w:rFonts w:ascii="GHEA Grapalat" w:hAnsi="GHEA Grapalat" w:cs="Arian AMU"/>
          <w:sz w:val="24"/>
          <w:szCs w:val="24"/>
          <w:shd w:val="clear" w:color="auto" w:fill="FFFFFF"/>
        </w:rPr>
        <w:t>իրոք</w:t>
      </w:r>
      <w:r w:rsidR="00941251" w:rsidRPr="004849C0">
        <w:rPr>
          <w:rFonts w:ascii="GHEA Grapalat" w:hAnsi="GHEA Grapalat" w:cs="Arian AMU"/>
          <w:sz w:val="24"/>
          <w:szCs w:val="24"/>
          <w:shd w:val="clear" w:color="auto" w:fill="FFFFFF"/>
        </w:rPr>
        <w:t xml:space="preserve"> </w:t>
      </w:r>
      <w:r w:rsidRPr="009177E2">
        <w:rPr>
          <w:rFonts w:ascii="GHEA Grapalat" w:hAnsi="GHEA Grapalat" w:cs="Arian AMU"/>
          <w:sz w:val="24"/>
          <w:szCs w:val="24"/>
          <w:shd w:val="clear" w:color="auto" w:fill="FFFFFF"/>
        </w:rPr>
        <w:t>պարփակված</w:t>
      </w:r>
      <w:r w:rsidR="00941251" w:rsidRPr="004849C0">
        <w:rPr>
          <w:rFonts w:ascii="GHEA Grapalat" w:hAnsi="GHEA Grapalat" w:cs="Arian AMU"/>
          <w:sz w:val="24"/>
          <w:szCs w:val="24"/>
          <w:shd w:val="clear" w:color="auto" w:fill="FFFFFF"/>
        </w:rPr>
        <w:t xml:space="preserve"> </w:t>
      </w:r>
      <w:r w:rsidRPr="009177E2">
        <w:rPr>
          <w:rFonts w:ascii="GHEA Grapalat" w:hAnsi="GHEA Grapalat" w:cs="Arian AMU"/>
          <w:sz w:val="24"/>
          <w:szCs w:val="24"/>
          <w:shd w:val="clear" w:color="auto" w:fill="FFFFFF"/>
        </w:rPr>
        <w:t>է</w:t>
      </w:r>
      <w:r w:rsidR="00941251" w:rsidRPr="004849C0">
        <w:rPr>
          <w:rFonts w:ascii="GHEA Grapalat" w:hAnsi="GHEA Grapalat" w:cs="Arian AMU"/>
          <w:sz w:val="24"/>
          <w:szCs w:val="24"/>
          <w:shd w:val="clear" w:color="auto" w:fill="FFFFFF"/>
        </w:rPr>
        <w:t xml:space="preserve"> </w:t>
      </w:r>
      <w:r w:rsidRPr="009177E2">
        <w:rPr>
          <w:rFonts w:ascii="GHEA Grapalat" w:hAnsi="GHEA Grapalat" w:cs="Arian AMU"/>
          <w:sz w:val="24"/>
          <w:szCs w:val="24"/>
          <w:shd w:val="clear" w:color="auto" w:fill="FFFFFF"/>
        </w:rPr>
        <w:t>շրջակա</w:t>
      </w:r>
      <w:r w:rsidR="00941251" w:rsidRPr="004849C0">
        <w:rPr>
          <w:rFonts w:ascii="GHEA Grapalat" w:hAnsi="GHEA Grapalat" w:cs="Arian AMU"/>
          <w:sz w:val="24"/>
          <w:szCs w:val="24"/>
          <w:shd w:val="clear" w:color="auto" w:fill="FFFFFF"/>
        </w:rPr>
        <w:t xml:space="preserve"> </w:t>
      </w:r>
      <w:r w:rsidRPr="009177E2">
        <w:rPr>
          <w:rFonts w:ascii="GHEA Grapalat" w:hAnsi="GHEA Grapalat" w:cs="Arian AMU"/>
          <w:sz w:val="24"/>
          <w:szCs w:val="24"/>
          <w:shd w:val="clear" w:color="auto" w:fill="FFFFFF"/>
        </w:rPr>
        <w:t>լեռնաշղթաներով։</w:t>
      </w:r>
      <w:r w:rsidRPr="009177E2">
        <w:rPr>
          <w:rStyle w:val="apple-converted-space"/>
          <w:rFonts w:ascii="Arial Armenian" w:hAnsi="Arial Armenian" w:cs="Arian AMU"/>
          <w:color w:val="333333"/>
          <w:sz w:val="21"/>
          <w:szCs w:val="21"/>
          <w:shd w:val="clear" w:color="auto" w:fill="FFFFFF"/>
          <w:lang w:val="en-US"/>
        </w:rPr>
        <w:t> </w:t>
      </w:r>
      <w:r w:rsidR="00941251" w:rsidRPr="004849C0">
        <w:rPr>
          <w:rStyle w:val="apple-converted-space"/>
          <w:rFonts w:ascii="GHEA Grapalat" w:hAnsi="GHEA Grapalat" w:cs="Arian AMU"/>
          <w:color w:val="333333"/>
          <w:sz w:val="21"/>
          <w:szCs w:val="21"/>
          <w:shd w:val="clear" w:color="auto" w:fill="FFFFFF"/>
        </w:rPr>
        <w:t xml:space="preserve"> </w:t>
      </w:r>
      <w:r w:rsidRPr="009177E2">
        <w:rPr>
          <w:rFonts w:ascii="GHEA Grapalat" w:hAnsi="GHEA Grapalat" w:cs="Arian AMU"/>
          <w:color w:val="000000" w:themeColor="text1"/>
          <w:sz w:val="24"/>
          <w:szCs w:val="24"/>
          <w:shd w:val="clear" w:color="auto" w:fill="FFFFFF"/>
        </w:rPr>
        <w:t>Պատմականորեն</w:t>
      </w:r>
      <w:r w:rsidR="00941251" w:rsidRPr="004849C0">
        <w:rPr>
          <w:rFonts w:ascii="GHEA Grapalat" w:hAnsi="GHEA Grapalat" w:cs="Arian AMU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177E2">
        <w:rPr>
          <w:rFonts w:ascii="GHEA Grapalat" w:hAnsi="GHEA Grapalat" w:cs="Arian AMU"/>
          <w:color w:val="000000" w:themeColor="text1"/>
          <w:sz w:val="24"/>
          <w:szCs w:val="24"/>
          <w:shd w:val="clear" w:color="auto" w:fill="FFFFFF"/>
        </w:rPr>
        <w:t>Կապանը</w:t>
      </w:r>
      <w:r w:rsidR="00941251" w:rsidRPr="004849C0">
        <w:rPr>
          <w:rFonts w:ascii="GHEA Grapalat" w:hAnsi="GHEA Grapalat" w:cs="Arian AMU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177E2">
        <w:rPr>
          <w:rFonts w:ascii="GHEA Grapalat" w:hAnsi="GHEA Grapalat" w:cs="Arian AMU"/>
          <w:color w:val="000000" w:themeColor="text1"/>
          <w:sz w:val="24"/>
          <w:szCs w:val="24"/>
          <w:shd w:val="clear" w:color="auto" w:fill="FFFFFF"/>
        </w:rPr>
        <w:t>հանդիսանում</w:t>
      </w:r>
      <w:r w:rsidR="00941251" w:rsidRPr="004849C0">
        <w:rPr>
          <w:rFonts w:ascii="GHEA Grapalat" w:hAnsi="GHEA Grapalat" w:cs="Arian AMU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177E2">
        <w:rPr>
          <w:rFonts w:ascii="GHEA Grapalat" w:hAnsi="GHEA Grapalat" w:cs="Arian AMU"/>
          <w:color w:val="000000" w:themeColor="text1"/>
          <w:sz w:val="24"/>
          <w:szCs w:val="24"/>
          <w:shd w:val="clear" w:color="auto" w:fill="FFFFFF"/>
        </w:rPr>
        <w:t>է</w:t>
      </w:r>
      <w:r w:rsidR="00941251" w:rsidRPr="004849C0">
        <w:rPr>
          <w:rFonts w:ascii="GHEA Grapalat" w:hAnsi="GHEA Grapalat" w:cs="Arian AMU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177E2">
        <w:rPr>
          <w:rFonts w:ascii="GHEA Grapalat" w:hAnsi="GHEA Grapalat" w:cs="Arian AMU"/>
          <w:color w:val="000000" w:themeColor="text1"/>
          <w:sz w:val="24"/>
          <w:szCs w:val="24"/>
          <w:shd w:val="clear" w:color="auto" w:fill="FFFFFF"/>
        </w:rPr>
        <w:t>հանրապետության</w:t>
      </w:r>
      <w:r w:rsidR="00941251" w:rsidRPr="004849C0">
        <w:rPr>
          <w:rFonts w:ascii="GHEA Grapalat" w:hAnsi="GHEA Grapalat" w:cs="Arian AMU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177E2">
        <w:rPr>
          <w:rFonts w:ascii="GHEA Grapalat" w:hAnsi="GHEA Grapalat" w:cs="Arian AMU"/>
          <w:color w:val="000000" w:themeColor="text1"/>
          <w:sz w:val="24"/>
          <w:szCs w:val="24"/>
          <w:shd w:val="clear" w:color="auto" w:fill="FFFFFF"/>
        </w:rPr>
        <w:t>հանքարդյունաբերության</w:t>
      </w:r>
      <w:r w:rsidR="00941251" w:rsidRPr="004849C0">
        <w:rPr>
          <w:rFonts w:ascii="GHEA Grapalat" w:hAnsi="GHEA Grapalat" w:cs="Arian AMU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177E2">
        <w:rPr>
          <w:rFonts w:ascii="GHEA Grapalat" w:hAnsi="GHEA Grapalat" w:cs="Arian AMU"/>
          <w:color w:val="000000" w:themeColor="text1"/>
          <w:sz w:val="24"/>
          <w:szCs w:val="24"/>
          <w:shd w:val="clear" w:color="auto" w:fill="FFFFFF"/>
        </w:rPr>
        <w:t>կենտրոններից։</w:t>
      </w:r>
      <w:r w:rsidRPr="004849C0">
        <w:rPr>
          <w:rFonts w:ascii="GHEA Grapalat" w:hAnsi="GHEA Grapalat" w:cs="Arian AMU"/>
          <w:color w:val="000000" w:themeColor="text1"/>
          <w:sz w:val="24"/>
          <w:szCs w:val="24"/>
          <w:shd w:val="clear" w:color="auto" w:fill="FFFFFF"/>
        </w:rPr>
        <w:t xml:space="preserve"> 1840</w:t>
      </w:r>
      <w:r w:rsidRPr="009177E2">
        <w:rPr>
          <w:rFonts w:ascii="GHEA Grapalat" w:hAnsi="GHEA Grapalat" w:cs="Arian AMU"/>
          <w:color w:val="000000" w:themeColor="text1"/>
          <w:sz w:val="24"/>
          <w:szCs w:val="24"/>
          <w:shd w:val="clear" w:color="auto" w:fill="FFFFFF"/>
        </w:rPr>
        <w:t>թ</w:t>
      </w:r>
      <w:r w:rsidRPr="004849C0">
        <w:rPr>
          <w:rFonts w:ascii="GHEA Grapalat" w:hAnsi="GHEA Grapalat" w:cs="Arian AMU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941251" w:rsidRPr="009177E2">
        <w:rPr>
          <w:rFonts w:ascii="GHEA Grapalat" w:hAnsi="GHEA Grapalat" w:cs="Arian AMU"/>
          <w:color w:val="000000" w:themeColor="text1"/>
          <w:sz w:val="24"/>
          <w:szCs w:val="24"/>
          <w:shd w:val="clear" w:color="auto" w:fill="FFFFFF"/>
        </w:rPr>
        <w:t>Հ</w:t>
      </w:r>
      <w:r w:rsidRPr="009177E2">
        <w:rPr>
          <w:rFonts w:ascii="GHEA Grapalat" w:hAnsi="GHEA Grapalat" w:cs="Arian AMU"/>
          <w:color w:val="000000" w:themeColor="text1"/>
          <w:sz w:val="24"/>
          <w:szCs w:val="24"/>
          <w:shd w:val="clear" w:color="auto" w:fill="FFFFFF"/>
        </w:rPr>
        <w:t>ույների</w:t>
      </w:r>
      <w:r w:rsidR="00941251" w:rsidRPr="004849C0">
        <w:rPr>
          <w:rFonts w:ascii="GHEA Grapalat" w:hAnsi="GHEA Grapalat" w:cs="Arian AMU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177E2">
        <w:rPr>
          <w:rFonts w:ascii="GHEA Grapalat" w:hAnsi="GHEA Grapalat" w:cs="Arian AMU"/>
          <w:color w:val="000000" w:themeColor="text1"/>
          <w:sz w:val="24"/>
          <w:szCs w:val="24"/>
          <w:shd w:val="clear" w:color="auto" w:fill="FFFFFF"/>
        </w:rPr>
        <w:t>կողմից</w:t>
      </w:r>
      <w:r w:rsidR="00941251" w:rsidRPr="004849C0">
        <w:rPr>
          <w:rFonts w:ascii="GHEA Grapalat" w:hAnsi="GHEA Grapalat" w:cs="Arian AMU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177E2">
        <w:rPr>
          <w:rFonts w:ascii="GHEA Grapalat" w:hAnsi="GHEA Grapalat" w:cs="Arian AMU"/>
          <w:color w:val="000000" w:themeColor="text1"/>
          <w:sz w:val="24"/>
          <w:szCs w:val="24"/>
          <w:shd w:val="clear" w:color="auto" w:fill="FFFFFF"/>
        </w:rPr>
        <w:t>հիմք</w:t>
      </w:r>
      <w:r w:rsidR="00941251" w:rsidRPr="004849C0">
        <w:rPr>
          <w:rFonts w:ascii="GHEA Grapalat" w:hAnsi="GHEA Grapalat" w:cs="Arian AMU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177E2">
        <w:rPr>
          <w:rFonts w:ascii="GHEA Grapalat" w:hAnsi="GHEA Grapalat" w:cs="Arian AMU"/>
          <w:color w:val="000000" w:themeColor="text1"/>
          <w:sz w:val="24"/>
          <w:szCs w:val="24"/>
          <w:shd w:val="clear" w:color="auto" w:fill="FFFFFF"/>
        </w:rPr>
        <w:t>է</w:t>
      </w:r>
      <w:r w:rsidR="00941251" w:rsidRPr="004849C0">
        <w:rPr>
          <w:rFonts w:ascii="GHEA Grapalat" w:hAnsi="GHEA Grapalat" w:cs="Arian AMU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177E2">
        <w:rPr>
          <w:rFonts w:ascii="GHEA Grapalat" w:hAnsi="GHEA Grapalat" w:cs="Arian AMU"/>
          <w:color w:val="000000" w:themeColor="text1"/>
          <w:sz w:val="24"/>
          <w:szCs w:val="24"/>
          <w:shd w:val="clear" w:color="auto" w:fill="FFFFFF"/>
        </w:rPr>
        <w:t>դրվել</w:t>
      </w:r>
      <w:r w:rsidR="00941251" w:rsidRPr="004849C0">
        <w:rPr>
          <w:rFonts w:ascii="GHEA Grapalat" w:hAnsi="GHEA Grapalat" w:cs="Arian AMU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177E2">
        <w:rPr>
          <w:rFonts w:ascii="GHEA Grapalat" w:hAnsi="GHEA Grapalat" w:cs="Arian AMU"/>
          <w:color w:val="000000" w:themeColor="text1"/>
          <w:sz w:val="24"/>
          <w:szCs w:val="24"/>
          <w:shd w:val="clear" w:color="auto" w:fill="FFFFFF"/>
        </w:rPr>
        <w:t>ընդերք</w:t>
      </w:r>
      <w:r w:rsidR="002E7268">
        <w:rPr>
          <w:rFonts w:ascii="GHEA Grapalat" w:hAnsi="GHEA Grapalat" w:cs="Arian AMU"/>
          <w:color w:val="000000" w:themeColor="text1"/>
          <w:sz w:val="24"/>
          <w:szCs w:val="24"/>
          <w:shd w:val="clear" w:color="auto" w:fill="FFFFFF"/>
          <w:lang w:val="en-US"/>
        </w:rPr>
        <w:t>ի</w:t>
      </w:r>
      <w:r w:rsidR="00941251" w:rsidRPr="004849C0">
        <w:rPr>
          <w:rFonts w:ascii="GHEA Grapalat" w:hAnsi="GHEA Grapalat" w:cs="Arian AMU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177E2">
        <w:rPr>
          <w:rFonts w:ascii="GHEA Grapalat" w:hAnsi="GHEA Grapalat" w:cs="Arian AMU"/>
          <w:color w:val="000000" w:themeColor="text1"/>
          <w:sz w:val="24"/>
          <w:szCs w:val="24"/>
          <w:shd w:val="clear" w:color="auto" w:fill="FFFFFF"/>
        </w:rPr>
        <w:t>օգտագործմանը։</w:t>
      </w:r>
      <w:r w:rsidR="00941251" w:rsidRPr="004849C0">
        <w:rPr>
          <w:rFonts w:ascii="GHEA Grapalat" w:hAnsi="GHEA Grapalat" w:cs="Arian AMU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177E2">
        <w:rPr>
          <w:rFonts w:ascii="GHEA Grapalat" w:hAnsi="GHEA Grapalat" w:cs="Sylfaen"/>
          <w:sz w:val="24"/>
          <w:szCs w:val="24"/>
          <w:shd w:val="clear" w:color="auto" w:fill="FAF9F1"/>
        </w:rPr>
        <w:t>Կապանի</w:t>
      </w:r>
      <w:r w:rsidR="00941251" w:rsidRPr="004849C0">
        <w:rPr>
          <w:rFonts w:ascii="GHEA Grapalat" w:hAnsi="GHEA Grapalat" w:cs="Sylfaen"/>
          <w:sz w:val="24"/>
          <w:szCs w:val="24"/>
          <w:shd w:val="clear" w:color="auto" w:fill="FAF9F1"/>
        </w:rPr>
        <w:t xml:space="preserve"> </w:t>
      </w:r>
      <w:r w:rsidRPr="009177E2">
        <w:rPr>
          <w:rFonts w:ascii="GHEA Grapalat" w:hAnsi="GHEA Grapalat" w:cs="Sylfaen"/>
          <w:sz w:val="24"/>
          <w:szCs w:val="24"/>
          <w:shd w:val="clear" w:color="auto" w:fill="FAF9F1"/>
        </w:rPr>
        <w:t>զարգացումն</w:t>
      </w:r>
      <w:r w:rsidR="00941251" w:rsidRPr="004849C0">
        <w:rPr>
          <w:rFonts w:ascii="GHEA Grapalat" w:hAnsi="GHEA Grapalat" w:cs="Sylfaen"/>
          <w:sz w:val="24"/>
          <w:szCs w:val="24"/>
          <w:shd w:val="clear" w:color="auto" w:fill="FAF9F1"/>
        </w:rPr>
        <w:t xml:space="preserve"> </w:t>
      </w:r>
      <w:r w:rsidRPr="009177E2">
        <w:rPr>
          <w:rFonts w:ascii="GHEA Grapalat" w:hAnsi="GHEA Grapalat" w:cs="Sylfaen"/>
          <w:sz w:val="24"/>
          <w:szCs w:val="24"/>
          <w:shd w:val="clear" w:color="auto" w:fill="FAF9F1"/>
        </w:rPr>
        <w:t>առաջին</w:t>
      </w:r>
      <w:r w:rsidR="00941251" w:rsidRPr="004849C0">
        <w:rPr>
          <w:rFonts w:ascii="GHEA Grapalat" w:hAnsi="GHEA Grapalat" w:cs="Sylfaen"/>
          <w:sz w:val="24"/>
          <w:szCs w:val="24"/>
          <w:shd w:val="clear" w:color="auto" w:fill="FAF9F1"/>
        </w:rPr>
        <w:t xml:space="preserve"> </w:t>
      </w:r>
      <w:r w:rsidRPr="009177E2">
        <w:rPr>
          <w:rFonts w:ascii="GHEA Grapalat" w:hAnsi="GHEA Grapalat" w:cs="Sylfaen"/>
          <w:sz w:val="24"/>
          <w:szCs w:val="24"/>
          <w:shd w:val="clear" w:color="auto" w:fill="FAF9F1"/>
        </w:rPr>
        <w:t>հերթին</w:t>
      </w:r>
      <w:r w:rsidR="00941251" w:rsidRPr="004849C0">
        <w:rPr>
          <w:rFonts w:ascii="GHEA Grapalat" w:hAnsi="GHEA Grapalat" w:cs="Sylfaen"/>
          <w:sz w:val="24"/>
          <w:szCs w:val="24"/>
          <w:shd w:val="clear" w:color="auto" w:fill="FAF9F1"/>
        </w:rPr>
        <w:t xml:space="preserve"> </w:t>
      </w:r>
      <w:r w:rsidRPr="009177E2">
        <w:rPr>
          <w:rFonts w:ascii="GHEA Grapalat" w:hAnsi="GHEA Grapalat" w:cs="Sylfaen"/>
          <w:sz w:val="24"/>
          <w:szCs w:val="24"/>
          <w:shd w:val="clear" w:color="auto" w:fill="FAF9F1"/>
        </w:rPr>
        <w:t>պայմանավորված</w:t>
      </w:r>
      <w:r w:rsidR="00941251" w:rsidRPr="004849C0">
        <w:rPr>
          <w:rFonts w:ascii="GHEA Grapalat" w:hAnsi="GHEA Grapalat" w:cs="Sylfaen"/>
          <w:sz w:val="24"/>
          <w:szCs w:val="24"/>
          <w:shd w:val="clear" w:color="auto" w:fill="FAF9F1"/>
        </w:rPr>
        <w:t xml:space="preserve"> </w:t>
      </w:r>
      <w:r w:rsidRPr="009177E2">
        <w:rPr>
          <w:rFonts w:ascii="GHEA Grapalat" w:hAnsi="GHEA Grapalat" w:cs="Sylfaen"/>
          <w:sz w:val="24"/>
          <w:szCs w:val="24"/>
          <w:shd w:val="clear" w:color="auto" w:fill="FAF9F1"/>
        </w:rPr>
        <w:t>է</w:t>
      </w:r>
      <w:r w:rsidR="00941251" w:rsidRPr="004849C0">
        <w:rPr>
          <w:rFonts w:ascii="GHEA Grapalat" w:hAnsi="GHEA Grapalat" w:cs="Sylfaen"/>
          <w:sz w:val="24"/>
          <w:szCs w:val="24"/>
          <w:shd w:val="clear" w:color="auto" w:fill="FAF9F1"/>
        </w:rPr>
        <w:t xml:space="preserve"> </w:t>
      </w:r>
      <w:r w:rsidRPr="009177E2">
        <w:rPr>
          <w:rFonts w:ascii="GHEA Grapalat" w:hAnsi="GHEA Grapalat" w:cs="Sylfaen"/>
          <w:sz w:val="24"/>
          <w:szCs w:val="24"/>
          <w:shd w:val="clear" w:color="auto" w:fill="FAF9F1"/>
        </w:rPr>
        <w:t>պղնձի</w:t>
      </w:r>
      <w:r w:rsidR="00941251" w:rsidRPr="004849C0">
        <w:rPr>
          <w:rFonts w:ascii="GHEA Grapalat" w:hAnsi="GHEA Grapalat" w:cs="Sylfaen"/>
          <w:sz w:val="24"/>
          <w:szCs w:val="24"/>
          <w:shd w:val="clear" w:color="auto" w:fill="FAF9F1"/>
        </w:rPr>
        <w:t xml:space="preserve"> </w:t>
      </w:r>
      <w:r w:rsidRPr="009177E2">
        <w:rPr>
          <w:rFonts w:ascii="GHEA Grapalat" w:hAnsi="GHEA Grapalat" w:cs="Sylfaen"/>
          <w:sz w:val="24"/>
          <w:szCs w:val="24"/>
          <w:shd w:val="clear" w:color="auto" w:fill="FAF9F1"/>
        </w:rPr>
        <w:t>արդյունաբերությամբ</w:t>
      </w:r>
      <w:r w:rsidR="00085422" w:rsidRPr="004849C0">
        <w:rPr>
          <w:rFonts w:ascii="GHEA Grapalat" w:hAnsi="GHEA Grapalat" w:cs="Sylfaen"/>
          <w:sz w:val="24"/>
          <w:szCs w:val="24"/>
          <w:shd w:val="clear" w:color="auto" w:fill="FAF9F1"/>
        </w:rPr>
        <w:t xml:space="preserve"> </w:t>
      </w:r>
      <w:r w:rsidRPr="009177E2">
        <w:rPr>
          <w:rFonts w:ascii="GHEA Grapalat" w:hAnsi="GHEA Grapalat" w:cs="Sylfaen"/>
          <w:sz w:val="24"/>
          <w:szCs w:val="24"/>
          <w:shd w:val="clear" w:color="auto" w:fill="FAF9F1"/>
        </w:rPr>
        <w:t>և</w:t>
      </w:r>
      <w:r w:rsidR="00085422" w:rsidRPr="004849C0">
        <w:rPr>
          <w:rFonts w:ascii="GHEA Grapalat" w:hAnsi="GHEA Grapalat" w:cs="Sylfaen"/>
          <w:sz w:val="24"/>
          <w:szCs w:val="24"/>
          <w:shd w:val="clear" w:color="auto" w:fill="FAF9F1"/>
        </w:rPr>
        <w:t xml:space="preserve"> </w:t>
      </w:r>
      <w:r w:rsidRPr="009177E2">
        <w:rPr>
          <w:rFonts w:ascii="GHEA Grapalat" w:hAnsi="GHEA Grapalat" w:cs="Sylfaen"/>
          <w:sz w:val="24"/>
          <w:szCs w:val="24"/>
          <w:shd w:val="clear" w:color="auto" w:fill="FAF9F1"/>
        </w:rPr>
        <w:t>մեքենաշինությամբ</w:t>
      </w:r>
      <w:r w:rsidRPr="004849C0">
        <w:rPr>
          <w:rFonts w:ascii="GHEA Grapalat" w:hAnsi="GHEA Grapalat" w:cs="Arial"/>
          <w:sz w:val="24"/>
          <w:szCs w:val="24"/>
          <w:shd w:val="clear" w:color="auto" w:fill="FAF9F1"/>
        </w:rPr>
        <w:t>:</w:t>
      </w:r>
      <w:r w:rsidR="00085422" w:rsidRPr="004849C0">
        <w:rPr>
          <w:rFonts w:ascii="GHEA Grapalat" w:hAnsi="GHEA Grapalat" w:cs="Arial"/>
          <w:sz w:val="24"/>
          <w:szCs w:val="24"/>
          <w:shd w:val="clear" w:color="auto" w:fill="FAF9F1"/>
        </w:rPr>
        <w:t xml:space="preserve"> </w:t>
      </w:r>
      <w:r w:rsidRPr="009177E2">
        <w:rPr>
          <w:rFonts w:ascii="GHEA Grapalat" w:hAnsi="GHEA Grapalat" w:cs="Sylfaen"/>
          <w:sz w:val="24"/>
          <w:szCs w:val="24"/>
          <w:shd w:val="clear" w:color="auto" w:fill="FAF9F1"/>
        </w:rPr>
        <w:t>Դեռևս</w:t>
      </w:r>
      <w:r w:rsidR="00085422" w:rsidRPr="004849C0">
        <w:rPr>
          <w:rFonts w:ascii="GHEA Grapalat" w:hAnsi="GHEA Grapalat" w:cs="Sylfaen"/>
          <w:sz w:val="24"/>
          <w:szCs w:val="24"/>
          <w:shd w:val="clear" w:color="auto" w:fill="FAF9F1"/>
        </w:rPr>
        <w:t xml:space="preserve"> </w:t>
      </w:r>
      <w:r w:rsidRPr="009177E2">
        <w:rPr>
          <w:rFonts w:ascii="GHEA Grapalat" w:hAnsi="GHEA Grapalat" w:cs="Sylfaen"/>
          <w:sz w:val="24"/>
          <w:szCs w:val="24"/>
          <w:shd w:val="clear" w:color="auto" w:fill="FAF9F1"/>
        </w:rPr>
        <w:t>միջին</w:t>
      </w:r>
      <w:r w:rsidR="00085422" w:rsidRPr="004849C0">
        <w:rPr>
          <w:rFonts w:ascii="GHEA Grapalat" w:hAnsi="GHEA Grapalat" w:cs="Sylfaen"/>
          <w:sz w:val="24"/>
          <w:szCs w:val="24"/>
          <w:shd w:val="clear" w:color="auto" w:fill="FAF9F1"/>
        </w:rPr>
        <w:t xml:space="preserve"> </w:t>
      </w:r>
      <w:r w:rsidRPr="009177E2">
        <w:rPr>
          <w:rFonts w:ascii="GHEA Grapalat" w:hAnsi="GHEA Grapalat" w:cs="Sylfaen"/>
          <w:sz w:val="24"/>
          <w:szCs w:val="24"/>
          <w:shd w:val="clear" w:color="auto" w:fill="FAF9F1"/>
        </w:rPr>
        <w:t>դարերից</w:t>
      </w:r>
      <w:r w:rsidR="00085422" w:rsidRPr="004849C0">
        <w:rPr>
          <w:rFonts w:ascii="GHEA Grapalat" w:hAnsi="GHEA Grapalat" w:cs="Sylfaen"/>
          <w:sz w:val="24"/>
          <w:szCs w:val="24"/>
          <w:shd w:val="clear" w:color="auto" w:fill="FAF9F1"/>
        </w:rPr>
        <w:t xml:space="preserve"> </w:t>
      </w:r>
      <w:r w:rsidRPr="009177E2">
        <w:rPr>
          <w:rFonts w:ascii="GHEA Grapalat" w:hAnsi="GHEA Grapalat" w:cs="Sylfaen"/>
          <w:sz w:val="24"/>
          <w:szCs w:val="24"/>
          <w:shd w:val="clear" w:color="auto" w:fill="FAF9F1"/>
        </w:rPr>
        <w:t>քաղաքին</w:t>
      </w:r>
      <w:r w:rsidR="00085422" w:rsidRPr="004849C0">
        <w:rPr>
          <w:rFonts w:ascii="GHEA Grapalat" w:hAnsi="GHEA Grapalat" w:cs="Sylfaen"/>
          <w:sz w:val="24"/>
          <w:szCs w:val="24"/>
          <w:shd w:val="clear" w:color="auto" w:fill="FAF9F1"/>
        </w:rPr>
        <w:t xml:space="preserve"> </w:t>
      </w:r>
      <w:r w:rsidRPr="009177E2">
        <w:rPr>
          <w:rFonts w:ascii="GHEA Grapalat" w:hAnsi="GHEA Grapalat" w:cs="Sylfaen"/>
          <w:sz w:val="24"/>
          <w:szCs w:val="24"/>
          <w:shd w:val="clear" w:color="auto" w:fill="FAF9F1"/>
        </w:rPr>
        <w:t>հարող</w:t>
      </w:r>
      <w:r w:rsidR="00085422" w:rsidRPr="004849C0">
        <w:rPr>
          <w:rFonts w:ascii="GHEA Grapalat" w:hAnsi="GHEA Grapalat" w:cs="Sylfaen"/>
          <w:sz w:val="24"/>
          <w:szCs w:val="24"/>
          <w:shd w:val="clear" w:color="auto" w:fill="FAF9F1"/>
        </w:rPr>
        <w:t xml:space="preserve"> </w:t>
      </w:r>
      <w:r w:rsidRPr="009177E2">
        <w:rPr>
          <w:rFonts w:ascii="GHEA Grapalat" w:hAnsi="GHEA Grapalat" w:cs="Sylfaen"/>
          <w:sz w:val="24"/>
          <w:szCs w:val="24"/>
          <w:shd w:val="clear" w:color="auto" w:fill="FAF9F1"/>
        </w:rPr>
        <w:t>տարածքում</w:t>
      </w:r>
      <w:r w:rsidR="00085422" w:rsidRPr="004849C0">
        <w:rPr>
          <w:rFonts w:ascii="GHEA Grapalat" w:hAnsi="GHEA Grapalat" w:cs="Sylfaen"/>
          <w:sz w:val="24"/>
          <w:szCs w:val="24"/>
          <w:shd w:val="clear" w:color="auto" w:fill="FAF9F1"/>
        </w:rPr>
        <w:t xml:space="preserve"> </w:t>
      </w:r>
      <w:r w:rsidRPr="009177E2">
        <w:rPr>
          <w:rFonts w:ascii="GHEA Grapalat" w:hAnsi="GHEA Grapalat" w:cs="Sylfaen"/>
          <w:sz w:val="24"/>
          <w:szCs w:val="24"/>
          <w:shd w:val="clear" w:color="auto" w:fill="FAF9F1"/>
        </w:rPr>
        <w:t>գործել</w:t>
      </w:r>
      <w:r w:rsidR="00085422" w:rsidRPr="004849C0">
        <w:rPr>
          <w:rFonts w:ascii="GHEA Grapalat" w:hAnsi="GHEA Grapalat" w:cs="Sylfaen"/>
          <w:sz w:val="24"/>
          <w:szCs w:val="24"/>
          <w:shd w:val="clear" w:color="auto" w:fill="FAF9F1"/>
        </w:rPr>
        <w:t xml:space="preserve"> </w:t>
      </w:r>
      <w:r w:rsidRPr="009177E2">
        <w:rPr>
          <w:rFonts w:ascii="GHEA Grapalat" w:hAnsi="GHEA Grapalat" w:cs="Sylfaen"/>
          <w:sz w:val="24"/>
          <w:szCs w:val="24"/>
          <w:shd w:val="clear" w:color="auto" w:fill="FAF9F1"/>
        </w:rPr>
        <w:t>են</w:t>
      </w:r>
      <w:r w:rsidR="00085422" w:rsidRPr="004849C0">
        <w:rPr>
          <w:rFonts w:ascii="GHEA Grapalat" w:hAnsi="GHEA Grapalat" w:cs="Sylfaen"/>
          <w:sz w:val="24"/>
          <w:szCs w:val="24"/>
          <w:shd w:val="clear" w:color="auto" w:fill="FAF9F1"/>
        </w:rPr>
        <w:t xml:space="preserve"> </w:t>
      </w:r>
      <w:r w:rsidRPr="009177E2">
        <w:rPr>
          <w:rFonts w:ascii="GHEA Grapalat" w:hAnsi="GHEA Grapalat" w:cs="Sylfaen"/>
          <w:sz w:val="24"/>
          <w:szCs w:val="24"/>
          <w:shd w:val="clear" w:color="auto" w:fill="FAF9F1"/>
        </w:rPr>
        <w:t>պղնձահանքեր</w:t>
      </w:r>
      <w:r w:rsidR="00085422" w:rsidRPr="004849C0">
        <w:rPr>
          <w:rFonts w:ascii="GHEA Grapalat" w:hAnsi="GHEA Grapalat" w:cs="Sylfaen"/>
          <w:sz w:val="24"/>
          <w:szCs w:val="24"/>
          <w:shd w:val="clear" w:color="auto" w:fill="FAF9F1"/>
        </w:rPr>
        <w:t xml:space="preserve"> </w:t>
      </w:r>
      <w:r w:rsidRPr="009177E2">
        <w:rPr>
          <w:rFonts w:ascii="GHEA Grapalat" w:hAnsi="GHEA Grapalat" w:cs="Sylfaen"/>
          <w:sz w:val="24"/>
          <w:szCs w:val="24"/>
          <w:shd w:val="clear" w:color="auto" w:fill="FAF9F1"/>
        </w:rPr>
        <w:t>ու</w:t>
      </w:r>
      <w:r w:rsidR="00085422" w:rsidRPr="004849C0">
        <w:rPr>
          <w:rFonts w:ascii="GHEA Grapalat" w:hAnsi="GHEA Grapalat" w:cs="Sylfaen"/>
          <w:sz w:val="24"/>
          <w:szCs w:val="24"/>
          <w:shd w:val="clear" w:color="auto" w:fill="FAF9F1"/>
        </w:rPr>
        <w:t xml:space="preserve"> </w:t>
      </w:r>
      <w:r w:rsidRPr="009177E2">
        <w:rPr>
          <w:rFonts w:ascii="GHEA Grapalat" w:hAnsi="GHEA Grapalat" w:cs="Sylfaen"/>
          <w:sz w:val="24"/>
          <w:szCs w:val="24"/>
          <w:shd w:val="clear" w:color="auto" w:fill="FAF9F1"/>
        </w:rPr>
        <w:t>պղնձաձուլարան</w:t>
      </w:r>
      <w:r w:rsidRPr="004849C0">
        <w:rPr>
          <w:rFonts w:ascii="GHEA Grapalat" w:hAnsi="GHEA Grapalat" w:cs="Arial"/>
          <w:sz w:val="24"/>
          <w:szCs w:val="24"/>
          <w:shd w:val="clear" w:color="auto" w:fill="FAF9F1"/>
        </w:rPr>
        <w:softHyphen/>
      </w:r>
      <w:r w:rsidRPr="009177E2">
        <w:rPr>
          <w:rFonts w:ascii="GHEA Grapalat" w:hAnsi="GHEA Grapalat" w:cs="Sylfaen"/>
          <w:sz w:val="24"/>
          <w:szCs w:val="24"/>
          <w:shd w:val="clear" w:color="auto" w:fill="FAF9F1"/>
        </w:rPr>
        <w:t>ներ</w:t>
      </w:r>
      <w:r w:rsidRPr="004849C0">
        <w:rPr>
          <w:rFonts w:ascii="GHEA Grapalat" w:hAnsi="GHEA Grapalat" w:cs="Arial"/>
          <w:sz w:val="24"/>
          <w:szCs w:val="24"/>
          <w:shd w:val="clear" w:color="auto" w:fill="FAF9F1"/>
        </w:rPr>
        <w:t xml:space="preserve">: </w:t>
      </w:r>
      <w:r w:rsidRPr="009177E2">
        <w:rPr>
          <w:rFonts w:ascii="GHEA Grapalat" w:hAnsi="GHEA Grapalat" w:cs="Sylfaen"/>
          <w:sz w:val="24"/>
          <w:szCs w:val="24"/>
          <w:shd w:val="clear" w:color="auto" w:fill="FAF9F1"/>
        </w:rPr>
        <w:t>Այստեղ</w:t>
      </w:r>
      <w:r w:rsidR="00085422" w:rsidRPr="004849C0">
        <w:rPr>
          <w:rFonts w:ascii="GHEA Grapalat" w:hAnsi="GHEA Grapalat" w:cs="Sylfaen"/>
          <w:sz w:val="24"/>
          <w:szCs w:val="24"/>
          <w:shd w:val="clear" w:color="auto" w:fill="FAF9F1"/>
        </w:rPr>
        <w:t xml:space="preserve"> </w:t>
      </w:r>
      <w:r w:rsidRPr="009177E2">
        <w:rPr>
          <w:rFonts w:ascii="GHEA Grapalat" w:hAnsi="GHEA Grapalat" w:cs="Sylfaen"/>
          <w:sz w:val="24"/>
          <w:szCs w:val="24"/>
          <w:shd w:val="clear" w:color="auto" w:fill="FAF9F1"/>
        </w:rPr>
        <w:t>էին</w:t>
      </w:r>
      <w:r w:rsidR="00085422" w:rsidRPr="004849C0">
        <w:rPr>
          <w:rFonts w:ascii="GHEA Grapalat" w:hAnsi="GHEA Grapalat" w:cs="Sylfaen"/>
          <w:sz w:val="24"/>
          <w:szCs w:val="24"/>
          <w:shd w:val="clear" w:color="auto" w:fill="FAF9F1"/>
        </w:rPr>
        <w:t xml:space="preserve"> </w:t>
      </w:r>
      <w:r w:rsidRPr="009177E2">
        <w:rPr>
          <w:rFonts w:ascii="GHEA Grapalat" w:hAnsi="GHEA Grapalat" w:cs="Sylfaen"/>
          <w:sz w:val="24"/>
          <w:szCs w:val="24"/>
          <w:shd w:val="clear" w:color="auto" w:fill="FAF9F1"/>
        </w:rPr>
        <w:t>հայերը</w:t>
      </w:r>
      <w:r w:rsidR="00085422" w:rsidRPr="004849C0">
        <w:rPr>
          <w:rFonts w:ascii="GHEA Grapalat" w:hAnsi="GHEA Grapalat" w:cs="Sylfaen"/>
          <w:sz w:val="24"/>
          <w:szCs w:val="24"/>
          <w:shd w:val="clear" w:color="auto" w:fill="FAF9F1"/>
        </w:rPr>
        <w:t xml:space="preserve"> </w:t>
      </w:r>
      <w:r w:rsidRPr="009177E2">
        <w:rPr>
          <w:rFonts w:ascii="GHEA Grapalat" w:hAnsi="GHEA Grapalat" w:cs="Sylfaen"/>
          <w:sz w:val="24"/>
          <w:szCs w:val="24"/>
          <w:shd w:val="clear" w:color="auto" w:fill="FAF9F1"/>
        </w:rPr>
        <w:t>ձուլում</w:t>
      </w:r>
      <w:r w:rsidR="00085422" w:rsidRPr="004849C0">
        <w:rPr>
          <w:rFonts w:ascii="GHEA Grapalat" w:hAnsi="GHEA Grapalat" w:cs="Sylfaen"/>
          <w:sz w:val="24"/>
          <w:szCs w:val="24"/>
          <w:shd w:val="clear" w:color="auto" w:fill="FAF9F1"/>
        </w:rPr>
        <w:t xml:space="preserve"> </w:t>
      </w:r>
      <w:r w:rsidRPr="009177E2">
        <w:rPr>
          <w:rFonts w:ascii="GHEA Grapalat" w:hAnsi="GHEA Grapalat" w:cs="Sylfaen"/>
          <w:sz w:val="24"/>
          <w:szCs w:val="24"/>
          <w:shd w:val="clear" w:color="auto" w:fill="FAF9F1"/>
        </w:rPr>
        <w:t>թնդանոթներ</w:t>
      </w:r>
      <w:r w:rsidR="00BC0717" w:rsidRPr="004849C0">
        <w:rPr>
          <w:rFonts w:ascii="GHEA Grapalat" w:hAnsi="GHEA Grapalat" w:cs="Arial"/>
          <w:sz w:val="24"/>
          <w:szCs w:val="24"/>
          <w:shd w:val="clear" w:color="auto" w:fill="FAF9F1"/>
        </w:rPr>
        <w:t xml:space="preserve"> </w:t>
      </w:r>
      <w:r w:rsidRPr="009177E2">
        <w:rPr>
          <w:rFonts w:ascii="GHEA Grapalat" w:hAnsi="GHEA Grapalat" w:cs="Sylfaen"/>
          <w:sz w:val="24"/>
          <w:szCs w:val="24"/>
          <w:shd w:val="clear" w:color="auto" w:fill="FAF9F1"/>
        </w:rPr>
        <w:t>Դավիթ</w:t>
      </w:r>
      <w:r w:rsidR="00BC0717" w:rsidRPr="004849C0">
        <w:rPr>
          <w:rFonts w:ascii="GHEA Grapalat" w:hAnsi="GHEA Grapalat" w:cs="Sylfaen"/>
          <w:sz w:val="24"/>
          <w:szCs w:val="24"/>
          <w:shd w:val="clear" w:color="auto" w:fill="FAF9F1"/>
        </w:rPr>
        <w:t>-</w:t>
      </w:r>
      <w:r w:rsidRPr="009177E2">
        <w:rPr>
          <w:rFonts w:ascii="GHEA Grapalat" w:hAnsi="GHEA Grapalat" w:cs="Sylfaen"/>
          <w:sz w:val="24"/>
          <w:szCs w:val="24"/>
          <w:shd w:val="clear" w:color="auto" w:fill="FAF9F1"/>
        </w:rPr>
        <w:t>Բեկի</w:t>
      </w:r>
      <w:r w:rsidR="00BC0717" w:rsidRPr="004849C0">
        <w:rPr>
          <w:rFonts w:ascii="GHEA Grapalat" w:hAnsi="GHEA Grapalat" w:cs="Sylfaen"/>
          <w:sz w:val="24"/>
          <w:szCs w:val="24"/>
          <w:shd w:val="clear" w:color="auto" w:fill="FAF9F1"/>
        </w:rPr>
        <w:t xml:space="preserve"> </w:t>
      </w:r>
      <w:r w:rsidRPr="009177E2">
        <w:rPr>
          <w:rFonts w:ascii="GHEA Grapalat" w:hAnsi="GHEA Grapalat" w:cs="Sylfaen"/>
          <w:sz w:val="24"/>
          <w:szCs w:val="24"/>
          <w:shd w:val="clear" w:color="auto" w:fill="FAF9F1"/>
        </w:rPr>
        <w:t>գլխավորած</w:t>
      </w:r>
      <w:r w:rsidR="00BC0717" w:rsidRPr="004849C0">
        <w:rPr>
          <w:rFonts w:ascii="GHEA Grapalat" w:hAnsi="GHEA Grapalat" w:cs="Sylfaen"/>
          <w:sz w:val="24"/>
          <w:szCs w:val="24"/>
          <w:shd w:val="clear" w:color="auto" w:fill="FAF9F1"/>
        </w:rPr>
        <w:t xml:space="preserve"> </w:t>
      </w:r>
      <w:r w:rsidRPr="009177E2">
        <w:rPr>
          <w:rFonts w:ascii="GHEA Grapalat" w:hAnsi="GHEA Grapalat" w:cs="Sylfaen"/>
          <w:sz w:val="24"/>
          <w:szCs w:val="24"/>
          <w:shd w:val="clear" w:color="auto" w:fill="FAF9F1"/>
        </w:rPr>
        <w:t>ազատագրական</w:t>
      </w:r>
      <w:r w:rsidR="00BC0717" w:rsidRPr="004849C0">
        <w:rPr>
          <w:rFonts w:ascii="GHEA Grapalat" w:hAnsi="GHEA Grapalat" w:cs="Sylfaen"/>
          <w:sz w:val="24"/>
          <w:szCs w:val="24"/>
          <w:shd w:val="clear" w:color="auto" w:fill="FAF9F1"/>
        </w:rPr>
        <w:t xml:space="preserve"> </w:t>
      </w:r>
      <w:r w:rsidRPr="009177E2">
        <w:rPr>
          <w:rFonts w:ascii="GHEA Grapalat" w:hAnsi="GHEA Grapalat" w:cs="Sylfaen"/>
          <w:sz w:val="24"/>
          <w:szCs w:val="24"/>
          <w:shd w:val="clear" w:color="auto" w:fill="FAF9F1"/>
        </w:rPr>
        <w:t>պայքարի</w:t>
      </w:r>
      <w:r w:rsidR="00BC0717" w:rsidRPr="004849C0">
        <w:rPr>
          <w:rFonts w:ascii="GHEA Grapalat" w:hAnsi="GHEA Grapalat" w:cs="Sylfaen"/>
          <w:sz w:val="24"/>
          <w:szCs w:val="24"/>
          <w:shd w:val="clear" w:color="auto" w:fill="FAF9F1"/>
        </w:rPr>
        <w:t xml:space="preserve"> </w:t>
      </w:r>
      <w:r w:rsidRPr="009177E2">
        <w:rPr>
          <w:rFonts w:ascii="GHEA Grapalat" w:hAnsi="GHEA Grapalat" w:cs="Sylfaen"/>
          <w:sz w:val="24"/>
          <w:szCs w:val="24"/>
          <w:shd w:val="clear" w:color="auto" w:fill="FAF9F1"/>
        </w:rPr>
        <w:t>ժամանակ</w:t>
      </w:r>
      <w:r w:rsidRPr="004849C0">
        <w:rPr>
          <w:rFonts w:ascii="GHEA Grapalat" w:hAnsi="GHEA Grapalat" w:cs="Arial"/>
          <w:sz w:val="24"/>
          <w:szCs w:val="24"/>
          <w:shd w:val="clear" w:color="auto" w:fill="FAF9F1"/>
        </w:rPr>
        <w:t>:</w:t>
      </w:r>
      <w:r w:rsidR="00BC0717" w:rsidRPr="004849C0">
        <w:rPr>
          <w:rFonts w:ascii="GHEA Grapalat" w:hAnsi="GHEA Grapalat" w:cs="Arial"/>
          <w:sz w:val="24"/>
          <w:szCs w:val="24"/>
          <w:shd w:val="clear" w:color="auto" w:fill="FAF9F1"/>
        </w:rPr>
        <w:t xml:space="preserve"> </w:t>
      </w:r>
      <w:r w:rsidRPr="009177E2">
        <w:rPr>
          <w:rFonts w:ascii="GHEA Grapalat" w:hAnsi="GHEA Grapalat" w:cs="Arian AMU"/>
          <w:color w:val="000000" w:themeColor="text1"/>
          <w:sz w:val="24"/>
          <w:szCs w:val="24"/>
          <w:shd w:val="clear" w:color="auto" w:fill="FFFFFF"/>
          <w:lang w:val="en-US"/>
        </w:rPr>
        <w:t>Ներկայիս</w:t>
      </w:r>
      <w:r w:rsidR="00BC0717" w:rsidRPr="004849C0">
        <w:rPr>
          <w:rFonts w:ascii="GHEA Grapalat" w:hAnsi="GHEA Grapalat" w:cs="Arian AMU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177E2">
        <w:rPr>
          <w:rFonts w:ascii="GHEA Grapalat" w:hAnsi="GHEA Grapalat" w:cs="Sylfaen"/>
          <w:sz w:val="24"/>
          <w:szCs w:val="24"/>
          <w:shd w:val="clear" w:color="auto" w:fill="FAF9F1"/>
        </w:rPr>
        <w:t>Կապան</w:t>
      </w:r>
      <w:r w:rsidR="00BC0717" w:rsidRPr="004849C0">
        <w:rPr>
          <w:rFonts w:ascii="GHEA Grapalat" w:hAnsi="GHEA Grapalat" w:cs="Sylfaen"/>
          <w:sz w:val="24"/>
          <w:szCs w:val="24"/>
          <w:shd w:val="clear" w:color="auto" w:fill="FAF9F1"/>
        </w:rPr>
        <w:t xml:space="preserve"> </w:t>
      </w:r>
      <w:r w:rsidRPr="009177E2">
        <w:rPr>
          <w:rFonts w:ascii="GHEA Grapalat" w:hAnsi="GHEA Grapalat" w:cs="Sylfaen"/>
          <w:sz w:val="24"/>
          <w:szCs w:val="24"/>
          <w:shd w:val="clear" w:color="auto" w:fill="FAF9F1"/>
        </w:rPr>
        <w:t>քաղաքը</w:t>
      </w:r>
      <w:r w:rsidR="00BC0717" w:rsidRPr="004849C0">
        <w:rPr>
          <w:rFonts w:ascii="GHEA Grapalat" w:hAnsi="GHEA Grapalat" w:cs="Sylfaen"/>
          <w:sz w:val="24"/>
          <w:szCs w:val="24"/>
          <w:shd w:val="clear" w:color="auto" w:fill="FAF9F1"/>
        </w:rPr>
        <w:t xml:space="preserve"> </w:t>
      </w:r>
      <w:r w:rsidRPr="009177E2">
        <w:rPr>
          <w:rFonts w:ascii="GHEA Grapalat" w:hAnsi="GHEA Grapalat" w:cs="Sylfaen"/>
          <w:sz w:val="24"/>
          <w:szCs w:val="24"/>
          <w:shd w:val="clear" w:color="auto" w:fill="FAF9F1"/>
        </w:rPr>
        <w:t>ձևավորվել</w:t>
      </w:r>
      <w:r w:rsidR="00BC0717" w:rsidRPr="004849C0">
        <w:rPr>
          <w:rFonts w:ascii="GHEA Grapalat" w:hAnsi="GHEA Grapalat" w:cs="Sylfaen"/>
          <w:sz w:val="24"/>
          <w:szCs w:val="24"/>
          <w:shd w:val="clear" w:color="auto" w:fill="FAF9F1"/>
        </w:rPr>
        <w:t xml:space="preserve"> </w:t>
      </w:r>
      <w:r w:rsidRPr="009177E2">
        <w:rPr>
          <w:rFonts w:ascii="GHEA Grapalat" w:hAnsi="GHEA Grapalat" w:cs="Sylfaen"/>
          <w:sz w:val="24"/>
          <w:szCs w:val="24"/>
          <w:shd w:val="clear" w:color="auto" w:fill="FAF9F1"/>
        </w:rPr>
        <w:t>է</w:t>
      </w:r>
      <w:r w:rsidRPr="004849C0">
        <w:rPr>
          <w:rFonts w:ascii="GHEA Grapalat" w:hAnsi="GHEA Grapalat" w:cs="Arial"/>
          <w:sz w:val="24"/>
          <w:szCs w:val="24"/>
          <w:shd w:val="clear" w:color="auto" w:fill="FAF9F1"/>
        </w:rPr>
        <w:t xml:space="preserve"> 1930-</w:t>
      </w:r>
      <w:r w:rsidRPr="009177E2">
        <w:rPr>
          <w:rFonts w:ascii="GHEA Grapalat" w:hAnsi="GHEA Grapalat" w:cs="Sylfaen"/>
          <w:sz w:val="24"/>
          <w:szCs w:val="24"/>
          <w:shd w:val="clear" w:color="auto" w:fill="FAF9F1"/>
        </w:rPr>
        <w:t>ական</w:t>
      </w:r>
      <w:r w:rsidR="00BC0717" w:rsidRPr="004849C0">
        <w:rPr>
          <w:rFonts w:ascii="GHEA Grapalat" w:hAnsi="GHEA Grapalat" w:cs="Sylfaen"/>
          <w:sz w:val="24"/>
          <w:szCs w:val="24"/>
          <w:shd w:val="clear" w:color="auto" w:fill="FAF9F1"/>
        </w:rPr>
        <w:t xml:space="preserve"> </w:t>
      </w:r>
      <w:r w:rsidRPr="009177E2">
        <w:rPr>
          <w:rFonts w:ascii="GHEA Grapalat" w:hAnsi="GHEA Grapalat" w:cs="Sylfaen"/>
          <w:sz w:val="24"/>
          <w:szCs w:val="24"/>
          <w:shd w:val="clear" w:color="auto" w:fill="FAF9F1"/>
        </w:rPr>
        <w:t>թվականներին</w:t>
      </w:r>
      <w:r w:rsidR="00BC0717" w:rsidRPr="004849C0">
        <w:rPr>
          <w:rFonts w:ascii="GHEA Grapalat" w:hAnsi="GHEA Grapalat" w:cs="Sylfaen"/>
          <w:sz w:val="24"/>
          <w:szCs w:val="24"/>
          <w:shd w:val="clear" w:color="auto" w:fill="FAF9F1"/>
        </w:rPr>
        <w:t xml:space="preserve"> </w:t>
      </w:r>
      <w:r w:rsidRPr="009177E2">
        <w:rPr>
          <w:rFonts w:ascii="GHEA Grapalat" w:hAnsi="GHEA Grapalat" w:cs="Sylfaen"/>
          <w:sz w:val="24"/>
          <w:szCs w:val="24"/>
          <w:shd w:val="clear" w:color="auto" w:fill="FAF9F1"/>
        </w:rPr>
        <w:t>այդ</w:t>
      </w:r>
      <w:r w:rsidR="00BC0717" w:rsidRPr="004849C0">
        <w:rPr>
          <w:rFonts w:ascii="GHEA Grapalat" w:hAnsi="GHEA Grapalat" w:cs="Sylfaen"/>
          <w:sz w:val="24"/>
          <w:szCs w:val="24"/>
          <w:shd w:val="clear" w:color="auto" w:fill="FAF9F1"/>
        </w:rPr>
        <w:t xml:space="preserve"> </w:t>
      </w:r>
      <w:r w:rsidRPr="009177E2">
        <w:rPr>
          <w:rFonts w:ascii="GHEA Grapalat" w:hAnsi="GHEA Grapalat" w:cs="Sylfaen"/>
          <w:sz w:val="24"/>
          <w:szCs w:val="24"/>
          <w:shd w:val="clear" w:color="auto" w:fill="FAF9F1"/>
        </w:rPr>
        <w:t>հանքերի</w:t>
      </w:r>
      <w:r w:rsidR="00BC0717" w:rsidRPr="004849C0">
        <w:rPr>
          <w:rFonts w:ascii="GHEA Grapalat" w:hAnsi="GHEA Grapalat" w:cs="Sylfaen"/>
          <w:sz w:val="24"/>
          <w:szCs w:val="24"/>
          <w:shd w:val="clear" w:color="auto" w:fill="FAF9F1"/>
        </w:rPr>
        <w:t xml:space="preserve"> </w:t>
      </w:r>
      <w:r w:rsidRPr="009177E2">
        <w:rPr>
          <w:rFonts w:ascii="GHEA Grapalat" w:hAnsi="GHEA Grapalat" w:cs="Sylfaen"/>
          <w:sz w:val="24"/>
          <w:szCs w:val="24"/>
          <w:shd w:val="clear" w:color="auto" w:fill="FAF9F1"/>
        </w:rPr>
        <w:t>և</w:t>
      </w:r>
      <w:r w:rsidR="00BC0717" w:rsidRPr="004849C0">
        <w:rPr>
          <w:rFonts w:ascii="GHEA Grapalat" w:hAnsi="GHEA Grapalat" w:cs="Sylfaen"/>
          <w:sz w:val="24"/>
          <w:szCs w:val="24"/>
          <w:shd w:val="clear" w:color="auto" w:fill="FAF9F1"/>
        </w:rPr>
        <w:t xml:space="preserve"> </w:t>
      </w:r>
      <w:r w:rsidRPr="009177E2">
        <w:rPr>
          <w:rFonts w:ascii="GHEA Grapalat" w:hAnsi="GHEA Grapalat" w:cs="Sylfaen"/>
          <w:sz w:val="24"/>
          <w:szCs w:val="24"/>
          <w:shd w:val="clear" w:color="auto" w:fill="FAF9F1"/>
        </w:rPr>
        <w:t>մի</w:t>
      </w:r>
      <w:r w:rsidR="00BC0717" w:rsidRPr="004849C0">
        <w:rPr>
          <w:rFonts w:ascii="GHEA Grapalat" w:hAnsi="GHEA Grapalat" w:cs="Sylfaen"/>
          <w:sz w:val="24"/>
          <w:szCs w:val="24"/>
          <w:shd w:val="clear" w:color="auto" w:fill="FAF9F1"/>
        </w:rPr>
        <w:t xml:space="preserve"> </w:t>
      </w:r>
      <w:r w:rsidRPr="009177E2">
        <w:rPr>
          <w:rFonts w:ascii="GHEA Grapalat" w:hAnsi="GHEA Grapalat" w:cs="Sylfaen"/>
          <w:sz w:val="24"/>
          <w:szCs w:val="24"/>
          <w:shd w:val="clear" w:color="auto" w:fill="FAF9F1"/>
        </w:rPr>
        <w:t>քանի</w:t>
      </w:r>
      <w:r w:rsidR="00BC0717" w:rsidRPr="004849C0">
        <w:rPr>
          <w:rFonts w:ascii="GHEA Grapalat" w:hAnsi="GHEA Grapalat" w:cs="Sylfaen"/>
          <w:sz w:val="24"/>
          <w:szCs w:val="24"/>
          <w:shd w:val="clear" w:color="auto" w:fill="FAF9F1"/>
        </w:rPr>
        <w:t xml:space="preserve"> </w:t>
      </w:r>
      <w:r w:rsidRPr="009177E2">
        <w:rPr>
          <w:rFonts w:ascii="GHEA Grapalat" w:hAnsi="GHEA Grapalat" w:cs="Sylfaen"/>
          <w:sz w:val="24"/>
          <w:szCs w:val="24"/>
          <w:shd w:val="clear" w:color="auto" w:fill="FAF9F1"/>
        </w:rPr>
        <w:t>գյուղերի</w:t>
      </w:r>
      <w:r w:rsidR="00BC0717" w:rsidRPr="004849C0">
        <w:rPr>
          <w:rFonts w:ascii="GHEA Grapalat" w:hAnsi="GHEA Grapalat" w:cs="Sylfaen"/>
          <w:sz w:val="24"/>
          <w:szCs w:val="24"/>
          <w:shd w:val="clear" w:color="auto" w:fill="FAF9F1"/>
        </w:rPr>
        <w:t xml:space="preserve"> </w:t>
      </w:r>
      <w:r w:rsidRPr="009177E2">
        <w:rPr>
          <w:rFonts w:ascii="GHEA Grapalat" w:hAnsi="GHEA Grapalat" w:cs="Sylfaen"/>
          <w:sz w:val="24"/>
          <w:szCs w:val="24"/>
          <w:shd w:val="clear" w:color="auto" w:fill="FAF9F1"/>
        </w:rPr>
        <w:lastRenderedPageBreak/>
        <w:t>հիման</w:t>
      </w:r>
      <w:r w:rsidR="00BC0717" w:rsidRPr="004849C0">
        <w:rPr>
          <w:rFonts w:ascii="GHEA Grapalat" w:hAnsi="GHEA Grapalat" w:cs="Sylfaen"/>
          <w:sz w:val="24"/>
          <w:szCs w:val="24"/>
          <w:shd w:val="clear" w:color="auto" w:fill="FAF9F1"/>
        </w:rPr>
        <w:t xml:space="preserve"> </w:t>
      </w:r>
      <w:r w:rsidRPr="009177E2">
        <w:rPr>
          <w:rFonts w:ascii="GHEA Grapalat" w:hAnsi="GHEA Grapalat" w:cs="Sylfaen"/>
          <w:sz w:val="24"/>
          <w:szCs w:val="24"/>
          <w:shd w:val="clear" w:color="auto" w:fill="FAF9F1"/>
        </w:rPr>
        <w:t>վրա</w:t>
      </w:r>
      <w:r w:rsidRPr="004849C0">
        <w:rPr>
          <w:rFonts w:ascii="GHEA Grapalat" w:hAnsi="GHEA Grapalat" w:cs="Arial"/>
          <w:sz w:val="24"/>
          <w:szCs w:val="24"/>
          <w:shd w:val="clear" w:color="auto" w:fill="FAF9F1"/>
        </w:rPr>
        <w:t xml:space="preserve">: </w:t>
      </w:r>
      <w:r w:rsidRPr="009177E2">
        <w:rPr>
          <w:rFonts w:ascii="GHEA Grapalat" w:hAnsi="GHEA Grapalat" w:cs="Sylfaen"/>
          <w:sz w:val="24"/>
          <w:szCs w:val="24"/>
          <w:shd w:val="clear" w:color="auto" w:fill="FAF9F1"/>
        </w:rPr>
        <w:t>Այժմ</w:t>
      </w:r>
      <w:r w:rsidR="00BC0717" w:rsidRPr="004849C0">
        <w:rPr>
          <w:rFonts w:ascii="GHEA Grapalat" w:hAnsi="GHEA Grapalat" w:cs="Sylfaen"/>
          <w:sz w:val="24"/>
          <w:szCs w:val="24"/>
          <w:shd w:val="clear" w:color="auto" w:fill="FAF9F1"/>
        </w:rPr>
        <w:t xml:space="preserve"> </w:t>
      </w:r>
      <w:r w:rsidRPr="009177E2">
        <w:rPr>
          <w:rFonts w:ascii="GHEA Grapalat" w:hAnsi="GHEA Grapalat" w:cs="Sylfaen"/>
          <w:sz w:val="24"/>
          <w:szCs w:val="24"/>
          <w:shd w:val="clear" w:color="auto" w:fill="FAF9F1"/>
        </w:rPr>
        <w:t>էլ</w:t>
      </w:r>
      <w:r w:rsidR="00BC0717" w:rsidRPr="004849C0">
        <w:rPr>
          <w:rFonts w:ascii="GHEA Grapalat" w:hAnsi="GHEA Grapalat" w:cs="Sylfaen"/>
          <w:sz w:val="24"/>
          <w:szCs w:val="24"/>
          <w:shd w:val="clear" w:color="auto" w:fill="FAF9F1"/>
        </w:rPr>
        <w:t xml:space="preserve"> </w:t>
      </w:r>
      <w:r w:rsidRPr="009177E2">
        <w:rPr>
          <w:rFonts w:ascii="GHEA Grapalat" w:hAnsi="GHEA Grapalat" w:cs="Sylfaen"/>
          <w:sz w:val="24"/>
          <w:szCs w:val="24"/>
          <w:shd w:val="clear" w:color="auto" w:fill="FAF9F1"/>
        </w:rPr>
        <w:t>քաղաքի</w:t>
      </w:r>
      <w:r w:rsidR="00BC0717" w:rsidRPr="004849C0">
        <w:rPr>
          <w:rFonts w:ascii="GHEA Grapalat" w:hAnsi="GHEA Grapalat" w:cs="Sylfaen"/>
          <w:sz w:val="24"/>
          <w:szCs w:val="24"/>
          <w:shd w:val="clear" w:color="auto" w:fill="FAF9F1"/>
        </w:rPr>
        <w:t xml:space="preserve"> </w:t>
      </w:r>
      <w:r w:rsidRPr="009177E2">
        <w:rPr>
          <w:rFonts w:ascii="GHEA Grapalat" w:hAnsi="GHEA Grapalat" w:cs="Sylfaen"/>
          <w:sz w:val="24"/>
          <w:szCs w:val="24"/>
          <w:shd w:val="clear" w:color="auto" w:fill="FAF9F1"/>
        </w:rPr>
        <w:t>արդյունաբերության</w:t>
      </w:r>
      <w:r w:rsidR="00BC0717" w:rsidRPr="004849C0">
        <w:rPr>
          <w:rFonts w:ascii="GHEA Grapalat" w:hAnsi="GHEA Grapalat" w:cs="Sylfaen"/>
          <w:sz w:val="24"/>
          <w:szCs w:val="24"/>
          <w:shd w:val="clear" w:color="auto" w:fill="FAF9F1"/>
        </w:rPr>
        <w:t xml:space="preserve"> </w:t>
      </w:r>
      <w:r w:rsidRPr="009177E2">
        <w:rPr>
          <w:rFonts w:ascii="GHEA Grapalat" w:hAnsi="GHEA Grapalat" w:cs="Sylfaen"/>
          <w:sz w:val="24"/>
          <w:szCs w:val="24"/>
          <w:shd w:val="clear" w:color="auto" w:fill="FAF9F1"/>
        </w:rPr>
        <w:t>առաջատար</w:t>
      </w:r>
      <w:r w:rsidR="00BC0717" w:rsidRPr="004849C0">
        <w:rPr>
          <w:rFonts w:ascii="GHEA Grapalat" w:hAnsi="GHEA Grapalat" w:cs="Sylfaen"/>
          <w:sz w:val="24"/>
          <w:szCs w:val="24"/>
          <w:shd w:val="clear" w:color="auto" w:fill="FAF9F1"/>
        </w:rPr>
        <w:t xml:space="preserve"> </w:t>
      </w:r>
      <w:r w:rsidRPr="009177E2">
        <w:rPr>
          <w:rFonts w:ascii="GHEA Grapalat" w:hAnsi="GHEA Grapalat" w:cs="Sylfaen"/>
          <w:sz w:val="24"/>
          <w:szCs w:val="24"/>
          <w:shd w:val="clear" w:color="auto" w:fill="FAF9F1"/>
        </w:rPr>
        <w:t>ճյուղը</w:t>
      </w:r>
      <w:r w:rsidR="00BC0717" w:rsidRPr="004849C0">
        <w:rPr>
          <w:rFonts w:ascii="GHEA Grapalat" w:hAnsi="GHEA Grapalat" w:cs="Sylfaen"/>
          <w:sz w:val="24"/>
          <w:szCs w:val="24"/>
          <w:shd w:val="clear" w:color="auto" w:fill="FAF9F1"/>
        </w:rPr>
        <w:t xml:space="preserve"> </w:t>
      </w:r>
      <w:r w:rsidR="00DE6F29">
        <w:rPr>
          <w:rFonts w:ascii="GHEA Grapalat" w:hAnsi="GHEA Grapalat" w:cs="Sylfaen"/>
          <w:sz w:val="24"/>
          <w:szCs w:val="24"/>
          <w:shd w:val="clear" w:color="auto" w:fill="FAF9F1"/>
          <w:lang w:val="en-US"/>
        </w:rPr>
        <w:t>հանքարդյունաբերություն</w:t>
      </w:r>
      <w:r w:rsidR="00F653D2" w:rsidRPr="004849C0">
        <w:rPr>
          <w:rFonts w:ascii="GHEA Grapalat" w:hAnsi="GHEA Grapalat" w:cs="Sylfaen"/>
          <w:sz w:val="24"/>
          <w:szCs w:val="24"/>
          <w:shd w:val="clear" w:color="auto" w:fill="FAF9F1"/>
        </w:rPr>
        <w:t xml:space="preserve"> </w:t>
      </w:r>
      <w:r w:rsidR="00BC0717" w:rsidRPr="004849C0">
        <w:rPr>
          <w:rFonts w:ascii="GHEA Grapalat" w:hAnsi="GHEA Grapalat" w:cs="Sylfaen"/>
          <w:sz w:val="24"/>
          <w:szCs w:val="24"/>
          <w:shd w:val="clear" w:color="auto" w:fill="FAF9F1"/>
        </w:rPr>
        <w:t xml:space="preserve"> </w:t>
      </w:r>
      <w:r w:rsidRPr="009177E2">
        <w:rPr>
          <w:rFonts w:ascii="GHEA Grapalat" w:hAnsi="GHEA Grapalat" w:cs="Sylfaen"/>
          <w:sz w:val="24"/>
          <w:szCs w:val="24"/>
          <w:shd w:val="clear" w:color="auto" w:fill="FAF9F1"/>
        </w:rPr>
        <w:t>է</w:t>
      </w:r>
      <w:r w:rsidRPr="004849C0">
        <w:rPr>
          <w:rFonts w:ascii="GHEA Grapalat" w:hAnsi="GHEA Grapalat" w:cs="Arial"/>
          <w:sz w:val="24"/>
          <w:szCs w:val="24"/>
          <w:shd w:val="clear" w:color="auto" w:fill="FAF9F1"/>
        </w:rPr>
        <w:t xml:space="preserve">: </w:t>
      </w:r>
      <w:r w:rsidR="00BC0717" w:rsidRPr="004849C0">
        <w:rPr>
          <w:rFonts w:ascii="GHEA Grapalat" w:hAnsi="GHEA Grapalat" w:cs="Arial"/>
          <w:sz w:val="24"/>
          <w:szCs w:val="24"/>
          <w:shd w:val="clear" w:color="auto" w:fill="FAF9F1"/>
        </w:rPr>
        <w:t xml:space="preserve"> </w:t>
      </w:r>
      <w:r w:rsidRPr="009177E2">
        <w:rPr>
          <w:rFonts w:ascii="GHEA Grapalat" w:hAnsi="GHEA Grapalat" w:cs="Sylfaen"/>
          <w:sz w:val="24"/>
          <w:szCs w:val="24"/>
          <w:shd w:val="clear" w:color="auto" w:fill="FAF9F1"/>
        </w:rPr>
        <w:t>Ավելի</w:t>
      </w:r>
      <w:r w:rsidR="00BC0717" w:rsidRPr="004849C0">
        <w:rPr>
          <w:rFonts w:ascii="GHEA Grapalat" w:hAnsi="GHEA Grapalat" w:cs="Sylfaen"/>
          <w:sz w:val="24"/>
          <w:szCs w:val="24"/>
          <w:shd w:val="clear" w:color="auto" w:fill="FAF9F1"/>
        </w:rPr>
        <w:t xml:space="preserve"> </w:t>
      </w:r>
      <w:r w:rsidRPr="009177E2">
        <w:rPr>
          <w:rFonts w:ascii="GHEA Grapalat" w:hAnsi="GHEA Grapalat" w:cs="Sylfaen"/>
          <w:sz w:val="24"/>
          <w:szCs w:val="24"/>
          <w:shd w:val="clear" w:color="auto" w:fill="FAF9F1"/>
        </w:rPr>
        <w:t>ուշ</w:t>
      </w:r>
      <w:r w:rsidR="00BC0717" w:rsidRPr="004849C0">
        <w:rPr>
          <w:rFonts w:ascii="GHEA Grapalat" w:hAnsi="GHEA Grapalat" w:cs="Sylfaen"/>
          <w:sz w:val="24"/>
          <w:szCs w:val="24"/>
          <w:shd w:val="clear" w:color="auto" w:fill="FAF9F1"/>
        </w:rPr>
        <w:t xml:space="preserve"> </w:t>
      </w:r>
      <w:r w:rsidRPr="009177E2">
        <w:rPr>
          <w:rFonts w:ascii="GHEA Grapalat" w:hAnsi="GHEA Grapalat" w:cs="Sylfaen"/>
          <w:sz w:val="24"/>
          <w:szCs w:val="24"/>
          <w:shd w:val="clear" w:color="auto" w:fill="FAF9F1"/>
        </w:rPr>
        <w:t>ձևավորվել</w:t>
      </w:r>
      <w:r w:rsidR="00BC0717" w:rsidRPr="004849C0">
        <w:rPr>
          <w:rFonts w:ascii="GHEA Grapalat" w:hAnsi="GHEA Grapalat" w:cs="Sylfaen"/>
          <w:sz w:val="24"/>
          <w:szCs w:val="24"/>
          <w:shd w:val="clear" w:color="auto" w:fill="FAF9F1"/>
        </w:rPr>
        <w:t xml:space="preserve"> </w:t>
      </w:r>
      <w:r w:rsidRPr="009177E2">
        <w:rPr>
          <w:rFonts w:ascii="GHEA Grapalat" w:hAnsi="GHEA Grapalat" w:cs="Sylfaen"/>
          <w:sz w:val="24"/>
          <w:szCs w:val="24"/>
          <w:shd w:val="clear" w:color="auto" w:fill="FAF9F1"/>
        </w:rPr>
        <w:t>են</w:t>
      </w:r>
      <w:r w:rsidR="00BC0717" w:rsidRPr="004849C0">
        <w:rPr>
          <w:rFonts w:ascii="GHEA Grapalat" w:hAnsi="GHEA Grapalat" w:cs="Sylfaen"/>
          <w:sz w:val="24"/>
          <w:szCs w:val="24"/>
          <w:shd w:val="clear" w:color="auto" w:fill="FAF9F1"/>
        </w:rPr>
        <w:t xml:space="preserve"> </w:t>
      </w:r>
      <w:r w:rsidRPr="009177E2">
        <w:rPr>
          <w:rFonts w:ascii="GHEA Grapalat" w:hAnsi="GHEA Grapalat" w:cs="Sylfaen"/>
          <w:sz w:val="24"/>
          <w:szCs w:val="24"/>
          <w:shd w:val="clear" w:color="auto" w:fill="FAF9F1"/>
        </w:rPr>
        <w:t>արդյունաբերության</w:t>
      </w:r>
      <w:r w:rsidR="00BC0717" w:rsidRPr="004849C0">
        <w:rPr>
          <w:rFonts w:ascii="GHEA Grapalat" w:hAnsi="GHEA Grapalat" w:cs="Sylfaen"/>
          <w:sz w:val="24"/>
          <w:szCs w:val="24"/>
          <w:shd w:val="clear" w:color="auto" w:fill="FAF9F1"/>
        </w:rPr>
        <w:t xml:space="preserve"> </w:t>
      </w:r>
      <w:r w:rsidRPr="009177E2">
        <w:rPr>
          <w:rFonts w:ascii="GHEA Grapalat" w:hAnsi="GHEA Grapalat" w:cs="Sylfaen"/>
          <w:sz w:val="24"/>
          <w:szCs w:val="24"/>
          <w:shd w:val="clear" w:color="auto" w:fill="FAF9F1"/>
        </w:rPr>
        <w:t>այլ</w:t>
      </w:r>
      <w:r w:rsidR="00BC0717" w:rsidRPr="004849C0">
        <w:rPr>
          <w:rFonts w:ascii="GHEA Grapalat" w:hAnsi="GHEA Grapalat" w:cs="Sylfaen"/>
          <w:sz w:val="24"/>
          <w:szCs w:val="24"/>
          <w:shd w:val="clear" w:color="auto" w:fill="FAF9F1"/>
        </w:rPr>
        <w:t xml:space="preserve"> </w:t>
      </w:r>
      <w:r w:rsidRPr="009177E2">
        <w:rPr>
          <w:rFonts w:ascii="GHEA Grapalat" w:hAnsi="GHEA Grapalat" w:cs="Sylfaen"/>
          <w:sz w:val="24"/>
          <w:szCs w:val="24"/>
          <w:shd w:val="clear" w:color="auto" w:fill="FAF9F1"/>
        </w:rPr>
        <w:t>ճյուղեր</w:t>
      </w:r>
      <w:r w:rsidR="00BC0717" w:rsidRPr="004849C0">
        <w:rPr>
          <w:rFonts w:ascii="GHEA Grapalat" w:hAnsi="GHEA Grapalat" w:cs="Sylfaen"/>
          <w:sz w:val="24"/>
          <w:szCs w:val="24"/>
          <w:shd w:val="clear" w:color="auto" w:fill="FAF9F1"/>
        </w:rPr>
        <w:t xml:space="preserve"> </w:t>
      </w:r>
      <w:r w:rsidRPr="009177E2">
        <w:rPr>
          <w:rFonts w:ascii="GHEA Grapalat" w:hAnsi="GHEA Grapalat" w:cs="Sylfaen"/>
          <w:sz w:val="24"/>
          <w:szCs w:val="24"/>
          <w:shd w:val="clear" w:color="auto" w:fill="FAF9F1"/>
        </w:rPr>
        <w:t>ևս</w:t>
      </w:r>
      <w:r w:rsidRPr="004849C0">
        <w:rPr>
          <w:rFonts w:ascii="GHEA Grapalat" w:hAnsi="GHEA Grapalat" w:cs="Arial"/>
          <w:sz w:val="24"/>
          <w:szCs w:val="24"/>
          <w:shd w:val="clear" w:color="auto" w:fill="FAF9F1"/>
        </w:rPr>
        <w:t xml:space="preserve">: </w:t>
      </w:r>
      <w:r w:rsidRPr="009177E2">
        <w:rPr>
          <w:rFonts w:ascii="GHEA Grapalat" w:hAnsi="GHEA Grapalat" w:cs="Sylfaen"/>
          <w:sz w:val="24"/>
          <w:szCs w:val="24"/>
          <w:shd w:val="clear" w:color="auto" w:fill="FAF9F1"/>
        </w:rPr>
        <w:t>Գործ</w:t>
      </w:r>
      <w:r w:rsidRPr="009177E2">
        <w:rPr>
          <w:rFonts w:ascii="GHEA Grapalat" w:hAnsi="GHEA Grapalat" w:cs="Sylfaen"/>
          <w:sz w:val="24"/>
          <w:szCs w:val="24"/>
          <w:shd w:val="clear" w:color="auto" w:fill="FAF9F1"/>
          <w:lang w:val="en-US"/>
        </w:rPr>
        <w:t>ել</w:t>
      </w:r>
      <w:r w:rsidR="00BC0717" w:rsidRPr="004849C0">
        <w:rPr>
          <w:rFonts w:ascii="GHEA Grapalat" w:hAnsi="GHEA Grapalat" w:cs="Sylfaen"/>
          <w:sz w:val="24"/>
          <w:szCs w:val="24"/>
          <w:shd w:val="clear" w:color="auto" w:fill="FAF9F1"/>
        </w:rPr>
        <w:t xml:space="preserve"> </w:t>
      </w:r>
      <w:r w:rsidRPr="009177E2">
        <w:rPr>
          <w:rFonts w:ascii="GHEA Grapalat" w:hAnsi="GHEA Grapalat" w:cs="Sylfaen"/>
          <w:sz w:val="24"/>
          <w:szCs w:val="24"/>
          <w:shd w:val="clear" w:color="auto" w:fill="FAF9F1"/>
          <w:lang w:val="en-US"/>
        </w:rPr>
        <w:t>են</w:t>
      </w:r>
      <w:r w:rsidR="00BC0717" w:rsidRPr="004849C0">
        <w:rPr>
          <w:rFonts w:ascii="GHEA Grapalat" w:hAnsi="GHEA Grapalat" w:cs="Sylfaen"/>
          <w:sz w:val="24"/>
          <w:szCs w:val="24"/>
          <w:shd w:val="clear" w:color="auto" w:fill="FAF9F1"/>
        </w:rPr>
        <w:t xml:space="preserve"> </w:t>
      </w:r>
      <w:r w:rsidRPr="009177E2">
        <w:rPr>
          <w:rFonts w:ascii="GHEA Grapalat" w:hAnsi="GHEA Grapalat" w:cs="Sylfaen"/>
          <w:sz w:val="24"/>
          <w:szCs w:val="24"/>
          <w:shd w:val="clear" w:color="auto" w:fill="FAF9F1"/>
        </w:rPr>
        <w:t>մեքենաշինական</w:t>
      </w:r>
      <w:r w:rsidRPr="004849C0">
        <w:rPr>
          <w:rFonts w:ascii="GHEA Grapalat" w:hAnsi="GHEA Grapalat" w:cs="Arial"/>
          <w:sz w:val="24"/>
          <w:szCs w:val="24"/>
          <w:shd w:val="clear" w:color="auto" w:fill="FAF9F1"/>
        </w:rPr>
        <w:t xml:space="preserve">, </w:t>
      </w:r>
      <w:r w:rsidRPr="009177E2">
        <w:rPr>
          <w:rFonts w:ascii="GHEA Grapalat" w:hAnsi="GHEA Grapalat" w:cs="Sylfaen"/>
          <w:sz w:val="24"/>
          <w:szCs w:val="24"/>
          <w:shd w:val="clear" w:color="auto" w:fill="FAF9F1"/>
        </w:rPr>
        <w:t>ավտոնորոգման</w:t>
      </w:r>
      <w:r w:rsidRPr="004849C0">
        <w:rPr>
          <w:rFonts w:ascii="GHEA Grapalat" w:hAnsi="GHEA Grapalat" w:cs="Arial"/>
          <w:sz w:val="24"/>
          <w:szCs w:val="24"/>
          <w:shd w:val="clear" w:color="auto" w:fill="FAF9F1"/>
        </w:rPr>
        <w:t xml:space="preserve">, </w:t>
      </w:r>
      <w:r w:rsidRPr="009177E2">
        <w:rPr>
          <w:rFonts w:ascii="GHEA Grapalat" w:hAnsi="GHEA Grapalat" w:cs="Sylfaen"/>
          <w:sz w:val="24"/>
          <w:szCs w:val="24"/>
          <w:shd w:val="clear" w:color="auto" w:fill="FAF9F1"/>
        </w:rPr>
        <w:t>շինանյութերի</w:t>
      </w:r>
      <w:r w:rsidRPr="004849C0">
        <w:rPr>
          <w:rFonts w:ascii="GHEA Grapalat" w:hAnsi="GHEA Grapalat" w:cs="Arial"/>
          <w:sz w:val="24"/>
          <w:szCs w:val="24"/>
          <w:shd w:val="clear" w:color="auto" w:fill="FAF9F1"/>
        </w:rPr>
        <w:t xml:space="preserve">, </w:t>
      </w:r>
      <w:r w:rsidRPr="009177E2">
        <w:rPr>
          <w:rFonts w:ascii="GHEA Grapalat" w:hAnsi="GHEA Grapalat" w:cs="Sylfaen"/>
          <w:sz w:val="24"/>
          <w:szCs w:val="24"/>
          <w:shd w:val="clear" w:color="auto" w:fill="FAF9F1"/>
        </w:rPr>
        <w:t>թեթև</w:t>
      </w:r>
      <w:r w:rsidR="00BC0717" w:rsidRPr="004849C0">
        <w:rPr>
          <w:rFonts w:ascii="GHEA Grapalat" w:hAnsi="GHEA Grapalat" w:cs="Sylfaen"/>
          <w:sz w:val="24"/>
          <w:szCs w:val="24"/>
          <w:shd w:val="clear" w:color="auto" w:fill="FAF9F1"/>
        </w:rPr>
        <w:t xml:space="preserve"> </w:t>
      </w:r>
      <w:r w:rsidRPr="009177E2">
        <w:rPr>
          <w:rFonts w:ascii="GHEA Grapalat" w:hAnsi="GHEA Grapalat" w:cs="Sylfaen"/>
          <w:sz w:val="24"/>
          <w:szCs w:val="24"/>
          <w:shd w:val="clear" w:color="auto" w:fill="FAF9F1"/>
        </w:rPr>
        <w:t>ու</w:t>
      </w:r>
      <w:r w:rsidR="00BC0717" w:rsidRPr="004849C0">
        <w:rPr>
          <w:rFonts w:ascii="GHEA Grapalat" w:hAnsi="GHEA Grapalat" w:cs="Sylfaen"/>
          <w:sz w:val="24"/>
          <w:szCs w:val="24"/>
          <w:shd w:val="clear" w:color="auto" w:fill="FAF9F1"/>
        </w:rPr>
        <w:t xml:space="preserve"> </w:t>
      </w:r>
      <w:r w:rsidRPr="009177E2">
        <w:rPr>
          <w:rFonts w:ascii="GHEA Grapalat" w:hAnsi="GHEA Grapalat" w:cs="Sylfaen"/>
          <w:sz w:val="24"/>
          <w:szCs w:val="24"/>
          <w:shd w:val="clear" w:color="auto" w:fill="FAF9F1"/>
        </w:rPr>
        <w:t>սննդի</w:t>
      </w:r>
      <w:r w:rsidR="00BC0717" w:rsidRPr="004849C0">
        <w:rPr>
          <w:rFonts w:ascii="GHEA Grapalat" w:hAnsi="GHEA Grapalat" w:cs="Sylfaen"/>
          <w:sz w:val="24"/>
          <w:szCs w:val="24"/>
          <w:shd w:val="clear" w:color="auto" w:fill="FAF9F1"/>
        </w:rPr>
        <w:t xml:space="preserve"> </w:t>
      </w:r>
      <w:r w:rsidRPr="009177E2">
        <w:rPr>
          <w:rFonts w:ascii="GHEA Grapalat" w:hAnsi="GHEA Grapalat" w:cs="Sylfaen"/>
          <w:sz w:val="24"/>
          <w:szCs w:val="24"/>
          <w:shd w:val="clear" w:color="auto" w:fill="FAF9F1"/>
        </w:rPr>
        <w:t>արդյունաբերության</w:t>
      </w:r>
      <w:r w:rsidR="00BC0717" w:rsidRPr="004849C0">
        <w:rPr>
          <w:rFonts w:ascii="GHEA Grapalat" w:hAnsi="GHEA Grapalat" w:cs="Sylfaen"/>
          <w:sz w:val="24"/>
          <w:szCs w:val="24"/>
          <w:shd w:val="clear" w:color="auto" w:fill="FAF9F1"/>
        </w:rPr>
        <w:t xml:space="preserve"> </w:t>
      </w:r>
      <w:r w:rsidRPr="009177E2">
        <w:rPr>
          <w:rFonts w:ascii="GHEA Grapalat" w:hAnsi="GHEA Grapalat" w:cs="Sylfaen"/>
          <w:sz w:val="24"/>
          <w:szCs w:val="24"/>
          <w:shd w:val="clear" w:color="auto" w:fill="FAF9F1"/>
        </w:rPr>
        <w:t>ձեռնարկություններ</w:t>
      </w:r>
      <w:r w:rsidRPr="004849C0">
        <w:rPr>
          <w:rFonts w:ascii="GHEA Grapalat" w:hAnsi="GHEA Grapalat" w:cs="Arial"/>
          <w:sz w:val="24"/>
          <w:szCs w:val="24"/>
          <w:shd w:val="clear" w:color="auto" w:fill="FAF9F1"/>
        </w:rPr>
        <w:t>:</w:t>
      </w:r>
      <w:r w:rsidR="00BC0717" w:rsidRPr="004849C0">
        <w:rPr>
          <w:rFonts w:ascii="GHEA Grapalat" w:hAnsi="GHEA Grapalat" w:cs="Arial"/>
          <w:sz w:val="24"/>
          <w:szCs w:val="24"/>
          <w:shd w:val="clear" w:color="auto" w:fill="FAF9F1"/>
        </w:rPr>
        <w:t xml:space="preserve"> </w:t>
      </w:r>
      <w:r w:rsidRPr="009177E2">
        <w:rPr>
          <w:rFonts w:ascii="GHEA Grapalat" w:hAnsi="GHEA Grapalat" w:cs="Sylfaen"/>
          <w:sz w:val="24"/>
          <w:szCs w:val="24"/>
          <w:shd w:val="clear" w:color="auto" w:fill="FAF9F1"/>
        </w:rPr>
        <w:t>Քաղաքը</w:t>
      </w:r>
      <w:r w:rsidR="00BC0717" w:rsidRPr="004849C0">
        <w:rPr>
          <w:rFonts w:ascii="GHEA Grapalat" w:hAnsi="GHEA Grapalat" w:cs="Sylfaen"/>
          <w:sz w:val="24"/>
          <w:szCs w:val="24"/>
          <w:shd w:val="clear" w:color="auto" w:fill="FAF9F1"/>
        </w:rPr>
        <w:t xml:space="preserve"> </w:t>
      </w:r>
      <w:r w:rsidRPr="009177E2">
        <w:rPr>
          <w:rFonts w:ascii="GHEA Grapalat" w:hAnsi="GHEA Grapalat" w:cs="Sylfaen"/>
          <w:sz w:val="24"/>
          <w:szCs w:val="24"/>
          <w:shd w:val="clear" w:color="auto" w:fill="FAF9F1"/>
        </w:rPr>
        <w:t>մեծապես</w:t>
      </w:r>
      <w:r w:rsidR="00BC0717" w:rsidRPr="004849C0">
        <w:rPr>
          <w:rFonts w:ascii="GHEA Grapalat" w:hAnsi="GHEA Grapalat" w:cs="Sylfaen"/>
          <w:sz w:val="24"/>
          <w:szCs w:val="24"/>
          <w:shd w:val="clear" w:color="auto" w:fill="FAF9F1"/>
        </w:rPr>
        <w:t xml:space="preserve"> </w:t>
      </w:r>
      <w:r w:rsidRPr="009177E2">
        <w:rPr>
          <w:rFonts w:ascii="GHEA Grapalat" w:hAnsi="GHEA Grapalat" w:cs="Sylfaen"/>
          <w:sz w:val="24"/>
          <w:szCs w:val="24"/>
          <w:shd w:val="clear" w:color="auto" w:fill="FAF9F1"/>
        </w:rPr>
        <w:t>տուժեց</w:t>
      </w:r>
      <w:r w:rsidRPr="004849C0">
        <w:rPr>
          <w:rFonts w:ascii="GHEA Grapalat" w:hAnsi="GHEA Grapalat" w:cs="Arial"/>
          <w:sz w:val="24"/>
          <w:szCs w:val="24"/>
          <w:shd w:val="clear" w:color="auto" w:fill="FAF9F1"/>
        </w:rPr>
        <w:t xml:space="preserve"> 1990-1992</w:t>
      </w:r>
      <w:r w:rsidRPr="009177E2">
        <w:rPr>
          <w:rFonts w:ascii="GHEA Grapalat" w:hAnsi="GHEA Grapalat" w:cs="Sylfaen"/>
          <w:sz w:val="24"/>
          <w:szCs w:val="24"/>
          <w:shd w:val="clear" w:color="auto" w:fill="FAF9F1"/>
        </w:rPr>
        <w:t>թթ</w:t>
      </w:r>
      <w:r w:rsidRPr="004849C0">
        <w:rPr>
          <w:rFonts w:ascii="GHEA Grapalat" w:hAnsi="GHEA Grapalat" w:cs="Arial"/>
          <w:sz w:val="24"/>
          <w:szCs w:val="24"/>
          <w:shd w:val="clear" w:color="auto" w:fill="FAF9F1"/>
        </w:rPr>
        <w:t xml:space="preserve">. </w:t>
      </w:r>
      <w:r w:rsidR="00BC0717" w:rsidRPr="009177E2">
        <w:rPr>
          <w:rFonts w:ascii="GHEA Grapalat" w:hAnsi="GHEA Grapalat" w:cs="Sylfaen"/>
          <w:sz w:val="24"/>
          <w:szCs w:val="24"/>
          <w:shd w:val="clear" w:color="auto" w:fill="FAF9F1"/>
        </w:rPr>
        <w:t>Ա</w:t>
      </w:r>
      <w:r w:rsidRPr="009177E2">
        <w:rPr>
          <w:rFonts w:ascii="GHEA Grapalat" w:hAnsi="GHEA Grapalat" w:cs="Sylfaen"/>
          <w:sz w:val="24"/>
          <w:szCs w:val="24"/>
          <w:shd w:val="clear" w:color="auto" w:fill="FAF9F1"/>
        </w:rPr>
        <w:t>դրբեջանական</w:t>
      </w:r>
      <w:r w:rsidR="00BC0717" w:rsidRPr="00276D9A">
        <w:rPr>
          <w:rFonts w:ascii="GHEA Grapalat" w:hAnsi="GHEA Grapalat" w:cs="Sylfaen"/>
          <w:sz w:val="24"/>
          <w:szCs w:val="24"/>
          <w:shd w:val="clear" w:color="auto" w:fill="FAF9F1"/>
          <w:lang w:val="en-US"/>
        </w:rPr>
        <w:t xml:space="preserve"> </w:t>
      </w:r>
      <w:r w:rsidRPr="009177E2">
        <w:rPr>
          <w:rFonts w:ascii="GHEA Grapalat" w:hAnsi="GHEA Grapalat" w:cs="Sylfaen"/>
          <w:sz w:val="24"/>
          <w:szCs w:val="24"/>
          <w:shd w:val="clear" w:color="auto" w:fill="FAF9F1"/>
        </w:rPr>
        <w:t>ռմբակոծություններից</w:t>
      </w:r>
      <w:r w:rsidR="00BC0717" w:rsidRPr="00276D9A">
        <w:rPr>
          <w:rFonts w:ascii="GHEA Grapalat" w:hAnsi="GHEA Grapalat" w:cs="Sylfaen"/>
          <w:sz w:val="24"/>
          <w:szCs w:val="24"/>
          <w:shd w:val="clear" w:color="auto" w:fill="FAF9F1"/>
          <w:lang w:val="en-US"/>
        </w:rPr>
        <w:t xml:space="preserve"> </w:t>
      </w:r>
      <w:r w:rsidRPr="009177E2">
        <w:rPr>
          <w:rFonts w:ascii="GHEA Grapalat" w:hAnsi="GHEA Grapalat" w:cs="Sylfaen"/>
          <w:sz w:val="24"/>
          <w:szCs w:val="24"/>
          <w:shd w:val="clear" w:color="auto" w:fill="FAF9F1"/>
        </w:rPr>
        <w:t>և</w:t>
      </w:r>
      <w:r w:rsidR="00BC0717" w:rsidRPr="00276D9A">
        <w:rPr>
          <w:rFonts w:ascii="GHEA Grapalat" w:hAnsi="GHEA Grapalat" w:cs="Sylfaen"/>
          <w:sz w:val="24"/>
          <w:szCs w:val="24"/>
          <w:shd w:val="clear" w:color="auto" w:fill="FAF9F1"/>
          <w:lang w:val="en-US"/>
        </w:rPr>
        <w:t xml:space="preserve"> </w:t>
      </w:r>
      <w:r w:rsidRPr="009177E2">
        <w:rPr>
          <w:rFonts w:ascii="GHEA Grapalat" w:hAnsi="GHEA Grapalat" w:cs="Sylfaen"/>
          <w:sz w:val="24"/>
          <w:szCs w:val="24"/>
          <w:shd w:val="clear" w:color="auto" w:fill="FAF9F1"/>
        </w:rPr>
        <w:t>տրանսպորտային</w:t>
      </w:r>
      <w:r w:rsidR="00BC0717" w:rsidRPr="00276D9A">
        <w:rPr>
          <w:rFonts w:ascii="GHEA Grapalat" w:hAnsi="GHEA Grapalat" w:cs="Sylfaen"/>
          <w:sz w:val="24"/>
          <w:szCs w:val="24"/>
          <w:shd w:val="clear" w:color="auto" w:fill="FAF9F1"/>
          <w:lang w:val="en-US"/>
        </w:rPr>
        <w:t xml:space="preserve"> </w:t>
      </w:r>
      <w:r w:rsidRPr="009177E2">
        <w:rPr>
          <w:rFonts w:ascii="GHEA Grapalat" w:hAnsi="GHEA Grapalat" w:cs="Sylfaen"/>
          <w:sz w:val="24"/>
          <w:szCs w:val="24"/>
          <w:shd w:val="clear" w:color="auto" w:fill="FAF9F1"/>
        </w:rPr>
        <w:t>շրջափակումից</w:t>
      </w:r>
      <w:r w:rsidRPr="00276D9A">
        <w:rPr>
          <w:rFonts w:ascii="GHEA Grapalat" w:hAnsi="GHEA Grapalat" w:cs="Arial"/>
          <w:sz w:val="24"/>
          <w:szCs w:val="24"/>
          <w:shd w:val="clear" w:color="auto" w:fill="FAF9F1"/>
          <w:lang w:val="en-US"/>
        </w:rPr>
        <w:t>:</w:t>
      </w:r>
      <w:r w:rsidR="00BC0717" w:rsidRPr="00276D9A">
        <w:rPr>
          <w:rFonts w:ascii="GHEA Grapalat" w:hAnsi="GHEA Grapalat" w:cs="Arial"/>
          <w:sz w:val="24"/>
          <w:szCs w:val="24"/>
          <w:shd w:val="clear" w:color="auto" w:fill="FAF9F1"/>
          <w:lang w:val="en-US"/>
        </w:rPr>
        <w:t xml:space="preserve"> </w:t>
      </w:r>
      <w:r w:rsidRPr="009177E2">
        <w:rPr>
          <w:rFonts w:ascii="GHEA Grapalat" w:hAnsi="GHEA Grapalat" w:cs="Arian AMU"/>
          <w:color w:val="000000" w:themeColor="text1"/>
          <w:sz w:val="24"/>
          <w:szCs w:val="24"/>
          <w:shd w:val="clear" w:color="auto" w:fill="FFFFFF"/>
        </w:rPr>
        <w:t>Պղնձով</w:t>
      </w:r>
      <w:r w:rsidR="00BC0717" w:rsidRPr="00276D9A">
        <w:rPr>
          <w:rFonts w:ascii="GHEA Grapalat" w:hAnsi="GHEA Grapalat" w:cs="Arian AMU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Pr="009177E2">
        <w:rPr>
          <w:rFonts w:ascii="GHEA Grapalat" w:hAnsi="GHEA Grapalat" w:cs="Arian AMU"/>
          <w:color w:val="000000" w:themeColor="text1"/>
          <w:sz w:val="24"/>
          <w:szCs w:val="24"/>
          <w:shd w:val="clear" w:color="auto" w:fill="FFFFFF"/>
        </w:rPr>
        <w:t>հարուստ</w:t>
      </w:r>
      <w:r w:rsidR="00BC0717" w:rsidRPr="00276D9A">
        <w:rPr>
          <w:rFonts w:ascii="GHEA Grapalat" w:hAnsi="GHEA Grapalat" w:cs="Arian AMU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="009177E2">
        <w:rPr>
          <w:rFonts w:ascii="GHEA Grapalat" w:hAnsi="GHEA Grapalat" w:cs="Arian AMU"/>
          <w:color w:val="000000" w:themeColor="text1"/>
          <w:sz w:val="24"/>
          <w:szCs w:val="24"/>
          <w:shd w:val="clear" w:color="auto" w:fill="FFFFFF"/>
          <w:lang w:val="en-US"/>
        </w:rPr>
        <w:t>ը</w:t>
      </w:r>
      <w:r w:rsidRPr="009177E2">
        <w:rPr>
          <w:rFonts w:ascii="GHEA Grapalat" w:hAnsi="GHEA Grapalat" w:cs="Arian AMU"/>
          <w:color w:val="000000" w:themeColor="text1"/>
          <w:sz w:val="24"/>
          <w:szCs w:val="24"/>
          <w:shd w:val="clear" w:color="auto" w:fill="FFFFFF"/>
        </w:rPr>
        <w:t>նդերքն</w:t>
      </w:r>
      <w:r w:rsidR="00BC0717" w:rsidRPr="00276D9A">
        <w:rPr>
          <w:rFonts w:ascii="GHEA Grapalat" w:hAnsi="GHEA Grapalat" w:cs="Arian AMU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Pr="009177E2">
        <w:rPr>
          <w:rFonts w:ascii="GHEA Grapalat" w:hAnsi="GHEA Grapalat" w:cs="Arian AMU"/>
          <w:color w:val="000000" w:themeColor="text1"/>
          <w:sz w:val="24"/>
          <w:szCs w:val="24"/>
          <w:shd w:val="clear" w:color="auto" w:fill="FFFFFF"/>
        </w:rPr>
        <w:t>օգտագործելու</w:t>
      </w:r>
      <w:r w:rsidR="00BC0717" w:rsidRPr="00276D9A">
        <w:rPr>
          <w:rFonts w:ascii="GHEA Grapalat" w:hAnsi="GHEA Grapalat" w:cs="Arian AMU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Pr="009177E2">
        <w:rPr>
          <w:rFonts w:ascii="GHEA Grapalat" w:hAnsi="GHEA Grapalat" w:cs="Arian AMU"/>
          <w:color w:val="000000" w:themeColor="text1"/>
          <w:sz w:val="24"/>
          <w:szCs w:val="24"/>
          <w:shd w:val="clear" w:color="auto" w:fill="FFFFFF"/>
        </w:rPr>
        <w:t>նպատակով</w:t>
      </w:r>
      <w:r w:rsidR="00BC0717" w:rsidRPr="00276D9A">
        <w:rPr>
          <w:rFonts w:ascii="GHEA Grapalat" w:hAnsi="GHEA Grapalat" w:cs="Arian AMU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Pr="009177E2">
        <w:rPr>
          <w:rFonts w:ascii="GHEA Grapalat" w:hAnsi="GHEA Grapalat" w:cs="Arian AMU"/>
          <w:color w:val="000000" w:themeColor="text1"/>
          <w:sz w:val="24"/>
          <w:szCs w:val="24"/>
          <w:shd w:val="clear" w:color="auto" w:fill="FFFFFF"/>
        </w:rPr>
        <w:t>ստեղծվել</w:t>
      </w:r>
      <w:r w:rsidR="00BC0717" w:rsidRPr="00276D9A">
        <w:rPr>
          <w:rFonts w:ascii="GHEA Grapalat" w:hAnsi="GHEA Grapalat" w:cs="Arian AMU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Pr="009177E2">
        <w:rPr>
          <w:rFonts w:ascii="GHEA Grapalat" w:hAnsi="GHEA Grapalat" w:cs="Arian AMU"/>
          <w:color w:val="000000" w:themeColor="text1"/>
          <w:sz w:val="24"/>
          <w:szCs w:val="24"/>
          <w:shd w:val="clear" w:color="auto" w:fill="FFFFFF"/>
        </w:rPr>
        <w:t>է</w:t>
      </w:r>
      <w:r w:rsidR="00BC0717" w:rsidRPr="00276D9A">
        <w:rPr>
          <w:rFonts w:ascii="GHEA Grapalat" w:hAnsi="GHEA Grapalat" w:cs="Arian AMU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Pr="009177E2">
        <w:rPr>
          <w:rFonts w:ascii="GHEA Grapalat" w:hAnsi="GHEA Grapalat" w:cs="Arian AMU"/>
          <w:color w:val="000000" w:themeColor="text1"/>
          <w:sz w:val="24"/>
          <w:szCs w:val="24"/>
          <w:shd w:val="clear" w:color="auto" w:fill="FFFFFF"/>
        </w:rPr>
        <w:t>Կապանի</w:t>
      </w:r>
      <w:r w:rsidR="00BC0717" w:rsidRPr="00276D9A">
        <w:rPr>
          <w:rFonts w:ascii="GHEA Grapalat" w:hAnsi="GHEA Grapalat" w:cs="Arian AMU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Pr="009177E2">
        <w:rPr>
          <w:rFonts w:ascii="GHEA Grapalat" w:hAnsi="GHEA Grapalat" w:cs="Arian AMU"/>
          <w:color w:val="000000" w:themeColor="text1"/>
          <w:sz w:val="24"/>
          <w:szCs w:val="24"/>
          <w:shd w:val="clear" w:color="auto" w:fill="FFFFFF"/>
        </w:rPr>
        <w:t>լեռնահարստացուցիչ</w:t>
      </w:r>
      <w:r w:rsidR="00BC0717" w:rsidRPr="00276D9A">
        <w:rPr>
          <w:rFonts w:ascii="GHEA Grapalat" w:hAnsi="GHEA Grapalat" w:cs="Arian AMU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Pr="009177E2">
        <w:rPr>
          <w:rFonts w:ascii="GHEA Grapalat" w:hAnsi="GHEA Grapalat" w:cs="Arian AMU"/>
          <w:color w:val="000000" w:themeColor="text1"/>
          <w:sz w:val="24"/>
          <w:szCs w:val="24"/>
          <w:shd w:val="clear" w:color="auto" w:fill="FFFFFF"/>
        </w:rPr>
        <w:t>կոմբինատը</w:t>
      </w:r>
      <w:r w:rsidRPr="00276D9A">
        <w:rPr>
          <w:rFonts w:ascii="GHEA Grapalat" w:hAnsi="GHEA Grapalat" w:cs="Arian AMU"/>
          <w:color w:val="000000" w:themeColor="text1"/>
          <w:sz w:val="24"/>
          <w:szCs w:val="24"/>
          <w:shd w:val="clear" w:color="auto" w:fill="FFFFFF"/>
          <w:lang w:val="en-US"/>
        </w:rPr>
        <w:t xml:space="preserve">, </w:t>
      </w:r>
      <w:r w:rsidRPr="009177E2">
        <w:rPr>
          <w:rFonts w:ascii="GHEA Grapalat" w:hAnsi="GHEA Grapalat" w:cs="Arian AMU"/>
          <w:color w:val="000000" w:themeColor="text1"/>
          <w:sz w:val="24"/>
          <w:szCs w:val="24"/>
          <w:shd w:val="clear" w:color="auto" w:fill="FFFFFF"/>
        </w:rPr>
        <w:t>որի</w:t>
      </w:r>
      <w:r w:rsidR="00BC0717" w:rsidRPr="00276D9A">
        <w:rPr>
          <w:rFonts w:ascii="GHEA Grapalat" w:hAnsi="GHEA Grapalat" w:cs="Arian AMU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="00BC0717" w:rsidRPr="009177E2">
        <w:rPr>
          <w:rFonts w:ascii="GHEA Grapalat" w:hAnsi="GHEA Grapalat" w:cs="Arian AMU"/>
          <w:color w:val="000000" w:themeColor="text1"/>
          <w:sz w:val="24"/>
          <w:szCs w:val="24"/>
          <w:shd w:val="clear" w:color="auto" w:fill="FFFFFF"/>
        </w:rPr>
        <w:t>լո</w:t>
      </w:r>
      <w:r w:rsidR="00BC0717" w:rsidRPr="009177E2">
        <w:rPr>
          <w:rFonts w:ascii="GHEA Grapalat" w:hAnsi="GHEA Grapalat" w:cs="Arian AMU"/>
          <w:color w:val="000000" w:themeColor="text1"/>
          <w:sz w:val="24"/>
          <w:szCs w:val="24"/>
          <w:shd w:val="clear" w:color="auto" w:fill="FFFFFF"/>
          <w:lang w:val="en-US"/>
        </w:rPr>
        <w:t>ւ</w:t>
      </w:r>
      <w:r w:rsidRPr="009177E2">
        <w:rPr>
          <w:rFonts w:ascii="GHEA Grapalat" w:hAnsi="GHEA Grapalat" w:cs="Arian AMU"/>
          <w:color w:val="000000" w:themeColor="text1"/>
          <w:sz w:val="24"/>
          <w:szCs w:val="24"/>
          <w:shd w:val="clear" w:color="auto" w:fill="FFFFFF"/>
        </w:rPr>
        <w:t>ծարումից</w:t>
      </w:r>
      <w:r w:rsidR="00BC0717" w:rsidRPr="00276D9A">
        <w:rPr>
          <w:rFonts w:ascii="GHEA Grapalat" w:hAnsi="GHEA Grapalat" w:cs="Arian AMU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Pr="009177E2">
        <w:rPr>
          <w:rFonts w:ascii="GHEA Grapalat" w:hAnsi="GHEA Grapalat" w:cs="Arian AMU"/>
          <w:color w:val="000000" w:themeColor="text1"/>
          <w:sz w:val="24"/>
          <w:szCs w:val="24"/>
          <w:shd w:val="clear" w:color="auto" w:fill="FFFFFF"/>
        </w:rPr>
        <w:t>հետո</w:t>
      </w:r>
      <w:r w:rsidR="00BC0717" w:rsidRPr="00276D9A">
        <w:rPr>
          <w:rFonts w:ascii="GHEA Grapalat" w:hAnsi="GHEA Grapalat" w:cs="Arian AMU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Pr="009177E2">
        <w:rPr>
          <w:rFonts w:ascii="GHEA Grapalat" w:hAnsi="GHEA Grapalat" w:cs="Arian AMU"/>
          <w:color w:val="000000" w:themeColor="text1"/>
          <w:sz w:val="24"/>
          <w:szCs w:val="24"/>
          <w:shd w:val="clear" w:color="auto" w:fill="FFFFFF"/>
        </w:rPr>
        <w:t>հանքարդյունաբերության</w:t>
      </w:r>
      <w:r w:rsidR="00BC0717" w:rsidRPr="00276D9A">
        <w:rPr>
          <w:rFonts w:ascii="GHEA Grapalat" w:hAnsi="GHEA Grapalat" w:cs="Arian AMU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Pr="009177E2">
        <w:rPr>
          <w:rFonts w:ascii="GHEA Grapalat" w:hAnsi="GHEA Grapalat" w:cs="Arian AMU"/>
          <w:color w:val="000000" w:themeColor="text1"/>
          <w:sz w:val="24"/>
          <w:szCs w:val="24"/>
          <w:shd w:val="clear" w:color="auto" w:fill="FFFFFF"/>
        </w:rPr>
        <w:t>ոլորտում</w:t>
      </w:r>
      <w:r w:rsidR="00BC0717" w:rsidRPr="00276D9A">
        <w:rPr>
          <w:rFonts w:ascii="GHEA Grapalat" w:hAnsi="GHEA Grapalat" w:cs="Arian AMU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Pr="009177E2">
        <w:rPr>
          <w:rFonts w:ascii="GHEA Grapalat" w:hAnsi="GHEA Grapalat" w:cs="Arian AMU"/>
          <w:color w:val="000000" w:themeColor="text1"/>
          <w:sz w:val="24"/>
          <w:szCs w:val="24"/>
          <w:shd w:val="clear" w:color="auto" w:fill="FFFFFF"/>
        </w:rPr>
        <w:t>գործունեություն</w:t>
      </w:r>
      <w:r w:rsidR="00BC0717" w:rsidRPr="00276D9A">
        <w:rPr>
          <w:rFonts w:ascii="GHEA Grapalat" w:hAnsi="GHEA Grapalat" w:cs="Arian AMU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Pr="009177E2">
        <w:rPr>
          <w:rFonts w:ascii="GHEA Grapalat" w:hAnsi="GHEA Grapalat" w:cs="Arian AMU"/>
          <w:color w:val="000000" w:themeColor="text1"/>
          <w:sz w:val="24"/>
          <w:szCs w:val="24"/>
          <w:shd w:val="clear" w:color="auto" w:fill="FFFFFF"/>
        </w:rPr>
        <w:t>է</w:t>
      </w:r>
      <w:r w:rsidR="00BC0717" w:rsidRPr="00276D9A">
        <w:rPr>
          <w:rFonts w:ascii="GHEA Grapalat" w:hAnsi="GHEA Grapalat" w:cs="Arian AMU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Pr="009177E2">
        <w:rPr>
          <w:rFonts w:ascii="GHEA Grapalat" w:hAnsi="GHEA Grapalat" w:cs="Arian AMU"/>
          <w:color w:val="000000" w:themeColor="text1"/>
          <w:sz w:val="24"/>
          <w:szCs w:val="24"/>
          <w:shd w:val="clear" w:color="auto" w:fill="FFFFFF"/>
        </w:rPr>
        <w:t>իրականացնում</w:t>
      </w:r>
      <w:r w:rsidRPr="00276D9A">
        <w:rPr>
          <w:rFonts w:ascii="GHEA Grapalat" w:hAnsi="GHEA Grapalat" w:cs="Arian AMU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="00BC0717" w:rsidRPr="00276D9A">
        <w:rPr>
          <w:rFonts w:ascii="GHEA Grapalat" w:hAnsi="GHEA Grapalat" w:cs="Arian AMU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Pr="00276D9A">
        <w:rPr>
          <w:rFonts w:ascii="GHEA Grapalat" w:hAnsi="GHEA Grapalat" w:cs="Arian AMU"/>
          <w:color w:val="000000" w:themeColor="text1"/>
          <w:sz w:val="24"/>
          <w:szCs w:val="24"/>
          <w:shd w:val="clear" w:color="auto" w:fill="FFFFFF"/>
          <w:lang w:val="en-US"/>
        </w:rPr>
        <w:t>"</w:t>
      </w:r>
      <w:r w:rsidRPr="009177E2">
        <w:rPr>
          <w:rFonts w:ascii="GHEA Grapalat" w:hAnsi="GHEA Grapalat" w:cs="Arian AMU"/>
          <w:color w:val="000000" w:themeColor="text1"/>
          <w:sz w:val="24"/>
          <w:szCs w:val="24"/>
          <w:shd w:val="clear" w:color="auto" w:fill="FFFFFF"/>
        </w:rPr>
        <w:t>Դինո</w:t>
      </w:r>
      <w:r w:rsidR="00BC0717" w:rsidRPr="00276D9A">
        <w:rPr>
          <w:rFonts w:ascii="GHEA Grapalat" w:hAnsi="GHEA Grapalat" w:cs="Arian AMU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Pr="009177E2">
        <w:rPr>
          <w:rFonts w:ascii="GHEA Grapalat" w:hAnsi="GHEA Grapalat" w:cs="Arian AMU"/>
          <w:color w:val="000000" w:themeColor="text1"/>
          <w:sz w:val="24"/>
          <w:szCs w:val="24"/>
          <w:shd w:val="clear" w:color="auto" w:fill="FFFFFF"/>
        </w:rPr>
        <w:t>Գլոդ</w:t>
      </w:r>
      <w:r w:rsidR="00BC0717" w:rsidRPr="00276D9A">
        <w:rPr>
          <w:rFonts w:ascii="GHEA Grapalat" w:hAnsi="GHEA Grapalat" w:cs="Arian AMU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Pr="009177E2">
        <w:rPr>
          <w:rFonts w:ascii="GHEA Grapalat" w:hAnsi="GHEA Grapalat" w:cs="Arian AMU"/>
          <w:color w:val="000000" w:themeColor="text1"/>
          <w:sz w:val="24"/>
          <w:szCs w:val="24"/>
          <w:shd w:val="clear" w:color="auto" w:fill="FFFFFF"/>
        </w:rPr>
        <w:t>Մայնինգ</w:t>
      </w:r>
      <w:r w:rsidR="00BC0717" w:rsidRPr="00276D9A">
        <w:rPr>
          <w:rFonts w:ascii="GHEA Grapalat" w:hAnsi="GHEA Grapalat" w:cs="Arian AMU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Pr="009177E2">
        <w:rPr>
          <w:rFonts w:ascii="GHEA Grapalat" w:hAnsi="GHEA Grapalat" w:cs="Arian AMU"/>
          <w:color w:val="000000" w:themeColor="text1"/>
          <w:sz w:val="24"/>
          <w:szCs w:val="24"/>
          <w:shd w:val="clear" w:color="auto" w:fill="FFFFFF"/>
        </w:rPr>
        <w:t>Քամփնի</w:t>
      </w:r>
      <w:r w:rsidRPr="00276D9A">
        <w:rPr>
          <w:rFonts w:ascii="GHEA Grapalat" w:hAnsi="GHEA Grapalat" w:cs="Arian AMU"/>
          <w:color w:val="000000" w:themeColor="text1"/>
          <w:sz w:val="24"/>
          <w:szCs w:val="24"/>
          <w:shd w:val="clear" w:color="auto" w:fill="FFFFFF"/>
          <w:lang w:val="en-US"/>
        </w:rPr>
        <w:t xml:space="preserve">" </w:t>
      </w:r>
      <w:r w:rsidRPr="009177E2">
        <w:rPr>
          <w:rFonts w:ascii="GHEA Grapalat" w:hAnsi="GHEA Grapalat" w:cs="Arian AMU"/>
          <w:color w:val="000000" w:themeColor="text1"/>
          <w:sz w:val="24"/>
          <w:szCs w:val="24"/>
          <w:shd w:val="clear" w:color="auto" w:fill="FFFFFF"/>
        </w:rPr>
        <w:t>ՓԲԸ</w:t>
      </w:r>
      <w:r w:rsidRPr="00276D9A">
        <w:rPr>
          <w:rFonts w:ascii="GHEA Grapalat" w:hAnsi="GHEA Grapalat" w:cs="Arian AMU"/>
          <w:color w:val="000000" w:themeColor="text1"/>
          <w:sz w:val="24"/>
          <w:szCs w:val="24"/>
          <w:shd w:val="clear" w:color="auto" w:fill="FFFFFF"/>
          <w:lang w:val="en-US"/>
        </w:rPr>
        <w:t>-</w:t>
      </w:r>
      <w:r w:rsidR="009235D2" w:rsidRPr="009177E2">
        <w:rPr>
          <w:rFonts w:ascii="GHEA Grapalat" w:hAnsi="GHEA Grapalat" w:cs="Arian AMU"/>
          <w:color w:val="000000" w:themeColor="text1"/>
          <w:sz w:val="24"/>
          <w:szCs w:val="24"/>
          <w:shd w:val="clear" w:color="auto" w:fill="FFFFFF"/>
        </w:rPr>
        <w:t>ն</w:t>
      </w:r>
      <w:r w:rsidRPr="009177E2">
        <w:rPr>
          <w:rFonts w:ascii="GHEA Grapalat" w:hAnsi="GHEA Grapalat" w:cs="Arian AMU"/>
          <w:color w:val="000000" w:themeColor="text1"/>
          <w:sz w:val="24"/>
          <w:szCs w:val="24"/>
          <w:shd w:val="clear" w:color="auto" w:fill="FFFFFF"/>
        </w:rPr>
        <w:t>։</w:t>
      </w:r>
    </w:p>
    <w:p w:rsidR="0059607D" w:rsidRPr="00276D9A" w:rsidRDefault="0059607D" w:rsidP="00896C7A">
      <w:pPr>
        <w:spacing w:after="100" w:afterAutospacing="1"/>
        <w:ind w:firstLine="426"/>
        <w:jc w:val="center"/>
        <w:rPr>
          <w:rFonts w:ascii="GHEA Grapalat" w:hAnsi="GHEA Grapalat"/>
          <w:b/>
          <w:sz w:val="28"/>
          <w:szCs w:val="28"/>
          <w:lang w:val="en-US"/>
        </w:rPr>
      </w:pPr>
      <w:r w:rsidRPr="006A71F1">
        <w:rPr>
          <w:rFonts w:ascii="GHEA Grapalat" w:hAnsi="GHEA Grapalat" w:cs="Sylfaen"/>
          <w:b/>
          <w:sz w:val="28"/>
          <w:szCs w:val="28"/>
        </w:rPr>
        <w:t>Իրավաչափ</w:t>
      </w:r>
      <w:r w:rsidR="006A71F1" w:rsidRPr="00276D9A">
        <w:rPr>
          <w:rFonts w:ascii="GHEA Grapalat" w:hAnsi="GHEA Grapalat" w:cs="Sylfaen"/>
          <w:b/>
          <w:sz w:val="28"/>
          <w:szCs w:val="28"/>
          <w:lang w:val="en-US"/>
        </w:rPr>
        <w:t xml:space="preserve"> </w:t>
      </w:r>
      <w:r w:rsidRPr="006A71F1">
        <w:rPr>
          <w:rFonts w:ascii="GHEA Grapalat" w:hAnsi="GHEA Grapalat" w:cs="Sylfaen"/>
          <w:b/>
          <w:sz w:val="28"/>
          <w:szCs w:val="28"/>
        </w:rPr>
        <w:t>վարչարարության</w:t>
      </w:r>
      <w:r w:rsidR="006A71F1" w:rsidRPr="00276D9A">
        <w:rPr>
          <w:rFonts w:ascii="GHEA Grapalat" w:hAnsi="GHEA Grapalat" w:cs="Sylfaen"/>
          <w:b/>
          <w:sz w:val="28"/>
          <w:szCs w:val="28"/>
          <w:lang w:val="en-US"/>
        </w:rPr>
        <w:t xml:space="preserve"> </w:t>
      </w:r>
      <w:r w:rsidRPr="006A71F1">
        <w:rPr>
          <w:rFonts w:ascii="GHEA Grapalat" w:hAnsi="GHEA Grapalat" w:cs="Sylfaen"/>
          <w:b/>
          <w:sz w:val="28"/>
          <w:szCs w:val="28"/>
        </w:rPr>
        <w:t>ապահովում</w:t>
      </w:r>
    </w:p>
    <w:p w:rsidR="0059607D" w:rsidRPr="00276D9A" w:rsidRDefault="0059607D" w:rsidP="00533B8A">
      <w:pPr>
        <w:spacing w:after="100" w:afterAutospacing="1" w:line="360" w:lineRule="auto"/>
        <w:ind w:firstLine="426"/>
        <w:rPr>
          <w:rFonts w:ascii="GHEA Grapalat" w:hAnsi="GHEA Grapalat"/>
          <w:b/>
          <w:sz w:val="24"/>
          <w:lang w:val="en-US"/>
        </w:rPr>
      </w:pPr>
      <w:r w:rsidRPr="006A71F1">
        <w:rPr>
          <w:rFonts w:ascii="GHEA Grapalat" w:hAnsi="GHEA Grapalat" w:cs="Sylfaen"/>
          <w:b/>
          <w:sz w:val="24"/>
        </w:rPr>
        <w:t>Իրավիճակի</w:t>
      </w:r>
      <w:r w:rsidR="006A71F1" w:rsidRPr="00276D9A">
        <w:rPr>
          <w:rFonts w:ascii="GHEA Grapalat" w:hAnsi="GHEA Grapalat" w:cs="Sylfaen"/>
          <w:b/>
          <w:sz w:val="24"/>
          <w:lang w:val="en-US"/>
        </w:rPr>
        <w:t xml:space="preserve"> </w:t>
      </w:r>
      <w:r w:rsidRPr="006A71F1">
        <w:rPr>
          <w:rFonts w:ascii="GHEA Grapalat" w:hAnsi="GHEA Grapalat" w:cs="Sylfaen"/>
          <w:b/>
          <w:sz w:val="24"/>
        </w:rPr>
        <w:t>գնահատում</w:t>
      </w:r>
    </w:p>
    <w:p w:rsidR="00600F7D" w:rsidRPr="00276D9A" w:rsidRDefault="0059607D" w:rsidP="006F1B23">
      <w:pPr>
        <w:pStyle w:val="NoSpacing"/>
        <w:spacing w:line="360" w:lineRule="auto"/>
        <w:ind w:firstLine="709"/>
        <w:jc w:val="both"/>
        <w:rPr>
          <w:rFonts w:ascii="GHEA Grapalat" w:hAnsi="GHEA Grapalat"/>
          <w:sz w:val="24"/>
          <w:szCs w:val="24"/>
          <w:lang w:val="en-US"/>
        </w:rPr>
      </w:pPr>
      <w:r w:rsidRPr="009177E2">
        <w:rPr>
          <w:rFonts w:ascii="GHEA Grapalat" w:hAnsi="GHEA Grapalat" w:cs="Sylfaen"/>
          <w:sz w:val="24"/>
          <w:szCs w:val="24"/>
        </w:rPr>
        <w:t>Հանրային</w:t>
      </w:r>
      <w:r w:rsidR="0068019E" w:rsidRPr="00276D9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9177E2">
        <w:rPr>
          <w:rFonts w:ascii="GHEA Grapalat" w:hAnsi="GHEA Grapalat" w:cs="Sylfaen"/>
          <w:sz w:val="24"/>
          <w:szCs w:val="24"/>
        </w:rPr>
        <w:t>իրավահարաբերությունների</w:t>
      </w:r>
      <w:r w:rsidR="0068019E" w:rsidRPr="00276D9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9177E2">
        <w:rPr>
          <w:rFonts w:ascii="GHEA Grapalat" w:hAnsi="GHEA Grapalat" w:cs="Sylfaen"/>
          <w:sz w:val="24"/>
          <w:szCs w:val="24"/>
        </w:rPr>
        <w:t>ոլորտում</w:t>
      </w:r>
      <w:r w:rsidR="0068019E" w:rsidRPr="00276D9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9177E2">
        <w:rPr>
          <w:rFonts w:ascii="GHEA Grapalat" w:hAnsi="GHEA Grapalat" w:cs="Sylfaen"/>
          <w:sz w:val="24"/>
          <w:szCs w:val="24"/>
        </w:rPr>
        <w:t>համայնքի</w:t>
      </w:r>
      <w:r w:rsidR="0068019E" w:rsidRPr="00276D9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9177E2">
        <w:rPr>
          <w:rFonts w:ascii="GHEA Grapalat" w:hAnsi="GHEA Grapalat" w:cs="Sylfaen"/>
          <w:sz w:val="24"/>
          <w:szCs w:val="24"/>
        </w:rPr>
        <w:t>կողմից</w:t>
      </w:r>
      <w:r w:rsidR="0068019E" w:rsidRPr="00276D9A">
        <w:rPr>
          <w:rFonts w:ascii="GHEA Grapalat" w:hAnsi="GHEA Grapalat"/>
          <w:sz w:val="24"/>
          <w:szCs w:val="24"/>
          <w:lang w:val="en-US"/>
        </w:rPr>
        <w:t xml:space="preserve"> </w:t>
      </w:r>
      <w:r w:rsidR="00D96330">
        <w:rPr>
          <w:rFonts w:ascii="GHEA Grapalat" w:hAnsi="GHEA Grapalat" w:cs="Sylfaen"/>
          <w:sz w:val="24"/>
          <w:szCs w:val="24"/>
        </w:rPr>
        <w:t>իրականացվող</w:t>
      </w:r>
      <w:r w:rsidR="0068019E" w:rsidRPr="00276D9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9177E2">
        <w:rPr>
          <w:rFonts w:ascii="GHEA Grapalat" w:hAnsi="GHEA Grapalat" w:cs="Sylfaen"/>
          <w:sz w:val="24"/>
          <w:szCs w:val="24"/>
        </w:rPr>
        <w:t>վարչարարությունը՝</w:t>
      </w:r>
      <w:r w:rsidR="0068019E" w:rsidRPr="00276D9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9177E2">
        <w:rPr>
          <w:rFonts w:ascii="GHEA Grapalat" w:hAnsi="GHEA Grapalat" w:cs="Sylfaen"/>
          <w:sz w:val="24"/>
          <w:szCs w:val="24"/>
        </w:rPr>
        <w:t>ներառյալ</w:t>
      </w:r>
      <w:r w:rsidR="0068019E" w:rsidRPr="00276D9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9177E2">
        <w:rPr>
          <w:rFonts w:ascii="GHEA Grapalat" w:hAnsi="GHEA Grapalat" w:cs="Sylfaen"/>
          <w:sz w:val="24"/>
          <w:szCs w:val="24"/>
        </w:rPr>
        <w:t>քաղաքացիներին</w:t>
      </w:r>
      <w:r w:rsidR="0068019E" w:rsidRPr="00276D9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9177E2">
        <w:rPr>
          <w:rFonts w:ascii="GHEA Grapalat" w:hAnsi="GHEA Grapalat" w:cs="Sylfaen"/>
          <w:sz w:val="24"/>
          <w:szCs w:val="24"/>
        </w:rPr>
        <w:t>և</w:t>
      </w:r>
      <w:r w:rsidR="0068019E" w:rsidRPr="00276D9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9177E2">
        <w:rPr>
          <w:rFonts w:ascii="GHEA Grapalat" w:hAnsi="GHEA Grapalat" w:cs="Sylfaen"/>
          <w:sz w:val="24"/>
          <w:szCs w:val="24"/>
        </w:rPr>
        <w:t>իրավաբանական</w:t>
      </w:r>
      <w:r w:rsidR="0068019E" w:rsidRPr="00276D9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9177E2">
        <w:rPr>
          <w:rFonts w:ascii="GHEA Grapalat" w:hAnsi="GHEA Grapalat" w:cs="Sylfaen"/>
          <w:sz w:val="24"/>
          <w:szCs w:val="24"/>
        </w:rPr>
        <w:t>անձանց</w:t>
      </w:r>
      <w:r w:rsidR="0068019E" w:rsidRPr="00276D9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9177E2">
        <w:rPr>
          <w:rFonts w:ascii="GHEA Grapalat" w:hAnsi="GHEA Grapalat" w:cs="Sylfaen"/>
          <w:sz w:val="24"/>
          <w:szCs w:val="24"/>
        </w:rPr>
        <w:t>իրավունքների</w:t>
      </w:r>
      <w:r w:rsidR="0068019E" w:rsidRPr="00276D9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9177E2">
        <w:rPr>
          <w:rFonts w:ascii="GHEA Grapalat" w:hAnsi="GHEA Grapalat" w:cs="Sylfaen"/>
          <w:sz w:val="24"/>
          <w:szCs w:val="24"/>
        </w:rPr>
        <w:t>տրամադրման</w:t>
      </w:r>
      <w:r w:rsidRPr="00276D9A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9177E2">
        <w:rPr>
          <w:rFonts w:ascii="GHEA Grapalat" w:hAnsi="GHEA Grapalat" w:cs="Sylfaen"/>
          <w:sz w:val="24"/>
          <w:szCs w:val="24"/>
        </w:rPr>
        <w:t>փոփոխման</w:t>
      </w:r>
      <w:r w:rsidRPr="00276D9A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9177E2">
        <w:rPr>
          <w:rFonts w:ascii="GHEA Grapalat" w:hAnsi="GHEA Grapalat" w:cs="Sylfaen"/>
          <w:sz w:val="24"/>
          <w:szCs w:val="24"/>
        </w:rPr>
        <w:t>դադարման</w:t>
      </w:r>
      <w:r w:rsidR="0068019E" w:rsidRPr="00276D9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9177E2">
        <w:rPr>
          <w:rFonts w:ascii="GHEA Grapalat" w:hAnsi="GHEA Grapalat" w:cs="Sylfaen"/>
          <w:sz w:val="24"/>
          <w:szCs w:val="24"/>
        </w:rPr>
        <w:t>կամ</w:t>
      </w:r>
      <w:r w:rsidR="0068019E" w:rsidRPr="00276D9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9177E2">
        <w:rPr>
          <w:rFonts w:ascii="GHEA Grapalat" w:hAnsi="GHEA Grapalat" w:cs="Sylfaen"/>
          <w:sz w:val="24"/>
          <w:szCs w:val="24"/>
        </w:rPr>
        <w:t>վարչական</w:t>
      </w:r>
      <w:r w:rsidR="0068019E" w:rsidRPr="00276D9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9177E2">
        <w:rPr>
          <w:rFonts w:ascii="GHEA Grapalat" w:hAnsi="GHEA Grapalat" w:cs="Sylfaen"/>
          <w:sz w:val="24"/>
          <w:szCs w:val="24"/>
        </w:rPr>
        <w:t>պատասխանատվության</w:t>
      </w:r>
      <w:r w:rsidR="0068019E" w:rsidRPr="00276D9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9177E2">
        <w:rPr>
          <w:rFonts w:ascii="GHEA Grapalat" w:hAnsi="GHEA Grapalat" w:cs="Sylfaen"/>
          <w:sz w:val="24"/>
          <w:szCs w:val="24"/>
        </w:rPr>
        <w:t>կիրառման</w:t>
      </w:r>
      <w:r w:rsidR="0068019E" w:rsidRPr="00276D9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9177E2">
        <w:rPr>
          <w:rFonts w:ascii="GHEA Grapalat" w:hAnsi="GHEA Grapalat" w:cs="Sylfaen"/>
          <w:sz w:val="24"/>
          <w:szCs w:val="24"/>
        </w:rPr>
        <w:t>դեպքերը</w:t>
      </w:r>
      <w:r w:rsidR="0068019E" w:rsidRPr="00276D9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9177E2">
        <w:rPr>
          <w:rFonts w:ascii="GHEA Grapalat" w:hAnsi="GHEA Grapalat" w:cs="Sylfaen"/>
          <w:sz w:val="24"/>
          <w:szCs w:val="24"/>
        </w:rPr>
        <w:t>անտեսվել</w:t>
      </w:r>
      <w:r w:rsidR="0068019E" w:rsidRPr="00276D9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9177E2">
        <w:rPr>
          <w:rFonts w:ascii="GHEA Grapalat" w:hAnsi="GHEA Grapalat" w:cs="Sylfaen"/>
          <w:sz w:val="24"/>
          <w:szCs w:val="24"/>
        </w:rPr>
        <w:t>են</w:t>
      </w:r>
      <w:r w:rsidRPr="00276D9A">
        <w:rPr>
          <w:rFonts w:ascii="GHEA Grapalat" w:hAnsi="GHEA Grapalat"/>
          <w:sz w:val="24"/>
          <w:szCs w:val="24"/>
          <w:lang w:val="en-US"/>
        </w:rPr>
        <w:t xml:space="preserve"> «</w:t>
      </w:r>
      <w:r w:rsidRPr="009177E2">
        <w:rPr>
          <w:rFonts w:ascii="GHEA Grapalat" w:hAnsi="GHEA Grapalat" w:cs="Sylfaen"/>
          <w:sz w:val="24"/>
          <w:szCs w:val="24"/>
        </w:rPr>
        <w:t>Վարչարարության</w:t>
      </w:r>
      <w:r w:rsidR="0068019E" w:rsidRPr="00276D9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9177E2">
        <w:rPr>
          <w:rFonts w:ascii="GHEA Grapalat" w:hAnsi="GHEA Grapalat" w:cs="Sylfaen"/>
          <w:sz w:val="24"/>
          <w:szCs w:val="24"/>
        </w:rPr>
        <w:t>հիմունքների</w:t>
      </w:r>
      <w:r w:rsidR="0068019E" w:rsidRPr="00276D9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9177E2">
        <w:rPr>
          <w:rFonts w:ascii="GHEA Grapalat" w:hAnsi="GHEA Grapalat" w:cs="Sylfaen"/>
          <w:sz w:val="24"/>
          <w:szCs w:val="24"/>
        </w:rPr>
        <w:t>և</w:t>
      </w:r>
      <w:r w:rsidR="0068019E" w:rsidRPr="00276D9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9177E2">
        <w:rPr>
          <w:rFonts w:ascii="GHEA Grapalat" w:hAnsi="GHEA Grapalat" w:cs="Sylfaen"/>
          <w:sz w:val="24"/>
          <w:szCs w:val="24"/>
        </w:rPr>
        <w:t>վարչական</w:t>
      </w:r>
      <w:r w:rsidR="0068019E" w:rsidRPr="00276D9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9177E2">
        <w:rPr>
          <w:rFonts w:ascii="GHEA Grapalat" w:hAnsi="GHEA Grapalat" w:cs="Sylfaen"/>
          <w:sz w:val="24"/>
          <w:szCs w:val="24"/>
        </w:rPr>
        <w:t>վարույթի</w:t>
      </w:r>
      <w:r w:rsidR="0068019E" w:rsidRPr="00276D9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9177E2">
        <w:rPr>
          <w:rFonts w:ascii="GHEA Grapalat" w:hAnsi="GHEA Grapalat" w:cs="Sylfaen"/>
          <w:sz w:val="24"/>
          <w:szCs w:val="24"/>
        </w:rPr>
        <w:t>մասին</w:t>
      </w:r>
      <w:r w:rsidRPr="00276D9A">
        <w:rPr>
          <w:rFonts w:ascii="GHEA Grapalat" w:hAnsi="GHEA Grapalat"/>
          <w:sz w:val="24"/>
          <w:szCs w:val="24"/>
          <w:lang w:val="en-US"/>
        </w:rPr>
        <w:t xml:space="preserve">» </w:t>
      </w:r>
      <w:r w:rsidRPr="009177E2">
        <w:rPr>
          <w:rFonts w:ascii="GHEA Grapalat" w:hAnsi="GHEA Grapalat" w:cs="Sylfaen"/>
          <w:sz w:val="24"/>
          <w:szCs w:val="24"/>
        </w:rPr>
        <w:t>ՀՀ</w:t>
      </w:r>
      <w:r w:rsidR="0068019E" w:rsidRPr="00276D9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9177E2">
        <w:rPr>
          <w:rFonts w:ascii="GHEA Grapalat" w:hAnsi="GHEA Grapalat" w:cs="Sylfaen"/>
          <w:sz w:val="24"/>
          <w:szCs w:val="24"/>
        </w:rPr>
        <w:t>օրենքի</w:t>
      </w:r>
      <w:r w:rsidR="0068019E" w:rsidRPr="00276D9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9177E2">
        <w:rPr>
          <w:rFonts w:ascii="GHEA Grapalat" w:hAnsi="GHEA Grapalat" w:cs="Sylfaen"/>
          <w:sz w:val="24"/>
          <w:szCs w:val="24"/>
        </w:rPr>
        <w:t>նորմերը</w:t>
      </w:r>
      <w:r w:rsidRPr="00276D9A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9177E2">
        <w:rPr>
          <w:rFonts w:ascii="GHEA Grapalat" w:hAnsi="GHEA Grapalat" w:cs="Sylfaen"/>
          <w:sz w:val="24"/>
          <w:szCs w:val="24"/>
        </w:rPr>
        <w:t>քաղաքացիների</w:t>
      </w:r>
      <w:r w:rsidR="0068019E" w:rsidRPr="00276D9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9177E2">
        <w:rPr>
          <w:rFonts w:ascii="GHEA Grapalat" w:hAnsi="GHEA Grapalat" w:cs="Sylfaen"/>
          <w:sz w:val="24"/>
          <w:szCs w:val="24"/>
        </w:rPr>
        <w:t>դիմումները</w:t>
      </w:r>
      <w:r w:rsidRPr="00276D9A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9177E2">
        <w:rPr>
          <w:rFonts w:ascii="GHEA Grapalat" w:hAnsi="GHEA Grapalat" w:cs="Sylfaen"/>
          <w:sz w:val="24"/>
          <w:szCs w:val="24"/>
        </w:rPr>
        <w:t>որոնց</w:t>
      </w:r>
      <w:r w:rsidR="0068019E" w:rsidRPr="00276D9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9177E2">
        <w:rPr>
          <w:rFonts w:ascii="GHEA Grapalat" w:hAnsi="GHEA Grapalat" w:cs="Sylfaen"/>
          <w:sz w:val="24"/>
          <w:szCs w:val="24"/>
        </w:rPr>
        <w:t>արդյունքում</w:t>
      </w:r>
      <w:r w:rsidR="0068019E" w:rsidRPr="00276D9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9177E2">
        <w:rPr>
          <w:rFonts w:ascii="GHEA Grapalat" w:hAnsi="GHEA Grapalat" w:cs="Sylfaen"/>
          <w:sz w:val="24"/>
          <w:szCs w:val="24"/>
        </w:rPr>
        <w:t>պարտադիր</w:t>
      </w:r>
      <w:r w:rsidR="0068019E" w:rsidRPr="00276D9A">
        <w:rPr>
          <w:rFonts w:ascii="GHEA Grapalat" w:hAnsi="GHEA Grapalat"/>
          <w:sz w:val="24"/>
          <w:szCs w:val="24"/>
          <w:lang w:val="en-US"/>
        </w:rPr>
        <w:t xml:space="preserve"> </w:t>
      </w:r>
      <w:r w:rsidR="00D96330">
        <w:rPr>
          <w:rFonts w:ascii="GHEA Grapalat" w:hAnsi="GHEA Grapalat" w:cs="Sylfaen"/>
          <w:sz w:val="24"/>
          <w:szCs w:val="24"/>
        </w:rPr>
        <w:t>անհրաժեշտ</w:t>
      </w:r>
      <w:r w:rsidR="0068019E" w:rsidRPr="00276D9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9177E2">
        <w:rPr>
          <w:rFonts w:ascii="GHEA Grapalat" w:hAnsi="GHEA Grapalat" w:cs="Sylfaen"/>
          <w:sz w:val="24"/>
          <w:szCs w:val="24"/>
        </w:rPr>
        <w:t>է</w:t>
      </w:r>
      <w:r w:rsidR="0068019E" w:rsidRPr="00276D9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9177E2">
        <w:rPr>
          <w:rFonts w:ascii="GHEA Grapalat" w:hAnsi="GHEA Grapalat" w:cs="Sylfaen"/>
          <w:sz w:val="24"/>
          <w:szCs w:val="24"/>
        </w:rPr>
        <w:t>հարուցել</w:t>
      </w:r>
      <w:r w:rsidR="0068019E" w:rsidRPr="00276D9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9177E2">
        <w:rPr>
          <w:rFonts w:ascii="GHEA Grapalat" w:hAnsi="GHEA Grapalat" w:cs="Sylfaen"/>
          <w:sz w:val="24"/>
          <w:szCs w:val="24"/>
        </w:rPr>
        <w:t>վարչական</w:t>
      </w:r>
      <w:r w:rsidR="0068019E" w:rsidRPr="00276D9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9177E2">
        <w:rPr>
          <w:rFonts w:ascii="GHEA Grapalat" w:hAnsi="GHEA Grapalat" w:cs="Sylfaen"/>
          <w:sz w:val="24"/>
          <w:szCs w:val="24"/>
        </w:rPr>
        <w:t>վարույթ</w:t>
      </w:r>
      <w:r w:rsidR="0068019E" w:rsidRPr="00276D9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9177E2">
        <w:rPr>
          <w:rFonts w:ascii="GHEA Grapalat" w:hAnsi="GHEA Grapalat" w:cs="Sylfaen"/>
          <w:sz w:val="24"/>
          <w:szCs w:val="24"/>
        </w:rPr>
        <w:t>և</w:t>
      </w:r>
      <w:r w:rsidR="0068019E" w:rsidRPr="00276D9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9177E2">
        <w:rPr>
          <w:rFonts w:ascii="GHEA Grapalat" w:hAnsi="GHEA Grapalat" w:cs="Sylfaen"/>
          <w:sz w:val="24"/>
          <w:szCs w:val="24"/>
        </w:rPr>
        <w:t>լուծման</w:t>
      </w:r>
      <w:r w:rsidR="0068019E" w:rsidRPr="00276D9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9177E2">
        <w:rPr>
          <w:rFonts w:ascii="GHEA Grapalat" w:hAnsi="GHEA Grapalat" w:cs="Sylfaen"/>
          <w:sz w:val="24"/>
          <w:szCs w:val="24"/>
        </w:rPr>
        <w:t>ընթացակարգը</w:t>
      </w:r>
      <w:r w:rsidR="0068019E" w:rsidRPr="00276D9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9177E2">
        <w:rPr>
          <w:rFonts w:ascii="GHEA Grapalat" w:hAnsi="GHEA Grapalat" w:cs="Sylfaen"/>
          <w:sz w:val="24"/>
          <w:szCs w:val="24"/>
        </w:rPr>
        <w:t>ապահովել</w:t>
      </w:r>
      <w:r w:rsidR="0068019E" w:rsidRPr="00276D9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9177E2">
        <w:rPr>
          <w:rFonts w:ascii="GHEA Grapalat" w:hAnsi="GHEA Grapalat" w:cs="Sylfaen"/>
          <w:sz w:val="24"/>
          <w:szCs w:val="24"/>
        </w:rPr>
        <w:t>նշված</w:t>
      </w:r>
      <w:r w:rsidR="0068019E" w:rsidRPr="00276D9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9177E2">
        <w:rPr>
          <w:rFonts w:ascii="GHEA Grapalat" w:hAnsi="GHEA Grapalat" w:cs="Sylfaen"/>
          <w:sz w:val="24"/>
          <w:szCs w:val="24"/>
        </w:rPr>
        <w:t>օրենքի</w:t>
      </w:r>
      <w:r w:rsidR="0068019E" w:rsidRPr="00276D9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9177E2">
        <w:rPr>
          <w:rFonts w:ascii="GHEA Grapalat" w:hAnsi="GHEA Grapalat" w:cs="Sylfaen"/>
          <w:sz w:val="24"/>
          <w:szCs w:val="24"/>
        </w:rPr>
        <w:t>պահանջներով</w:t>
      </w:r>
      <w:r w:rsidR="009177E2" w:rsidRPr="00276D9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9177E2">
        <w:rPr>
          <w:rFonts w:ascii="GHEA Grapalat" w:hAnsi="GHEA Grapalat" w:cs="Sylfaen"/>
          <w:sz w:val="24"/>
          <w:szCs w:val="24"/>
          <w:lang w:val="en-US"/>
        </w:rPr>
        <w:t>ք</w:t>
      </w:r>
      <w:r w:rsidRPr="009177E2">
        <w:rPr>
          <w:rFonts w:ascii="GHEA Grapalat" w:hAnsi="GHEA Grapalat" w:cs="Sylfaen"/>
          <w:sz w:val="24"/>
          <w:szCs w:val="24"/>
        </w:rPr>
        <w:t>ննարկվել</w:t>
      </w:r>
      <w:r w:rsidR="0068019E" w:rsidRPr="00276D9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9177E2">
        <w:rPr>
          <w:rFonts w:ascii="GHEA Grapalat" w:hAnsi="GHEA Grapalat" w:cs="Sylfaen"/>
          <w:sz w:val="24"/>
          <w:szCs w:val="24"/>
        </w:rPr>
        <w:t>է</w:t>
      </w:r>
      <w:r w:rsidR="0068019E" w:rsidRPr="00276D9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76D9A">
        <w:rPr>
          <w:rFonts w:ascii="GHEA Grapalat" w:hAnsi="GHEA Grapalat"/>
          <w:sz w:val="24"/>
          <w:szCs w:val="24"/>
          <w:lang w:val="en-US"/>
        </w:rPr>
        <w:t>«</w:t>
      </w:r>
      <w:r w:rsidRPr="009177E2">
        <w:rPr>
          <w:rFonts w:ascii="GHEA Grapalat" w:hAnsi="GHEA Grapalat" w:cs="Sylfaen"/>
          <w:sz w:val="24"/>
          <w:szCs w:val="24"/>
        </w:rPr>
        <w:t>Քաղաքացիների</w:t>
      </w:r>
      <w:r w:rsidR="0068019E" w:rsidRPr="00276D9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9177E2">
        <w:rPr>
          <w:rFonts w:ascii="GHEA Grapalat" w:hAnsi="GHEA Grapalat" w:cs="Sylfaen"/>
          <w:sz w:val="24"/>
          <w:szCs w:val="24"/>
        </w:rPr>
        <w:t>դիմումների</w:t>
      </w:r>
      <w:r w:rsidRPr="00276D9A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9177E2">
        <w:rPr>
          <w:rFonts w:ascii="GHEA Grapalat" w:hAnsi="GHEA Grapalat" w:cs="Sylfaen"/>
          <w:sz w:val="24"/>
          <w:szCs w:val="24"/>
        </w:rPr>
        <w:t>բողոքների</w:t>
      </w:r>
      <w:r w:rsidR="0068019E" w:rsidRPr="00276D9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9177E2">
        <w:rPr>
          <w:rFonts w:ascii="GHEA Grapalat" w:hAnsi="GHEA Grapalat" w:cs="Sylfaen"/>
          <w:sz w:val="24"/>
          <w:szCs w:val="24"/>
        </w:rPr>
        <w:t>և</w:t>
      </w:r>
      <w:r w:rsidR="00D96330" w:rsidRPr="00276D9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9177E2">
        <w:rPr>
          <w:rFonts w:ascii="GHEA Grapalat" w:hAnsi="GHEA Grapalat" w:cs="Sylfaen"/>
          <w:sz w:val="24"/>
          <w:szCs w:val="24"/>
        </w:rPr>
        <w:t>առաջարկությունների</w:t>
      </w:r>
      <w:r w:rsidR="0068019E" w:rsidRPr="00276D9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9177E2">
        <w:rPr>
          <w:rFonts w:ascii="GHEA Grapalat" w:hAnsi="GHEA Grapalat" w:cs="Sylfaen"/>
          <w:sz w:val="24"/>
          <w:szCs w:val="24"/>
        </w:rPr>
        <w:t>քննարկման</w:t>
      </w:r>
      <w:r w:rsidR="0068019E" w:rsidRPr="00276D9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9177E2">
        <w:rPr>
          <w:rFonts w:ascii="GHEA Grapalat" w:hAnsi="GHEA Grapalat" w:cs="Sylfaen"/>
          <w:sz w:val="24"/>
          <w:szCs w:val="24"/>
        </w:rPr>
        <w:t>կարգի</w:t>
      </w:r>
      <w:r w:rsidR="0068019E" w:rsidRPr="00276D9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9177E2">
        <w:rPr>
          <w:rFonts w:ascii="GHEA Grapalat" w:hAnsi="GHEA Grapalat" w:cs="Sylfaen"/>
          <w:sz w:val="24"/>
          <w:szCs w:val="24"/>
        </w:rPr>
        <w:t>մասին</w:t>
      </w:r>
      <w:r w:rsidRPr="00276D9A">
        <w:rPr>
          <w:rFonts w:ascii="GHEA Grapalat" w:hAnsi="GHEA Grapalat"/>
          <w:sz w:val="24"/>
          <w:szCs w:val="24"/>
          <w:lang w:val="en-US"/>
        </w:rPr>
        <w:t xml:space="preserve">» </w:t>
      </w:r>
      <w:r w:rsidRPr="009177E2">
        <w:rPr>
          <w:rFonts w:ascii="GHEA Grapalat" w:hAnsi="GHEA Grapalat" w:cs="Sylfaen"/>
          <w:sz w:val="24"/>
          <w:szCs w:val="24"/>
        </w:rPr>
        <w:t>ՀՀ</w:t>
      </w:r>
      <w:r w:rsidR="0068019E" w:rsidRPr="00276D9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9177E2">
        <w:rPr>
          <w:rFonts w:ascii="GHEA Grapalat" w:hAnsi="GHEA Grapalat" w:cs="Sylfaen"/>
          <w:sz w:val="24"/>
          <w:szCs w:val="24"/>
        </w:rPr>
        <w:t>օրենքի</w:t>
      </w:r>
      <w:r w:rsidR="0068019E" w:rsidRPr="00276D9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9177E2">
        <w:rPr>
          <w:rFonts w:ascii="GHEA Grapalat" w:hAnsi="GHEA Grapalat" w:cs="Sylfaen"/>
          <w:sz w:val="24"/>
          <w:szCs w:val="24"/>
        </w:rPr>
        <w:t>շրջանակներում</w:t>
      </w:r>
      <w:r w:rsidRPr="00276D9A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9177E2">
        <w:rPr>
          <w:rFonts w:ascii="GHEA Grapalat" w:hAnsi="GHEA Grapalat" w:cs="Sylfaen"/>
          <w:sz w:val="24"/>
          <w:szCs w:val="24"/>
        </w:rPr>
        <w:t>որը</w:t>
      </w:r>
      <w:r w:rsidR="0068019E" w:rsidRPr="00276D9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9177E2">
        <w:rPr>
          <w:rFonts w:ascii="GHEA Grapalat" w:hAnsi="GHEA Grapalat" w:cs="Sylfaen"/>
          <w:sz w:val="24"/>
          <w:szCs w:val="24"/>
        </w:rPr>
        <w:t>ուժը</w:t>
      </w:r>
      <w:r w:rsidR="0068019E" w:rsidRPr="00276D9A">
        <w:rPr>
          <w:rFonts w:ascii="GHEA Grapalat" w:hAnsi="GHEA Grapalat"/>
          <w:sz w:val="24"/>
          <w:szCs w:val="24"/>
          <w:lang w:val="en-US"/>
        </w:rPr>
        <w:t xml:space="preserve"> </w:t>
      </w:r>
      <w:r w:rsidR="00D96330">
        <w:rPr>
          <w:rFonts w:ascii="GHEA Grapalat" w:hAnsi="GHEA Grapalat" w:cs="Sylfaen"/>
          <w:sz w:val="24"/>
          <w:szCs w:val="24"/>
        </w:rPr>
        <w:t>կորցրել</w:t>
      </w:r>
      <w:r w:rsidR="0068019E" w:rsidRPr="00276D9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9177E2">
        <w:rPr>
          <w:rFonts w:ascii="GHEA Grapalat" w:hAnsi="GHEA Grapalat" w:cs="Sylfaen"/>
          <w:sz w:val="24"/>
          <w:szCs w:val="24"/>
        </w:rPr>
        <w:t>է</w:t>
      </w:r>
      <w:r w:rsidR="0068019E" w:rsidRPr="00276D9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9177E2">
        <w:rPr>
          <w:rFonts w:ascii="GHEA Grapalat" w:hAnsi="GHEA Grapalat" w:cs="Sylfaen"/>
          <w:sz w:val="24"/>
          <w:szCs w:val="24"/>
        </w:rPr>
        <w:t>և</w:t>
      </w:r>
      <w:r w:rsidR="0068019E" w:rsidRPr="00276D9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9177E2">
        <w:rPr>
          <w:rFonts w:ascii="GHEA Grapalat" w:hAnsi="GHEA Grapalat" w:cs="Sylfaen"/>
          <w:sz w:val="24"/>
          <w:szCs w:val="24"/>
        </w:rPr>
        <w:t>գործու</w:t>
      </w:r>
      <w:r w:rsidR="00D96330">
        <w:rPr>
          <w:rFonts w:ascii="GHEA Grapalat" w:hAnsi="GHEA Grapalat" w:cs="Sylfaen"/>
          <w:sz w:val="24"/>
          <w:szCs w:val="24"/>
          <w:lang w:val="en-US"/>
        </w:rPr>
        <w:t>մ</w:t>
      </w:r>
      <w:r w:rsidR="00D96330" w:rsidRPr="00276D9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68019E" w:rsidRPr="00276D9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9177E2">
        <w:rPr>
          <w:rFonts w:ascii="GHEA Grapalat" w:hAnsi="GHEA Grapalat" w:cs="Sylfaen"/>
          <w:sz w:val="24"/>
          <w:szCs w:val="24"/>
        </w:rPr>
        <w:t>է</w:t>
      </w:r>
      <w:r w:rsidR="0068019E" w:rsidRPr="00276D9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9177E2">
        <w:rPr>
          <w:rFonts w:ascii="GHEA Grapalat" w:hAnsi="GHEA Grapalat" w:cs="Sylfaen"/>
          <w:sz w:val="24"/>
          <w:szCs w:val="24"/>
        </w:rPr>
        <w:t>միայն</w:t>
      </w:r>
      <w:r w:rsidR="0068019E" w:rsidRPr="00276D9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9177E2">
        <w:rPr>
          <w:rFonts w:ascii="GHEA Grapalat" w:hAnsi="GHEA Grapalat" w:cs="Sylfaen"/>
          <w:sz w:val="24"/>
          <w:szCs w:val="24"/>
        </w:rPr>
        <w:t>քաղաքացիների</w:t>
      </w:r>
      <w:r w:rsidR="0068019E" w:rsidRPr="00276D9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9177E2">
        <w:rPr>
          <w:rFonts w:ascii="GHEA Grapalat" w:hAnsi="GHEA Grapalat" w:cs="Sylfaen"/>
          <w:sz w:val="24"/>
          <w:szCs w:val="24"/>
        </w:rPr>
        <w:t>առաջարկությունների</w:t>
      </w:r>
      <w:r w:rsidR="0068019E" w:rsidRPr="00276D9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9177E2">
        <w:rPr>
          <w:rFonts w:ascii="GHEA Grapalat" w:hAnsi="GHEA Grapalat" w:cs="Sylfaen"/>
          <w:sz w:val="24"/>
          <w:szCs w:val="24"/>
        </w:rPr>
        <w:t>մասով</w:t>
      </w:r>
      <w:r w:rsidRPr="00276D9A">
        <w:rPr>
          <w:rFonts w:ascii="GHEA Grapalat" w:hAnsi="GHEA Grapalat"/>
          <w:sz w:val="24"/>
          <w:szCs w:val="24"/>
          <w:lang w:val="en-US"/>
        </w:rPr>
        <w:t>:</w:t>
      </w:r>
    </w:p>
    <w:p w:rsidR="006F1B23" w:rsidRPr="00276D9A" w:rsidRDefault="006F1B23" w:rsidP="00C95CD6">
      <w:pPr>
        <w:spacing w:after="100" w:afterAutospacing="1"/>
        <w:ind w:firstLine="426"/>
        <w:rPr>
          <w:rFonts w:ascii="GHEA Grapalat" w:hAnsi="GHEA Grapalat" w:cs="Sylfaen"/>
          <w:b/>
          <w:sz w:val="24"/>
          <w:szCs w:val="24"/>
          <w:lang w:val="en-US"/>
        </w:rPr>
      </w:pPr>
    </w:p>
    <w:p w:rsidR="0059607D" w:rsidRPr="00276D9A" w:rsidRDefault="0059607D" w:rsidP="00C95CD6">
      <w:pPr>
        <w:spacing w:after="100" w:afterAutospacing="1"/>
        <w:ind w:firstLine="426"/>
        <w:rPr>
          <w:rFonts w:ascii="GHEA Grapalat" w:hAnsi="GHEA Grapalat"/>
          <w:b/>
          <w:sz w:val="24"/>
          <w:szCs w:val="24"/>
          <w:lang w:val="en-US"/>
        </w:rPr>
      </w:pPr>
      <w:r w:rsidRPr="00533B8A">
        <w:rPr>
          <w:rFonts w:ascii="GHEA Grapalat" w:hAnsi="GHEA Grapalat" w:cs="Sylfaen"/>
          <w:b/>
          <w:sz w:val="24"/>
          <w:szCs w:val="24"/>
        </w:rPr>
        <w:t>Հիմնախնդիրներ</w:t>
      </w:r>
    </w:p>
    <w:p w:rsidR="0059607D" w:rsidRPr="00276D9A" w:rsidRDefault="00BB2DE2" w:rsidP="009177E2">
      <w:pPr>
        <w:spacing w:after="100" w:afterAutospacing="1"/>
        <w:ind w:firstLine="426"/>
        <w:jc w:val="both"/>
        <w:rPr>
          <w:rFonts w:ascii="GHEA Grapalat" w:hAnsi="GHEA Grapalat"/>
          <w:sz w:val="24"/>
          <w:lang w:val="en-US"/>
        </w:rPr>
      </w:pPr>
      <w:r w:rsidRPr="00276D9A">
        <w:rPr>
          <w:rFonts w:ascii="Arial Unicode" w:hAnsi="Arial Unicode" w:cs="Sylfaen"/>
          <w:sz w:val="24"/>
          <w:lang w:val="en-US"/>
        </w:rPr>
        <w:t>●</w:t>
      </w:r>
      <w:r w:rsidR="0059607D" w:rsidRPr="0068019E">
        <w:rPr>
          <w:rFonts w:ascii="GHEA Grapalat" w:hAnsi="GHEA Grapalat" w:cs="Sylfaen"/>
          <w:sz w:val="24"/>
        </w:rPr>
        <w:t>Կարևորել</w:t>
      </w:r>
      <w:r w:rsidR="0068019E" w:rsidRPr="00276D9A">
        <w:rPr>
          <w:rFonts w:ascii="GHEA Grapalat" w:hAnsi="GHEA Grapalat" w:cs="Sylfaen"/>
          <w:sz w:val="24"/>
          <w:lang w:val="en-US"/>
        </w:rPr>
        <w:t xml:space="preserve"> </w:t>
      </w:r>
      <w:r w:rsidR="0059607D" w:rsidRPr="0068019E">
        <w:rPr>
          <w:rFonts w:ascii="GHEA Grapalat" w:hAnsi="GHEA Grapalat" w:cs="Sylfaen"/>
          <w:sz w:val="24"/>
        </w:rPr>
        <w:t>տեղական</w:t>
      </w:r>
      <w:r w:rsidR="0068019E" w:rsidRPr="00276D9A">
        <w:rPr>
          <w:rFonts w:ascii="GHEA Grapalat" w:hAnsi="GHEA Grapalat" w:cs="Sylfaen"/>
          <w:sz w:val="24"/>
          <w:lang w:val="en-US"/>
        </w:rPr>
        <w:t xml:space="preserve"> </w:t>
      </w:r>
      <w:r w:rsidR="0059607D" w:rsidRPr="0068019E">
        <w:rPr>
          <w:rFonts w:ascii="GHEA Grapalat" w:hAnsi="GHEA Grapalat" w:cs="Sylfaen"/>
          <w:sz w:val="24"/>
        </w:rPr>
        <w:t>ինքնակառավարման</w:t>
      </w:r>
      <w:r w:rsidR="0068019E" w:rsidRPr="00276D9A">
        <w:rPr>
          <w:rFonts w:ascii="GHEA Grapalat" w:hAnsi="GHEA Grapalat" w:cs="Sylfaen"/>
          <w:sz w:val="24"/>
          <w:lang w:val="en-US"/>
        </w:rPr>
        <w:t xml:space="preserve"> </w:t>
      </w:r>
      <w:r w:rsidR="0059607D" w:rsidRPr="0068019E">
        <w:rPr>
          <w:rFonts w:ascii="GHEA Grapalat" w:hAnsi="GHEA Grapalat" w:cs="Sylfaen"/>
          <w:sz w:val="24"/>
        </w:rPr>
        <w:t>մարմնի</w:t>
      </w:r>
      <w:r w:rsidR="0068019E" w:rsidRPr="00276D9A">
        <w:rPr>
          <w:rFonts w:ascii="GHEA Grapalat" w:hAnsi="GHEA Grapalat" w:cs="Sylfaen"/>
          <w:sz w:val="24"/>
          <w:lang w:val="en-US"/>
        </w:rPr>
        <w:t xml:space="preserve"> </w:t>
      </w:r>
      <w:r w:rsidR="0059607D" w:rsidRPr="0068019E">
        <w:rPr>
          <w:rFonts w:ascii="GHEA Grapalat" w:hAnsi="GHEA Grapalat" w:cs="Sylfaen"/>
          <w:sz w:val="24"/>
        </w:rPr>
        <w:t>դերը՝</w:t>
      </w:r>
      <w:r w:rsidR="0068019E" w:rsidRPr="00276D9A">
        <w:rPr>
          <w:rFonts w:ascii="GHEA Grapalat" w:hAnsi="GHEA Grapalat" w:cs="Sylfaen"/>
          <w:sz w:val="24"/>
          <w:lang w:val="en-US"/>
        </w:rPr>
        <w:t xml:space="preserve"> </w:t>
      </w:r>
      <w:r w:rsidR="0059607D" w:rsidRPr="0068019E">
        <w:rPr>
          <w:rFonts w:ascii="GHEA Grapalat" w:hAnsi="GHEA Grapalat" w:cs="Sylfaen"/>
          <w:sz w:val="24"/>
        </w:rPr>
        <w:t>որպես</w:t>
      </w:r>
      <w:r w:rsidR="0068019E" w:rsidRPr="00276D9A">
        <w:rPr>
          <w:rFonts w:ascii="GHEA Grapalat" w:hAnsi="GHEA Grapalat" w:cs="Sylfaen"/>
          <w:sz w:val="24"/>
          <w:lang w:val="en-US"/>
        </w:rPr>
        <w:t xml:space="preserve"> </w:t>
      </w:r>
      <w:r w:rsidR="0059607D" w:rsidRPr="0068019E">
        <w:rPr>
          <w:rFonts w:ascii="GHEA Grapalat" w:hAnsi="GHEA Grapalat" w:cs="Sylfaen"/>
          <w:sz w:val="24"/>
        </w:rPr>
        <w:t>վարչական</w:t>
      </w:r>
      <w:r w:rsidR="0068019E" w:rsidRPr="00276D9A">
        <w:rPr>
          <w:rFonts w:ascii="GHEA Grapalat" w:hAnsi="GHEA Grapalat" w:cs="Sylfaen"/>
          <w:sz w:val="24"/>
          <w:lang w:val="en-US"/>
        </w:rPr>
        <w:t xml:space="preserve"> </w:t>
      </w:r>
      <w:r w:rsidR="0059607D" w:rsidRPr="0068019E">
        <w:rPr>
          <w:rFonts w:ascii="GHEA Grapalat" w:hAnsi="GHEA Grapalat" w:cs="Sylfaen"/>
          <w:sz w:val="24"/>
        </w:rPr>
        <w:t>մարմնի</w:t>
      </w:r>
      <w:r w:rsidR="0059607D" w:rsidRPr="00276D9A">
        <w:rPr>
          <w:rFonts w:ascii="GHEA Grapalat" w:hAnsi="GHEA Grapalat"/>
          <w:sz w:val="24"/>
          <w:lang w:val="en-US"/>
        </w:rPr>
        <w:t>:</w:t>
      </w:r>
    </w:p>
    <w:p w:rsidR="0059607D" w:rsidRPr="00276D9A" w:rsidRDefault="00BB2DE2" w:rsidP="009177E2">
      <w:pPr>
        <w:spacing w:after="100" w:afterAutospacing="1"/>
        <w:ind w:firstLine="426"/>
        <w:jc w:val="both"/>
        <w:rPr>
          <w:rFonts w:ascii="GHEA Grapalat" w:hAnsi="GHEA Grapalat"/>
          <w:sz w:val="24"/>
          <w:lang w:val="en-US"/>
        </w:rPr>
      </w:pPr>
      <w:r w:rsidRPr="00276D9A">
        <w:rPr>
          <w:rFonts w:ascii="GHEA Grapalat" w:hAnsi="GHEA Grapalat" w:cs="Sylfaen"/>
          <w:sz w:val="24"/>
          <w:lang w:val="en-US"/>
        </w:rPr>
        <w:t>●</w:t>
      </w:r>
      <w:r w:rsidR="0059607D" w:rsidRPr="0068019E">
        <w:rPr>
          <w:rFonts w:ascii="GHEA Grapalat" w:hAnsi="GHEA Grapalat" w:cs="Sylfaen"/>
          <w:sz w:val="24"/>
        </w:rPr>
        <w:t>Պահպանել</w:t>
      </w:r>
      <w:r w:rsidR="0068019E" w:rsidRPr="00276D9A">
        <w:rPr>
          <w:rFonts w:ascii="GHEA Grapalat" w:hAnsi="GHEA Grapalat" w:cs="Sylfaen"/>
          <w:sz w:val="24"/>
          <w:lang w:val="en-US"/>
        </w:rPr>
        <w:t xml:space="preserve"> </w:t>
      </w:r>
      <w:r w:rsidR="0059607D" w:rsidRPr="0068019E">
        <w:rPr>
          <w:rFonts w:ascii="GHEA Grapalat" w:hAnsi="GHEA Grapalat" w:cs="Sylfaen"/>
          <w:sz w:val="24"/>
        </w:rPr>
        <w:t>քաղաքացիների</w:t>
      </w:r>
      <w:r w:rsidR="0068019E" w:rsidRPr="00276D9A">
        <w:rPr>
          <w:rFonts w:ascii="GHEA Grapalat" w:hAnsi="GHEA Grapalat" w:cs="Sylfaen"/>
          <w:sz w:val="24"/>
          <w:lang w:val="en-US"/>
        </w:rPr>
        <w:t xml:space="preserve"> </w:t>
      </w:r>
      <w:r w:rsidR="0059607D" w:rsidRPr="0068019E">
        <w:rPr>
          <w:rFonts w:ascii="GHEA Grapalat" w:hAnsi="GHEA Grapalat" w:cs="Sylfaen"/>
          <w:sz w:val="24"/>
        </w:rPr>
        <w:t>և</w:t>
      </w:r>
      <w:r w:rsidR="0068019E" w:rsidRPr="00276D9A">
        <w:rPr>
          <w:rFonts w:ascii="GHEA Grapalat" w:hAnsi="GHEA Grapalat" w:cs="Sylfaen"/>
          <w:sz w:val="24"/>
          <w:lang w:val="en-US"/>
        </w:rPr>
        <w:t xml:space="preserve"> </w:t>
      </w:r>
      <w:r w:rsidR="0059607D" w:rsidRPr="0068019E">
        <w:rPr>
          <w:rFonts w:ascii="GHEA Grapalat" w:hAnsi="GHEA Grapalat" w:cs="Sylfaen"/>
          <w:sz w:val="24"/>
        </w:rPr>
        <w:t>իրավաբանական</w:t>
      </w:r>
      <w:r w:rsidR="0068019E" w:rsidRPr="00276D9A">
        <w:rPr>
          <w:rFonts w:ascii="GHEA Grapalat" w:hAnsi="GHEA Grapalat" w:cs="Sylfaen"/>
          <w:sz w:val="24"/>
          <w:lang w:val="en-US"/>
        </w:rPr>
        <w:t xml:space="preserve"> </w:t>
      </w:r>
      <w:r w:rsidR="0059607D" w:rsidRPr="0068019E">
        <w:rPr>
          <w:rFonts w:ascii="GHEA Grapalat" w:hAnsi="GHEA Grapalat" w:cs="Sylfaen"/>
          <w:sz w:val="24"/>
        </w:rPr>
        <w:t>անձանց</w:t>
      </w:r>
      <w:r w:rsidR="0068019E" w:rsidRPr="00276D9A">
        <w:rPr>
          <w:rFonts w:ascii="GHEA Grapalat" w:hAnsi="GHEA Grapalat" w:cs="Sylfaen"/>
          <w:sz w:val="24"/>
          <w:lang w:val="en-US"/>
        </w:rPr>
        <w:t xml:space="preserve"> </w:t>
      </w:r>
      <w:r w:rsidR="0059607D" w:rsidRPr="0068019E">
        <w:rPr>
          <w:rFonts w:ascii="GHEA Grapalat" w:hAnsi="GHEA Grapalat" w:cs="Sylfaen"/>
          <w:sz w:val="24"/>
        </w:rPr>
        <w:t>օրենքով</w:t>
      </w:r>
      <w:r w:rsidR="0068019E" w:rsidRPr="00276D9A">
        <w:rPr>
          <w:rFonts w:ascii="GHEA Grapalat" w:hAnsi="GHEA Grapalat" w:cs="Sylfaen"/>
          <w:sz w:val="24"/>
          <w:lang w:val="en-US"/>
        </w:rPr>
        <w:t xml:space="preserve"> </w:t>
      </w:r>
      <w:r w:rsidR="0059607D" w:rsidRPr="0068019E">
        <w:rPr>
          <w:rFonts w:ascii="GHEA Grapalat" w:hAnsi="GHEA Grapalat" w:cs="Sylfaen"/>
          <w:sz w:val="24"/>
        </w:rPr>
        <w:t>սահմանված</w:t>
      </w:r>
      <w:r w:rsidR="009177E2" w:rsidRPr="00276D9A">
        <w:rPr>
          <w:rFonts w:ascii="GHEA Grapalat" w:hAnsi="GHEA Grapalat" w:cs="Sylfaen"/>
          <w:sz w:val="24"/>
          <w:lang w:val="en-US"/>
        </w:rPr>
        <w:t xml:space="preserve"> </w:t>
      </w:r>
      <w:r w:rsidR="009177E2">
        <w:rPr>
          <w:rFonts w:ascii="GHEA Grapalat" w:hAnsi="GHEA Grapalat" w:cs="Sylfaen"/>
          <w:sz w:val="24"/>
          <w:lang w:val="en-US"/>
        </w:rPr>
        <w:t>ի</w:t>
      </w:r>
      <w:r w:rsidR="0059607D" w:rsidRPr="0068019E">
        <w:rPr>
          <w:rFonts w:ascii="GHEA Grapalat" w:hAnsi="GHEA Grapalat" w:cs="Sylfaen"/>
          <w:sz w:val="24"/>
        </w:rPr>
        <w:t>րավունքները</w:t>
      </w:r>
      <w:r w:rsidR="0068019E" w:rsidRPr="00276D9A">
        <w:rPr>
          <w:rFonts w:ascii="GHEA Grapalat" w:hAnsi="GHEA Grapalat" w:cs="Sylfaen"/>
          <w:sz w:val="24"/>
          <w:lang w:val="en-US"/>
        </w:rPr>
        <w:t xml:space="preserve"> </w:t>
      </w:r>
      <w:r w:rsidR="0059607D" w:rsidRPr="0068019E">
        <w:rPr>
          <w:rFonts w:ascii="GHEA Grapalat" w:hAnsi="GHEA Grapalat" w:cs="Sylfaen"/>
          <w:sz w:val="24"/>
        </w:rPr>
        <w:t>վարչական</w:t>
      </w:r>
      <w:r w:rsidR="0068019E" w:rsidRPr="00276D9A">
        <w:rPr>
          <w:rFonts w:ascii="GHEA Grapalat" w:hAnsi="GHEA Grapalat" w:cs="Sylfaen"/>
          <w:sz w:val="24"/>
          <w:lang w:val="en-US"/>
        </w:rPr>
        <w:t xml:space="preserve"> </w:t>
      </w:r>
      <w:r w:rsidR="0059607D" w:rsidRPr="0068019E">
        <w:rPr>
          <w:rFonts w:ascii="GHEA Grapalat" w:hAnsi="GHEA Grapalat" w:cs="Sylfaen"/>
          <w:sz w:val="24"/>
        </w:rPr>
        <w:t>մարմնի</w:t>
      </w:r>
      <w:r w:rsidR="0068019E" w:rsidRPr="00276D9A">
        <w:rPr>
          <w:rFonts w:ascii="GHEA Grapalat" w:hAnsi="GHEA Grapalat" w:cs="Sylfaen"/>
          <w:sz w:val="24"/>
          <w:lang w:val="en-US"/>
        </w:rPr>
        <w:t xml:space="preserve"> </w:t>
      </w:r>
      <w:r w:rsidR="0059607D" w:rsidRPr="0068019E">
        <w:rPr>
          <w:rFonts w:ascii="GHEA Grapalat" w:hAnsi="GHEA Grapalat" w:cs="Sylfaen"/>
          <w:sz w:val="24"/>
        </w:rPr>
        <w:t>հետ</w:t>
      </w:r>
      <w:r w:rsidR="0068019E" w:rsidRPr="00276D9A">
        <w:rPr>
          <w:rFonts w:ascii="GHEA Grapalat" w:hAnsi="GHEA Grapalat" w:cs="Sylfaen"/>
          <w:sz w:val="24"/>
          <w:lang w:val="en-US"/>
        </w:rPr>
        <w:t xml:space="preserve"> </w:t>
      </w:r>
      <w:r w:rsidR="0059607D" w:rsidRPr="0068019E">
        <w:rPr>
          <w:rFonts w:ascii="GHEA Grapalat" w:hAnsi="GHEA Grapalat" w:cs="Sylfaen"/>
          <w:sz w:val="24"/>
        </w:rPr>
        <w:t>իրավահարաբերություններում</w:t>
      </w:r>
      <w:r w:rsidR="0059607D" w:rsidRPr="00276D9A">
        <w:rPr>
          <w:rFonts w:ascii="GHEA Grapalat" w:hAnsi="GHEA Grapalat"/>
          <w:sz w:val="24"/>
          <w:lang w:val="en-US"/>
        </w:rPr>
        <w:t>:</w:t>
      </w:r>
    </w:p>
    <w:p w:rsidR="0059607D" w:rsidRPr="00276D9A" w:rsidRDefault="00BB2DE2" w:rsidP="009177E2">
      <w:pPr>
        <w:spacing w:after="100" w:afterAutospacing="1"/>
        <w:ind w:firstLine="426"/>
        <w:jc w:val="both"/>
        <w:rPr>
          <w:rFonts w:ascii="GHEA Grapalat" w:hAnsi="GHEA Grapalat"/>
          <w:sz w:val="24"/>
          <w:lang w:val="en-US"/>
        </w:rPr>
      </w:pPr>
      <w:r w:rsidRPr="00276D9A">
        <w:rPr>
          <w:rFonts w:ascii="GHEA Grapalat" w:hAnsi="GHEA Grapalat" w:cs="Sylfaen"/>
          <w:sz w:val="24"/>
          <w:lang w:val="en-US"/>
        </w:rPr>
        <w:t>●</w:t>
      </w:r>
      <w:r w:rsidR="0059607D" w:rsidRPr="0068019E">
        <w:rPr>
          <w:rFonts w:ascii="GHEA Grapalat" w:hAnsi="GHEA Grapalat" w:cs="Sylfaen"/>
          <w:sz w:val="24"/>
        </w:rPr>
        <w:t>Վարչարարությունը</w:t>
      </w:r>
      <w:r w:rsidR="0068019E" w:rsidRPr="00276D9A">
        <w:rPr>
          <w:rFonts w:ascii="GHEA Grapalat" w:hAnsi="GHEA Grapalat" w:cs="Sylfaen"/>
          <w:sz w:val="24"/>
          <w:lang w:val="en-US"/>
        </w:rPr>
        <w:t xml:space="preserve"> </w:t>
      </w:r>
      <w:r w:rsidR="0059607D" w:rsidRPr="0068019E">
        <w:rPr>
          <w:rFonts w:ascii="GHEA Grapalat" w:hAnsi="GHEA Grapalat" w:cs="Sylfaen"/>
          <w:sz w:val="24"/>
        </w:rPr>
        <w:t>իրականացնել</w:t>
      </w:r>
      <w:r w:rsidR="0068019E" w:rsidRPr="00276D9A">
        <w:rPr>
          <w:rFonts w:ascii="GHEA Grapalat" w:hAnsi="GHEA Grapalat" w:cs="Sylfaen"/>
          <w:sz w:val="24"/>
          <w:lang w:val="en-US"/>
        </w:rPr>
        <w:t xml:space="preserve"> </w:t>
      </w:r>
      <w:r w:rsidR="0059607D" w:rsidRPr="0068019E">
        <w:rPr>
          <w:rFonts w:ascii="GHEA Grapalat" w:hAnsi="GHEA Grapalat" w:cs="Sylfaen"/>
          <w:sz w:val="24"/>
        </w:rPr>
        <w:t>օրենքով</w:t>
      </w:r>
      <w:r w:rsidR="0068019E" w:rsidRPr="00276D9A">
        <w:rPr>
          <w:rFonts w:ascii="GHEA Grapalat" w:hAnsi="GHEA Grapalat" w:cs="Sylfaen"/>
          <w:sz w:val="24"/>
          <w:lang w:val="en-US"/>
        </w:rPr>
        <w:t xml:space="preserve"> </w:t>
      </w:r>
      <w:r w:rsidR="0059607D" w:rsidRPr="0068019E">
        <w:rPr>
          <w:rFonts w:ascii="GHEA Grapalat" w:hAnsi="GHEA Grapalat" w:cs="Sylfaen"/>
          <w:sz w:val="24"/>
        </w:rPr>
        <w:t>ամրագրված</w:t>
      </w:r>
      <w:r w:rsidR="0068019E" w:rsidRPr="00276D9A">
        <w:rPr>
          <w:rFonts w:ascii="GHEA Grapalat" w:hAnsi="GHEA Grapalat" w:cs="Sylfaen"/>
          <w:sz w:val="24"/>
          <w:lang w:val="en-US"/>
        </w:rPr>
        <w:t xml:space="preserve"> </w:t>
      </w:r>
      <w:r w:rsidR="0059607D" w:rsidRPr="0068019E">
        <w:rPr>
          <w:rFonts w:ascii="GHEA Grapalat" w:hAnsi="GHEA Grapalat" w:cs="Sylfaen"/>
          <w:sz w:val="24"/>
        </w:rPr>
        <w:t>վարչարարության</w:t>
      </w:r>
      <w:r w:rsidR="009177E2" w:rsidRPr="00276D9A">
        <w:rPr>
          <w:rFonts w:ascii="GHEA Grapalat" w:hAnsi="GHEA Grapalat" w:cs="Sylfaen"/>
          <w:sz w:val="24"/>
          <w:lang w:val="en-US"/>
        </w:rPr>
        <w:t xml:space="preserve"> </w:t>
      </w:r>
      <w:r w:rsidR="009177E2">
        <w:rPr>
          <w:rFonts w:ascii="GHEA Grapalat" w:hAnsi="GHEA Grapalat" w:cs="Sylfaen"/>
          <w:sz w:val="24"/>
          <w:lang w:val="en-US"/>
        </w:rPr>
        <w:t>ս</w:t>
      </w:r>
      <w:r w:rsidR="0059607D" w:rsidRPr="0068019E">
        <w:rPr>
          <w:rFonts w:ascii="GHEA Grapalat" w:hAnsi="GHEA Grapalat" w:cs="Sylfaen"/>
          <w:sz w:val="24"/>
        </w:rPr>
        <w:t>կզբունքներին</w:t>
      </w:r>
      <w:r w:rsidR="0068019E" w:rsidRPr="00276D9A">
        <w:rPr>
          <w:rFonts w:ascii="GHEA Grapalat" w:hAnsi="GHEA Grapalat" w:cs="Sylfaen"/>
          <w:sz w:val="24"/>
          <w:lang w:val="en-US"/>
        </w:rPr>
        <w:t xml:space="preserve"> </w:t>
      </w:r>
      <w:r w:rsidR="0059607D" w:rsidRPr="0068019E">
        <w:rPr>
          <w:rFonts w:ascii="GHEA Grapalat" w:hAnsi="GHEA Grapalat" w:cs="Sylfaen"/>
          <w:sz w:val="24"/>
        </w:rPr>
        <w:t>համահունչ</w:t>
      </w:r>
      <w:r w:rsidR="0059607D" w:rsidRPr="00276D9A">
        <w:rPr>
          <w:rFonts w:ascii="GHEA Grapalat" w:hAnsi="GHEA Grapalat"/>
          <w:sz w:val="24"/>
          <w:lang w:val="en-US"/>
        </w:rPr>
        <w:t xml:space="preserve">, </w:t>
      </w:r>
      <w:r w:rsidR="0059607D" w:rsidRPr="0068019E">
        <w:rPr>
          <w:rFonts w:ascii="GHEA Grapalat" w:hAnsi="GHEA Grapalat" w:cs="Sylfaen"/>
          <w:sz w:val="24"/>
        </w:rPr>
        <w:t>սահմանված</w:t>
      </w:r>
      <w:r w:rsidR="0068019E" w:rsidRPr="00276D9A">
        <w:rPr>
          <w:rFonts w:ascii="GHEA Grapalat" w:hAnsi="GHEA Grapalat" w:cs="Sylfaen"/>
          <w:sz w:val="24"/>
          <w:lang w:val="en-US"/>
        </w:rPr>
        <w:t xml:space="preserve"> </w:t>
      </w:r>
      <w:r w:rsidR="0059607D" w:rsidRPr="0068019E">
        <w:rPr>
          <w:rFonts w:ascii="GHEA Grapalat" w:hAnsi="GHEA Grapalat" w:cs="Sylfaen"/>
          <w:sz w:val="24"/>
        </w:rPr>
        <w:t>կարգով</w:t>
      </w:r>
      <w:r w:rsidR="0068019E" w:rsidRPr="00276D9A">
        <w:rPr>
          <w:rFonts w:ascii="GHEA Grapalat" w:hAnsi="GHEA Grapalat" w:cs="Sylfaen"/>
          <w:sz w:val="24"/>
          <w:lang w:val="en-US"/>
        </w:rPr>
        <w:t xml:space="preserve"> </w:t>
      </w:r>
      <w:r w:rsidR="0059607D" w:rsidRPr="0068019E">
        <w:rPr>
          <w:rFonts w:ascii="GHEA Grapalat" w:hAnsi="GHEA Grapalat" w:cs="Sylfaen"/>
          <w:sz w:val="24"/>
        </w:rPr>
        <w:t>և</w:t>
      </w:r>
      <w:r w:rsidR="0068019E" w:rsidRPr="00276D9A">
        <w:rPr>
          <w:rFonts w:ascii="GHEA Grapalat" w:hAnsi="GHEA Grapalat" w:cs="Sylfaen"/>
          <w:sz w:val="24"/>
          <w:lang w:val="en-US"/>
        </w:rPr>
        <w:t xml:space="preserve"> </w:t>
      </w:r>
      <w:r w:rsidR="0059607D" w:rsidRPr="0068019E">
        <w:rPr>
          <w:rFonts w:ascii="GHEA Grapalat" w:hAnsi="GHEA Grapalat" w:cs="Sylfaen"/>
          <w:sz w:val="24"/>
        </w:rPr>
        <w:t>ժամկետներում՝</w:t>
      </w:r>
      <w:r w:rsidR="0068019E" w:rsidRPr="00276D9A">
        <w:rPr>
          <w:rFonts w:ascii="GHEA Grapalat" w:hAnsi="GHEA Grapalat" w:cs="Sylfaen"/>
          <w:sz w:val="24"/>
          <w:lang w:val="en-US"/>
        </w:rPr>
        <w:t xml:space="preserve"> </w:t>
      </w:r>
      <w:r w:rsidR="0059607D" w:rsidRPr="0068019E">
        <w:rPr>
          <w:rFonts w:ascii="GHEA Grapalat" w:hAnsi="GHEA Grapalat" w:cs="Sylfaen"/>
          <w:sz w:val="24"/>
        </w:rPr>
        <w:t>ընդունելով</w:t>
      </w:r>
      <w:r w:rsidR="009177E2" w:rsidRPr="00276D9A">
        <w:rPr>
          <w:rFonts w:ascii="GHEA Grapalat" w:hAnsi="GHEA Grapalat" w:cs="Sylfaen"/>
          <w:sz w:val="24"/>
          <w:lang w:val="en-US"/>
        </w:rPr>
        <w:t xml:space="preserve"> </w:t>
      </w:r>
      <w:r w:rsidR="009177E2">
        <w:rPr>
          <w:rFonts w:ascii="GHEA Grapalat" w:hAnsi="GHEA Grapalat" w:cs="Sylfaen"/>
          <w:sz w:val="24"/>
          <w:lang w:val="en-US"/>
        </w:rPr>
        <w:t>ի</w:t>
      </w:r>
      <w:r w:rsidR="0059607D" w:rsidRPr="0068019E">
        <w:rPr>
          <w:rFonts w:ascii="GHEA Grapalat" w:hAnsi="GHEA Grapalat" w:cs="Sylfaen"/>
          <w:sz w:val="24"/>
        </w:rPr>
        <w:t>րավաչափ</w:t>
      </w:r>
      <w:r w:rsidR="0068019E" w:rsidRPr="00276D9A">
        <w:rPr>
          <w:rFonts w:ascii="GHEA Grapalat" w:hAnsi="GHEA Grapalat" w:cs="Sylfaen"/>
          <w:sz w:val="24"/>
          <w:lang w:val="en-US"/>
        </w:rPr>
        <w:t xml:space="preserve"> </w:t>
      </w:r>
      <w:r w:rsidR="0059607D" w:rsidRPr="0068019E">
        <w:rPr>
          <w:rFonts w:ascii="GHEA Grapalat" w:hAnsi="GHEA Grapalat" w:cs="Sylfaen"/>
          <w:sz w:val="24"/>
        </w:rPr>
        <w:t>վարչական</w:t>
      </w:r>
      <w:r w:rsidR="0068019E" w:rsidRPr="00276D9A">
        <w:rPr>
          <w:rFonts w:ascii="GHEA Grapalat" w:hAnsi="GHEA Grapalat" w:cs="Sylfaen"/>
          <w:sz w:val="24"/>
          <w:lang w:val="en-US"/>
        </w:rPr>
        <w:t xml:space="preserve"> </w:t>
      </w:r>
      <w:r w:rsidR="0059607D" w:rsidRPr="0068019E">
        <w:rPr>
          <w:rFonts w:ascii="GHEA Grapalat" w:hAnsi="GHEA Grapalat" w:cs="Sylfaen"/>
          <w:sz w:val="24"/>
        </w:rPr>
        <w:t>ակտեր</w:t>
      </w:r>
      <w:r w:rsidR="0059607D" w:rsidRPr="00276D9A">
        <w:rPr>
          <w:rFonts w:ascii="GHEA Grapalat" w:hAnsi="GHEA Grapalat"/>
          <w:sz w:val="24"/>
          <w:lang w:val="en-US"/>
        </w:rPr>
        <w:t>:</w:t>
      </w:r>
      <w:r w:rsidR="0068019E" w:rsidRPr="00276D9A">
        <w:rPr>
          <w:rFonts w:ascii="GHEA Grapalat" w:hAnsi="GHEA Grapalat"/>
          <w:sz w:val="24"/>
          <w:lang w:val="en-US"/>
        </w:rPr>
        <w:t xml:space="preserve"> </w:t>
      </w:r>
    </w:p>
    <w:p w:rsidR="00D2349C" w:rsidRPr="00276D9A" w:rsidRDefault="00D2349C" w:rsidP="009E4BBE">
      <w:pPr>
        <w:spacing w:after="100" w:afterAutospacing="1" w:line="360" w:lineRule="auto"/>
        <w:rPr>
          <w:rFonts w:ascii="GHEA Grapalat" w:hAnsi="GHEA Grapalat" w:cs="Sylfaen"/>
          <w:b/>
          <w:sz w:val="24"/>
          <w:szCs w:val="24"/>
          <w:lang w:val="en-US"/>
        </w:rPr>
      </w:pPr>
    </w:p>
    <w:p w:rsidR="0059607D" w:rsidRPr="00276D9A" w:rsidRDefault="0059607D" w:rsidP="00C95CD6">
      <w:pPr>
        <w:spacing w:after="100" w:afterAutospacing="1" w:line="360" w:lineRule="auto"/>
        <w:ind w:firstLine="426"/>
        <w:rPr>
          <w:rFonts w:ascii="GHEA Grapalat" w:hAnsi="GHEA Grapalat"/>
          <w:b/>
          <w:sz w:val="24"/>
          <w:szCs w:val="24"/>
          <w:lang w:val="en-US"/>
        </w:rPr>
      </w:pPr>
      <w:r w:rsidRPr="001977FC">
        <w:rPr>
          <w:rFonts w:ascii="GHEA Grapalat" w:hAnsi="GHEA Grapalat" w:cs="Sylfaen"/>
          <w:b/>
          <w:sz w:val="24"/>
          <w:szCs w:val="24"/>
        </w:rPr>
        <w:lastRenderedPageBreak/>
        <w:t>Նախատեսվող</w:t>
      </w:r>
      <w:r w:rsidR="00600F7D" w:rsidRPr="00276D9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1977FC">
        <w:rPr>
          <w:rFonts w:ascii="GHEA Grapalat" w:hAnsi="GHEA Grapalat" w:cs="Sylfaen"/>
          <w:b/>
          <w:sz w:val="24"/>
          <w:szCs w:val="24"/>
        </w:rPr>
        <w:t>ծրագրային</w:t>
      </w:r>
      <w:r w:rsidR="0068019E" w:rsidRPr="00276D9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1977FC">
        <w:rPr>
          <w:rFonts w:ascii="GHEA Grapalat" w:hAnsi="GHEA Grapalat" w:cs="Sylfaen"/>
          <w:b/>
          <w:sz w:val="24"/>
          <w:szCs w:val="24"/>
        </w:rPr>
        <w:t>միջոցառումներ</w:t>
      </w:r>
    </w:p>
    <w:p w:rsidR="0059607D" w:rsidRPr="00276D9A" w:rsidRDefault="00674A3A" w:rsidP="00533B8A">
      <w:pPr>
        <w:spacing w:after="100" w:afterAutospacing="1" w:line="360" w:lineRule="auto"/>
        <w:ind w:firstLine="426"/>
        <w:jc w:val="both"/>
        <w:rPr>
          <w:rFonts w:ascii="GHEA Grapalat" w:hAnsi="GHEA Grapalat"/>
          <w:sz w:val="24"/>
          <w:szCs w:val="24"/>
          <w:lang w:val="en-US"/>
        </w:rPr>
      </w:pPr>
      <w:r w:rsidRPr="00276D9A">
        <w:rPr>
          <w:rFonts w:ascii="GHEA Grapalat" w:hAnsi="GHEA Grapalat" w:cs="Sylfaen"/>
          <w:sz w:val="24"/>
          <w:szCs w:val="24"/>
          <w:lang w:val="en-US"/>
        </w:rPr>
        <w:t>●</w:t>
      </w:r>
      <w:r w:rsidR="0059607D" w:rsidRPr="001977FC">
        <w:rPr>
          <w:rFonts w:ascii="GHEA Grapalat" w:hAnsi="GHEA Grapalat" w:cs="Sylfaen"/>
          <w:sz w:val="24"/>
          <w:szCs w:val="24"/>
        </w:rPr>
        <w:t>Քաղաքապետարան</w:t>
      </w:r>
      <w:r w:rsidR="0068019E" w:rsidRPr="00276D9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266DEE">
        <w:rPr>
          <w:rFonts w:ascii="GHEA Grapalat" w:hAnsi="GHEA Grapalat" w:cs="Sylfaen"/>
          <w:sz w:val="24"/>
          <w:szCs w:val="24"/>
        </w:rPr>
        <w:t>մուտքագրված</w:t>
      </w:r>
      <w:r w:rsidR="0068019E" w:rsidRPr="00276D9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266DEE">
        <w:rPr>
          <w:rFonts w:ascii="GHEA Grapalat" w:hAnsi="GHEA Grapalat" w:cs="Sylfaen"/>
          <w:sz w:val="24"/>
          <w:szCs w:val="24"/>
        </w:rPr>
        <w:t>յուրաքանչյուր</w:t>
      </w:r>
      <w:r w:rsidR="0068019E" w:rsidRPr="00276D9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59607D" w:rsidRPr="001977FC">
        <w:rPr>
          <w:rFonts w:ascii="GHEA Grapalat" w:hAnsi="GHEA Grapalat" w:cs="Sylfaen"/>
          <w:sz w:val="24"/>
          <w:szCs w:val="24"/>
        </w:rPr>
        <w:t>դիմումի</w:t>
      </w:r>
      <w:r w:rsidR="0068019E" w:rsidRPr="00276D9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59607D" w:rsidRPr="001977FC">
        <w:rPr>
          <w:rFonts w:ascii="GHEA Grapalat" w:hAnsi="GHEA Grapalat" w:cs="Sylfaen"/>
          <w:sz w:val="24"/>
          <w:szCs w:val="24"/>
        </w:rPr>
        <w:t>հիման</w:t>
      </w:r>
      <w:r w:rsidR="0068019E" w:rsidRPr="00276D9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59607D" w:rsidRPr="001977FC">
        <w:rPr>
          <w:rFonts w:ascii="GHEA Grapalat" w:hAnsi="GHEA Grapalat" w:cs="Sylfaen"/>
          <w:sz w:val="24"/>
          <w:szCs w:val="24"/>
        </w:rPr>
        <w:t>վրա</w:t>
      </w:r>
      <w:r w:rsidR="0059607D" w:rsidRPr="00276D9A">
        <w:rPr>
          <w:rFonts w:ascii="GHEA Grapalat" w:hAnsi="GHEA Grapalat"/>
          <w:sz w:val="24"/>
          <w:szCs w:val="24"/>
          <w:lang w:val="en-US"/>
        </w:rPr>
        <w:t xml:space="preserve">, </w:t>
      </w:r>
      <w:r w:rsidR="0059607D" w:rsidRPr="001977FC">
        <w:rPr>
          <w:rFonts w:ascii="GHEA Grapalat" w:hAnsi="GHEA Grapalat" w:cs="Sylfaen"/>
          <w:sz w:val="24"/>
          <w:szCs w:val="24"/>
        </w:rPr>
        <w:t>եթե</w:t>
      </w:r>
      <w:r w:rsidR="0068019E" w:rsidRPr="00276D9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59607D" w:rsidRPr="001977FC">
        <w:rPr>
          <w:rFonts w:ascii="GHEA Grapalat" w:hAnsi="GHEA Grapalat" w:cs="Sylfaen"/>
          <w:sz w:val="24"/>
          <w:szCs w:val="24"/>
        </w:rPr>
        <w:t>դրանով</w:t>
      </w:r>
      <w:r w:rsidR="0068019E" w:rsidRPr="00276D9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266DEE" w:rsidRPr="00276D9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68019E" w:rsidRPr="00276D9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59607D" w:rsidRPr="001977FC">
        <w:rPr>
          <w:rFonts w:ascii="GHEA Grapalat" w:hAnsi="GHEA Grapalat" w:cs="Sylfaen"/>
          <w:sz w:val="24"/>
          <w:szCs w:val="24"/>
        </w:rPr>
        <w:t>է</w:t>
      </w:r>
      <w:r w:rsidR="0068019E" w:rsidRPr="00276D9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59607D" w:rsidRPr="001977FC">
        <w:rPr>
          <w:rFonts w:ascii="GHEA Grapalat" w:hAnsi="GHEA Grapalat" w:cs="Sylfaen"/>
          <w:sz w:val="24"/>
          <w:szCs w:val="24"/>
        </w:rPr>
        <w:t>տեղական</w:t>
      </w:r>
      <w:r w:rsidR="0068019E" w:rsidRPr="00276D9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59607D" w:rsidRPr="001977FC">
        <w:rPr>
          <w:rFonts w:ascii="GHEA Grapalat" w:hAnsi="GHEA Grapalat" w:cs="Sylfaen"/>
          <w:sz w:val="24"/>
          <w:szCs w:val="24"/>
        </w:rPr>
        <w:t>ինքնակառավարման</w:t>
      </w:r>
      <w:r w:rsidR="0068019E" w:rsidRPr="00276D9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59607D" w:rsidRPr="001977FC">
        <w:rPr>
          <w:rFonts w:ascii="GHEA Grapalat" w:hAnsi="GHEA Grapalat" w:cs="Sylfaen"/>
          <w:sz w:val="24"/>
          <w:szCs w:val="24"/>
        </w:rPr>
        <w:t>մարմինների</w:t>
      </w:r>
      <w:r w:rsidR="0068019E" w:rsidRPr="00276D9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59607D" w:rsidRPr="001977FC">
        <w:rPr>
          <w:rFonts w:ascii="GHEA Grapalat" w:hAnsi="GHEA Grapalat" w:cs="Sylfaen"/>
          <w:sz w:val="24"/>
          <w:szCs w:val="24"/>
        </w:rPr>
        <w:t>լիազորությունների</w:t>
      </w:r>
      <w:r w:rsidR="0068019E" w:rsidRPr="00276D9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59607D" w:rsidRPr="001977FC">
        <w:rPr>
          <w:rFonts w:ascii="GHEA Grapalat" w:hAnsi="GHEA Grapalat" w:cs="Sylfaen"/>
          <w:sz w:val="24"/>
          <w:szCs w:val="24"/>
        </w:rPr>
        <w:t>շրջանակում</w:t>
      </w:r>
      <w:r w:rsidR="0068019E" w:rsidRPr="00276D9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59607D" w:rsidRPr="001977FC">
        <w:rPr>
          <w:rFonts w:ascii="GHEA Grapalat" w:hAnsi="GHEA Grapalat" w:cs="Sylfaen"/>
          <w:sz w:val="24"/>
          <w:szCs w:val="24"/>
        </w:rPr>
        <w:t>որևէ</w:t>
      </w:r>
      <w:r w:rsidR="0068019E" w:rsidRPr="00276D9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59607D" w:rsidRPr="001977FC">
        <w:rPr>
          <w:rFonts w:ascii="GHEA Grapalat" w:hAnsi="GHEA Grapalat" w:cs="Sylfaen"/>
          <w:sz w:val="24"/>
          <w:szCs w:val="24"/>
        </w:rPr>
        <w:t>իրավունքի</w:t>
      </w:r>
      <w:r w:rsidR="0068019E" w:rsidRPr="00276D9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59607D" w:rsidRPr="001977FC">
        <w:rPr>
          <w:rFonts w:ascii="GHEA Grapalat" w:hAnsi="GHEA Grapalat" w:cs="Sylfaen"/>
          <w:sz w:val="24"/>
          <w:szCs w:val="24"/>
        </w:rPr>
        <w:t>տրամադրում</w:t>
      </w:r>
      <w:r w:rsidR="0059607D" w:rsidRPr="00276D9A">
        <w:rPr>
          <w:rFonts w:ascii="GHEA Grapalat" w:hAnsi="GHEA Grapalat"/>
          <w:sz w:val="24"/>
          <w:szCs w:val="24"/>
          <w:lang w:val="en-US"/>
        </w:rPr>
        <w:t xml:space="preserve">, </w:t>
      </w:r>
      <w:r w:rsidR="0059607D" w:rsidRPr="001977FC">
        <w:rPr>
          <w:rFonts w:ascii="GHEA Grapalat" w:hAnsi="GHEA Grapalat" w:cs="Sylfaen"/>
          <w:sz w:val="24"/>
          <w:szCs w:val="24"/>
        </w:rPr>
        <w:t>փոփոխում</w:t>
      </w:r>
      <w:r w:rsidR="0068019E" w:rsidRPr="00276D9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59607D" w:rsidRPr="001977FC">
        <w:rPr>
          <w:rFonts w:ascii="GHEA Grapalat" w:hAnsi="GHEA Grapalat" w:cs="Sylfaen"/>
          <w:sz w:val="24"/>
          <w:szCs w:val="24"/>
        </w:rPr>
        <w:t>կամ</w:t>
      </w:r>
      <w:r w:rsidR="0068019E" w:rsidRPr="00276D9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59607D" w:rsidRPr="001977FC">
        <w:rPr>
          <w:rFonts w:ascii="GHEA Grapalat" w:hAnsi="GHEA Grapalat" w:cs="Sylfaen"/>
          <w:sz w:val="24"/>
          <w:szCs w:val="24"/>
        </w:rPr>
        <w:t>դադարում</w:t>
      </w:r>
      <w:r w:rsidR="0059607D" w:rsidRPr="00276D9A">
        <w:rPr>
          <w:rFonts w:ascii="GHEA Grapalat" w:hAnsi="GHEA Grapalat"/>
          <w:sz w:val="24"/>
          <w:szCs w:val="24"/>
          <w:lang w:val="en-US"/>
        </w:rPr>
        <w:t xml:space="preserve">, </w:t>
      </w:r>
      <w:r w:rsidR="0059607D" w:rsidRPr="001977FC">
        <w:rPr>
          <w:rFonts w:ascii="GHEA Grapalat" w:hAnsi="GHEA Grapalat" w:cs="Sylfaen"/>
          <w:sz w:val="24"/>
          <w:szCs w:val="24"/>
        </w:rPr>
        <w:t>հարուցել</w:t>
      </w:r>
      <w:r w:rsidR="0068019E" w:rsidRPr="00276D9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59607D" w:rsidRPr="001977FC">
        <w:rPr>
          <w:rFonts w:ascii="GHEA Grapalat" w:hAnsi="GHEA Grapalat" w:cs="Sylfaen"/>
          <w:sz w:val="24"/>
          <w:szCs w:val="24"/>
        </w:rPr>
        <w:t>վարչական</w:t>
      </w:r>
      <w:r w:rsidR="0068019E" w:rsidRPr="00276D9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59607D" w:rsidRPr="001977FC">
        <w:rPr>
          <w:rFonts w:ascii="GHEA Grapalat" w:hAnsi="GHEA Grapalat" w:cs="Sylfaen"/>
          <w:sz w:val="24"/>
          <w:szCs w:val="24"/>
        </w:rPr>
        <w:t>վարույթ</w:t>
      </w:r>
      <w:r w:rsidR="0059607D" w:rsidRPr="00276D9A">
        <w:rPr>
          <w:rFonts w:ascii="GHEA Grapalat" w:hAnsi="GHEA Grapalat"/>
          <w:sz w:val="24"/>
          <w:szCs w:val="24"/>
          <w:lang w:val="en-US"/>
        </w:rPr>
        <w:t>:</w:t>
      </w:r>
    </w:p>
    <w:p w:rsidR="0059607D" w:rsidRPr="00276D9A" w:rsidRDefault="00674A3A" w:rsidP="00533B8A">
      <w:pPr>
        <w:spacing w:after="100" w:afterAutospacing="1" w:line="360" w:lineRule="auto"/>
        <w:ind w:firstLine="426"/>
        <w:jc w:val="both"/>
        <w:rPr>
          <w:rFonts w:ascii="GHEA Grapalat" w:hAnsi="GHEA Grapalat"/>
          <w:sz w:val="24"/>
          <w:szCs w:val="24"/>
          <w:lang w:val="en-US"/>
        </w:rPr>
      </w:pPr>
      <w:r w:rsidRPr="00276D9A">
        <w:rPr>
          <w:rFonts w:ascii="GHEA Grapalat" w:hAnsi="GHEA Grapalat" w:cs="Sylfaen"/>
          <w:sz w:val="24"/>
          <w:szCs w:val="24"/>
          <w:lang w:val="en-US"/>
        </w:rPr>
        <w:t>●</w:t>
      </w:r>
      <w:r w:rsidR="0059607D" w:rsidRPr="001977FC">
        <w:rPr>
          <w:rFonts w:ascii="GHEA Grapalat" w:hAnsi="GHEA Grapalat" w:cs="Sylfaen"/>
          <w:sz w:val="24"/>
          <w:szCs w:val="24"/>
        </w:rPr>
        <w:t>Աշխատակազմի</w:t>
      </w:r>
      <w:r w:rsidR="0068019E" w:rsidRPr="00276D9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59607D" w:rsidRPr="001977FC">
        <w:rPr>
          <w:rFonts w:ascii="GHEA Grapalat" w:hAnsi="GHEA Grapalat" w:cs="Sylfaen"/>
          <w:sz w:val="24"/>
          <w:szCs w:val="24"/>
        </w:rPr>
        <w:t>կառուցվածքային</w:t>
      </w:r>
      <w:r w:rsidR="0068019E" w:rsidRPr="00276D9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59607D" w:rsidRPr="001977FC">
        <w:rPr>
          <w:rFonts w:ascii="GHEA Grapalat" w:hAnsi="GHEA Grapalat" w:cs="Sylfaen"/>
          <w:sz w:val="24"/>
          <w:szCs w:val="24"/>
        </w:rPr>
        <w:t>ստորաբաժանումների</w:t>
      </w:r>
      <w:r w:rsidR="0068019E" w:rsidRPr="00276D9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59607D" w:rsidRPr="001977FC">
        <w:rPr>
          <w:rFonts w:ascii="GHEA Grapalat" w:hAnsi="GHEA Grapalat" w:cs="Sylfaen"/>
          <w:sz w:val="24"/>
          <w:szCs w:val="24"/>
        </w:rPr>
        <w:t>միջոցով</w:t>
      </w:r>
      <w:r w:rsidR="0068019E" w:rsidRPr="00276D9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59607D" w:rsidRPr="001977FC">
        <w:rPr>
          <w:rFonts w:ascii="GHEA Grapalat" w:hAnsi="GHEA Grapalat" w:cs="Sylfaen"/>
          <w:sz w:val="24"/>
          <w:szCs w:val="24"/>
        </w:rPr>
        <w:t>ապահովել</w:t>
      </w:r>
      <w:r w:rsidR="0068019E" w:rsidRPr="00276D9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59607D" w:rsidRPr="001977FC">
        <w:rPr>
          <w:rFonts w:ascii="GHEA Grapalat" w:hAnsi="GHEA Grapalat" w:cs="Sylfaen"/>
          <w:sz w:val="24"/>
          <w:szCs w:val="24"/>
        </w:rPr>
        <w:t>վարույթի</w:t>
      </w:r>
      <w:r w:rsidR="0068019E" w:rsidRPr="00276D9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59607D" w:rsidRPr="001977FC">
        <w:rPr>
          <w:rFonts w:ascii="GHEA Grapalat" w:hAnsi="GHEA Grapalat" w:cs="Sylfaen"/>
          <w:sz w:val="24"/>
          <w:szCs w:val="24"/>
        </w:rPr>
        <w:t>ընթացիկ</w:t>
      </w:r>
      <w:r w:rsidR="0059607D" w:rsidRPr="00276D9A">
        <w:rPr>
          <w:rFonts w:ascii="GHEA Grapalat" w:hAnsi="GHEA Grapalat"/>
          <w:sz w:val="24"/>
          <w:szCs w:val="24"/>
          <w:lang w:val="en-US"/>
        </w:rPr>
        <w:t xml:space="preserve">` </w:t>
      </w:r>
      <w:r w:rsidR="0059607D" w:rsidRPr="001977FC">
        <w:rPr>
          <w:rFonts w:ascii="GHEA Grapalat" w:hAnsi="GHEA Grapalat" w:cs="Sylfaen"/>
          <w:sz w:val="24"/>
          <w:szCs w:val="24"/>
        </w:rPr>
        <w:t>նախապատրաստական</w:t>
      </w:r>
      <w:r w:rsidR="0068019E" w:rsidRPr="00276D9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59607D" w:rsidRPr="001977FC">
        <w:rPr>
          <w:rFonts w:ascii="GHEA Grapalat" w:hAnsi="GHEA Grapalat" w:cs="Sylfaen"/>
          <w:sz w:val="24"/>
          <w:szCs w:val="24"/>
        </w:rPr>
        <w:t>փուլը</w:t>
      </w:r>
      <w:r w:rsidR="0059607D" w:rsidRPr="00276D9A">
        <w:rPr>
          <w:rFonts w:ascii="GHEA Grapalat" w:hAnsi="GHEA Grapalat"/>
          <w:sz w:val="24"/>
          <w:szCs w:val="24"/>
          <w:lang w:val="en-US"/>
        </w:rPr>
        <w:t>:</w:t>
      </w:r>
    </w:p>
    <w:p w:rsidR="0059607D" w:rsidRPr="00276D9A" w:rsidRDefault="00674A3A" w:rsidP="00533B8A">
      <w:pPr>
        <w:spacing w:after="100" w:afterAutospacing="1" w:line="360" w:lineRule="auto"/>
        <w:ind w:firstLine="426"/>
        <w:jc w:val="both"/>
        <w:rPr>
          <w:rFonts w:ascii="GHEA Grapalat" w:hAnsi="GHEA Grapalat"/>
          <w:sz w:val="24"/>
          <w:szCs w:val="24"/>
          <w:lang w:val="en-US"/>
        </w:rPr>
      </w:pPr>
      <w:r w:rsidRPr="00276D9A">
        <w:rPr>
          <w:rFonts w:ascii="GHEA Grapalat" w:hAnsi="GHEA Grapalat" w:cs="Sylfaen"/>
          <w:sz w:val="24"/>
          <w:szCs w:val="24"/>
          <w:lang w:val="en-US"/>
        </w:rPr>
        <w:t>●</w:t>
      </w:r>
      <w:r w:rsidR="0059607D" w:rsidRPr="001977FC">
        <w:rPr>
          <w:rFonts w:ascii="GHEA Grapalat" w:hAnsi="GHEA Grapalat" w:cs="Sylfaen"/>
          <w:sz w:val="24"/>
          <w:szCs w:val="24"/>
        </w:rPr>
        <w:t>Դիմումատուի</w:t>
      </w:r>
      <w:r w:rsidR="00310639" w:rsidRPr="00276D9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59607D" w:rsidRPr="001977FC">
        <w:rPr>
          <w:rFonts w:ascii="GHEA Grapalat" w:hAnsi="GHEA Grapalat" w:cs="Sylfaen"/>
          <w:sz w:val="24"/>
          <w:szCs w:val="24"/>
        </w:rPr>
        <w:t>մասնակցությամբ</w:t>
      </w:r>
      <w:r w:rsidR="00310639" w:rsidRPr="00276D9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59607D" w:rsidRPr="001977FC">
        <w:rPr>
          <w:rFonts w:ascii="GHEA Grapalat" w:hAnsi="GHEA Grapalat" w:cs="Sylfaen"/>
          <w:sz w:val="24"/>
          <w:szCs w:val="24"/>
        </w:rPr>
        <w:t>իրականացնել</w:t>
      </w:r>
      <w:r w:rsidR="00310639" w:rsidRPr="00276D9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59607D" w:rsidRPr="001977FC">
        <w:rPr>
          <w:rFonts w:ascii="GHEA Grapalat" w:hAnsi="GHEA Grapalat" w:cs="Sylfaen"/>
          <w:sz w:val="24"/>
          <w:szCs w:val="24"/>
        </w:rPr>
        <w:t>լսումներ</w:t>
      </w:r>
      <w:r w:rsidR="00310639" w:rsidRPr="00276D9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59607D" w:rsidRPr="001977FC">
        <w:rPr>
          <w:rFonts w:ascii="GHEA Grapalat" w:hAnsi="GHEA Grapalat" w:cs="Sylfaen"/>
          <w:sz w:val="24"/>
          <w:szCs w:val="24"/>
        </w:rPr>
        <w:t>և</w:t>
      </w:r>
      <w:r w:rsidR="00310639" w:rsidRPr="00276D9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59607D" w:rsidRPr="001977FC">
        <w:rPr>
          <w:rFonts w:ascii="GHEA Grapalat" w:hAnsi="GHEA Grapalat" w:cs="Sylfaen"/>
          <w:sz w:val="24"/>
          <w:szCs w:val="24"/>
        </w:rPr>
        <w:t>կայացնել</w:t>
      </w:r>
      <w:r w:rsidR="00310639" w:rsidRPr="00276D9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59607D" w:rsidRPr="001977FC">
        <w:rPr>
          <w:rFonts w:ascii="GHEA Grapalat" w:hAnsi="GHEA Grapalat" w:cs="Sylfaen"/>
          <w:sz w:val="24"/>
          <w:szCs w:val="24"/>
        </w:rPr>
        <w:t>իրավաչափ</w:t>
      </w:r>
      <w:r w:rsidR="00310639" w:rsidRPr="00276D9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59607D" w:rsidRPr="001977FC">
        <w:rPr>
          <w:rFonts w:ascii="GHEA Grapalat" w:hAnsi="GHEA Grapalat" w:cs="Sylfaen"/>
          <w:sz w:val="24"/>
          <w:szCs w:val="24"/>
        </w:rPr>
        <w:t>վարչական</w:t>
      </w:r>
      <w:r w:rsidR="00310639" w:rsidRPr="00276D9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59607D" w:rsidRPr="001977FC">
        <w:rPr>
          <w:rFonts w:ascii="GHEA Grapalat" w:hAnsi="GHEA Grapalat" w:cs="Sylfaen"/>
          <w:sz w:val="24"/>
          <w:szCs w:val="24"/>
        </w:rPr>
        <w:t>ակտ</w:t>
      </w:r>
      <w:r w:rsidR="0059607D" w:rsidRPr="00276D9A">
        <w:rPr>
          <w:rFonts w:ascii="GHEA Grapalat" w:hAnsi="GHEA Grapalat"/>
          <w:sz w:val="24"/>
          <w:szCs w:val="24"/>
          <w:lang w:val="en-US"/>
        </w:rPr>
        <w:t>:</w:t>
      </w:r>
    </w:p>
    <w:p w:rsidR="0059607D" w:rsidRPr="00276D9A" w:rsidRDefault="00674A3A" w:rsidP="00533B8A">
      <w:pPr>
        <w:spacing w:after="100" w:afterAutospacing="1" w:line="360" w:lineRule="auto"/>
        <w:ind w:firstLine="426"/>
        <w:jc w:val="both"/>
        <w:rPr>
          <w:rFonts w:ascii="GHEA Grapalat" w:hAnsi="GHEA Grapalat"/>
          <w:sz w:val="24"/>
          <w:szCs w:val="24"/>
          <w:lang w:val="en-US"/>
        </w:rPr>
      </w:pPr>
      <w:r w:rsidRPr="00276D9A">
        <w:rPr>
          <w:rFonts w:ascii="GHEA Grapalat" w:hAnsi="GHEA Grapalat" w:cs="Sylfaen"/>
          <w:sz w:val="24"/>
          <w:szCs w:val="24"/>
          <w:lang w:val="en-US"/>
        </w:rPr>
        <w:t>●</w:t>
      </w:r>
      <w:r w:rsidR="0059607D" w:rsidRPr="001977FC">
        <w:rPr>
          <w:rFonts w:ascii="GHEA Grapalat" w:hAnsi="GHEA Grapalat" w:cs="Sylfaen"/>
          <w:sz w:val="24"/>
          <w:szCs w:val="24"/>
        </w:rPr>
        <w:t>Տեղական</w:t>
      </w:r>
      <w:r w:rsidR="00310639" w:rsidRPr="00276D9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59607D" w:rsidRPr="001977FC">
        <w:rPr>
          <w:rFonts w:ascii="GHEA Grapalat" w:hAnsi="GHEA Grapalat" w:cs="Sylfaen"/>
          <w:sz w:val="24"/>
          <w:szCs w:val="24"/>
        </w:rPr>
        <w:t>ինքնակառավարմա</w:t>
      </w:r>
      <w:r w:rsidR="004A0945">
        <w:rPr>
          <w:rFonts w:ascii="GHEA Grapalat" w:hAnsi="GHEA Grapalat" w:cs="Sylfaen"/>
          <w:sz w:val="24"/>
          <w:szCs w:val="24"/>
          <w:lang w:val="en-US"/>
        </w:rPr>
        <w:t>ն</w:t>
      </w:r>
      <w:r w:rsidR="00310639" w:rsidRPr="00276D9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59607D" w:rsidRPr="001977FC">
        <w:rPr>
          <w:rFonts w:ascii="GHEA Grapalat" w:hAnsi="GHEA Grapalat" w:cs="Sylfaen"/>
          <w:sz w:val="24"/>
          <w:szCs w:val="24"/>
        </w:rPr>
        <w:t>մարմնի</w:t>
      </w:r>
      <w:r w:rsidR="00310639" w:rsidRPr="00276D9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59607D" w:rsidRPr="001977FC">
        <w:rPr>
          <w:rFonts w:ascii="GHEA Grapalat" w:hAnsi="GHEA Grapalat" w:cs="Sylfaen"/>
          <w:sz w:val="24"/>
          <w:szCs w:val="24"/>
        </w:rPr>
        <w:t>կողմից</w:t>
      </w:r>
      <w:r w:rsidR="00310639" w:rsidRPr="00276D9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59607D" w:rsidRPr="001977FC">
        <w:rPr>
          <w:rFonts w:ascii="GHEA Grapalat" w:hAnsi="GHEA Grapalat" w:cs="Sylfaen"/>
          <w:sz w:val="24"/>
          <w:szCs w:val="24"/>
        </w:rPr>
        <w:t>քննվող</w:t>
      </w:r>
      <w:r w:rsidR="00310639" w:rsidRPr="00276D9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266DEE">
        <w:rPr>
          <w:rFonts w:ascii="GHEA Grapalat" w:hAnsi="GHEA Grapalat" w:cs="Sylfaen"/>
          <w:sz w:val="24"/>
          <w:szCs w:val="24"/>
        </w:rPr>
        <w:t>վարչական</w:t>
      </w:r>
      <w:r w:rsidR="00310639" w:rsidRPr="00276D9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266DEE">
        <w:rPr>
          <w:rFonts w:ascii="GHEA Grapalat" w:hAnsi="GHEA Grapalat" w:cs="Sylfaen"/>
          <w:sz w:val="24"/>
          <w:szCs w:val="24"/>
        </w:rPr>
        <w:t>իրավախախտումների</w:t>
      </w:r>
      <w:r w:rsidR="00310639" w:rsidRPr="00276D9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59607D" w:rsidRPr="001977FC">
        <w:rPr>
          <w:rFonts w:ascii="GHEA Grapalat" w:hAnsi="GHEA Grapalat" w:cs="Sylfaen"/>
          <w:sz w:val="24"/>
          <w:szCs w:val="24"/>
        </w:rPr>
        <w:t>գործերի</w:t>
      </w:r>
      <w:r w:rsidR="00310639" w:rsidRPr="00276D9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59607D" w:rsidRPr="001977FC">
        <w:rPr>
          <w:rFonts w:ascii="GHEA Grapalat" w:hAnsi="GHEA Grapalat" w:cs="Sylfaen"/>
          <w:sz w:val="24"/>
          <w:szCs w:val="24"/>
        </w:rPr>
        <w:t>քննությունը</w:t>
      </w:r>
      <w:r w:rsidR="00310639" w:rsidRPr="00276D9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59607D" w:rsidRPr="001977FC">
        <w:rPr>
          <w:rFonts w:ascii="GHEA Grapalat" w:hAnsi="GHEA Grapalat" w:cs="Sylfaen"/>
          <w:sz w:val="24"/>
          <w:szCs w:val="24"/>
        </w:rPr>
        <w:t>իրականացնել</w:t>
      </w:r>
      <w:r w:rsidR="00310639" w:rsidRPr="00276D9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59607D" w:rsidRPr="001977FC">
        <w:rPr>
          <w:rFonts w:ascii="GHEA Grapalat" w:hAnsi="GHEA Grapalat" w:cs="Sylfaen"/>
          <w:sz w:val="24"/>
          <w:szCs w:val="24"/>
        </w:rPr>
        <w:t>զանցանք</w:t>
      </w:r>
      <w:r w:rsidR="00310639" w:rsidRPr="00276D9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59607D" w:rsidRPr="001977FC">
        <w:rPr>
          <w:rFonts w:ascii="GHEA Grapalat" w:hAnsi="GHEA Grapalat" w:cs="Sylfaen"/>
          <w:sz w:val="24"/>
          <w:szCs w:val="24"/>
        </w:rPr>
        <w:t>կատարողի</w:t>
      </w:r>
      <w:r w:rsidR="00310639" w:rsidRPr="00276D9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59607D" w:rsidRPr="001977FC">
        <w:rPr>
          <w:rFonts w:ascii="GHEA Grapalat" w:hAnsi="GHEA Grapalat" w:cs="Sylfaen"/>
          <w:sz w:val="24"/>
          <w:szCs w:val="24"/>
        </w:rPr>
        <w:t>մասնակցությամբ</w:t>
      </w:r>
      <w:r w:rsidR="0059607D" w:rsidRPr="00276D9A">
        <w:rPr>
          <w:rFonts w:ascii="GHEA Grapalat" w:hAnsi="GHEA Grapalat"/>
          <w:sz w:val="24"/>
          <w:szCs w:val="24"/>
          <w:lang w:val="en-US"/>
        </w:rPr>
        <w:t xml:space="preserve">` </w:t>
      </w:r>
      <w:r w:rsidR="0059607D" w:rsidRPr="001977FC">
        <w:rPr>
          <w:rFonts w:ascii="GHEA Grapalat" w:hAnsi="GHEA Grapalat" w:cs="Sylfaen"/>
          <w:sz w:val="24"/>
          <w:szCs w:val="24"/>
        </w:rPr>
        <w:t>պահպանելով</w:t>
      </w:r>
      <w:r w:rsidR="00310639" w:rsidRPr="00276D9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59607D" w:rsidRPr="001977FC">
        <w:rPr>
          <w:rFonts w:ascii="GHEA Grapalat" w:hAnsi="GHEA Grapalat" w:cs="Sylfaen"/>
          <w:sz w:val="24"/>
          <w:szCs w:val="24"/>
        </w:rPr>
        <w:t>օրենքի</w:t>
      </w:r>
      <w:r w:rsidR="00310639" w:rsidRPr="00276D9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59607D" w:rsidRPr="001977FC">
        <w:rPr>
          <w:rFonts w:ascii="GHEA Grapalat" w:hAnsi="GHEA Grapalat" w:cs="Sylfaen"/>
          <w:sz w:val="24"/>
          <w:szCs w:val="24"/>
        </w:rPr>
        <w:t>բոլոր</w:t>
      </w:r>
      <w:r w:rsidR="00310639" w:rsidRPr="00276D9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59607D" w:rsidRPr="001977FC">
        <w:rPr>
          <w:rFonts w:ascii="GHEA Grapalat" w:hAnsi="GHEA Grapalat" w:cs="Sylfaen"/>
          <w:sz w:val="24"/>
          <w:szCs w:val="24"/>
        </w:rPr>
        <w:t>նորմերը</w:t>
      </w:r>
      <w:r w:rsidR="00A84EDC" w:rsidRPr="00276D9A">
        <w:rPr>
          <w:rFonts w:ascii="GHEA Grapalat" w:hAnsi="GHEA Grapalat"/>
          <w:sz w:val="24"/>
          <w:szCs w:val="24"/>
          <w:lang w:val="en-US"/>
        </w:rPr>
        <w:t>:</w:t>
      </w:r>
    </w:p>
    <w:p w:rsidR="0059607D" w:rsidRPr="00276D9A" w:rsidRDefault="0059607D" w:rsidP="00533B8A">
      <w:pPr>
        <w:spacing w:after="100" w:afterAutospacing="1" w:line="360" w:lineRule="auto"/>
        <w:ind w:left="-142" w:firstLine="426"/>
        <w:jc w:val="center"/>
        <w:rPr>
          <w:rFonts w:ascii="GHEA Grapalat" w:hAnsi="GHEA Grapalat"/>
          <w:b/>
          <w:sz w:val="32"/>
          <w:lang w:val="en-US"/>
        </w:rPr>
      </w:pPr>
      <w:r w:rsidRPr="004669CC">
        <w:rPr>
          <w:rFonts w:ascii="GHEA Grapalat" w:hAnsi="GHEA Grapalat" w:cs="Sylfaen"/>
          <w:b/>
          <w:sz w:val="32"/>
        </w:rPr>
        <w:t>Համայնքային</w:t>
      </w:r>
      <w:r w:rsidR="00266DEE" w:rsidRPr="00276D9A">
        <w:rPr>
          <w:rFonts w:ascii="GHEA Grapalat" w:hAnsi="GHEA Grapalat" w:cs="Sylfaen"/>
          <w:b/>
          <w:sz w:val="32"/>
          <w:lang w:val="en-US"/>
        </w:rPr>
        <w:t xml:space="preserve"> </w:t>
      </w:r>
      <w:r w:rsidRPr="004669CC">
        <w:rPr>
          <w:rFonts w:ascii="GHEA Grapalat" w:hAnsi="GHEA Grapalat" w:cs="Sylfaen"/>
          <w:b/>
          <w:sz w:val="32"/>
        </w:rPr>
        <w:t>գույքի</w:t>
      </w:r>
      <w:r w:rsidR="001977FC" w:rsidRPr="00276D9A">
        <w:rPr>
          <w:rFonts w:ascii="GHEA Grapalat" w:hAnsi="GHEA Grapalat" w:cs="Sylfaen"/>
          <w:b/>
          <w:sz w:val="32"/>
          <w:lang w:val="en-US"/>
        </w:rPr>
        <w:t xml:space="preserve"> </w:t>
      </w:r>
      <w:r w:rsidRPr="004669CC">
        <w:rPr>
          <w:rFonts w:ascii="GHEA Grapalat" w:hAnsi="GHEA Grapalat" w:cs="Sylfaen"/>
          <w:b/>
          <w:sz w:val="32"/>
        </w:rPr>
        <w:t>հաշվառում</w:t>
      </w:r>
      <w:r w:rsidR="001977FC" w:rsidRPr="00276D9A">
        <w:rPr>
          <w:rFonts w:ascii="GHEA Grapalat" w:hAnsi="GHEA Grapalat" w:cs="Sylfaen"/>
          <w:b/>
          <w:sz w:val="32"/>
          <w:lang w:val="en-US"/>
        </w:rPr>
        <w:t xml:space="preserve"> </w:t>
      </w:r>
      <w:r w:rsidRPr="004669CC">
        <w:rPr>
          <w:rFonts w:ascii="GHEA Grapalat" w:hAnsi="GHEA Grapalat" w:cs="Sylfaen"/>
          <w:b/>
          <w:sz w:val="32"/>
        </w:rPr>
        <w:t>և</w:t>
      </w:r>
      <w:r w:rsidR="001977FC" w:rsidRPr="00276D9A">
        <w:rPr>
          <w:rFonts w:ascii="GHEA Grapalat" w:hAnsi="GHEA Grapalat" w:cs="Sylfaen"/>
          <w:b/>
          <w:sz w:val="32"/>
          <w:lang w:val="en-US"/>
        </w:rPr>
        <w:t xml:space="preserve"> </w:t>
      </w:r>
      <w:r w:rsidRPr="004669CC">
        <w:rPr>
          <w:rFonts w:ascii="GHEA Grapalat" w:hAnsi="GHEA Grapalat" w:cs="Sylfaen"/>
          <w:b/>
          <w:sz w:val="32"/>
        </w:rPr>
        <w:t>կառավարում</w:t>
      </w:r>
    </w:p>
    <w:p w:rsidR="0059607D" w:rsidRPr="00276D9A" w:rsidRDefault="0059607D" w:rsidP="00C95CD6">
      <w:pPr>
        <w:spacing w:after="100" w:afterAutospacing="1" w:line="360" w:lineRule="auto"/>
        <w:ind w:firstLine="426"/>
        <w:rPr>
          <w:rFonts w:ascii="GHEA Grapalat" w:hAnsi="GHEA Grapalat"/>
          <w:b/>
          <w:sz w:val="24"/>
          <w:lang w:val="en-US"/>
        </w:rPr>
      </w:pPr>
      <w:r w:rsidRPr="004669CC">
        <w:rPr>
          <w:rFonts w:ascii="GHEA Grapalat" w:hAnsi="GHEA Grapalat" w:cs="Sylfaen"/>
          <w:b/>
          <w:sz w:val="24"/>
        </w:rPr>
        <w:t>Իրավիճակի</w:t>
      </w:r>
      <w:r w:rsidR="001977FC" w:rsidRPr="00276D9A">
        <w:rPr>
          <w:rFonts w:ascii="GHEA Grapalat" w:hAnsi="GHEA Grapalat" w:cs="Sylfaen"/>
          <w:b/>
          <w:sz w:val="24"/>
          <w:lang w:val="en-US"/>
        </w:rPr>
        <w:t xml:space="preserve"> </w:t>
      </w:r>
      <w:r w:rsidR="001977FC" w:rsidRPr="004669CC">
        <w:rPr>
          <w:rFonts w:ascii="GHEA Grapalat" w:hAnsi="GHEA Grapalat" w:cs="Sylfaen"/>
          <w:b/>
          <w:sz w:val="24"/>
        </w:rPr>
        <w:t>գնահատո</w:t>
      </w:r>
      <w:r w:rsidR="001977FC" w:rsidRPr="004669CC">
        <w:rPr>
          <w:rFonts w:ascii="GHEA Grapalat" w:hAnsi="GHEA Grapalat" w:cs="Sylfaen"/>
          <w:b/>
          <w:sz w:val="24"/>
          <w:lang w:val="en-US"/>
        </w:rPr>
        <w:t>ւ</w:t>
      </w:r>
      <w:r w:rsidRPr="004669CC">
        <w:rPr>
          <w:rFonts w:ascii="GHEA Grapalat" w:hAnsi="GHEA Grapalat" w:cs="Sylfaen"/>
          <w:b/>
          <w:sz w:val="24"/>
        </w:rPr>
        <w:t>մ</w:t>
      </w:r>
    </w:p>
    <w:p w:rsidR="0059607D" w:rsidRPr="00276D9A" w:rsidRDefault="003A25F3" w:rsidP="00533B8A">
      <w:pPr>
        <w:spacing w:after="100" w:afterAutospacing="1" w:line="360" w:lineRule="auto"/>
        <w:ind w:firstLine="426"/>
        <w:jc w:val="both"/>
        <w:rPr>
          <w:rFonts w:ascii="GHEA Grapalat" w:hAnsi="GHEA Grapalat"/>
          <w:sz w:val="24"/>
          <w:szCs w:val="24"/>
          <w:lang w:val="en-US"/>
        </w:rPr>
      </w:pPr>
      <w:r w:rsidRPr="00276D9A">
        <w:rPr>
          <w:rFonts w:ascii="Arial Armenian" w:hAnsi="Arial Armenian" w:cs="Sylfaen"/>
          <w:sz w:val="24"/>
          <w:lang w:val="en-US"/>
        </w:rPr>
        <w:tab/>
      </w:r>
      <w:r w:rsidR="0059607D" w:rsidRPr="004669CC">
        <w:rPr>
          <w:rFonts w:ascii="GHEA Grapalat" w:hAnsi="GHEA Grapalat" w:cs="Sylfaen"/>
          <w:sz w:val="24"/>
        </w:rPr>
        <w:t>Մինչև</w:t>
      </w:r>
      <w:r w:rsidR="001977FC" w:rsidRPr="00276D9A">
        <w:rPr>
          <w:rFonts w:ascii="GHEA Grapalat" w:hAnsi="GHEA Grapalat" w:cs="Sylfaen"/>
          <w:sz w:val="24"/>
          <w:lang w:val="en-US"/>
        </w:rPr>
        <w:t xml:space="preserve"> </w:t>
      </w:r>
      <w:r w:rsidR="0059607D" w:rsidRPr="004669CC">
        <w:rPr>
          <w:rFonts w:ascii="GHEA Grapalat" w:hAnsi="GHEA Grapalat" w:cs="Sylfaen"/>
          <w:sz w:val="24"/>
        </w:rPr>
        <w:t>օրս</w:t>
      </w:r>
      <w:r w:rsidR="001977FC" w:rsidRPr="00276D9A">
        <w:rPr>
          <w:rFonts w:ascii="GHEA Grapalat" w:hAnsi="GHEA Grapalat" w:cs="Sylfaen"/>
          <w:sz w:val="24"/>
          <w:lang w:val="en-US"/>
        </w:rPr>
        <w:t xml:space="preserve"> </w:t>
      </w:r>
      <w:r w:rsidR="00AA758E" w:rsidRPr="004669CC">
        <w:rPr>
          <w:rFonts w:ascii="GHEA Grapalat" w:hAnsi="GHEA Grapalat" w:cs="Sylfaen"/>
          <w:sz w:val="24"/>
          <w:lang w:val="en-US"/>
        </w:rPr>
        <w:t>Կապանում</w:t>
      </w:r>
      <w:r w:rsidR="001977FC" w:rsidRPr="00276D9A">
        <w:rPr>
          <w:rFonts w:ascii="GHEA Grapalat" w:hAnsi="GHEA Grapalat" w:cs="Sylfaen"/>
          <w:sz w:val="24"/>
          <w:lang w:val="en-US"/>
        </w:rPr>
        <w:t xml:space="preserve"> </w:t>
      </w:r>
      <w:r w:rsidR="0059607D" w:rsidRPr="004669CC">
        <w:rPr>
          <w:rFonts w:ascii="GHEA Grapalat" w:hAnsi="GHEA Grapalat" w:cs="Sylfaen"/>
          <w:sz w:val="24"/>
        </w:rPr>
        <w:t>համայնքի</w:t>
      </w:r>
      <w:r w:rsidR="001977FC" w:rsidRPr="00276D9A">
        <w:rPr>
          <w:rFonts w:ascii="GHEA Grapalat" w:hAnsi="GHEA Grapalat" w:cs="Sylfaen"/>
          <w:sz w:val="24"/>
          <w:lang w:val="en-US"/>
        </w:rPr>
        <w:t xml:space="preserve"> </w:t>
      </w:r>
      <w:r w:rsidR="0059607D" w:rsidRPr="004669CC">
        <w:rPr>
          <w:rFonts w:ascii="GHEA Grapalat" w:hAnsi="GHEA Grapalat" w:cs="Sylfaen"/>
          <w:sz w:val="24"/>
        </w:rPr>
        <w:t>տնօրինության</w:t>
      </w:r>
      <w:r w:rsidR="001977FC" w:rsidRPr="00276D9A">
        <w:rPr>
          <w:rFonts w:ascii="GHEA Grapalat" w:hAnsi="GHEA Grapalat" w:cs="Sylfaen"/>
          <w:sz w:val="24"/>
          <w:lang w:val="en-US"/>
        </w:rPr>
        <w:t xml:space="preserve"> </w:t>
      </w:r>
      <w:r w:rsidR="0059607D" w:rsidRPr="004669CC">
        <w:rPr>
          <w:rFonts w:ascii="GHEA Grapalat" w:hAnsi="GHEA Grapalat" w:cs="Sylfaen"/>
          <w:sz w:val="24"/>
        </w:rPr>
        <w:t>տակ</w:t>
      </w:r>
      <w:r w:rsidR="001977FC" w:rsidRPr="00276D9A">
        <w:rPr>
          <w:rFonts w:ascii="GHEA Grapalat" w:hAnsi="GHEA Grapalat" w:cs="Sylfaen"/>
          <w:sz w:val="24"/>
          <w:lang w:val="en-US"/>
        </w:rPr>
        <w:t xml:space="preserve"> </w:t>
      </w:r>
      <w:r w:rsidR="0059607D" w:rsidRPr="004669CC">
        <w:rPr>
          <w:rFonts w:ascii="GHEA Grapalat" w:hAnsi="GHEA Grapalat" w:cs="Sylfaen"/>
          <w:sz w:val="24"/>
        </w:rPr>
        <w:t>գտնվող</w:t>
      </w:r>
      <w:r w:rsidR="001977FC" w:rsidRPr="00276D9A">
        <w:rPr>
          <w:rFonts w:ascii="GHEA Grapalat" w:hAnsi="GHEA Grapalat" w:cs="Sylfaen"/>
          <w:sz w:val="24"/>
          <w:lang w:val="en-US"/>
        </w:rPr>
        <w:t xml:space="preserve"> </w:t>
      </w:r>
      <w:r w:rsidR="0059607D" w:rsidRPr="004669CC">
        <w:rPr>
          <w:rFonts w:ascii="GHEA Grapalat" w:hAnsi="GHEA Grapalat" w:cs="Sylfaen"/>
          <w:sz w:val="24"/>
        </w:rPr>
        <w:t>անշարժ</w:t>
      </w:r>
      <w:r w:rsidR="001977FC" w:rsidRPr="00276D9A">
        <w:rPr>
          <w:rFonts w:ascii="GHEA Grapalat" w:hAnsi="GHEA Grapalat" w:cs="Sylfaen"/>
          <w:sz w:val="24"/>
          <w:lang w:val="en-US"/>
        </w:rPr>
        <w:t xml:space="preserve"> </w:t>
      </w:r>
      <w:r w:rsidR="0059607D" w:rsidRPr="004669CC">
        <w:rPr>
          <w:rFonts w:ascii="GHEA Grapalat" w:hAnsi="GHEA Grapalat" w:cs="Sylfaen"/>
          <w:sz w:val="24"/>
        </w:rPr>
        <w:t>գույքի</w:t>
      </w:r>
      <w:r w:rsidR="0059607D" w:rsidRPr="00276D9A">
        <w:rPr>
          <w:rFonts w:ascii="GHEA Grapalat" w:hAnsi="GHEA Grapalat"/>
          <w:sz w:val="24"/>
          <w:lang w:val="en-US"/>
        </w:rPr>
        <w:t xml:space="preserve">  (</w:t>
      </w:r>
      <w:r w:rsidR="0059607D" w:rsidRPr="004669CC">
        <w:rPr>
          <w:rFonts w:ascii="GHEA Grapalat" w:hAnsi="GHEA Grapalat" w:cs="Sylfaen"/>
          <w:sz w:val="24"/>
        </w:rPr>
        <w:t>շենք</w:t>
      </w:r>
      <w:r w:rsidR="0059607D" w:rsidRPr="00276D9A">
        <w:rPr>
          <w:rFonts w:ascii="GHEA Grapalat" w:hAnsi="GHEA Grapalat"/>
          <w:sz w:val="24"/>
          <w:lang w:val="en-US"/>
        </w:rPr>
        <w:t>-</w:t>
      </w:r>
      <w:r w:rsidR="0059607D" w:rsidRPr="004669CC">
        <w:rPr>
          <w:rFonts w:ascii="GHEA Grapalat" w:hAnsi="GHEA Grapalat" w:cs="Sylfaen"/>
          <w:sz w:val="24"/>
        </w:rPr>
        <w:t>շինությունների</w:t>
      </w:r>
      <w:r w:rsidR="00A26E54" w:rsidRPr="00276D9A">
        <w:rPr>
          <w:rFonts w:ascii="GHEA Grapalat" w:hAnsi="GHEA Grapalat"/>
          <w:sz w:val="24"/>
          <w:lang w:val="en-US"/>
        </w:rPr>
        <w:t xml:space="preserve">) </w:t>
      </w:r>
      <w:r w:rsidR="0059607D" w:rsidRPr="004669CC">
        <w:rPr>
          <w:rFonts w:ascii="GHEA Grapalat" w:hAnsi="GHEA Grapalat" w:cs="Sylfaen"/>
          <w:sz w:val="24"/>
        </w:rPr>
        <w:t>տնօրինման</w:t>
      </w:r>
      <w:r w:rsidR="0059607D" w:rsidRPr="00276D9A">
        <w:rPr>
          <w:rFonts w:ascii="GHEA Grapalat" w:hAnsi="GHEA Grapalat"/>
          <w:sz w:val="24"/>
          <w:lang w:val="en-US"/>
        </w:rPr>
        <w:t xml:space="preserve">,  </w:t>
      </w:r>
      <w:r w:rsidR="0059607D" w:rsidRPr="004669CC">
        <w:rPr>
          <w:rFonts w:ascii="GHEA Grapalat" w:hAnsi="GHEA Grapalat" w:cs="Sylfaen"/>
          <w:sz w:val="24"/>
        </w:rPr>
        <w:t>վարձակալության</w:t>
      </w:r>
      <w:r w:rsidR="001977FC" w:rsidRPr="00276D9A">
        <w:rPr>
          <w:rFonts w:ascii="GHEA Grapalat" w:hAnsi="GHEA Grapalat" w:cs="Sylfaen"/>
          <w:sz w:val="24"/>
          <w:lang w:val="en-US"/>
        </w:rPr>
        <w:t xml:space="preserve"> </w:t>
      </w:r>
      <w:r w:rsidR="0059607D" w:rsidRPr="004669CC">
        <w:rPr>
          <w:rFonts w:ascii="GHEA Grapalat" w:hAnsi="GHEA Grapalat" w:cs="Sylfaen"/>
          <w:sz w:val="24"/>
        </w:rPr>
        <w:t>տրամադրման</w:t>
      </w:r>
      <w:r w:rsidR="0059607D" w:rsidRPr="00276D9A">
        <w:rPr>
          <w:rFonts w:ascii="GHEA Grapalat" w:hAnsi="GHEA Grapalat"/>
          <w:sz w:val="24"/>
          <w:lang w:val="en-US"/>
        </w:rPr>
        <w:t xml:space="preserve">, </w:t>
      </w:r>
      <w:r w:rsidR="0059607D" w:rsidRPr="004669CC">
        <w:rPr>
          <w:rFonts w:ascii="GHEA Grapalat" w:hAnsi="GHEA Grapalat" w:cs="Sylfaen"/>
          <w:sz w:val="24"/>
        </w:rPr>
        <w:t>օտարման</w:t>
      </w:r>
      <w:r w:rsidR="001977FC" w:rsidRPr="00276D9A">
        <w:rPr>
          <w:rFonts w:ascii="GHEA Grapalat" w:hAnsi="GHEA Grapalat" w:cs="Sylfaen"/>
          <w:sz w:val="24"/>
          <w:lang w:val="en-US"/>
        </w:rPr>
        <w:t xml:space="preserve"> </w:t>
      </w:r>
      <w:r w:rsidR="0059607D" w:rsidRPr="004669CC">
        <w:rPr>
          <w:rFonts w:ascii="GHEA Grapalat" w:hAnsi="GHEA Grapalat" w:cs="Sylfaen"/>
          <w:sz w:val="24"/>
        </w:rPr>
        <w:t>գործընթացով</w:t>
      </w:r>
      <w:r w:rsidR="001977FC" w:rsidRPr="00276D9A">
        <w:rPr>
          <w:rFonts w:ascii="GHEA Grapalat" w:hAnsi="GHEA Grapalat" w:cs="Sylfaen"/>
          <w:sz w:val="24"/>
          <w:lang w:val="en-US"/>
        </w:rPr>
        <w:t xml:space="preserve"> </w:t>
      </w:r>
      <w:r w:rsidR="0059607D" w:rsidRPr="004669CC">
        <w:rPr>
          <w:rFonts w:ascii="GHEA Grapalat" w:hAnsi="GHEA Grapalat" w:cs="Sylfaen"/>
          <w:sz w:val="24"/>
        </w:rPr>
        <w:t>առանձին</w:t>
      </w:r>
      <w:r w:rsidR="0059607D" w:rsidRPr="00276D9A">
        <w:rPr>
          <w:rFonts w:ascii="GHEA Grapalat" w:hAnsi="GHEA Grapalat"/>
          <w:sz w:val="24"/>
          <w:lang w:val="en-US"/>
        </w:rPr>
        <w:t>-</w:t>
      </w:r>
      <w:r w:rsidR="0059607D" w:rsidRPr="004669CC">
        <w:rPr>
          <w:rFonts w:ascii="GHEA Grapalat" w:hAnsi="GHEA Grapalat" w:cs="Sylfaen"/>
          <w:sz w:val="24"/>
        </w:rPr>
        <w:t>առանձին</w:t>
      </w:r>
      <w:r w:rsidR="001977FC" w:rsidRPr="00276D9A">
        <w:rPr>
          <w:rFonts w:ascii="GHEA Grapalat" w:hAnsi="GHEA Grapalat" w:cs="Sylfaen"/>
          <w:sz w:val="24"/>
          <w:lang w:val="en-US"/>
        </w:rPr>
        <w:t xml:space="preserve"> </w:t>
      </w:r>
      <w:r w:rsidR="0059607D" w:rsidRPr="004669CC">
        <w:rPr>
          <w:rFonts w:ascii="GHEA Grapalat" w:hAnsi="GHEA Grapalat" w:cs="Sylfaen"/>
          <w:sz w:val="24"/>
        </w:rPr>
        <w:t>զբաղվել</w:t>
      </w:r>
      <w:r w:rsidR="001977FC" w:rsidRPr="00276D9A">
        <w:rPr>
          <w:rFonts w:ascii="GHEA Grapalat" w:hAnsi="GHEA Grapalat" w:cs="Sylfaen"/>
          <w:sz w:val="24"/>
          <w:lang w:val="en-US"/>
        </w:rPr>
        <w:t xml:space="preserve"> </w:t>
      </w:r>
      <w:r w:rsidR="0059607D" w:rsidRPr="004669CC">
        <w:rPr>
          <w:rFonts w:ascii="GHEA Grapalat" w:hAnsi="GHEA Grapalat" w:cs="Sylfaen"/>
          <w:sz w:val="24"/>
        </w:rPr>
        <w:t>են</w:t>
      </w:r>
      <w:r w:rsidR="001977FC" w:rsidRPr="00276D9A">
        <w:rPr>
          <w:rFonts w:ascii="GHEA Grapalat" w:hAnsi="GHEA Grapalat" w:cs="Sylfaen"/>
          <w:sz w:val="24"/>
          <w:lang w:val="en-US"/>
        </w:rPr>
        <w:t xml:space="preserve"> </w:t>
      </w:r>
      <w:r w:rsidR="0059607D" w:rsidRPr="004669CC">
        <w:rPr>
          <w:rFonts w:ascii="GHEA Grapalat" w:hAnsi="GHEA Grapalat" w:cs="Sylfaen"/>
          <w:sz w:val="24"/>
        </w:rPr>
        <w:t>քաղաքապետարանի</w:t>
      </w:r>
      <w:r w:rsidR="001977FC" w:rsidRPr="00276D9A">
        <w:rPr>
          <w:rFonts w:ascii="GHEA Grapalat" w:hAnsi="GHEA Grapalat" w:cs="Sylfaen"/>
          <w:sz w:val="24"/>
          <w:lang w:val="en-US"/>
        </w:rPr>
        <w:t xml:space="preserve"> </w:t>
      </w:r>
      <w:r w:rsidR="0059607D" w:rsidRPr="004669CC">
        <w:rPr>
          <w:rFonts w:ascii="GHEA Grapalat" w:hAnsi="GHEA Grapalat" w:cs="Sylfaen"/>
          <w:sz w:val="24"/>
        </w:rPr>
        <w:t>մի</w:t>
      </w:r>
      <w:r w:rsidR="001977FC" w:rsidRPr="00276D9A">
        <w:rPr>
          <w:rFonts w:ascii="GHEA Grapalat" w:hAnsi="GHEA Grapalat" w:cs="Sylfaen"/>
          <w:sz w:val="24"/>
          <w:lang w:val="en-US"/>
        </w:rPr>
        <w:t xml:space="preserve"> </w:t>
      </w:r>
      <w:r w:rsidR="0059607D" w:rsidRPr="004669CC">
        <w:rPr>
          <w:rFonts w:ascii="GHEA Grapalat" w:hAnsi="GHEA Grapalat" w:cs="Sylfaen"/>
          <w:sz w:val="24"/>
        </w:rPr>
        <w:t>քանի</w:t>
      </w:r>
      <w:r w:rsidR="001977FC" w:rsidRPr="00276D9A">
        <w:rPr>
          <w:rFonts w:ascii="GHEA Grapalat" w:hAnsi="GHEA Grapalat" w:cs="Sylfaen"/>
          <w:sz w:val="24"/>
          <w:lang w:val="en-US"/>
        </w:rPr>
        <w:t xml:space="preserve"> </w:t>
      </w:r>
      <w:r w:rsidR="0059607D" w:rsidRPr="004669CC">
        <w:rPr>
          <w:rFonts w:ascii="GHEA Grapalat" w:hAnsi="GHEA Grapalat" w:cs="Sylfaen"/>
          <w:sz w:val="24"/>
        </w:rPr>
        <w:t>կառուցվածքային</w:t>
      </w:r>
      <w:r w:rsidR="001977FC" w:rsidRPr="00276D9A">
        <w:rPr>
          <w:rFonts w:ascii="GHEA Grapalat" w:hAnsi="GHEA Grapalat" w:cs="Sylfaen"/>
          <w:sz w:val="24"/>
          <w:lang w:val="en-US"/>
        </w:rPr>
        <w:t xml:space="preserve"> </w:t>
      </w:r>
      <w:r w:rsidR="0059607D" w:rsidRPr="004669CC">
        <w:rPr>
          <w:rFonts w:ascii="GHEA Grapalat" w:hAnsi="GHEA Grapalat" w:cs="Sylfaen"/>
          <w:sz w:val="24"/>
        </w:rPr>
        <w:t>ստորաբաժանումներ</w:t>
      </w:r>
      <w:r w:rsidR="0059607D" w:rsidRPr="00276D9A">
        <w:rPr>
          <w:rFonts w:ascii="GHEA Grapalat" w:hAnsi="GHEA Grapalat"/>
          <w:sz w:val="24"/>
          <w:lang w:val="en-US"/>
        </w:rPr>
        <w:t xml:space="preserve">. </w:t>
      </w:r>
      <w:r w:rsidR="001977FC" w:rsidRPr="004669CC">
        <w:rPr>
          <w:rFonts w:ascii="GHEA Grapalat" w:hAnsi="GHEA Grapalat" w:cs="Sylfaen"/>
          <w:sz w:val="24"/>
        </w:rPr>
        <w:t>Լ</w:t>
      </w:r>
      <w:r w:rsidR="0059607D" w:rsidRPr="004669CC">
        <w:rPr>
          <w:rFonts w:ascii="GHEA Grapalat" w:hAnsi="GHEA Grapalat" w:cs="Sylfaen"/>
          <w:sz w:val="24"/>
        </w:rPr>
        <w:t>ուծված</w:t>
      </w:r>
      <w:r w:rsidR="001977FC" w:rsidRPr="00276D9A">
        <w:rPr>
          <w:rFonts w:ascii="GHEA Grapalat" w:hAnsi="GHEA Grapalat" w:cs="Sylfaen"/>
          <w:sz w:val="24"/>
          <w:lang w:val="en-US"/>
        </w:rPr>
        <w:t xml:space="preserve"> </w:t>
      </w:r>
      <w:r w:rsidR="0059607D" w:rsidRPr="004669CC">
        <w:rPr>
          <w:rFonts w:ascii="GHEA Grapalat" w:hAnsi="GHEA Grapalat" w:cs="Sylfaen"/>
          <w:sz w:val="24"/>
        </w:rPr>
        <w:t>չի</w:t>
      </w:r>
      <w:r w:rsidR="001977FC" w:rsidRPr="00276D9A">
        <w:rPr>
          <w:rFonts w:ascii="GHEA Grapalat" w:hAnsi="GHEA Grapalat" w:cs="Sylfaen"/>
          <w:sz w:val="24"/>
          <w:lang w:val="en-US"/>
        </w:rPr>
        <w:t xml:space="preserve"> </w:t>
      </w:r>
      <w:r w:rsidR="0059607D" w:rsidRPr="004669CC">
        <w:rPr>
          <w:rFonts w:ascii="GHEA Grapalat" w:hAnsi="GHEA Grapalat" w:cs="Sylfaen"/>
          <w:sz w:val="24"/>
        </w:rPr>
        <w:t>եղել</w:t>
      </w:r>
      <w:r w:rsidR="001977FC" w:rsidRPr="00276D9A">
        <w:rPr>
          <w:rFonts w:ascii="GHEA Grapalat" w:hAnsi="GHEA Grapalat" w:cs="Sylfaen"/>
          <w:sz w:val="24"/>
          <w:lang w:val="en-US"/>
        </w:rPr>
        <w:t xml:space="preserve"> </w:t>
      </w:r>
      <w:r w:rsidR="0059607D" w:rsidRPr="004669CC">
        <w:rPr>
          <w:rFonts w:ascii="GHEA Grapalat" w:hAnsi="GHEA Grapalat" w:cs="Sylfaen"/>
          <w:sz w:val="24"/>
        </w:rPr>
        <w:t>այդ</w:t>
      </w:r>
      <w:r w:rsidR="001977FC" w:rsidRPr="00276D9A">
        <w:rPr>
          <w:rFonts w:ascii="GHEA Grapalat" w:hAnsi="GHEA Grapalat" w:cs="Sylfaen"/>
          <w:sz w:val="24"/>
          <w:lang w:val="en-US"/>
        </w:rPr>
        <w:t xml:space="preserve"> </w:t>
      </w:r>
      <w:r w:rsidR="0059607D" w:rsidRPr="004669CC">
        <w:rPr>
          <w:rFonts w:ascii="GHEA Grapalat" w:hAnsi="GHEA Grapalat" w:cs="Sylfaen"/>
          <w:sz w:val="24"/>
        </w:rPr>
        <w:t>աշխատանքների</w:t>
      </w:r>
      <w:r w:rsidR="001977FC" w:rsidRPr="00276D9A">
        <w:rPr>
          <w:rFonts w:ascii="GHEA Grapalat" w:hAnsi="GHEA Grapalat" w:cs="Sylfaen"/>
          <w:sz w:val="24"/>
          <w:lang w:val="en-US"/>
        </w:rPr>
        <w:t xml:space="preserve"> </w:t>
      </w:r>
      <w:r w:rsidR="0059607D" w:rsidRPr="004669CC">
        <w:rPr>
          <w:rFonts w:ascii="GHEA Grapalat" w:hAnsi="GHEA Grapalat" w:cs="Sylfaen"/>
          <w:sz w:val="24"/>
        </w:rPr>
        <w:t>համակարգման</w:t>
      </w:r>
      <w:r w:rsidR="0059607D" w:rsidRPr="00276D9A">
        <w:rPr>
          <w:rFonts w:ascii="GHEA Grapalat" w:hAnsi="GHEA Grapalat"/>
          <w:sz w:val="24"/>
          <w:lang w:val="en-US"/>
        </w:rPr>
        <w:t xml:space="preserve">,  </w:t>
      </w:r>
      <w:r w:rsidR="0059607D" w:rsidRPr="004669CC">
        <w:rPr>
          <w:rFonts w:ascii="GHEA Grapalat" w:hAnsi="GHEA Grapalat" w:cs="Sylfaen"/>
          <w:sz w:val="24"/>
        </w:rPr>
        <w:t>հաշվառման</w:t>
      </w:r>
      <w:r w:rsidR="0059607D" w:rsidRPr="00276D9A">
        <w:rPr>
          <w:rFonts w:ascii="GHEA Grapalat" w:hAnsi="GHEA Grapalat"/>
          <w:sz w:val="24"/>
          <w:lang w:val="en-US"/>
        </w:rPr>
        <w:t xml:space="preserve">,  </w:t>
      </w:r>
      <w:r w:rsidR="0059607D" w:rsidRPr="004669CC">
        <w:rPr>
          <w:rFonts w:ascii="GHEA Grapalat" w:hAnsi="GHEA Grapalat" w:cs="Sylfaen"/>
          <w:sz w:val="24"/>
        </w:rPr>
        <w:t>միասնական</w:t>
      </w:r>
      <w:r w:rsidR="004669CC" w:rsidRPr="00276D9A">
        <w:rPr>
          <w:rFonts w:ascii="GHEA Grapalat" w:hAnsi="GHEA Grapalat" w:cs="Sylfaen"/>
          <w:sz w:val="24"/>
          <w:lang w:val="en-US"/>
        </w:rPr>
        <w:t xml:space="preserve"> </w:t>
      </w:r>
      <w:r w:rsidR="0059607D" w:rsidRPr="004669CC">
        <w:rPr>
          <w:rFonts w:ascii="GHEA Grapalat" w:hAnsi="GHEA Grapalat" w:cs="Sylfaen"/>
          <w:sz w:val="24"/>
        </w:rPr>
        <w:t>տեղեկատվական</w:t>
      </w:r>
      <w:r w:rsidR="004669CC" w:rsidRPr="00276D9A">
        <w:rPr>
          <w:rFonts w:ascii="GHEA Grapalat" w:hAnsi="GHEA Grapalat" w:cs="Sylfaen"/>
          <w:sz w:val="24"/>
          <w:lang w:val="en-US"/>
        </w:rPr>
        <w:t xml:space="preserve"> </w:t>
      </w:r>
      <w:r w:rsidR="0059607D" w:rsidRPr="004669CC">
        <w:rPr>
          <w:rFonts w:ascii="GHEA Grapalat" w:hAnsi="GHEA Grapalat" w:cs="Sylfaen"/>
          <w:sz w:val="24"/>
        </w:rPr>
        <w:t>բանկի</w:t>
      </w:r>
      <w:r w:rsidR="004669CC" w:rsidRPr="00276D9A">
        <w:rPr>
          <w:rFonts w:ascii="GHEA Grapalat" w:hAnsi="GHEA Grapalat" w:cs="Sylfaen"/>
          <w:sz w:val="24"/>
          <w:lang w:val="en-US"/>
        </w:rPr>
        <w:t xml:space="preserve"> </w:t>
      </w:r>
      <w:r w:rsidR="0059607D" w:rsidRPr="004669CC">
        <w:rPr>
          <w:rFonts w:ascii="GHEA Grapalat" w:hAnsi="GHEA Grapalat" w:cs="Sylfaen"/>
          <w:sz w:val="24"/>
        </w:rPr>
        <w:t>համակարգչային</w:t>
      </w:r>
      <w:r w:rsidR="004669CC" w:rsidRPr="00276D9A">
        <w:rPr>
          <w:rFonts w:ascii="GHEA Grapalat" w:hAnsi="GHEA Grapalat" w:cs="Sylfaen"/>
          <w:sz w:val="24"/>
          <w:lang w:val="en-US"/>
        </w:rPr>
        <w:t xml:space="preserve"> </w:t>
      </w:r>
      <w:r w:rsidR="0059607D" w:rsidRPr="004669CC">
        <w:rPr>
          <w:rFonts w:ascii="GHEA Grapalat" w:hAnsi="GHEA Grapalat" w:cs="Sylfaen"/>
          <w:sz w:val="24"/>
        </w:rPr>
        <w:t>ծրագրի</w:t>
      </w:r>
      <w:r w:rsidR="004669CC" w:rsidRPr="00276D9A">
        <w:rPr>
          <w:rFonts w:ascii="GHEA Grapalat" w:hAnsi="GHEA Grapalat" w:cs="Sylfaen"/>
          <w:sz w:val="24"/>
          <w:lang w:val="en-US"/>
        </w:rPr>
        <w:t xml:space="preserve"> </w:t>
      </w:r>
      <w:r w:rsidR="0059607D" w:rsidRPr="004669CC">
        <w:rPr>
          <w:rFonts w:ascii="GHEA Grapalat" w:hAnsi="GHEA Grapalat" w:cs="Sylfaen"/>
          <w:sz w:val="24"/>
        </w:rPr>
        <w:t>ստեղծման</w:t>
      </w:r>
      <w:r w:rsidR="004669CC" w:rsidRPr="00276D9A">
        <w:rPr>
          <w:rFonts w:ascii="GHEA Grapalat" w:hAnsi="GHEA Grapalat" w:cs="Sylfaen"/>
          <w:sz w:val="24"/>
          <w:lang w:val="en-US"/>
        </w:rPr>
        <w:t xml:space="preserve"> </w:t>
      </w:r>
      <w:r w:rsidR="0059607D" w:rsidRPr="004669CC">
        <w:rPr>
          <w:rFonts w:ascii="GHEA Grapalat" w:hAnsi="GHEA Grapalat" w:cs="Sylfaen"/>
          <w:sz w:val="24"/>
        </w:rPr>
        <w:t>և</w:t>
      </w:r>
      <w:r w:rsidR="004669CC" w:rsidRPr="00276D9A">
        <w:rPr>
          <w:rFonts w:ascii="GHEA Grapalat" w:hAnsi="GHEA Grapalat" w:cs="Sylfaen"/>
          <w:sz w:val="24"/>
          <w:lang w:val="en-US"/>
        </w:rPr>
        <w:t xml:space="preserve"> </w:t>
      </w:r>
      <w:r w:rsidR="0059607D" w:rsidRPr="004669CC">
        <w:rPr>
          <w:rFonts w:ascii="GHEA Grapalat" w:hAnsi="GHEA Grapalat" w:cs="Sylfaen"/>
          <w:sz w:val="24"/>
        </w:rPr>
        <w:t>շահագործման</w:t>
      </w:r>
      <w:r w:rsidR="004669CC" w:rsidRPr="00276D9A">
        <w:rPr>
          <w:rFonts w:ascii="GHEA Grapalat" w:hAnsi="GHEA Grapalat" w:cs="Sylfaen"/>
          <w:sz w:val="24"/>
          <w:lang w:val="en-US"/>
        </w:rPr>
        <w:t xml:space="preserve"> </w:t>
      </w:r>
      <w:r w:rsidR="0059607D" w:rsidRPr="004669CC">
        <w:rPr>
          <w:rFonts w:ascii="GHEA Grapalat" w:hAnsi="GHEA Grapalat" w:cs="Sylfaen"/>
          <w:sz w:val="24"/>
        </w:rPr>
        <w:t>հարցերը։</w:t>
      </w:r>
      <w:r w:rsidR="009177E2" w:rsidRPr="00276D9A">
        <w:rPr>
          <w:rFonts w:ascii="GHEA Grapalat" w:hAnsi="GHEA Grapalat" w:cs="Sylfaen"/>
          <w:sz w:val="24"/>
          <w:lang w:val="en-US"/>
        </w:rPr>
        <w:t xml:space="preserve"> </w:t>
      </w:r>
      <w:r w:rsidR="009177E2" w:rsidRPr="00276D9A">
        <w:rPr>
          <w:rFonts w:ascii="GHEA Grapalat" w:hAnsi="GHEA Grapalat" w:cs="Sylfaen"/>
          <w:sz w:val="24"/>
          <w:lang w:val="en-US"/>
        </w:rPr>
        <w:br/>
      </w:r>
      <w:r w:rsidRPr="00276D9A">
        <w:rPr>
          <w:rFonts w:ascii="GHEA Grapalat" w:hAnsi="GHEA Grapalat" w:cs="Sylfaen"/>
          <w:sz w:val="24"/>
          <w:szCs w:val="24"/>
          <w:lang w:val="en-US"/>
        </w:rPr>
        <w:tab/>
      </w:r>
      <w:r w:rsidR="0059607D" w:rsidRPr="004669CC">
        <w:rPr>
          <w:rFonts w:ascii="GHEA Grapalat" w:hAnsi="GHEA Grapalat" w:cs="Sylfaen"/>
          <w:sz w:val="24"/>
          <w:szCs w:val="24"/>
        </w:rPr>
        <w:t>Համայնքային</w:t>
      </w:r>
      <w:r w:rsidR="004669CC" w:rsidRPr="00276D9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59607D" w:rsidRPr="004669CC">
        <w:rPr>
          <w:rFonts w:ascii="GHEA Grapalat" w:hAnsi="GHEA Grapalat" w:cs="Sylfaen"/>
          <w:sz w:val="24"/>
          <w:szCs w:val="24"/>
        </w:rPr>
        <w:t>գույքի</w:t>
      </w:r>
      <w:r w:rsidR="004669CC" w:rsidRPr="00276D9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59607D" w:rsidRPr="004669CC">
        <w:rPr>
          <w:rFonts w:ascii="GHEA Grapalat" w:hAnsi="GHEA Grapalat" w:cs="Sylfaen"/>
          <w:sz w:val="24"/>
          <w:szCs w:val="24"/>
        </w:rPr>
        <w:t>կառավարման</w:t>
      </w:r>
      <w:r w:rsidR="004669CC" w:rsidRPr="00276D9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59607D" w:rsidRPr="004669CC">
        <w:rPr>
          <w:rFonts w:ascii="GHEA Grapalat" w:hAnsi="GHEA Grapalat" w:cs="Sylfaen"/>
          <w:sz w:val="24"/>
          <w:szCs w:val="24"/>
        </w:rPr>
        <w:t>միասնական</w:t>
      </w:r>
      <w:r w:rsidR="004669CC" w:rsidRPr="00276D9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59607D" w:rsidRPr="004669CC">
        <w:rPr>
          <w:rFonts w:ascii="GHEA Grapalat" w:hAnsi="GHEA Grapalat" w:cs="Sylfaen"/>
          <w:sz w:val="24"/>
          <w:szCs w:val="24"/>
        </w:rPr>
        <w:t>քաղաքականության</w:t>
      </w:r>
      <w:r w:rsidR="004669CC" w:rsidRPr="00276D9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59607D" w:rsidRPr="004669CC">
        <w:rPr>
          <w:rFonts w:ascii="GHEA Grapalat" w:hAnsi="GHEA Grapalat" w:cs="Sylfaen"/>
          <w:sz w:val="24"/>
          <w:szCs w:val="24"/>
        </w:rPr>
        <w:t>մշակման</w:t>
      </w:r>
      <w:r w:rsidR="004669CC" w:rsidRPr="00276D9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59607D" w:rsidRPr="004669CC">
        <w:rPr>
          <w:rFonts w:ascii="GHEA Grapalat" w:hAnsi="GHEA Grapalat" w:cs="Sylfaen"/>
          <w:sz w:val="24"/>
          <w:szCs w:val="24"/>
        </w:rPr>
        <w:t>և</w:t>
      </w:r>
      <w:r w:rsidR="004669CC" w:rsidRPr="00276D9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59607D" w:rsidRPr="004669CC">
        <w:rPr>
          <w:rFonts w:ascii="GHEA Grapalat" w:hAnsi="GHEA Grapalat" w:cs="Sylfaen"/>
          <w:sz w:val="24"/>
          <w:szCs w:val="24"/>
        </w:rPr>
        <w:t>իրականացման</w:t>
      </w:r>
      <w:r w:rsidR="004669CC" w:rsidRPr="00276D9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59607D" w:rsidRPr="004669CC">
        <w:rPr>
          <w:rFonts w:ascii="GHEA Grapalat" w:hAnsi="GHEA Grapalat" w:cs="Sylfaen"/>
          <w:sz w:val="24"/>
          <w:szCs w:val="24"/>
        </w:rPr>
        <w:t>նպատակով</w:t>
      </w:r>
      <w:r w:rsidR="0059607D" w:rsidRPr="00276D9A">
        <w:rPr>
          <w:rFonts w:ascii="GHEA Grapalat" w:hAnsi="GHEA Grapalat"/>
          <w:sz w:val="24"/>
          <w:szCs w:val="24"/>
          <w:lang w:val="en-US"/>
        </w:rPr>
        <w:t xml:space="preserve"> 2012</w:t>
      </w:r>
      <w:r w:rsidR="004669CC" w:rsidRPr="00276D9A">
        <w:rPr>
          <w:rFonts w:ascii="GHEA Grapalat" w:hAnsi="GHEA Grapalat"/>
          <w:sz w:val="24"/>
          <w:szCs w:val="24"/>
          <w:lang w:val="en-US"/>
        </w:rPr>
        <w:t xml:space="preserve"> </w:t>
      </w:r>
      <w:r w:rsidR="0059607D" w:rsidRPr="004669CC">
        <w:rPr>
          <w:rFonts w:ascii="GHEA Grapalat" w:hAnsi="GHEA Grapalat" w:cs="Sylfaen"/>
          <w:sz w:val="24"/>
          <w:szCs w:val="24"/>
        </w:rPr>
        <w:t>թվականի</w:t>
      </w:r>
      <w:r w:rsidR="004669CC" w:rsidRPr="00276D9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59607D" w:rsidRPr="004669CC">
        <w:rPr>
          <w:rFonts w:ascii="GHEA Grapalat" w:hAnsi="GHEA Grapalat" w:cs="Sylfaen"/>
          <w:sz w:val="24"/>
          <w:szCs w:val="24"/>
        </w:rPr>
        <w:t>նոյեմբերից</w:t>
      </w:r>
      <w:r w:rsidR="004669CC" w:rsidRPr="00276D9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043A1" w:rsidRPr="004669CC">
        <w:rPr>
          <w:rFonts w:ascii="GHEA Grapalat" w:hAnsi="GHEA Grapalat" w:cs="Sylfaen"/>
          <w:sz w:val="24"/>
          <w:szCs w:val="24"/>
          <w:lang w:val="en-US"/>
        </w:rPr>
        <w:t>Կապանի</w:t>
      </w:r>
      <w:r w:rsidR="004669CC" w:rsidRPr="00276D9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59607D" w:rsidRPr="004669CC">
        <w:rPr>
          <w:rFonts w:ascii="GHEA Grapalat" w:hAnsi="GHEA Grapalat" w:cs="Sylfaen"/>
          <w:sz w:val="24"/>
          <w:szCs w:val="24"/>
        </w:rPr>
        <w:t>համայնքի</w:t>
      </w:r>
      <w:r w:rsidR="004669CC" w:rsidRPr="00276D9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59607D" w:rsidRPr="004669CC">
        <w:rPr>
          <w:rFonts w:ascii="GHEA Grapalat" w:hAnsi="GHEA Grapalat" w:cs="Sylfaen"/>
          <w:sz w:val="24"/>
          <w:szCs w:val="24"/>
        </w:rPr>
        <w:t>ղեկավարի</w:t>
      </w:r>
      <w:r w:rsidR="004669CC" w:rsidRPr="00276D9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59607D" w:rsidRPr="004669CC">
        <w:rPr>
          <w:rFonts w:ascii="GHEA Grapalat" w:hAnsi="GHEA Grapalat" w:cs="Sylfaen"/>
          <w:sz w:val="24"/>
          <w:szCs w:val="24"/>
        </w:rPr>
        <w:t>կարգադրությամբ</w:t>
      </w:r>
      <w:r w:rsidR="004669CC" w:rsidRPr="00276D9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59607D" w:rsidRPr="004669CC">
        <w:rPr>
          <w:rFonts w:ascii="GHEA Grapalat" w:hAnsi="GHEA Grapalat" w:cs="Sylfaen"/>
          <w:sz w:val="24"/>
          <w:szCs w:val="24"/>
        </w:rPr>
        <w:t>իրականացվել</w:t>
      </w:r>
      <w:r w:rsidR="004669CC" w:rsidRPr="00276D9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59607D" w:rsidRPr="004669CC">
        <w:rPr>
          <w:rFonts w:ascii="GHEA Grapalat" w:hAnsi="GHEA Grapalat" w:cs="Sylfaen"/>
          <w:sz w:val="24"/>
          <w:szCs w:val="24"/>
        </w:rPr>
        <w:t>է</w:t>
      </w:r>
      <w:r w:rsidR="004669CC" w:rsidRPr="00276D9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59607D" w:rsidRPr="004669CC">
        <w:rPr>
          <w:rFonts w:ascii="GHEA Grapalat" w:hAnsi="GHEA Grapalat" w:cs="Sylfaen"/>
          <w:sz w:val="24"/>
          <w:szCs w:val="24"/>
        </w:rPr>
        <w:t>համայնքապատկան՝</w:t>
      </w:r>
      <w:r w:rsidR="004669CC" w:rsidRPr="00276D9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59607D" w:rsidRPr="004669CC">
        <w:rPr>
          <w:rFonts w:ascii="GHEA Grapalat" w:hAnsi="GHEA Grapalat" w:cs="Sylfaen"/>
          <w:sz w:val="24"/>
          <w:szCs w:val="24"/>
        </w:rPr>
        <w:t>ներառյալ</w:t>
      </w:r>
      <w:r w:rsidR="004669CC" w:rsidRPr="00276D9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59607D" w:rsidRPr="004669CC">
        <w:rPr>
          <w:rFonts w:ascii="GHEA Grapalat" w:hAnsi="GHEA Grapalat" w:cs="Sylfaen"/>
          <w:sz w:val="24"/>
          <w:szCs w:val="24"/>
        </w:rPr>
        <w:t>համայնքային</w:t>
      </w:r>
      <w:r w:rsidR="004669CC" w:rsidRPr="00276D9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59607D" w:rsidRPr="004669CC">
        <w:rPr>
          <w:rFonts w:ascii="GHEA Grapalat" w:hAnsi="GHEA Grapalat" w:cs="Sylfaen"/>
          <w:sz w:val="24"/>
          <w:szCs w:val="24"/>
        </w:rPr>
        <w:t>ոչ</w:t>
      </w:r>
      <w:r w:rsidR="004669CC" w:rsidRPr="00276D9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59607D" w:rsidRPr="004669CC">
        <w:rPr>
          <w:rFonts w:ascii="GHEA Grapalat" w:hAnsi="GHEA Grapalat" w:cs="Sylfaen"/>
          <w:sz w:val="24"/>
          <w:szCs w:val="24"/>
        </w:rPr>
        <w:t>առևտրային</w:t>
      </w:r>
      <w:r w:rsidR="004669CC" w:rsidRPr="00276D9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59607D" w:rsidRPr="004669CC">
        <w:rPr>
          <w:rFonts w:ascii="GHEA Grapalat" w:hAnsi="GHEA Grapalat" w:cs="Sylfaen"/>
          <w:sz w:val="24"/>
          <w:szCs w:val="24"/>
        </w:rPr>
        <w:t>կազմակերպություններին</w:t>
      </w:r>
      <w:r w:rsidR="004669CC" w:rsidRPr="00276D9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59607D" w:rsidRPr="004669CC">
        <w:rPr>
          <w:rFonts w:ascii="GHEA Grapalat" w:hAnsi="GHEA Grapalat" w:cs="Sylfaen"/>
          <w:sz w:val="24"/>
          <w:szCs w:val="24"/>
        </w:rPr>
        <w:t>ամրացված</w:t>
      </w:r>
      <w:r w:rsidR="004669CC" w:rsidRPr="00276D9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59607D" w:rsidRPr="004669CC">
        <w:rPr>
          <w:rFonts w:ascii="GHEA Grapalat" w:hAnsi="GHEA Grapalat" w:cs="Sylfaen"/>
          <w:sz w:val="24"/>
          <w:szCs w:val="24"/>
        </w:rPr>
        <w:t>գույքի</w:t>
      </w:r>
      <w:r w:rsidR="0059607D" w:rsidRPr="00276D9A">
        <w:rPr>
          <w:rFonts w:ascii="GHEA Grapalat" w:hAnsi="GHEA Grapalat"/>
          <w:sz w:val="24"/>
          <w:szCs w:val="24"/>
          <w:lang w:val="en-US"/>
        </w:rPr>
        <w:t xml:space="preserve">, </w:t>
      </w:r>
      <w:r w:rsidR="0059607D" w:rsidRPr="004669CC">
        <w:rPr>
          <w:rFonts w:ascii="GHEA Grapalat" w:hAnsi="GHEA Grapalat" w:cs="Sylfaen"/>
          <w:sz w:val="24"/>
          <w:szCs w:val="24"/>
        </w:rPr>
        <w:t>նյութական</w:t>
      </w:r>
      <w:r w:rsidR="004669CC" w:rsidRPr="00276D9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59607D" w:rsidRPr="004669CC">
        <w:rPr>
          <w:rFonts w:ascii="GHEA Grapalat" w:hAnsi="GHEA Grapalat" w:cs="Sylfaen"/>
          <w:sz w:val="24"/>
          <w:szCs w:val="24"/>
        </w:rPr>
        <w:t>և</w:t>
      </w:r>
      <w:r w:rsidR="004669CC" w:rsidRPr="00276D9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59607D" w:rsidRPr="004669CC">
        <w:rPr>
          <w:rFonts w:ascii="GHEA Grapalat" w:hAnsi="GHEA Grapalat" w:cs="Sylfaen"/>
          <w:sz w:val="24"/>
          <w:szCs w:val="24"/>
        </w:rPr>
        <w:t>ոչ</w:t>
      </w:r>
      <w:r w:rsidR="004669CC" w:rsidRPr="00276D9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59607D" w:rsidRPr="004669CC">
        <w:rPr>
          <w:rFonts w:ascii="GHEA Grapalat" w:hAnsi="GHEA Grapalat" w:cs="Sylfaen"/>
          <w:sz w:val="24"/>
          <w:szCs w:val="24"/>
        </w:rPr>
        <w:t>նյութական</w:t>
      </w:r>
      <w:r w:rsidR="004669CC" w:rsidRPr="00276D9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59607D" w:rsidRPr="004669CC">
        <w:rPr>
          <w:rFonts w:ascii="GHEA Grapalat" w:hAnsi="GHEA Grapalat" w:cs="Sylfaen"/>
          <w:sz w:val="24"/>
          <w:szCs w:val="24"/>
        </w:rPr>
        <w:t>ակտիվների</w:t>
      </w:r>
      <w:r w:rsidR="004669CC" w:rsidRPr="00276D9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59607D" w:rsidRPr="004669CC">
        <w:rPr>
          <w:rFonts w:ascii="GHEA Grapalat" w:hAnsi="GHEA Grapalat" w:cs="Sylfaen"/>
          <w:sz w:val="24"/>
          <w:szCs w:val="24"/>
        </w:rPr>
        <w:t>ամբողջական</w:t>
      </w:r>
      <w:r w:rsidR="004669CC" w:rsidRPr="00276D9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59607D" w:rsidRPr="004669CC">
        <w:rPr>
          <w:rFonts w:ascii="GHEA Grapalat" w:hAnsi="GHEA Grapalat" w:cs="Sylfaen"/>
          <w:sz w:val="24"/>
          <w:szCs w:val="24"/>
        </w:rPr>
        <w:t>գույքագրում</w:t>
      </w:r>
      <w:r w:rsidR="0059607D" w:rsidRPr="00276D9A">
        <w:rPr>
          <w:rFonts w:ascii="GHEA Grapalat" w:hAnsi="GHEA Grapalat"/>
          <w:sz w:val="24"/>
          <w:szCs w:val="24"/>
          <w:lang w:val="en-US"/>
        </w:rPr>
        <w:t>:</w:t>
      </w:r>
    </w:p>
    <w:p w:rsidR="005B56CC" w:rsidRPr="00276D9A" w:rsidRDefault="005B56CC" w:rsidP="00E1156E">
      <w:pPr>
        <w:spacing w:after="100" w:afterAutospacing="1" w:line="360" w:lineRule="auto"/>
        <w:rPr>
          <w:rFonts w:ascii="GHEA Grapalat" w:hAnsi="GHEA Grapalat" w:cs="Sylfaen"/>
          <w:b/>
          <w:sz w:val="24"/>
          <w:szCs w:val="24"/>
          <w:lang w:val="en-US"/>
        </w:rPr>
      </w:pPr>
    </w:p>
    <w:p w:rsidR="009E4BBE" w:rsidRPr="00276D9A" w:rsidRDefault="009E4BBE" w:rsidP="00C95CD6">
      <w:pPr>
        <w:spacing w:after="100" w:afterAutospacing="1" w:line="360" w:lineRule="auto"/>
        <w:ind w:firstLine="426"/>
        <w:rPr>
          <w:rFonts w:ascii="GHEA Grapalat" w:hAnsi="GHEA Grapalat" w:cs="Sylfaen"/>
          <w:b/>
          <w:sz w:val="24"/>
          <w:szCs w:val="24"/>
          <w:lang w:val="en-US"/>
        </w:rPr>
      </w:pPr>
    </w:p>
    <w:p w:rsidR="0059607D" w:rsidRPr="00276D9A" w:rsidRDefault="0059607D" w:rsidP="00C95CD6">
      <w:pPr>
        <w:spacing w:after="100" w:afterAutospacing="1" w:line="360" w:lineRule="auto"/>
        <w:ind w:firstLine="426"/>
        <w:rPr>
          <w:rFonts w:ascii="GHEA Grapalat" w:hAnsi="GHEA Grapalat"/>
          <w:b/>
          <w:sz w:val="24"/>
          <w:szCs w:val="24"/>
          <w:lang w:val="en-US"/>
        </w:rPr>
      </w:pPr>
      <w:r w:rsidRPr="00956928">
        <w:rPr>
          <w:rFonts w:ascii="GHEA Grapalat" w:hAnsi="GHEA Grapalat" w:cs="Sylfaen"/>
          <w:b/>
          <w:sz w:val="24"/>
          <w:szCs w:val="24"/>
        </w:rPr>
        <w:lastRenderedPageBreak/>
        <w:t>Հիմնախնդիրներ</w:t>
      </w:r>
    </w:p>
    <w:p w:rsidR="0059607D" w:rsidRPr="00276D9A" w:rsidRDefault="00A26E54" w:rsidP="00956928">
      <w:pPr>
        <w:spacing w:after="100" w:afterAutospacing="1" w:line="360" w:lineRule="auto"/>
        <w:ind w:firstLine="426"/>
        <w:jc w:val="both"/>
        <w:rPr>
          <w:rFonts w:ascii="GHEA Grapalat" w:hAnsi="GHEA Grapalat"/>
          <w:sz w:val="24"/>
          <w:szCs w:val="24"/>
          <w:lang w:val="en-US"/>
        </w:rPr>
      </w:pPr>
      <w:r w:rsidRPr="00276D9A">
        <w:rPr>
          <w:rFonts w:ascii="GHEA Grapalat" w:hAnsi="GHEA Grapalat" w:cs="Sylfaen"/>
          <w:sz w:val="24"/>
          <w:szCs w:val="24"/>
          <w:lang w:val="en-US"/>
        </w:rPr>
        <w:t>●</w:t>
      </w:r>
      <w:r w:rsidR="0059607D" w:rsidRPr="00956928">
        <w:rPr>
          <w:rFonts w:ascii="GHEA Grapalat" w:hAnsi="GHEA Grapalat" w:cs="Sylfaen"/>
          <w:sz w:val="24"/>
          <w:szCs w:val="24"/>
        </w:rPr>
        <w:t>Համայնքային</w:t>
      </w:r>
      <w:r w:rsidR="00CC56F6" w:rsidRPr="00276D9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59607D" w:rsidRPr="00956928">
        <w:rPr>
          <w:rFonts w:ascii="GHEA Grapalat" w:hAnsi="GHEA Grapalat" w:cs="Sylfaen"/>
          <w:sz w:val="24"/>
          <w:szCs w:val="24"/>
        </w:rPr>
        <w:t>հիմնարկներին</w:t>
      </w:r>
      <w:r w:rsidR="0059607D" w:rsidRPr="00276D9A">
        <w:rPr>
          <w:rFonts w:ascii="GHEA Grapalat" w:hAnsi="GHEA Grapalat"/>
          <w:sz w:val="24"/>
          <w:szCs w:val="24"/>
          <w:lang w:val="en-US"/>
        </w:rPr>
        <w:t xml:space="preserve">, </w:t>
      </w:r>
      <w:r w:rsidR="0059607D" w:rsidRPr="00956928">
        <w:rPr>
          <w:rFonts w:ascii="GHEA Grapalat" w:hAnsi="GHEA Grapalat" w:cs="Sylfaen"/>
          <w:sz w:val="24"/>
          <w:szCs w:val="24"/>
        </w:rPr>
        <w:t>համայնքային</w:t>
      </w:r>
      <w:r w:rsidR="00CC56F6" w:rsidRPr="00276D9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59607D" w:rsidRPr="00956928">
        <w:rPr>
          <w:rFonts w:ascii="GHEA Grapalat" w:hAnsi="GHEA Grapalat" w:cs="Sylfaen"/>
          <w:sz w:val="24"/>
          <w:szCs w:val="24"/>
        </w:rPr>
        <w:t>ոչ</w:t>
      </w:r>
      <w:r w:rsidR="00CC56F6" w:rsidRPr="00276D9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59607D" w:rsidRPr="00956928">
        <w:rPr>
          <w:rFonts w:ascii="GHEA Grapalat" w:hAnsi="GHEA Grapalat" w:cs="Sylfaen"/>
          <w:sz w:val="24"/>
          <w:szCs w:val="24"/>
        </w:rPr>
        <w:t>առևտրային</w:t>
      </w:r>
      <w:r w:rsidR="00CC56F6" w:rsidRPr="00276D9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59607D" w:rsidRPr="00956928">
        <w:rPr>
          <w:rFonts w:ascii="GHEA Grapalat" w:hAnsi="GHEA Grapalat" w:cs="Sylfaen"/>
          <w:sz w:val="24"/>
          <w:szCs w:val="24"/>
        </w:rPr>
        <w:t>կազմակերպություններին</w:t>
      </w:r>
      <w:r w:rsidR="00CC56F6" w:rsidRPr="00276D9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59607D" w:rsidRPr="00956928">
        <w:rPr>
          <w:rFonts w:ascii="GHEA Grapalat" w:hAnsi="GHEA Grapalat" w:cs="Sylfaen"/>
          <w:sz w:val="24"/>
          <w:szCs w:val="24"/>
        </w:rPr>
        <w:t>ամրացված</w:t>
      </w:r>
      <w:r w:rsidR="00CC56F6" w:rsidRPr="00276D9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59607D" w:rsidRPr="00956928">
        <w:rPr>
          <w:rFonts w:ascii="GHEA Grapalat" w:hAnsi="GHEA Grapalat" w:cs="Sylfaen"/>
          <w:sz w:val="24"/>
          <w:szCs w:val="24"/>
        </w:rPr>
        <w:t>գույքի</w:t>
      </w:r>
      <w:r w:rsidR="0059607D" w:rsidRPr="00276D9A">
        <w:rPr>
          <w:rFonts w:ascii="GHEA Grapalat" w:hAnsi="GHEA Grapalat"/>
          <w:sz w:val="24"/>
          <w:szCs w:val="24"/>
          <w:lang w:val="en-US"/>
        </w:rPr>
        <w:t xml:space="preserve">,  </w:t>
      </w:r>
      <w:r w:rsidR="0059607D" w:rsidRPr="00956928">
        <w:rPr>
          <w:rFonts w:ascii="GHEA Grapalat" w:hAnsi="GHEA Grapalat" w:cs="Sylfaen"/>
          <w:sz w:val="24"/>
          <w:szCs w:val="24"/>
        </w:rPr>
        <w:t>ոչ</w:t>
      </w:r>
      <w:r w:rsidR="00CC56F6" w:rsidRPr="00276D9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59607D" w:rsidRPr="00956928">
        <w:rPr>
          <w:rFonts w:ascii="GHEA Grapalat" w:hAnsi="GHEA Grapalat" w:cs="Sylfaen"/>
          <w:sz w:val="24"/>
          <w:szCs w:val="24"/>
        </w:rPr>
        <w:t>նյութական</w:t>
      </w:r>
      <w:r w:rsidR="00CC56F6" w:rsidRPr="00276D9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59607D" w:rsidRPr="00956928">
        <w:rPr>
          <w:rFonts w:ascii="GHEA Grapalat" w:hAnsi="GHEA Grapalat" w:cs="Sylfaen"/>
          <w:sz w:val="24"/>
          <w:szCs w:val="24"/>
        </w:rPr>
        <w:t>ակտիվների</w:t>
      </w:r>
      <w:r w:rsidR="0059607D" w:rsidRPr="00276D9A">
        <w:rPr>
          <w:rFonts w:ascii="GHEA Grapalat" w:hAnsi="GHEA Grapalat"/>
          <w:sz w:val="24"/>
          <w:szCs w:val="24"/>
          <w:lang w:val="en-US"/>
        </w:rPr>
        <w:t xml:space="preserve">,  </w:t>
      </w:r>
      <w:r w:rsidR="0059607D" w:rsidRPr="00956928">
        <w:rPr>
          <w:rFonts w:ascii="GHEA Grapalat" w:hAnsi="GHEA Grapalat" w:cs="Sylfaen"/>
          <w:sz w:val="24"/>
          <w:szCs w:val="24"/>
        </w:rPr>
        <w:t>անշարժ</w:t>
      </w:r>
      <w:r w:rsidR="00CC56F6" w:rsidRPr="00276D9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59607D" w:rsidRPr="00956928">
        <w:rPr>
          <w:rFonts w:ascii="GHEA Grapalat" w:hAnsi="GHEA Grapalat" w:cs="Sylfaen"/>
          <w:sz w:val="24"/>
          <w:szCs w:val="24"/>
        </w:rPr>
        <w:t>և</w:t>
      </w:r>
      <w:r w:rsidR="00CC56F6" w:rsidRPr="00276D9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59607D" w:rsidRPr="00956928">
        <w:rPr>
          <w:rFonts w:ascii="GHEA Grapalat" w:hAnsi="GHEA Grapalat" w:cs="Sylfaen"/>
          <w:sz w:val="24"/>
          <w:szCs w:val="24"/>
        </w:rPr>
        <w:t>շարժական</w:t>
      </w:r>
      <w:r w:rsidR="00CC56F6" w:rsidRPr="00276D9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59607D" w:rsidRPr="00956928">
        <w:rPr>
          <w:rFonts w:ascii="GHEA Grapalat" w:hAnsi="GHEA Grapalat" w:cs="Sylfaen"/>
          <w:sz w:val="24"/>
          <w:szCs w:val="24"/>
        </w:rPr>
        <w:t>գույքի</w:t>
      </w:r>
      <w:r w:rsidR="00CC56F6" w:rsidRPr="00276D9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59607D" w:rsidRPr="00956928">
        <w:rPr>
          <w:rFonts w:ascii="GHEA Grapalat" w:hAnsi="GHEA Grapalat" w:cs="Sylfaen"/>
          <w:sz w:val="24"/>
          <w:szCs w:val="24"/>
        </w:rPr>
        <w:t>համատարած</w:t>
      </w:r>
      <w:r w:rsidR="00CC56F6" w:rsidRPr="00276D9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59607D" w:rsidRPr="00956928">
        <w:rPr>
          <w:rFonts w:ascii="GHEA Grapalat" w:hAnsi="GHEA Grapalat" w:cs="Sylfaen"/>
          <w:sz w:val="24"/>
          <w:szCs w:val="24"/>
        </w:rPr>
        <w:t>և</w:t>
      </w:r>
      <w:r w:rsidR="00CC56F6" w:rsidRPr="00276D9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59607D" w:rsidRPr="00956928">
        <w:rPr>
          <w:rFonts w:ascii="GHEA Grapalat" w:hAnsi="GHEA Grapalat" w:cs="Sylfaen"/>
          <w:sz w:val="24"/>
          <w:szCs w:val="24"/>
        </w:rPr>
        <w:t>ամբողջական</w:t>
      </w:r>
      <w:r w:rsidR="00CC56F6" w:rsidRPr="00276D9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59607D" w:rsidRPr="00956928">
        <w:rPr>
          <w:rFonts w:ascii="GHEA Grapalat" w:hAnsi="GHEA Grapalat" w:cs="Sylfaen"/>
          <w:sz w:val="24"/>
          <w:szCs w:val="24"/>
        </w:rPr>
        <w:t>գույքագրում</w:t>
      </w:r>
      <w:r w:rsidR="0059607D" w:rsidRPr="00276D9A">
        <w:rPr>
          <w:rFonts w:ascii="GHEA Grapalat" w:hAnsi="GHEA Grapalat"/>
          <w:sz w:val="24"/>
          <w:szCs w:val="24"/>
          <w:lang w:val="en-US"/>
        </w:rPr>
        <w:t xml:space="preserve">,  </w:t>
      </w:r>
      <w:r w:rsidR="0059607D" w:rsidRPr="00956928">
        <w:rPr>
          <w:rFonts w:ascii="GHEA Grapalat" w:hAnsi="GHEA Grapalat" w:cs="Sylfaen"/>
          <w:sz w:val="24"/>
          <w:szCs w:val="24"/>
        </w:rPr>
        <w:t>դրանց</w:t>
      </w:r>
      <w:r w:rsidR="00CC56F6" w:rsidRPr="00276D9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59607D" w:rsidRPr="00956928">
        <w:rPr>
          <w:rFonts w:ascii="GHEA Grapalat" w:hAnsi="GHEA Grapalat" w:cs="Sylfaen"/>
          <w:sz w:val="24"/>
          <w:szCs w:val="24"/>
        </w:rPr>
        <w:t>հաշվառման</w:t>
      </w:r>
      <w:r w:rsidR="00CC56F6" w:rsidRPr="00276D9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59607D" w:rsidRPr="00956928">
        <w:rPr>
          <w:rFonts w:ascii="GHEA Grapalat" w:hAnsi="GHEA Grapalat" w:cs="Sylfaen"/>
          <w:sz w:val="24"/>
          <w:szCs w:val="24"/>
        </w:rPr>
        <w:t>համակարգի</w:t>
      </w:r>
      <w:r w:rsidR="00CC56F6" w:rsidRPr="00276D9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59607D" w:rsidRPr="00956928">
        <w:rPr>
          <w:rFonts w:ascii="GHEA Grapalat" w:hAnsi="GHEA Grapalat" w:cs="Sylfaen"/>
          <w:sz w:val="24"/>
          <w:szCs w:val="24"/>
        </w:rPr>
        <w:t>կատարելագործում</w:t>
      </w:r>
      <w:r w:rsidR="0059607D" w:rsidRPr="00276D9A">
        <w:rPr>
          <w:rFonts w:ascii="GHEA Grapalat" w:hAnsi="GHEA Grapalat"/>
          <w:sz w:val="24"/>
          <w:szCs w:val="24"/>
          <w:lang w:val="en-US"/>
        </w:rPr>
        <w:t xml:space="preserve">: </w:t>
      </w:r>
      <w:r w:rsidR="0059607D" w:rsidRPr="00956928">
        <w:rPr>
          <w:rFonts w:ascii="GHEA Grapalat" w:hAnsi="GHEA Grapalat" w:cs="Sylfaen"/>
          <w:sz w:val="24"/>
          <w:szCs w:val="24"/>
        </w:rPr>
        <w:t>Համայնքային</w:t>
      </w:r>
      <w:r w:rsidR="00CC56F6" w:rsidRPr="00276D9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59607D" w:rsidRPr="00956928">
        <w:rPr>
          <w:rFonts w:ascii="GHEA Grapalat" w:hAnsi="GHEA Grapalat" w:cs="Sylfaen"/>
          <w:sz w:val="24"/>
          <w:szCs w:val="24"/>
        </w:rPr>
        <w:t>գույքի</w:t>
      </w:r>
      <w:r w:rsidR="0059607D" w:rsidRPr="00276D9A">
        <w:rPr>
          <w:rFonts w:ascii="GHEA Grapalat" w:hAnsi="GHEA Grapalat"/>
          <w:sz w:val="24"/>
          <w:szCs w:val="24"/>
          <w:lang w:val="en-US"/>
        </w:rPr>
        <w:t xml:space="preserve">, </w:t>
      </w:r>
      <w:r w:rsidR="0059607D" w:rsidRPr="00956928">
        <w:rPr>
          <w:rFonts w:ascii="GHEA Grapalat" w:hAnsi="GHEA Grapalat" w:cs="Sylfaen"/>
          <w:sz w:val="24"/>
          <w:szCs w:val="24"/>
        </w:rPr>
        <w:t>օբյեկտների</w:t>
      </w:r>
      <w:r w:rsidR="00CC56F6" w:rsidRPr="00276D9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59607D" w:rsidRPr="00956928">
        <w:rPr>
          <w:rFonts w:ascii="GHEA Grapalat" w:hAnsi="GHEA Grapalat" w:cs="Sylfaen"/>
          <w:sz w:val="24"/>
          <w:szCs w:val="24"/>
        </w:rPr>
        <w:t>խմբավորում</w:t>
      </w:r>
      <w:r w:rsidR="00CC56F6" w:rsidRPr="00276D9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59607D" w:rsidRPr="00956928">
        <w:rPr>
          <w:rFonts w:ascii="GHEA Grapalat" w:hAnsi="GHEA Grapalat" w:cs="Sylfaen"/>
          <w:sz w:val="24"/>
          <w:szCs w:val="24"/>
        </w:rPr>
        <w:t>և</w:t>
      </w:r>
      <w:r w:rsidR="00CC56F6" w:rsidRPr="00276D9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59607D" w:rsidRPr="00956928">
        <w:rPr>
          <w:rFonts w:ascii="GHEA Grapalat" w:hAnsi="GHEA Grapalat" w:cs="Sylfaen"/>
          <w:sz w:val="24"/>
          <w:szCs w:val="24"/>
        </w:rPr>
        <w:t>դասակարգում</w:t>
      </w:r>
      <w:r w:rsidR="0059607D" w:rsidRPr="00276D9A">
        <w:rPr>
          <w:rFonts w:ascii="GHEA Grapalat" w:hAnsi="GHEA Grapalat"/>
          <w:sz w:val="24"/>
          <w:szCs w:val="24"/>
          <w:lang w:val="en-US"/>
        </w:rPr>
        <w:t>,</w:t>
      </w:r>
      <w:r w:rsidR="00CC56F6" w:rsidRPr="00276D9A">
        <w:rPr>
          <w:rFonts w:ascii="GHEA Grapalat" w:hAnsi="GHEA Grapalat"/>
          <w:sz w:val="24"/>
          <w:szCs w:val="24"/>
          <w:lang w:val="en-US"/>
        </w:rPr>
        <w:t xml:space="preserve"> </w:t>
      </w:r>
      <w:r w:rsidR="0059607D" w:rsidRPr="00956928">
        <w:rPr>
          <w:rFonts w:ascii="GHEA Grapalat" w:hAnsi="GHEA Grapalat" w:cs="Sylfaen"/>
          <w:sz w:val="24"/>
          <w:szCs w:val="24"/>
        </w:rPr>
        <w:t>դրանց</w:t>
      </w:r>
      <w:r w:rsidR="00CC56F6" w:rsidRPr="00276D9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59607D" w:rsidRPr="00956928">
        <w:rPr>
          <w:rFonts w:ascii="GHEA Grapalat" w:hAnsi="GHEA Grapalat" w:cs="Sylfaen"/>
          <w:sz w:val="24"/>
          <w:szCs w:val="24"/>
        </w:rPr>
        <w:t>պահպանման</w:t>
      </w:r>
      <w:r w:rsidR="00CC56F6" w:rsidRPr="00276D9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59607D" w:rsidRPr="00956928">
        <w:rPr>
          <w:rFonts w:ascii="GHEA Grapalat" w:hAnsi="GHEA Grapalat" w:cs="Sylfaen"/>
          <w:sz w:val="24"/>
          <w:szCs w:val="24"/>
        </w:rPr>
        <w:t>և</w:t>
      </w:r>
      <w:r w:rsidR="00CC56F6" w:rsidRPr="00276D9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59607D" w:rsidRPr="00956928">
        <w:rPr>
          <w:rFonts w:ascii="GHEA Grapalat" w:hAnsi="GHEA Grapalat" w:cs="Sylfaen"/>
          <w:sz w:val="24"/>
          <w:szCs w:val="24"/>
        </w:rPr>
        <w:t>օգտագործման</w:t>
      </w:r>
      <w:r w:rsidR="00CC56F6" w:rsidRPr="00276D9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59607D" w:rsidRPr="00956928">
        <w:rPr>
          <w:rFonts w:ascii="GHEA Grapalat" w:hAnsi="GHEA Grapalat" w:cs="Sylfaen"/>
          <w:sz w:val="24"/>
          <w:szCs w:val="24"/>
        </w:rPr>
        <w:t>գործընթացի</w:t>
      </w:r>
      <w:r w:rsidR="00CC56F6" w:rsidRPr="00276D9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59607D" w:rsidRPr="00956928">
        <w:rPr>
          <w:rFonts w:ascii="GHEA Grapalat" w:hAnsi="GHEA Grapalat" w:cs="Sylfaen"/>
          <w:sz w:val="24"/>
          <w:szCs w:val="24"/>
        </w:rPr>
        <w:t>կանոնակարգում</w:t>
      </w:r>
      <w:r w:rsidR="00CC56F6" w:rsidRPr="00276D9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59607D" w:rsidRPr="00956928">
        <w:rPr>
          <w:rFonts w:ascii="GHEA Grapalat" w:hAnsi="GHEA Grapalat" w:cs="Sylfaen"/>
          <w:sz w:val="24"/>
          <w:szCs w:val="24"/>
        </w:rPr>
        <w:t>և</w:t>
      </w:r>
      <w:r w:rsidR="00CC56F6" w:rsidRPr="00276D9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59607D" w:rsidRPr="00956928">
        <w:rPr>
          <w:rFonts w:ascii="GHEA Grapalat" w:hAnsi="GHEA Grapalat" w:cs="Sylfaen"/>
          <w:sz w:val="24"/>
          <w:szCs w:val="24"/>
        </w:rPr>
        <w:t>վերահսկում</w:t>
      </w:r>
      <w:r w:rsidR="0059607D" w:rsidRPr="00276D9A">
        <w:rPr>
          <w:rFonts w:ascii="GHEA Grapalat" w:hAnsi="GHEA Grapalat"/>
          <w:sz w:val="24"/>
          <w:szCs w:val="24"/>
          <w:lang w:val="en-US"/>
        </w:rPr>
        <w:t xml:space="preserve">: </w:t>
      </w:r>
    </w:p>
    <w:p w:rsidR="0059607D" w:rsidRPr="00276D9A" w:rsidRDefault="00A26E54" w:rsidP="00956928">
      <w:pPr>
        <w:spacing w:after="100" w:afterAutospacing="1" w:line="360" w:lineRule="auto"/>
        <w:ind w:firstLine="426"/>
        <w:jc w:val="both"/>
        <w:rPr>
          <w:rFonts w:ascii="GHEA Grapalat" w:hAnsi="GHEA Grapalat"/>
          <w:sz w:val="24"/>
          <w:szCs w:val="24"/>
          <w:lang w:val="en-US"/>
        </w:rPr>
      </w:pPr>
      <w:r w:rsidRPr="00276D9A">
        <w:rPr>
          <w:rFonts w:ascii="GHEA Grapalat" w:hAnsi="GHEA Grapalat" w:cs="Sylfaen"/>
          <w:sz w:val="24"/>
          <w:szCs w:val="24"/>
          <w:lang w:val="en-US"/>
        </w:rPr>
        <w:t>●</w:t>
      </w:r>
      <w:r w:rsidRPr="00956928">
        <w:rPr>
          <w:rFonts w:ascii="GHEA Grapalat" w:hAnsi="GHEA Grapalat" w:cs="Sylfaen"/>
          <w:sz w:val="24"/>
          <w:szCs w:val="24"/>
          <w:lang w:val="en-US"/>
        </w:rPr>
        <w:t>Կապանի</w:t>
      </w:r>
      <w:r w:rsidR="00CC56F6" w:rsidRPr="00276D9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59607D" w:rsidRPr="00956928">
        <w:rPr>
          <w:rFonts w:ascii="GHEA Grapalat" w:hAnsi="GHEA Grapalat" w:cs="Sylfaen"/>
          <w:sz w:val="24"/>
          <w:szCs w:val="24"/>
        </w:rPr>
        <w:t>քաղաքապետարանի</w:t>
      </w:r>
      <w:r w:rsidR="00CC56F6" w:rsidRPr="00276D9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59607D" w:rsidRPr="00956928">
        <w:rPr>
          <w:rFonts w:ascii="GHEA Grapalat" w:hAnsi="GHEA Grapalat" w:cs="Sylfaen"/>
          <w:sz w:val="24"/>
          <w:szCs w:val="24"/>
        </w:rPr>
        <w:t>հաշվեկշռում</w:t>
      </w:r>
      <w:r w:rsidR="00CC56F6" w:rsidRPr="00276D9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59607D" w:rsidRPr="00956928">
        <w:rPr>
          <w:rFonts w:ascii="GHEA Grapalat" w:hAnsi="GHEA Grapalat" w:cs="Sylfaen"/>
          <w:sz w:val="24"/>
          <w:szCs w:val="24"/>
        </w:rPr>
        <w:t>հաշվառված</w:t>
      </w:r>
      <w:r w:rsidR="00CC56F6" w:rsidRPr="00276D9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59607D" w:rsidRPr="00956928">
        <w:rPr>
          <w:rFonts w:ascii="GHEA Grapalat" w:hAnsi="GHEA Grapalat" w:cs="Sylfaen"/>
          <w:sz w:val="24"/>
          <w:szCs w:val="24"/>
        </w:rPr>
        <w:t>բարոյական</w:t>
      </w:r>
      <w:r w:rsidR="00CC56F6" w:rsidRPr="00276D9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59607D" w:rsidRPr="00956928">
        <w:rPr>
          <w:rFonts w:ascii="GHEA Grapalat" w:hAnsi="GHEA Grapalat" w:cs="Sylfaen"/>
          <w:sz w:val="24"/>
          <w:szCs w:val="24"/>
        </w:rPr>
        <w:t>և</w:t>
      </w:r>
      <w:r w:rsidR="00CC56F6" w:rsidRPr="00276D9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59607D" w:rsidRPr="00956928">
        <w:rPr>
          <w:rFonts w:ascii="GHEA Grapalat" w:hAnsi="GHEA Grapalat" w:cs="Sylfaen"/>
          <w:sz w:val="24"/>
          <w:szCs w:val="24"/>
        </w:rPr>
        <w:t>ֆիզիկական</w:t>
      </w:r>
      <w:r w:rsidR="00CC56F6" w:rsidRPr="00276D9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59607D" w:rsidRPr="00956928">
        <w:rPr>
          <w:rFonts w:ascii="GHEA Grapalat" w:hAnsi="GHEA Grapalat" w:cs="Sylfaen"/>
          <w:sz w:val="24"/>
          <w:szCs w:val="24"/>
        </w:rPr>
        <w:t>մաշվածության</w:t>
      </w:r>
      <w:r w:rsidR="00CC56F6" w:rsidRPr="00276D9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59607D" w:rsidRPr="00956928">
        <w:rPr>
          <w:rFonts w:ascii="GHEA Grapalat" w:hAnsi="GHEA Grapalat" w:cs="Sylfaen"/>
          <w:sz w:val="24"/>
          <w:szCs w:val="24"/>
        </w:rPr>
        <w:t>ենթարկված</w:t>
      </w:r>
      <w:r w:rsidR="00CC56F6" w:rsidRPr="00276D9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59607D" w:rsidRPr="00956928">
        <w:rPr>
          <w:rFonts w:ascii="GHEA Grapalat" w:hAnsi="GHEA Grapalat" w:cs="Sylfaen"/>
          <w:sz w:val="24"/>
          <w:szCs w:val="24"/>
        </w:rPr>
        <w:t>գույքերի</w:t>
      </w:r>
      <w:r w:rsidR="00CC56F6" w:rsidRPr="00276D9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59607D" w:rsidRPr="00956928">
        <w:rPr>
          <w:rFonts w:ascii="GHEA Grapalat" w:hAnsi="GHEA Grapalat" w:cs="Sylfaen"/>
          <w:sz w:val="24"/>
          <w:szCs w:val="24"/>
        </w:rPr>
        <w:t>նկատմամբ</w:t>
      </w:r>
      <w:r w:rsidR="0059607D" w:rsidRPr="00276D9A">
        <w:rPr>
          <w:rFonts w:ascii="GHEA Grapalat" w:hAnsi="GHEA Grapalat"/>
          <w:sz w:val="24"/>
          <w:szCs w:val="24"/>
          <w:lang w:val="en-US"/>
        </w:rPr>
        <w:t xml:space="preserve">, </w:t>
      </w:r>
      <w:r w:rsidR="0059607D" w:rsidRPr="00956928">
        <w:rPr>
          <w:rFonts w:ascii="GHEA Grapalat" w:hAnsi="GHEA Grapalat" w:cs="Sylfaen"/>
          <w:sz w:val="24"/>
          <w:szCs w:val="24"/>
        </w:rPr>
        <w:t>որոնք</w:t>
      </w:r>
      <w:r w:rsidR="00CC56F6" w:rsidRPr="00276D9A">
        <w:rPr>
          <w:rFonts w:ascii="GHEA Grapalat" w:hAnsi="GHEA Grapalat" w:cs="Sylfaen"/>
          <w:sz w:val="24"/>
          <w:szCs w:val="24"/>
          <w:lang w:val="en-US"/>
        </w:rPr>
        <w:t xml:space="preserve">                                                                </w:t>
      </w:r>
      <w:r w:rsidR="0059607D" w:rsidRPr="00956928">
        <w:rPr>
          <w:rFonts w:ascii="GHEA Grapalat" w:hAnsi="GHEA Grapalat" w:cs="Sylfaen"/>
          <w:sz w:val="24"/>
          <w:szCs w:val="24"/>
        </w:rPr>
        <w:t>պահանջում</w:t>
      </w:r>
      <w:r w:rsidR="00CC56F6" w:rsidRPr="00276D9A">
        <w:rPr>
          <w:rFonts w:ascii="GHEA Grapalat" w:hAnsi="GHEA Grapalat" w:cs="Sylfaen"/>
          <w:sz w:val="24"/>
          <w:szCs w:val="24"/>
          <w:lang w:val="en-US"/>
        </w:rPr>
        <w:t xml:space="preserve">            </w:t>
      </w:r>
      <w:r w:rsidR="0059607D" w:rsidRPr="00956928">
        <w:rPr>
          <w:rFonts w:ascii="GHEA Grapalat" w:hAnsi="GHEA Grapalat" w:cs="Sylfaen"/>
          <w:sz w:val="24"/>
          <w:szCs w:val="24"/>
        </w:rPr>
        <w:t>են</w:t>
      </w:r>
      <w:r w:rsidR="00CC56F6" w:rsidRPr="00276D9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59607D" w:rsidRPr="00956928">
        <w:rPr>
          <w:rFonts w:ascii="GHEA Grapalat" w:hAnsi="GHEA Grapalat" w:cs="Sylfaen"/>
          <w:sz w:val="24"/>
          <w:szCs w:val="24"/>
        </w:rPr>
        <w:t>լրացուցիչ</w:t>
      </w:r>
      <w:r w:rsidR="00CC56F6" w:rsidRPr="00276D9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59607D" w:rsidRPr="00956928">
        <w:rPr>
          <w:rFonts w:ascii="GHEA Grapalat" w:hAnsi="GHEA Grapalat" w:cs="Sylfaen"/>
          <w:sz w:val="24"/>
          <w:szCs w:val="24"/>
        </w:rPr>
        <w:t>չհիմնավորված</w:t>
      </w:r>
      <w:r w:rsidR="00CC56F6" w:rsidRPr="00276D9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59607D" w:rsidRPr="00956928">
        <w:rPr>
          <w:rFonts w:ascii="GHEA Grapalat" w:hAnsi="GHEA Grapalat" w:cs="Sylfaen"/>
          <w:sz w:val="24"/>
          <w:szCs w:val="24"/>
        </w:rPr>
        <w:t>ծախսեր</w:t>
      </w:r>
      <w:r w:rsidR="0059607D" w:rsidRPr="00276D9A">
        <w:rPr>
          <w:rFonts w:ascii="GHEA Grapalat" w:hAnsi="GHEA Grapalat"/>
          <w:sz w:val="24"/>
          <w:szCs w:val="24"/>
          <w:lang w:val="en-US"/>
        </w:rPr>
        <w:t xml:space="preserve">,  </w:t>
      </w:r>
      <w:r w:rsidR="0059607D" w:rsidRPr="00956928">
        <w:rPr>
          <w:rFonts w:ascii="GHEA Grapalat" w:hAnsi="GHEA Grapalat" w:cs="Sylfaen"/>
          <w:sz w:val="24"/>
          <w:szCs w:val="24"/>
        </w:rPr>
        <w:t>իրականացնել</w:t>
      </w:r>
      <w:r w:rsidR="00CC56F6" w:rsidRPr="00276D9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59607D" w:rsidRPr="00956928">
        <w:rPr>
          <w:rFonts w:ascii="GHEA Grapalat" w:hAnsi="GHEA Grapalat" w:cs="Sylfaen"/>
          <w:sz w:val="24"/>
          <w:szCs w:val="24"/>
        </w:rPr>
        <w:t>առաջնահերթ</w:t>
      </w:r>
      <w:r w:rsidR="00CC56F6" w:rsidRPr="00276D9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59607D" w:rsidRPr="00956928">
        <w:rPr>
          <w:rFonts w:ascii="GHEA Grapalat" w:hAnsi="GHEA Grapalat" w:cs="Sylfaen"/>
          <w:sz w:val="24"/>
          <w:szCs w:val="24"/>
        </w:rPr>
        <w:t>օտարման</w:t>
      </w:r>
      <w:r w:rsidR="00CC56F6" w:rsidRPr="00276D9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59607D" w:rsidRPr="00956928">
        <w:rPr>
          <w:rFonts w:ascii="GHEA Grapalat" w:hAnsi="GHEA Grapalat" w:cs="Sylfaen"/>
          <w:sz w:val="24"/>
          <w:szCs w:val="24"/>
        </w:rPr>
        <w:t>գործընթաց</w:t>
      </w:r>
      <w:r w:rsidRPr="00276D9A">
        <w:rPr>
          <w:rFonts w:ascii="GHEA Grapalat" w:hAnsi="GHEA Grapalat" w:cs="Sylfaen"/>
          <w:sz w:val="24"/>
          <w:szCs w:val="24"/>
          <w:lang w:val="en-US"/>
        </w:rPr>
        <w:t>:</w:t>
      </w:r>
    </w:p>
    <w:p w:rsidR="005B56CC" w:rsidRPr="00276D9A" w:rsidRDefault="00A26E54" w:rsidP="005518C2">
      <w:pPr>
        <w:spacing w:after="100" w:afterAutospacing="1"/>
        <w:ind w:firstLine="426"/>
        <w:jc w:val="both"/>
        <w:rPr>
          <w:rFonts w:ascii="GHEA Grapalat" w:hAnsi="GHEA Grapalat"/>
          <w:sz w:val="24"/>
          <w:szCs w:val="24"/>
          <w:lang w:val="en-US"/>
        </w:rPr>
      </w:pPr>
      <w:r w:rsidRPr="00276D9A">
        <w:rPr>
          <w:rFonts w:ascii="GHEA Grapalat" w:hAnsi="GHEA Grapalat" w:cs="Sylfaen"/>
          <w:sz w:val="24"/>
          <w:szCs w:val="24"/>
          <w:lang w:val="en-US"/>
        </w:rPr>
        <w:t>●</w:t>
      </w:r>
      <w:r w:rsidR="0059607D" w:rsidRPr="004669CC">
        <w:rPr>
          <w:rFonts w:ascii="GHEA Grapalat" w:hAnsi="GHEA Grapalat" w:cs="Sylfaen"/>
          <w:sz w:val="24"/>
          <w:szCs w:val="24"/>
        </w:rPr>
        <w:t>Գույքի</w:t>
      </w:r>
      <w:r w:rsidR="00CC56F6" w:rsidRPr="00276D9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59607D" w:rsidRPr="004669CC">
        <w:rPr>
          <w:rFonts w:ascii="GHEA Grapalat" w:hAnsi="GHEA Grapalat" w:cs="Sylfaen"/>
          <w:sz w:val="24"/>
          <w:szCs w:val="24"/>
        </w:rPr>
        <w:t>հաշվառման</w:t>
      </w:r>
      <w:r w:rsidR="00CC56F6" w:rsidRPr="00276D9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59607D" w:rsidRPr="004669CC">
        <w:rPr>
          <w:rFonts w:ascii="GHEA Grapalat" w:hAnsi="GHEA Grapalat" w:cs="Sylfaen"/>
          <w:sz w:val="24"/>
          <w:szCs w:val="24"/>
        </w:rPr>
        <w:t>համակարգի</w:t>
      </w:r>
      <w:r w:rsidR="00CC56F6" w:rsidRPr="00276D9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59607D" w:rsidRPr="004669CC">
        <w:rPr>
          <w:rFonts w:ascii="GHEA Grapalat" w:hAnsi="GHEA Grapalat" w:cs="Sylfaen"/>
          <w:sz w:val="24"/>
          <w:szCs w:val="24"/>
        </w:rPr>
        <w:t>կատարելագործում</w:t>
      </w:r>
      <w:r w:rsidR="0059607D" w:rsidRPr="00276D9A">
        <w:rPr>
          <w:rFonts w:ascii="GHEA Grapalat" w:hAnsi="GHEA Grapalat"/>
          <w:sz w:val="24"/>
          <w:szCs w:val="24"/>
          <w:lang w:val="en-US"/>
        </w:rPr>
        <w:t>:</w:t>
      </w:r>
    </w:p>
    <w:p w:rsidR="005518C2" w:rsidRPr="00276D9A" w:rsidRDefault="005518C2" w:rsidP="00956928">
      <w:pPr>
        <w:spacing w:after="100" w:afterAutospacing="1" w:line="360" w:lineRule="auto"/>
        <w:ind w:firstLine="426"/>
        <w:jc w:val="center"/>
        <w:rPr>
          <w:rFonts w:ascii="GHEA Grapalat" w:hAnsi="GHEA Grapalat" w:cs="Sylfaen"/>
          <w:b/>
          <w:sz w:val="28"/>
          <w:szCs w:val="28"/>
          <w:lang w:val="en-US"/>
        </w:rPr>
      </w:pPr>
    </w:p>
    <w:p w:rsidR="0059607D" w:rsidRPr="00276D9A" w:rsidRDefault="0059607D" w:rsidP="00956928">
      <w:pPr>
        <w:spacing w:after="100" w:afterAutospacing="1" w:line="360" w:lineRule="auto"/>
        <w:ind w:firstLine="426"/>
        <w:jc w:val="center"/>
        <w:rPr>
          <w:rFonts w:ascii="GHEA Grapalat" w:hAnsi="GHEA Grapalat"/>
          <w:sz w:val="28"/>
          <w:szCs w:val="28"/>
          <w:lang w:val="en-US"/>
        </w:rPr>
      </w:pPr>
      <w:r w:rsidRPr="00956928">
        <w:rPr>
          <w:rFonts w:ascii="GHEA Grapalat" w:hAnsi="GHEA Grapalat" w:cs="Sylfaen"/>
          <w:b/>
          <w:sz w:val="28"/>
          <w:szCs w:val="28"/>
        </w:rPr>
        <w:t>Համայնքի</w:t>
      </w:r>
      <w:r w:rsidR="00B960BB" w:rsidRPr="00276D9A">
        <w:rPr>
          <w:rFonts w:ascii="GHEA Grapalat" w:hAnsi="GHEA Grapalat" w:cs="Sylfaen"/>
          <w:b/>
          <w:sz w:val="28"/>
          <w:szCs w:val="28"/>
          <w:lang w:val="en-US"/>
        </w:rPr>
        <w:t xml:space="preserve"> </w:t>
      </w:r>
      <w:r w:rsidRPr="00956928">
        <w:rPr>
          <w:rFonts w:ascii="GHEA Grapalat" w:hAnsi="GHEA Grapalat" w:cs="Sylfaen"/>
          <w:b/>
          <w:sz w:val="28"/>
          <w:szCs w:val="28"/>
        </w:rPr>
        <w:t>հողային</w:t>
      </w:r>
      <w:r w:rsidR="00B960BB" w:rsidRPr="00276D9A">
        <w:rPr>
          <w:rFonts w:ascii="GHEA Grapalat" w:hAnsi="GHEA Grapalat" w:cs="Sylfaen"/>
          <w:b/>
          <w:sz w:val="28"/>
          <w:szCs w:val="28"/>
          <w:lang w:val="en-US"/>
        </w:rPr>
        <w:t xml:space="preserve"> </w:t>
      </w:r>
      <w:r w:rsidRPr="00956928">
        <w:rPr>
          <w:rFonts w:ascii="GHEA Grapalat" w:hAnsi="GHEA Grapalat" w:cs="Sylfaen"/>
          <w:b/>
          <w:sz w:val="28"/>
          <w:szCs w:val="28"/>
        </w:rPr>
        <w:t>ֆոնդ</w:t>
      </w:r>
    </w:p>
    <w:p w:rsidR="0059607D" w:rsidRPr="00276D9A" w:rsidRDefault="0059607D" w:rsidP="00C95CD6">
      <w:pPr>
        <w:spacing w:line="360" w:lineRule="auto"/>
        <w:ind w:left="-426" w:firstLine="426"/>
        <w:rPr>
          <w:rFonts w:ascii="GHEA Grapalat" w:hAnsi="GHEA Grapalat"/>
          <w:b/>
          <w:sz w:val="24"/>
          <w:szCs w:val="24"/>
          <w:lang w:val="en-US"/>
        </w:rPr>
      </w:pPr>
      <w:r w:rsidRPr="00956928">
        <w:rPr>
          <w:rFonts w:ascii="GHEA Grapalat" w:hAnsi="GHEA Grapalat" w:cs="Sylfaen"/>
          <w:b/>
          <w:sz w:val="24"/>
          <w:szCs w:val="24"/>
        </w:rPr>
        <w:t>Իրավիճակի</w:t>
      </w:r>
      <w:r w:rsidR="00B960BB" w:rsidRPr="00276D9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956928">
        <w:rPr>
          <w:rFonts w:ascii="GHEA Grapalat" w:hAnsi="GHEA Grapalat" w:cs="Sylfaen"/>
          <w:b/>
          <w:sz w:val="24"/>
          <w:szCs w:val="24"/>
        </w:rPr>
        <w:t>գնահատում</w:t>
      </w:r>
    </w:p>
    <w:p w:rsidR="004C6623" w:rsidRPr="00276D9A" w:rsidRDefault="00A52613" w:rsidP="00533B8A">
      <w:pPr>
        <w:spacing w:line="360" w:lineRule="auto"/>
        <w:ind w:left="-142" w:firstLine="426"/>
        <w:jc w:val="both"/>
        <w:rPr>
          <w:rFonts w:ascii="GHEA Grapalat" w:hAnsi="GHEA Grapalat" w:cs="Arial LatArm"/>
          <w:sz w:val="24"/>
          <w:szCs w:val="24"/>
          <w:lang w:val="en-US"/>
        </w:rPr>
      </w:pPr>
      <w:r w:rsidRPr="00956928">
        <w:rPr>
          <w:rFonts w:ascii="GHEA Grapalat" w:hAnsi="GHEA Grapalat" w:cs="Sylfaen"/>
          <w:sz w:val="24"/>
          <w:szCs w:val="24"/>
          <w:lang w:val="en-US"/>
        </w:rPr>
        <w:t>Կապան</w:t>
      </w:r>
      <w:r w:rsidR="00B960BB" w:rsidRPr="00276D9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59607D" w:rsidRPr="00956928">
        <w:rPr>
          <w:rFonts w:ascii="GHEA Grapalat" w:hAnsi="GHEA Grapalat" w:cs="Sylfaen"/>
          <w:sz w:val="24"/>
          <w:szCs w:val="24"/>
        </w:rPr>
        <w:t>համայնքի</w:t>
      </w:r>
      <w:r w:rsidR="00B960BB" w:rsidRPr="00276D9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B86AA7" w:rsidRPr="00956928">
        <w:rPr>
          <w:rFonts w:ascii="GHEA Grapalat" w:hAnsi="GHEA Grapalat" w:cs="Sylfaen"/>
          <w:sz w:val="24"/>
          <w:szCs w:val="24"/>
          <w:lang w:val="en-US"/>
        </w:rPr>
        <w:t>հողային</w:t>
      </w:r>
      <w:r w:rsidR="00B960BB" w:rsidRPr="00276D9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59607D" w:rsidRPr="00956928">
        <w:rPr>
          <w:rFonts w:ascii="GHEA Grapalat" w:hAnsi="GHEA Grapalat" w:cs="Sylfaen"/>
          <w:sz w:val="24"/>
          <w:szCs w:val="24"/>
        </w:rPr>
        <w:t>տարածքը՝</w:t>
      </w:r>
      <w:r w:rsidR="00B960BB" w:rsidRPr="00276D9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EB05AE" w:rsidRPr="00276D9A">
        <w:rPr>
          <w:rFonts w:ascii="GHEA Grapalat" w:hAnsi="GHEA Grapalat" w:cs="Sylfaen"/>
          <w:sz w:val="24"/>
          <w:szCs w:val="24"/>
          <w:lang w:val="en-US"/>
        </w:rPr>
        <w:t>4365.6</w:t>
      </w:r>
      <w:r w:rsidR="0077544D" w:rsidRPr="00276D9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386AB0" w:rsidRPr="00956928">
        <w:rPr>
          <w:rFonts w:ascii="GHEA Grapalat" w:hAnsi="GHEA Grapalat" w:cs="Sylfaen"/>
          <w:sz w:val="24"/>
          <w:szCs w:val="24"/>
        </w:rPr>
        <w:t>հ</w:t>
      </w:r>
      <w:r w:rsidR="00386AB0" w:rsidRPr="00956928">
        <w:rPr>
          <w:rFonts w:ascii="GHEA Grapalat" w:hAnsi="GHEA Grapalat" w:cs="Sylfaen"/>
          <w:sz w:val="24"/>
          <w:szCs w:val="24"/>
          <w:lang w:val="en-US"/>
        </w:rPr>
        <w:t>ա</w:t>
      </w:r>
      <w:r w:rsidR="00386AB0" w:rsidRPr="00276D9A">
        <w:rPr>
          <w:rFonts w:ascii="GHEA Grapalat" w:hAnsi="GHEA Grapalat" w:cs="Sylfaen"/>
          <w:sz w:val="24"/>
          <w:szCs w:val="24"/>
          <w:lang w:val="en-US"/>
        </w:rPr>
        <w:t>.</w:t>
      </w:r>
      <w:r w:rsidR="00B960BB" w:rsidRPr="00276D9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59607D" w:rsidRPr="00956928">
        <w:rPr>
          <w:rFonts w:ascii="GHEA Grapalat" w:hAnsi="GHEA Grapalat" w:cs="Sylfaen"/>
          <w:sz w:val="24"/>
          <w:szCs w:val="24"/>
        </w:rPr>
        <w:t>է</w:t>
      </w:r>
      <w:r w:rsidR="00B86AA7" w:rsidRPr="00276D9A">
        <w:rPr>
          <w:rFonts w:ascii="GHEA Grapalat" w:hAnsi="GHEA Grapalat"/>
          <w:sz w:val="24"/>
          <w:szCs w:val="24"/>
          <w:lang w:val="en-US"/>
        </w:rPr>
        <w:t>,</w:t>
      </w:r>
      <w:r w:rsidR="00B960BB" w:rsidRPr="00276D9A">
        <w:rPr>
          <w:rFonts w:ascii="GHEA Grapalat" w:hAnsi="GHEA Grapalat"/>
          <w:sz w:val="24"/>
          <w:szCs w:val="24"/>
          <w:lang w:val="en-US"/>
        </w:rPr>
        <w:t xml:space="preserve"> </w:t>
      </w:r>
      <w:r w:rsidR="00B86AA7" w:rsidRPr="00956928">
        <w:rPr>
          <w:rFonts w:ascii="GHEA Grapalat" w:hAnsi="GHEA Grapalat" w:cs="Sylfaen"/>
          <w:sz w:val="24"/>
          <w:szCs w:val="24"/>
          <w:lang w:val="en-US"/>
        </w:rPr>
        <w:t>որից</w:t>
      </w:r>
      <w:r w:rsidR="00B960BB" w:rsidRPr="00276D9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B86AA7" w:rsidRPr="00956928">
        <w:rPr>
          <w:rFonts w:ascii="GHEA Grapalat" w:hAnsi="GHEA Grapalat" w:cs="Sylfaen"/>
          <w:sz w:val="24"/>
          <w:szCs w:val="24"/>
          <w:lang w:val="en-US"/>
        </w:rPr>
        <w:t>համայնքային</w:t>
      </w:r>
      <w:r w:rsidR="00B960BB" w:rsidRPr="00276D9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B86AA7" w:rsidRPr="00956928">
        <w:rPr>
          <w:rFonts w:ascii="GHEA Grapalat" w:hAnsi="GHEA Grapalat" w:cs="Sylfaen"/>
          <w:sz w:val="24"/>
          <w:szCs w:val="24"/>
          <w:lang w:val="en-US"/>
        </w:rPr>
        <w:t>սեփականության</w:t>
      </w:r>
      <w:r w:rsidR="00B86AA7" w:rsidRPr="00276D9A">
        <w:rPr>
          <w:rFonts w:ascii="GHEA Grapalat" w:hAnsi="GHEA Grapalat"/>
          <w:sz w:val="24"/>
          <w:szCs w:val="24"/>
          <w:lang w:val="en-US"/>
        </w:rPr>
        <w:t xml:space="preserve"> 2884.6 </w:t>
      </w:r>
      <w:r w:rsidR="00B86AA7" w:rsidRPr="00956928">
        <w:rPr>
          <w:rFonts w:ascii="GHEA Grapalat" w:hAnsi="GHEA Grapalat" w:cs="Sylfaen"/>
          <w:sz w:val="24"/>
          <w:szCs w:val="24"/>
          <w:lang w:val="en-US"/>
        </w:rPr>
        <w:t>հա</w:t>
      </w:r>
      <w:r w:rsidR="00B86AA7" w:rsidRPr="00276D9A">
        <w:rPr>
          <w:rFonts w:ascii="GHEA Grapalat" w:hAnsi="GHEA Grapalat"/>
          <w:sz w:val="24"/>
          <w:szCs w:val="24"/>
          <w:lang w:val="en-US"/>
        </w:rPr>
        <w:t xml:space="preserve">/ </w:t>
      </w:r>
      <w:r w:rsidR="00B86AA7" w:rsidRPr="00956928">
        <w:rPr>
          <w:rFonts w:ascii="GHEA Grapalat" w:hAnsi="GHEA Grapalat" w:cs="Sylfaen"/>
          <w:sz w:val="24"/>
          <w:szCs w:val="24"/>
          <w:lang w:val="en-US"/>
        </w:rPr>
        <w:t>այդ</w:t>
      </w:r>
      <w:r w:rsidR="00B960BB" w:rsidRPr="00276D9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B86AA7" w:rsidRPr="00956928">
        <w:rPr>
          <w:rFonts w:ascii="GHEA Grapalat" w:hAnsi="GHEA Grapalat" w:cs="Sylfaen"/>
          <w:sz w:val="24"/>
          <w:szCs w:val="24"/>
          <w:lang w:val="en-US"/>
        </w:rPr>
        <w:t>թվում</w:t>
      </w:r>
      <w:r w:rsidR="00B960BB" w:rsidRPr="00276D9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5573C0" w:rsidRPr="00956928">
        <w:rPr>
          <w:rFonts w:ascii="GHEA Grapalat" w:hAnsi="GHEA Grapalat" w:cs="Sylfaen"/>
          <w:sz w:val="24"/>
          <w:szCs w:val="24"/>
          <w:lang w:val="en-US"/>
        </w:rPr>
        <w:t>գյուղատնտեսական</w:t>
      </w:r>
      <w:r w:rsidR="00B960BB" w:rsidRPr="00276D9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5573C0" w:rsidRPr="00956928">
        <w:rPr>
          <w:rFonts w:ascii="GHEA Grapalat" w:hAnsi="GHEA Grapalat" w:cs="Sylfaen"/>
          <w:sz w:val="24"/>
          <w:szCs w:val="24"/>
          <w:lang w:val="en-US"/>
        </w:rPr>
        <w:t>նշանակության</w:t>
      </w:r>
      <w:r w:rsidR="005573C0" w:rsidRPr="00276D9A">
        <w:rPr>
          <w:rFonts w:ascii="GHEA Grapalat" w:hAnsi="GHEA Grapalat"/>
          <w:sz w:val="24"/>
          <w:szCs w:val="24"/>
          <w:lang w:val="en-US"/>
        </w:rPr>
        <w:t xml:space="preserve">  2091.5 </w:t>
      </w:r>
      <w:r w:rsidR="005573C0" w:rsidRPr="00956928">
        <w:rPr>
          <w:rFonts w:ascii="GHEA Grapalat" w:hAnsi="GHEA Grapalat" w:cs="Sylfaen"/>
          <w:sz w:val="24"/>
          <w:szCs w:val="24"/>
          <w:lang w:val="en-US"/>
        </w:rPr>
        <w:t>հա</w:t>
      </w:r>
      <w:r w:rsidR="005573C0" w:rsidRPr="00276D9A">
        <w:rPr>
          <w:rFonts w:ascii="GHEA Grapalat" w:hAnsi="GHEA Grapalat"/>
          <w:sz w:val="24"/>
          <w:szCs w:val="24"/>
          <w:lang w:val="en-US"/>
        </w:rPr>
        <w:t>,</w:t>
      </w:r>
      <w:r w:rsidR="00B960BB" w:rsidRPr="00276D9A">
        <w:rPr>
          <w:rFonts w:ascii="GHEA Grapalat" w:hAnsi="GHEA Grapalat"/>
          <w:sz w:val="24"/>
          <w:szCs w:val="24"/>
          <w:lang w:val="en-US"/>
        </w:rPr>
        <w:t xml:space="preserve"> </w:t>
      </w:r>
      <w:r w:rsidR="00413CCE" w:rsidRPr="00956928">
        <w:rPr>
          <w:rFonts w:ascii="GHEA Grapalat" w:hAnsi="GHEA Grapalat" w:cs="Sylfaen"/>
          <w:sz w:val="24"/>
          <w:szCs w:val="24"/>
          <w:lang w:val="en-US"/>
        </w:rPr>
        <w:t>բնակավայրի</w:t>
      </w:r>
      <w:r w:rsidR="00B960BB" w:rsidRPr="00276D9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413CCE" w:rsidRPr="00956928">
        <w:rPr>
          <w:rFonts w:ascii="GHEA Grapalat" w:hAnsi="GHEA Grapalat" w:cs="Sylfaen"/>
          <w:sz w:val="24"/>
          <w:szCs w:val="24"/>
          <w:lang w:val="en-US"/>
        </w:rPr>
        <w:t>հողեր</w:t>
      </w:r>
      <w:r w:rsidR="00413CCE" w:rsidRPr="00276D9A">
        <w:rPr>
          <w:rFonts w:ascii="GHEA Grapalat" w:hAnsi="GHEA Grapalat"/>
          <w:sz w:val="24"/>
          <w:szCs w:val="24"/>
          <w:lang w:val="en-US"/>
        </w:rPr>
        <w:t xml:space="preserve"> 551.76</w:t>
      </w:r>
      <w:r w:rsidR="00413CCE" w:rsidRPr="00956928">
        <w:rPr>
          <w:rFonts w:ascii="GHEA Grapalat" w:hAnsi="GHEA Grapalat" w:cs="Sylfaen"/>
          <w:sz w:val="24"/>
          <w:szCs w:val="24"/>
          <w:lang w:val="en-US"/>
        </w:rPr>
        <w:t>հա</w:t>
      </w:r>
      <w:r w:rsidR="00386AB0" w:rsidRPr="00276D9A">
        <w:rPr>
          <w:rFonts w:ascii="GHEA Grapalat" w:hAnsi="GHEA Grapalat"/>
          <w:sz w:val="24"/>
          <w:szCs w:val="24"/>
          <w:lang w:val="en-US"/>
        </w:rPr>
        <w:t>.</w:t>
      </w:r>
      <w:r w:rsidR="00B960BB" w:rsidRPr="00276D9A">
        <w:rPr>
          <w:rFonts w:ascii="GHEA Grapalat" w:hAnsi="GHEA Grapalat"/>
          <w:sz w:val="24"/>
          <w:szCs w:val="24"/>
          <w:lang w:val="en-US"/>
        </w:rPr>
        <w:t xml:space="preserve"> </w:t>
      </w:r>
      <w:r w:rsidR="005573C0" w:rsidRPr="00956928">
        <w:rPr>
          <w:rFonts w:ascii="GHEA Grapalat" w:hAnsi="GHEA Grapalat" w:cs="Sylfaen"/>
          <w:sz w:val="24"/>
          <w:szCs w:val="24"/>
          <w:lang w:val="en-US"/>
        </w:rPr>
        <w:t>ընդերքի</w:t>
      </w:r>
      <w:r w:rsidR="00B960BB" w:rsidRPr="00276D9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413CCE" w:rsidRPr="00956928">
        <w:rPr>
          <w:rFonts w:ascii="GHEA Grapalat" w:hAnsi="GHEA Grapalat" w:cs="Sylfaen"/>
          <w:sz w:val="24"/>
          <w:szCs w:val="24"/>
          <w:lang w:val="en-US"/>
        </w:rPr>
        <w:t>արդյունաբերական</w:t>
      </w:r>
      <w:r w:rsidR="00E16873" w:rsidRPr="00276D9A">
        <w:rPr>
          <w:rFonts w:ascii="GHEA Grapalat" w:hAnsi="GHEA Grapalat"/>
          <w:sz w:val="24"/>
          <w:szCs w:val="24"/>
          <w:lang w:val="en-US"/>
        </w:rPr>
        <w:tab/>
      </w:r>
      <w:r w:rsidR="00413CCE" w:rsidRPr="00956928">
        <w:rPr>
          <w:rFonts w:ascii="GHEA Grapalat" w:hAnsi="GHEA Grapalat" w:cs="Sylfaen"/>
          <w:sz w:val="24"/>
          <w:szCs w:val="24"/>
          <w:lang w:val="en-US"/>
        </w:rPr>
        <w:t>նպատակով</w:t>
      </w:r>
      <w:r w:rsidR="00B960BB" w:rsidRPr="00276D9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413CCE" w:rsidRPr="00956928">
        <w:rPr>
          <w:rFonts w:ascii="GHEA Grapalat" w:hAnsi="GHEA Grapalat" w:cs="Sylfaen"/>
          <w:sz w:val="24"/>
          <w:szCs w:val="24"/>
          <w:lang w:val="en-US"/>
        </w:rPr>
        <w:t>օգտագործման</w:t>
      </w:r>
      <w:r w:rsidR="00D961AA" w:rsidRPr="00276D9A">
        <w:rPr>
          <w:rFonts w:ascii="GHEA Grapalat" w:hAnsi="GHEA Grapalat"/>
          <w:sz w:val="24"/>
          <w:szCs w:val="24"/>
          <w:lang w:val="en-US"/>
        </w:rPr>
        <w:t>`</w:t>
      </w:r>
      <w:r w:rsidR="00B960BB" w:rsidRPr="00276D9A">
        <w:rPr>
          <w:rFonts w:ascii="GHEA Grapalat" w:hAnsi="GHEA Grapalat"/>
          <w:sz w:val="24"/>
          <w:szCs w:val="24"/>
          <w:lang w:val="en-US"/>
        </w:rPr>
        <w:t xml:space="preserve"> </w:t>
      </w:r>
      <w:r w:rsidR="00EA1BDE" w:rsidRPr="00276D9A">
        <w:rPr>
          <w:rFonts w:ascii="GHEA Grapalat" w:hAnsi="GHEA Grapalat"/>
          <w:sz w:val="24"/>
          <w:szCs w:val="24"/>
          <w:lang w:val="en-US"/>
        </w:rPr>
        <w:t>173.96</w:t>
      </w:r>
      <w:r w:rsidR="00D961AA" w:rsidRPr="00956928">
        <w:rPr>
          <w:rFonts w:ascii="GHEA Grapalat" w:hAnsi="GHEA Grapalat" w:cs="Sylfaen"/>
          <w:sz w:val="24"/>
          <w:szCs w:val="24"/>
          <w:lang w:val="en-US"/>
        </w:rPr>
        <w:t>հա</w:t>
      </w:r>
      <w:r w:rsidR="00740820" w:rsidRPr="00276D9A">
        <w:rPr>
          <w:rFonts w:ascii="GHEA Grapalat" w:hAnsi="GHEA Grapalat"/>
          <w:sz w:val="24"/>
          <w:szCs w:val="24"/>
          <w:lang w:val="en-US"/>
        </w:rPr>
        <w:t>.</w:t>
      </w:r>
      <w:r w:rsidR="00B960BB" w:rsidRPr="00276D9A">
        <w:rPr>
          <w:rFonts w:ascii="GHEA Grapalat" w:hAnsi="GHEA Grapalat"/>
          <w:sz w:val="24"/>
          <w:szCs w:val="24"/>
          <w:lang w:val="en-US"/>
        </w:rPr>
        <w:t xml:space="preserve"> </w:t>
      </w:r>
      <w:r w:rsidR="00D961AA" w:rsidRPr="00956928">
        <w:rPr>
          <w:rFonts w:ascii="GHEA Grapalat" w:hAnsi="GHEA Grapalat" w:cs="Sylfaen"/>
          <w:sz w:val="24"/>
          <w:szCs w:val="24"/>
          <w:lang w:val="en-US"/>
        </w:rPr>
        <w:t>Էներգետիկայի</w:t>
      </w:r>
      <w:r w:rsidR="00B960BB" w:rsidRPr="00276D9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3B7468" w:rsidRPr="00956928">
        <w:rPr>
          <w:rFonts w:ascii="GHEA Grapalat" w:hAnsi="GHEA Grapalat" w:cs="Sylfaen"/>
          <w:sz w:val="24"/>
          <w:szCs w:val="24"/>
          <w:lang w:val="en-US"/>
        </w:rPr>
        <w:t>կապի</w:t>
      </w:r>
      <w:r w:rsidR="003B7468" w:rsidRPr="00276D9A">
        <w:rPr>
          <w:rFonts w:ascii="GHEA Grapalat" w:hAnsi="GHEA Grapalat"/>
          <w:sz w:val="24"/>
          <w:szCs w:val="24"/>
          <w:lang w:val="en-US"/>
        </w:rPr>
        <w:t>,</w:t>
      </w:r>
      <w:r w:rsidR="00B960BB" w:rsidRPr="00276D9A">
        <w:rPr>
          <w:rFonts w:ascii="GHEA Grapalat" w:hAnsi="GHEA Grapalat"/>
          <w:sz w:val="24"/>
          <w:szCs w:val="24"/>
          <w:lang w:val="en-US"/>
        </w:rPr>
        <w:t xml:space="preserve"> </w:t>
      </w:r>
      <w:r w:rsidR="003B7468" w:rsidRPr="00956928">
        <w:rPr>
          <w:rFonts w:ascii="GHEA Grapalat" w:hAnsi="GHEA Grapalat" w:cs="Sylfaen"/>
          <w:sz w:val="24"/>
          <w:szCs w:val="24"/>
          <w:lang w:val="en-US"/>
        </w:rPr>
        <w:t>տրանսպորտի</w:t>
      </w:r>
      <w:r w:rsidR="00E16873" w:rsidRPr="00276D9A">
        <w:rPr>
          <w:rFonts w:ascii="GHEA Grapalat" w:hAnsi="GHEA Grapalat"/>
          <w:sz w:val="24"/>
          <w:szCs w:val="24"/>
          <w:lang w:val="en-US"/>
        </w:rPr>
        <w:tab/>
      </w:r>
      <w:r w:rsidR="003B7468" w:rsidRPr="00956928">
        <w:rPr>
          <w:rFonts w:ascii="GHEA Grapalat" w:hAnsi="GHEA Grapalat" w:cs="Sylfaen"/>
          <w:sz w:val="24"/>
          <w:szCs w:val="24"/>
          <w:lang w:val="en-US"/>
        </w:rPr>
        <w:t>ձեռնարկությունների</w:t>
      </w:r>
      <w:r w:rsidR="003B7468" w:rsidRPr="00276D9A">
        <w:rPr>
          <w:rFonts w:ascii="GHEA Grapalat" w:hAnsi="GHEA Grapalat"/>
          <w:sz w:val="24"/>
          <w:szCs w:val="24"/>
          <w:lang w:val="en-US"/>
        </w:rPr>
        <w:t>`</w:t>
      </w:r>
      <w:r w:rsidR="00B960BB" w:rsidRPr="00276D9A">
        <w:rPr>
          <w:rFonts w:ascii="GHEA Grapalat" w:hAnsi="GHEA Grapalat"/>
          <w:sz w:val="24"/>
          <w:szCs w:val="24"/>
          <w:lang w:val="en-US"/>
        </w:rPr>
        <w:t xml:space="preserve"> 12.3</w:t>
      </w:r>
      <w:r w:rsidR="003B7468" w:rsidRPr="00956928">
        <w:rPr>
          <w:rFonts w:ascii="GHEA Grapalat" w:hAnsi="GHEA Grapalat" w:cs="Sylfaen"/>
          <w:sz w:val="24"/>
          <w:szCs w:val="24"/>
          <w:lang w:val="en-US"/>
        </w:rPr>
        <w:t>հա</w:t>
      </w:r>
      <w:r w:rsidR="003B7468" w:rsidRPr="00276D9A">
        <w:rPr>
          <w:rFonts w:ascii="GHEA Grapalat" w:hAnsi="GHEA Grapalat"/>
          <w:sz w:val="24"/>
          <w:szCs w:val="24"/>
          <w:lang w:val="en-US"/>
        </w:rPr>
        <w:t>,</w:t>
      </w:r>
      <w:r w:rsidR="00B960BB" w:rsidRPr="00276D9A">
        <w:rPr>
          <w:rFonts w:ascii="GHEA Grapalat" w:hAnsi="GHEA Grapalat"/>
          <w:sz w:val="24"/>
          <w:szCs w:val="24"/>
          <w:lang w:val="en-US"/>
        </w:rPr>
        <w:t xml:space="preserve"> </w:t>
      </w:r>
      <w:r w:rsidR="003B7468" w:rsidRPr="00956928">
        <w:rPr>
          <w:rFonts w:ascii="GHEA Grapalat" w:hAnsi="GHEA Grapalat" w:cs="Sylfaen"/>
          <w:sz w:val="24"/>
          <w:szCs w:val="24"/>
          <w:lang w:val="en-US"/>
        </w:rPr>
        <w:t>հատուկ</w:t>
      </w:r>
      <w:r w:rsidR="00B960BB" w:rsidRPr="00276D9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3B7468" w:rsidRPr="00956928">
        <w:rPr>
          <w:rFonts w:ascii="GHEA Grapalat" w:hAnsi="GHEA Grapalat" w:cs="Sylfaen"/>
          <w:sz w:val="24"/>
          <w:szCs w:val="24"/>
          <w:lang w:val="en-US"/>
        </w:rPr>
        <w:t>պահպանվող</w:t>
      </w:r>
      <w:r w:rsidR="00B960BB" w:rsidRPr="00276D9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3B7468" w:rsidRPr="00956928">
        <w:rPr>
          <w:rFonts w:ascii="GHEA Grapalat" w:hAnsi="GHEA Grapalat" w:cs="Sylfaen"/>
          <w:sz w:val="24"/>
          <w:szCs w:val="24"/>
          <w:lang w:val="en-US"/>
        </w:rPr>
        <w:t>տարածքներ</w:t>
      </w:r>
      <w:r w:rsidR="00B960BB" w:rsidRPr="00276D9A">
        <w:rPr>
          <w:rFonts w:ascii="GHEA Grapalat" w:hAnsi="GHEA Grapalat" w:cs="Sylfaen"/>
          <w:sz w:val="24"/>
          <w:szCs w:val="24"/>
          <w:lang w:val="en-US"/>
        </w:rPr>
        <w:t xml:space="preserve">` </w:t>
      </w:r>
      <w:r w:rsidR="00B960BB" w:rsidRPr="00276D9A">
        <w:rPr>
          <w:rFonts w:ascii="GHEA Grapalat" w:hAnsi="GHEA Grapalat"/>
          <w:sz w:val="24"/>
          <w:szCs w:val="24"/>
          <w:lang w:val="en-US"/>
        </w:rPr>
        <w:t>52.91</w:t>
      </w:r>
      <w:r w:rsidR="003B7468" w:rsidRPr="00956928">
        <w:rPr>
          <w:rFonts w:ascii="GHEA Grapalat" w:hAnsi="GHEA Grapalat" w:cs="Sylfaen"/>
          <w:sz w:val="24"/>
          <w:szCs w:val="24"/>
          <w:lang w:val="en-US"/>
        </w:rPr>
        <w:t>հա</w:t>
      </w:r>
      <w:r w:rsidR="00D0043E" w:rsidRPr="00276D9A">
        <w:rPr>
          <w:rFonts w:ascii="GHEA Grapalat" w:hAnsi="GHEA Grapalat"/>
          <w:sz w:val="24"/>
          <w:szCs w:val="24"/>
          <w:lang w:val="en-US"/>
        </w:rPr>
        <w:t xml:space="preserve">. </w:t>
      </w:r>
      <w:r w:rsidR="00EA1BDE" w:rsidRPr="00956928">
        <w:rPr>
          <w:rFonts w:ascii="GHEA Grapalat" w:hAnsi="GHEA Grapalat" w:cs="Sylfaen"/>
          <w:sz w:val="24"/>
          <w:szCs w:val="24"/>
          <w:lang w:val="en-US"/>
        </w:rPr>
        <w:t>ջրային</w:t>
      </w:r>
      <w:r w:rsidR="00B960BB" w:rsidRPr="00276D9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EA1BDE" w:rsidRPr="00956928">
        <w:rPr>
          <w:rFonts w:ascii="GHEA Grapalat" w:hAnsi="GHEA Grapalat" w:cs="Sylfaen"/>
          <w:sz w:val="24"/>
          <w:szCs w:val="24"/>
          <w:lang w:val="en-US"/>
        </w:rPr>
        <w:t>տնտեսության</w:t>
      </w:r>
      <w:r w:rsidR="00B960BB" w:rsidRPr="00276D9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EA1BDE" w:rsidRPr="00956928">
        <w:rPr>
          <w:rFonts w:ascii="GHEA Grapalat" w:hAnsi="GHEA Grapalat" w:cs="Sylfaen"/>
          <w:sz w:val="24"/>
          <w:szCs w:val="24"/>
          <w:lang w:val="en-US"/>
        </w:rPr>
        <w:t>և</w:t>
      </w:r>
      <w:r w:rsidR="00B960BB" w:rsidRPr="00276D9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EA1BDE" w:rsidRPr="00956928">
        <w:rPr>
          <w:rFonts w:ascii="GHEA Grapalat" w:hAnsi="GHEA Grapalat" w:cs="Sylfaen"/>
          <w:sz w:val="24"/>
          <w:szCs w:val="24"/>
          <w:lang w:val="en-US"/>
        </w:rPr>
        <w:t>այլ</w:t>
      </w:r>
      <w:r w:rsidR="00B960BB" w:rsidRPr="00276D9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EA1BDE" w:rsidRPr="00956928">
        <w:rPr>
          <w:rFonts w:ascii="GHEA Grapalat" w:hAnsi="GHEA Grapalat" w:cs="Sylfaen"/>
          <w:sz w:val="24"/>
          <w:szCs w:val="24"/>
          <w:lang w:val="en-US"/>
        </w:rPr>
        <w:t>հողեր</w:t>
      </w:r>
      <w:r w:rsidR="00EA1BDE" w:rsidRPr="00276D9A">
        <w:rPr>
          <w:rFonts w:ascii="GHEA Grapalat" w:hAnsi="GHEA Grapalat"/>
          <w:sz w:val="24"/>
          <w:szCs w:val="24"/>
          <w:lang w:val="en-US"/>
        </w:rPr>
        <w:t xml:space="preserve"> 2.91</w:t>
      </w:r>
      <w:r w:rsidR="00EA1BDE" w:rsidRPr="00956928">
        <w:rPr>
          <w:rFonts w:ascii="GHEA Grapalat" w:hAnsi="GHEA Grapalat" w:cs="Sylfaen"/>
          <w:sz w:val="24"/>
          <w:szCs w:val="24"/>
          <w:lang w:val="en-US"/>
        </w:rPr>
        <w:t>հա</w:t>
      </w:r>
      <w:r w:rsidR="004C6623" w:rsidRPr="00276D9A">
        <w:rPr>
          <w:rFonts w:ascii="GHEA Grapalat" w:hAnsi="GHEA Grapalat"/>
          <w:sz w:val="24"/>
          <w:szCs w:val="24"/>
          <w:lang w:val="en-US"/>
        </w:rPr>
        <w:t>:</w:t>
      </w:r>
      <w:r w:rsidR="004C6623" w:rsidRPr="00276D9A">
        <w:rPr>
          <w:rFonts w:ascii="GHEA Grapalat" w:hAnsi="GHEA Grapalat" w:cs="Arial LatArm"/>
          <w:sz w:val="24"/>
          <w:szCs w:val="24"/>
          <w:lang w:val="en-US"/>
        </w:rPr>
        <w:t xml:space="preserve"> </w:t>
      </w:r>
      <w:r w:rsidR="004C6623" w:rsidRPr="00956928">
        <w:rPr>
          <w:rFonts w:ascii="GHEA Grapalat" w:hAnsi="GHEA Grapalat" w:cs="Arial LatArm"/>
          <w:sz w:val="24"/>
          <w:szCs w:val="24"/>
        </w:rPr>
        <w:t>Քառամյա</w:t>
      </w:r>
      <w:r w:rsidR="004C6623" w:rsidRPr="00276D9A">
        <w:rPr>
          <w:rFonts w:ascii="GHEA Grapalat" w:hAnsi="GHEA Grapalat" w:cs="Arial LatArm"/>
          <w:sz w:val="24"/>
          <w:szCs w:val="24"/>
          <w:lang w:val="en-US"/>
        </w:rPr>
        <w:t xml:space="preserve"> </w:t>
      </w:r>
      <w:r w:rsidR="004C6623" w:rsidRPr="00956928">
        <w:rPr>
          <w:rFonts w:ascii="GHEA Grapalat" w:hAnsi="GHEA Grapalat" w:cs="Arial LatArm"/>
          <w:sz w:val="24"/>
          <w:szCs w:val="24"/>
        </w:rPr>
        <w:t>ծրագրում</w:t>
      </w:r>
      <w:r w:rsidR="004C6623" w:rsidRPr="00276D9A">
        <w:rPr>
          <w:rFonts w:ascii="GHEA Grapalat" w:hAnsi="GHEA Grapalat" w:cs="Arial LatArm"/>
          <w:sz w:val="24"/>
          <w:szCs w:val="24"/>
          <w:lang w:val="en-US"/>
        </w:rPr>
        <w:t xml:space="preserve"> </w:t>
      </w:r>
      <w:r w:rsidR="004C6623" w:rsidRPr="00956928">
        <w:rPr>
          <w:rFonts w:ascii="GHEA Grapalat" w:hAnsi="GHEA Grapalat" w:cs="Arial LatArm"/>
          <w:sz w:val="24"/>
          <w:szCs w:val="24"/>
        </w:rPr>
        <w:t>նախատեսվում</w:t>
      </w:r>
      <w:r w:rsidR="004C6623" w:rsidRPr="00276D9A">
        <w:rPr>
          <w:rFonts w:ascii="GHEA Grapalat" w:hAnsi="GHEA Grapalat" w:cs="Arial LatArm"/>
          <w:sz w:val="24"/>
          <w:szCs w:val="24"/>
          <w:lang w:val="en-US"/>
        </w:rPr>
        <w:t xml:space="preserve"> </w:t>
      </w:r>
      <w:r w:rsidR="004C6623" w:rsidRPr="00956928">
        <w:rPr>
          <w:rFonts w:ascii="GHEA Grapalat" w:hAnsi="GHEA Grapalat" w:cs="Arial LatArm"/>
          <w:sz w:val="24"/>
          <w:szCs w:val="24"/>
        </w:rPr>
        <w:t>է</w:t>
      </w:r>
      <w:r w:rsidR="004C6623" w:rsidRPr="00276D9A">
        <w:rPr>
          <w:rFonts w:ascii="GHEA Grapalat" w:hAnsi="GHEA Grapalat" w:cs="Arial LatArm"/>
          <w:sz w:val="24"/>
          <w:szCs w:val="24"/>
          <w:lang w:val="en-US"/>
        </w:rPr>
        <w:t xml:space="preserve"> </w:t>
      </w:r>
      <w:r w:rsidR="004C6623" w:rsidRPr="00956928">
        <w:rPr>
          <w:rFonts w:ascii="GHEA Grapalat" w:hAnsi="GHEA Grapalat" w:cs="Arial LatArm"/>
          <w:sz w:val="24"/>
          <w:szCs w:val="24"/>
        </w:rPr>
        <w:t>գույքի</w:t>
      </w:r>
      <w:r w:rsidR="004C6623" w:rsidRPr="00276D9A">
        <w:rPr>
          <w:rFonts w:ascii="GHEA Grapalat" w:hAnsi="GHEA Grapalat" w:cs="Arial LatArm"/>
          <w:sz w:val="24"/>
          <w:szCs w:val="24"/>
          <w:lang w:val="en-US"/>
        </w:rPr>
        <w:t xml:space="preserve"> (</w:t>
      </w:r>
      <w:r w:rsidR="004C6623" w:rsidRPr="00956928">
        <w:rPr>
          <w:rFonts w:ascii="GHEA Grapalat" w:hAnsi="GHEA Grapalat" w:cs="Arial LatArm"/>
          <w:sz w:val="24"/>
          <w:szCs w:val="24"/>
        </w:rPr>
        <w:t>հողամասերի</w:t>
      </w:r>
      <w:r w:rsidR="004C6623" w:rsidRPr="00276D9A">
        <w:rPr>
          <w:rFonts w:ascii="GHEA Grapalat" w:hAnsi="GHEA Grapalat" w:cs="Arial LatArm"/>
          <w:sz w:val="24"/>
          <w:szCs w:val="24"/>
          <w:lang w:val="en-US"/>
        </w:rPr>
        <w:t xml:space="preserve"> </w:t>
      </w:r>
      <w:r w:rsidR="004C6623" w:rsidRPr="00956928">
        <w:rPr>
          <w:rFonts w:ascii="GHEA Grapalat" w:hAnsi="GHEA Grapalat" w:cs="Arial LatArm"/>
          <w:sz w:val="24"/>
          <w:szCs w:val="24"/>
        </w:rPr>
        <w:t>և</w:t>
      </w:r>
      <w:r w:rsidR="004C6623" w:rsidRPr="00276D9A">
        <w:rPr>
          <w:rFonts w:ascii="GHEA Grapalat" w:hAnsi="GHEA Grapalat" w:cs="Arial LatArm"/>
          <w:sz w:val="24"/>
          <w:szCs w:val="24"/>
          <w:lang w:val="en-US"/>
        </w:rPr>
        <w:t xml:space="preserve"> </w:t>
      </w:r>
      <w:r w:rsidR="004C6623" w:rsidRPr="00956928">
        <w:rPr>
          <w:rFonts w:ascii="GHEA Grapalat" w:hAnsi="GHEA Grapalat" w:cs="Arial LatArm"/>
          <w:sz w:val="24"/>
          <w:szCs w:val="24"/>
        </w:rPr>
        <w:t>ոչ</w:t>
      </w:r>
      <w:r w:rsidR="004C6623" w:rsidRPr="00276D9A">
        <w:rPr>
          <w:rFonts w:ascii="GHEA Grapalat" w:hAnsi="GHEA Grapalat" w:cs="Arial LatArm"/>
          <w:sz w:val="24"/>
          <w:szCs w:val="24"/>
          <w:lang w:val="en-US"/>
        </w:rPr>
        <w:t xml:space="preserve"> </w:t>
      </w:r>
      <w:r w:rsidR="004C6623" w:rsidRPr="00956928">
        <w:rPr>
          <w:rFonts w:ascii="GHEA Grapalat" w:hAnsi="GHEA Grapalat" w:cs="Arial LatArm"/>
          <w:sz w:val="24"/>
          <w:szCs w:val="24"/>
        </w:rPr>
        <w:t>բնակելի</w:t>
      </w:r>
      <w:r w:rsidR="004C6623" w:rsidRPr="00276D9A">
        <w:rPr>
          <w:rFonts w:ascii="GHEA Grapalat" w:hAnsi="GHEA Grapalat" w:cs="Arial LatArm"/>
          <w:sz w:val="24"/>
          <w:szCs w:val="24"/>
          <w:lang w:val="en-US"/>
        </w:rPr>
        <w:t xml:space="preserve"> </w:t>
      </w:r>
      <w:r w:rsidR="004C6623" w:rsidRPr="00956928">
        <w:rPr>
          <w:rFonts w:ascii="GHEA Grapalat" w:hAnsi="GHEA Grapalat" w:cs="Arial LatArm"/>
          <w:sz w:val="24"/>
          <w:szCs w:val="24"/>
        </w:rPr>
        <w:t>տարածքների</w:t>
      </w:r>
      <w:r w:rsidR="004C6623" w:rsidRPr="00276D9A">
        <w:rPr>
          <w:rFonts w:ascii="GHEA Grapalat" w:hAnsi="GHEA Grapalat" w:cs="Arial LatArm"/>
          <w:sz w:val="24"/>
          <w:szCs w:val="24"/>
          <w:lang w:val="en-US"/>
        </w:rPr>
        <w:t>)</w:t>
      </w:r>
      <w:r w:rsidR="004C6623" w:rsidRPr="00276D9A">
        <w:rPr>
          <w:rFonts w:ascii="GHEA Grapalat" w:hAnsi="GHEA Grapalat"/>
          <w:sz w:val="24"/>
          <w:szCs w:val="24"/>
          <w:lang w:val="en-US"/>
        </w:rPr>
        <w:t xml:space="preserve"> </w:t>
      </w:r>
      <w:r w:rsidR="004C6623" w:rsidRPr="00956928">
        <w:rPr>
          <w:rFonts w:ascii="GHEA Grapalat" w:hAnsi="GHEA Grapalat"/>
          <w:sz w:val="24"/>
          <w:szCs w:val="24"/>
        </w:rPr>
        <w:t>օտարումից</w:t>
      </w:r>
      <w:r w:rsidR="004C6623" w:rsidRPr="00276D9A">
        <w:rPr>
          <w:rFonts w:ascii="GHEA Grapalat" w:hAnsi="GHEA Grapalat"/>
          <w:sz w:val="24"/>
          <w:szCs w:val="24"/>
          <w:lang w:val="en-US"/>
        </w:rPr>
        <w:t xml:space="preserve"> </w:t>
      </w:r>
      <w:r w:rsidR="004C6623" w:rsidRPr="00956928">
        <w:rPr>
          <w:rFonts w:ascii="GHEA Grapalat" w:hAnsi="GHEA Grapalat"/>
          <w:sz w:val="24"/>
          <w:szCs w:val="24"/>
        </w:rPr>
        <w:t>մուտքեր</w:t>
      </w:r>
      <w:r w:rsidR="004C6623" w:rsidRPr="00276D9A">
        <w:rPr>
          <w:rFonts w:ascii="GHEA Grapalat" w:hAnsi="GHEA Grapalat"/>
          <w:sz w:val="24"/>
          <w:szCs w:val="24"/>
          <w:lang w:val="en-US"/>
        </w:rPr>
        <w:t xml:space="preserve">` – 35.0 </w:t>
      </w:r>
      <w:r w:rsidR="004C6623" w:rsidRPr="00956928">
        <w:rPr>
          <w:rFonts w:ascii="GHEA Grapalat" w:hAnsi="GHEA Grapalat"/>
          <w:sz w:val="24"/>
          <w:szCs w:val="24"/>
        </w:rPr>
        <w:t>մլն</w:t>
      </w:r>
      <w:r w:rsidR="004C6623" w:rsidRPr="00276D9A">
        <w:rPr>
          <w:rFonts w:ascii="GHEA Grapalat" w:hAnsi="GHEA Grapalat"/>
          <w:sz w:val="24"/>
          <w:szCs w:val="24"/>
          <w:lang w:val="en-US"/>
        </w:rPr>
        <w:t>.</w:t>
      </w:r>
      <w:r w:rsidR="004C6623" w:rsidRPr="00956928">
        <w:rPr>
          <w:rFonts w:ascii="GHEA Grapalat" w:hAnsi="GHEA Grapalat"/>
          <w:sz w:val="24"/>
          <w:szCs w:val="24"/>
        </w:rPr>
        <w:t>դրամ</w:t>
      </w:r>
      <w:r w:rsidR="004C6623" w:rsidRPr="00276D9A">
        <w:rPr>
          <w:rFonts w:ascii="GHEA Grapalat" w:hAnsi="GHEA Grapalat"/>
          <w:sz w:val="24"/>
          <w:szCs w:val="24"/>
          <w:lang w:val="en-US"/>
        </w:rPr>
        <w:t xml:space="preserve">, </w:t>
      </w:r>
      <w:r w:rsidR="004C6623" w:rsidRPr="00956928">
        <w:rPr>
          <w:rFonts w:ascii="GHEA Grapalat" w:hAnsi="GHEA Grapalat"/>
          <w:sz w:val="24"/>
          <w:szCs w:val="24"/>
        </w:rPr>
        <w:t>որից</w:t>
      </w:r>
      <w:r w:rsidR="004C6623" w:rsidRPr="00276D9A">
        <w:rPr>
          <w:rFonts w:ascii="GHEA Grapalat" w:hAnsi="GHEA Grapalat"/>
          <w:sz w:val="24"/>
          <w:szCs w:val="24"/>
          <w:lang w:val="en-US"/>
        </w:rPr>
        <w:t>` 2013</w:t>
      </w:r>
      <w:r w:rsidR="004C6623" w:rsidRPr="00956928">
        <w:rPr>
          <w:rFonts w:ascii="GHEA Grapalat" w:hAnsi="GHEA Grapalat"/>
          <w:sz w:val="24"/>
          <w:szCs w:val="24"/>
        </w:rPr>
        <w:t>թ</w:t>
      </w:r>
      <w:r w:rsidR="004C6623" w:rsidRPr="00276D9A">
        <w:rPr>
          <w:rFonts w:ascii="GHEA Grapalat" w:hAnsi="GHEA Grapalat"/>
          <w:sz w:val="24"/>
          <w:szCs w:val="24"/>
          <w:lang w:val="en-US"/>
        </w:rPr>
        <w:t xml:space="preserve"> – 7.0</w:t>
      </w:r>
      <w:r w:rsidR="00D0043E" w:rsidRPr="00276D9A">
        <w:rPr>
          <w:rFonts w:ascii="GHEA Grapalat" w:hAnsi="GHEA Grapalat"/>
          <w:sz w:val="24"/>
          <w:szCs w:val="24"/>
          <w:lang w:val="en-US"/>
        </w:rPr>
        <w:t xml:space="preserve"> </w:t>
      </w:r>
      <w:r w:rsidR="004C6623" w:rsidRPr="00956928">
        <w:rPr>
          <w:rFonts w:ascii="GHEA Grapalat" w:hAnsi="GHEA Grapalat"/>
          <w:sz w:val="24"/>
          <w:szCs w:val="24"/>
        </w:rPr>
        <w:t>մլն</w:t>
      </w:r>
      <w:r w:rsidR="004C6623" w:rsidRPr="00276D9A">
        <w:rPr>
          <w:rFonts w:ascii="GHEA Grapalat" w:hAnsi="GHEA Grapalat"/>
          <w:sz w:val="24"/>
          <w:szCs w:val="24"/>
          <w:lang w:val="en-US"/>
        </w:rPr>
        <w:t>.</w:t>
      </w:r>
      <w:r w:rsidR="004C6623" w:rsidRPr="00956928">
        <w:rPr>
          <w:rFonts w:ascii="GHEA Grapalat" w:hAnsi="GHEA Grapalat"/>
          <w:sz w:val="24"/>
          <w:szCs w:val="24"/>
        </w:rPr>
        <w:t>դրամ</w:t>
      </w:r>
      <w:r w:rsidR="004C6623" w:rsidRPr="00276D9A">
        <w:rPr>
          <w:rFonts w:ascii="GHEA Grapalat" w:hAnsi="GHEA Grapalat"/>
          <w:sz w:val="24"/>
          <w:szCs w:val="24"/>
          <w:lang w:val="en-US"/>
        </w:rPr>
        <w:t>., 2014</w:t>
      </w:r>
      <w:r w:rsidR="004C6623" w:rsidRPr="00956928">
        <w:rPr>
          <w:rFonts w:ascii="GHEA Grapalat" w:hAnsi="GHEA Grapalat"/>
          <w:sz w:val="24"/>
          <w:szCs w:val="24"/>
        </w:rPr>
        <w:t>թ</w:t>
      </w:r>
      <w:r w:rsidR="004C6623" w:rsidRPr="00276D9A">
        <w:rPr>
          <w:rFonts w:ascii="GHEA Grapalat" w:hAnsi="GHEA Grapalat"/>
          <w:sz w:val="24"/>
          <w:szCs w:val="24"/>
          <w:lang w:val="en-US"/>
        </w:rPr>
        <w:t>.-10.0</w:t>
      </w:r>
      <w:r w:rsidR="004C6623" w:rsidRPr="00956928">
        <w:rPr>
          <w:rFonts w:ascii="GHEA Grapalat" w:hAnsi="GHEA Grapalat"/>
          <w:sz w:val="24"/>
          <w:szCs w:val="24"/>
        </w:rPr>
        <w:t>մլն</w:t>
      </w:r>
      <w:r w:rsidR="004C6623" w:rsidRPr="00276D9A">
        <w:rPr>
          <w:rFonts w:ascii="GHEA Grapalat" w:hAnsi="GHEA Grapalat"/>
          <w:sz w:val="24"/>
          <w:szCs w:val="24"/>
          <w:lang w:val="en-US"/>
        </w:rPr>
        <w:t>.</w:t>
      </w:r>
      <w:r w:rsidR="004C6623" w:rsidRPr="00956928">
        <w:rPr>
          <w:rFonts w:ascii="GHEA Grapalat" w:hAnsi="GHEA Grapalat"/>
          <w:sz w:val="24"/>
          <w:szCs w:val="24"/>
        </w:rPr>
        <w:t>դրամ</w:t>
      </w:r>
      <w:r w:rsidR="004C6623" w:rsidRPr="00276D9A">
        <w:rPr>
          <w:rFonts w:ascii="GHEA Grapalat" w:hAnsi="GHEA Grapalat"/>
          <w:sz w:val="24"/>
          <w:szCs w:val="24"/>
          <w:lang w:val="en-US"/>
        </w:rPr>
        <w:t>, 2015</w:t>
      </w:r>
      <w:r w:rsidR="004C6623" w:rsidRPr="00956928">
        <w:rPr>
          <w:rFonts w:ascii="GHEA Grapalat" w:hAnsi="GHEA Grapalat"/>
          <w:sz w:val="24"/>
          <w:szCs w:val="24"/>
        </w:rPr>
        <w:t>թ</w:t>
      </w:r>
      <w:r w:rsidR="004C6623" w:rsidRPr="00276D9A">
        <w:rPr>
          <w:rFonts w:ascii="GHEA Grapalat" w:hAnsi="GHEA Grapalat"/>
          <w:sz w:val="24"/>
          <w:szCs w:val="24"/>
          <w:lang w:val="en-US"/>
        </w:rPr>
        <w:t>.-9.5</w:t>
      </w:r>
      <w:r w:rsidR="00E86F7E" w:rsidRPr="00276D9A">
        <w:rPr>
          <w:rFonts w:ascii="GHEA Grapalat" w:hAnsi="GHEA Grapalat"/>
          <w:sz w:val="24"/>
          <w:szCs w:val="24"/>
          <w:lang w:val="en-US"/>
        </w:rPr>
        <w:t xml:space="preserve"> </w:t>
      </w:r>
      <w:r w:rsidR="004C6623" w:rsidRPr="00956928">
        <w:rPr>
          <w:rFonts w:ascii="GHEA Grapalat" w:hAnsi="GHEA Grapalat"/>
          <w:sz w:val="24"/>
          <w:szCs w:val="24"/>
        </w:rPr>
        <w:t>մլն</w:t>
      </w:r>
      <w:r w:rsidR="004C6623" w:rsidRPr="00276D9A">
        <w:rPr>
          <w:rFonts w:ascii="GHEA Grapalat" w:hAnsi="GHEA Grapalat"/>
          <w:sz w:val="24"/>
          <w:szCs w:val="24"/>
          <w:lang w:val="en-US"/>
        </w:rPr>
        <w:t>.</w:t>
      </w:r>
      <w:r w:rsidR="004C6623" w:rsidRPr="00956928">
        <w:rPr>
          <w:rFonts w:ascii="GHEA Grapalat" w:hAnsi="GHEA Grapalat"/>
          <w:sz w:val="24"/>
          <w:szCs w:val="24"/>
        </w:rPr>
        <w:t>դրամ</w:t>
      </w:r>
      <w:r w:rsidR="004C6623" w:rsidRPr="00276D9A">
        <w:rPr>
          <w:rFonts w:ascii="GHEA Grapalat" w:hAnsi="GHEA Grapalat"/>
          <w:sz w:val="24"/>
          <w:szCs w:val="24"/>
          <w:lang w:val="en-US"/>
        </w:rPr>
        <w:t>, 2016</w:t>
      </w:r>
      <w:r w:rsidR="004C6623" w:rsidRPr="00956928">
        <w:rPr>
          <w:rFonts w:ascii="GHEA Grapalat" w:hAnsi="GHEA Grapalat"/>
          <w:sz w:val="24"/>
          <w:szCs w:val="24"/>
        </w:rPr>
        <w:t>թ</w:t>
      </w:r>
      <w:r w:rsidR="004C6623" w:rsidRPr="00276D9A">
        <w:rPr>
          <w:rFonts w:ascii="GHEA Grapalat" w:hAnsi="GHEA Grapalat"/>
          <w:sz w:val="24"/>
          <w:szCs w:val="24"/>
          <w:lang w:val="en-US"/>
        </w:rPr>
        <w:t>.-8.5</w:t>
      </w:r>
      <w:r w:rsidR="004C6623" w:rsidRPr="00956928">
        <w:rPr>
          <w:rFonts w:ascii="GHEA Grapalat" w:hAnsi="GHEA Grapalat"/>
          <w:sz w:val="24"/>
          <w:szCs w:val="24"/>
        </w:rPr>
        <w:t>մլն</w:t>
      </w:r>
      <w:r w:rsidR="004C6623" w:rsidRPr="00276D9A">
        <w:rPr>
          <w:rFonts w:ascii="GHEA Grapalat" w:hAnsi="GHEA Grapalat"/>
          <w:sz w:val="24"/>
          <w:szCs w:val="24"/>
          <w:lang w:val="en-US"/>
        </w:rPr>
        <w:t>.</w:t>
      </w:r>
      <w:r w:rsidR="004C6623" w:rsidRPr="00956928">
        <w:rPr>
          <w:rFonts w:ascii="GHEA Grapalat" w:hAnsi="GHEA Grapalat"/>
          <w:sz w:val="24"/>
          <w:szCs w:val="24"/>
        </w:rPr>
        <w:t>դրամ</w:t>
      </w:r>
      <w:r w:rsidR="004C6623" w:rsidRPr="00276D9A">
        <w:rPr>
          <w:rFonts w:ascii="GHEA Grapalat" w:hAnsi="GHEA Grapalat"/>
          <w:sz w:val="24"/>
          <w:szCs w:val="24"/>
          <w:lang w:val="en-US"/>
        </w:rPr>
        <w:t xml:space="preserve">: </w:t>
      </w:r>
      <w:r w:rsidR="004C6623" w:rsidRPr="00956928">
        <w:rPr>
          <w:rFonts w:ascii="GHEA Grapalat" w:hAnsi="GHEA Grapalat"/>
          <w:sz w:val="24"/>
          <w:szCs w:val="24"/>
        </w:rPr>
        <w:t>Հողօգտագործումը</w:t>
      </w:r>
      <w:r w:rsidR="004C6623" w:rsidRPr="00276D9A">
        <w:rPr>
          <w:rFonts w:ascii="GHEA Grapalat" w:hAnsi="GHEA Grapalat"/>
          <w:sz w:val="24"/>
          <w:szCs w:val="24"/>
          <w:lang w:val="en-US"/>
        </w:rPr>
        <w:t xml:space="preserve"> </w:t>
      </w:r>
      <w:r w:rsidR="004C6623" w:rsidRPr="00956928">
        <w:rPr>
          <w:rFonts w:ascii="GHEA Grapalat" w:hAnsi="GHEA Grapalat"/>
          <w:sz w:val="24"/>
          <w:szCs w:val="24"/>
        </w:rPr>
        <w:t>իրականացնել</w:t>
      </w:r>
      <w:r w:rsidR="004C6623" w:rsidRPr="00276D9A">
        <w:rPr>
          <w:rFonts w:ascii="GHEA Grapalat" w:hAnsi="GHEA Grapalat"/>
          <w:sz w:val="24"/>
          <w:szCs w:val="24"/>
          <w:lang w:val="en-US"/>
        </w:rPr>
        <w:t xml:space="preserve"> </w:t>
      </w:r>
      <w:r w:rsidR="004C6623" w:rsidRPr="00956928">
        <w:rPr>
          <w:rFonts w:ascii="GHEA Grapalat" w:hAnsi="GHEA Grapalat"/>
          <w:sz w:val="24"/>
          <w:szCs w:val="24"/>
        </w:rPr>
        <w:t>ըստ</w:t>
      </w:r>
      <w:r w:rsidR="004C6623" w:rsidRPr="00276D9A">
        <w:rPr>
          <w:rFonts w:ascii="GHEA Grapalat" w:hAnsi="GHEA Grapalat"/>
          <w:sz w:val="24"/>
          <w:szCs w:val="24"/>
          <w:lang w:val="en-US"/>
        </w:rPr>
        <w:t xml:space="preserve"> </w:t>
      </w:r>
      <w:r w:rsidR="004C6623" w:rsidRPr="00956928">
        <w:rPr>
          <w:rFonts w:ascii="GHEA Grapalat" w:hAnsi="GHEA Grapalat"/>
          <w:sz w:val="24"/>
          <w:szCs w:val="24"/>
        </w:rPr>
        <w:t>նպատակային</w:t>
      </w:r>
      <w:r w:rsidR="004C6623" w:rsidRPr="00276D9A">
        <w:rPr>
          <w:rFonts w:ascii="GHEA Grapalat" w:hAnsi="GHEA Grapalat"/>
          <w:sz w:val="24"/>
          <w:szCs w:val="24"/>
          <w:lang w:val="en-US"/>
        </w:rPr>
        <w:t xml:space="preserve"> </w:t>
      </w:r>
      <w:r w:rsidR="004C6623" w:rsidRPr="00956928">
        <w:rPr>
          <w:rFonts w:ascii="GHEA Grapalat" w:hAnsi="GHEA Grapalat"/>
          <w:sz w:val="24"/>
          <w:szCs w:val="24"/>
        </w:rPr>
        <w:t>և</w:t>
      </w:r>
      <w:r w:rsidR="004C6623" w:rsidRPr="00276D9A">
        <w:rPr>
          <w:rFonts w:ascii="GHEA Grapalat" w:hAnsi="GHEA Grapalat"/>
          <w:sz w:val="24"/>
          <w:szCs w:val="24"/>
          <w:lang w:val="en-US"/>
        </w:rPr>
        <w:t xml:space="preserve"> </w:t>
      </w:r>
      <w:r w:rsidR="004C6623" w:rsidRPr="00956928">
        <w:rPr>
          <w:rFonts w:ascii="GHEA Grapalat" w:hAnsi="GHEA Grapalat"/>
          <w:sz w:val="24"/>
          <w:szCs w:val="24"/>
        </w:rPr>
        <w:t>գործառնական</w:t>
      </w:r>
      <w:r w:rsidR="004C6623" w:rsidRPr="00276D9A">
        <w:rPr>
          <w:rFonts w:ascii="GHEA Grapalat" w:hAnsi="GHEA Grapalat"/>
          <w:sz w:val="24"/>
          <w:szCs w:val="24"/>
          <w:lang w:val="en-US"/>
        </w:rPr>
        <w:t xml:space="preserve"> </w:t>
      </w:r>
      <w:r w:rsidR="004C6623" w:rsidRPr="00956928">
        <w:rPr>
          <w:rFonts w:ascii="GHEA Grapalat" w:hAnsi="GHEA Grapalat"/>
          <w:sz w:val="24"/>
          <w:szCs w:val="24"/>
        </w:rPr>
        <w:t>նշանակության</w:t>
      </w:r>
      <w:r w:rsidR="004C6623" w:rsidRPr="00276D9A">
        <w:rPr>
          <w:rFonts w:ascii="GHEA Grapalat" w:hAnsi="GHEA Grapalat"/>
          <w:sz w:val="24"/>
          <w:szCs w:val="24"/>
          <w:lang w:val="en-US"/>
        </w:rPr>
        <w:t xml:space="preserve">, </w:t>
      </w:r>
      <w:r w:rsidR="004C6623" w:rsidRPr="00956928">
        <w:rPr>
          <w:rFonts w:ascii="GHEA Grapalat" w:hAnsi="GHEA Grapalat"/>
          <w:sz w:val="24"/>
          <w:szCs w:val="24"/>
        </w:rPr>
        <w:t>համաձայն</w:t>
      </w:r>
      <w:r w:rsidR="004C6623" w:rsidRPr="00276D9A">
        <w:rPr>
          <w:rFonts w:ascii="GHEA Grapalat" w:hAnsi="GHEA Grapalat"/>
          <w:sz w:val="24"/>
          <w:szCs w:val="24"/>
          <w:lang w:val="en-US"/>
        </w:rPr>
        <w:t xml:space="preserve"> </w:t>
      </w:r>
      <w:r w:rsidR="004C6623" w:rsidRPr="00956928">
        <w:rPr>
          <w:rFonts w:ascii="GHEA Grapalat" w:hAnsi="GHEA Grapalat"/>
          <w:sz w:val="24"/>
          <w:szCs w:val="24"/>
        </w:rPr>
        <w:t>ՀՀ</w:t>
      </w:r>
      <w:r w:rsidR="004C6623" w:rsidRPr="00276D9A">
        <w:rPr>
          <w:rFonts w:ascii="GHEA Grapalat" w:hAnsi="GHEA Grapalat"/>
          <w:sz w:val="24"/>
          <w:szCs w:val="24"/>
          <w:lang w:val="en-US"/>
        </w:rPr>
        <w:t xml:space="preserve"> </w:t>
      </w:r>
      <w:r w:rsidR="004C6623" w:rsidRPr="00956928">
        <w:rPr>
          <w:rFonts w:ascii="GHEA Grapalat" w:hAnsi="GHEA Grapalat"/>
          <w:sz w:val="24"/>
          <w:szCs w:val="24"/>
        </w:rPr>
        <w:t>կառավարության</w:t>
      </w:r>
      <w:r w:rsidR="004C6623" w:rsidRPr="00276D9A">
        <w:rPr>
          <w:rFonts w:ascii="GHEA Grapalat" w:hAnsi="GHEA Grapalat"/>
          <w:sz w:val="24"/>
          <w:szCs w:val="24"/>
          <w:lang w:val="en-US"/>
        </w:rPr>
        <w:t xml:space="preserve"> </w:t>
      </w:r>
      <w:r w:rsidR="004C6623" w:rsidRPr="00956928">
        <w:rPr>
          <w:rFonts w:ascii="GHEA Grapalat" w:hAnsi="GHEA Grapalat"/>
          <w:sz w:val="24"/>
          <w:szCs w:val="24"/>
        </w:rPr>
        <w:t>կողմից</w:t>
      </w:r>
      <w:r w:rsidR="004C6623" w:rsidRPr="00276D9A">
        <w:rPr>
          <w:rFonts w:ascii="GHEA Grapalat" w:hAnsi="GHEA Grapalat"/>
          <w:sz w:val="24"/>
          <w:szCs w:val="24"/>
          <w:lang w:val="en-US"/>
        </w:rPr>
        <w:t xml:space="preserve"> </w:t>
      </w:r>
      <w:r w:rsidR="004C6623" w:rsidRPr="00956928">
        <w:rPr>
          <w:rFonts w:ascii="GHEA Grapalat" w:hAnsi="GHEA Grapalat"/>
          <w:sz w:val="24"/>
          <w:szCs w:val="24"/>
        </w:rPr>
        <w:t>հաստատված</w:t>
      </w:r>
      <w:r w:rsidR="004C6623" w:rsidRPr="00276D9A">
        <w:rPr>
          <w:rFonts w:ascii="GHEA Grapalat" w:hAnsi="GHEA Grapalat"/>
          <w:sz w:val="24"/>
          <w:szCs w:val="24"/>
          <w:lang w:val="en-US"/>
        </w:rPr>
        <w:t xml:space="preserve"> </w:t>
      </w:r>
      <w:r w:rsidR="004C6623" w:rsidRPr="00956928">
        <w:rPr>
          <w:rFonts w:ascii="GHEA Grapalat" w:hAnsi="GHEA Grapalat"/>
          <w:sz w:val="24"/>
          <w:szCs w:val="24"/>
        </w:rPr>
        <w:t>գլխավոր</w:t>
      </w:r>
      <w:r w:rsidR="004C6623" w:rsidRPr="00276D9A">
        <w:rPr>
          <w:rFonts w:ascii="GHEA Grapalat" w:hAnsi="GHEA Grapalat"/>
          <w:sz w:val="24"/>
          <w:szCs w:val="24"/>
          <w:lang w:val="en-US"/>
        </w:rPr>
        <w:t xml:space="preserve"> </w:t>
      </w:r>
      <w:r w:rsidR="004C6623" w:rsidRPr="00956928">
        <w:rPr>
          <w:rFonts w:ascii="GHEA Grapalat" w:hAnsi="GHEA Grapalat"/>
          <w:sz w:val="24"/>
          <w:szCs w:val="24"/>
        </w:rPr>
        <w:t>հատակագծի</w:t>
      </w:r>
      <w:r w:rsidR="004C6623" w:rsidRPr="00276D9A">
        <w:rPr>
          <w:rFonts w:ascii="GHEA Grapalat" w:hAnsi="GHEA Grapalat"/>
          <w:sz w:val="24"/>
          <w:szCs w:val="24"/>
          <w:lang w:val="en-US"/>
        </w:rPr>
        <w:t>:</w:t>
      </w:r>
    </w:p>
    <w:p w:rsidR="0059607D" w:rsidRPr="00276D9A" w:rsidRDefault="0059607D" w:rsidP="00956928">
      <w:pPr>
        <w:spacing w:after="100" w:afterAutospacing="1" w:line="360" w:lineRule="auto"/>
        <w:ind w:firstLine="426"/>
        <w:jc w:val="both"/>
        <w:rPr>
          <w:rFonts w:ascii="GHEA Grapalat" w:hAnsi="GHEA Grapalat"/>
          <w:b/>
          <w:sz w:val="24"/>
          <w:szCs w:val="24"/>
          <w:lang w:val="en-US"/>
        </w:rPr>
      </w:pPr>
      <w:r w:rsidRPr="00956928">
        <w:rPr>
          <w:rFonts w:ascii="GHEA Grapalat" w:hAnsi="GHEA Grapalat" w:cs="Sylfaen"/>
          <w:b/>
          <w:sz w:val="24"/>
          <w:szCs w:val="24"/>
        </w:rPr>
        <w:t>Հիմնախնդիրներ</w:t>
      </w:r>
    </w:p>
    <w:p w:rsidR="0059607D" w:rsidRPr="00276D9A" w:rsidRDefault="00306644" w:rsidP="00956928">
      <w:pPr>
        <w:spacing w:after="100" w:afterAutospacing="1" w:line="360" w:lineRule="auto"/>
        <w:ind w:firstLine="426"/>
        <w:jc w:val="both"/>
        <w:rPr>
          <w:rFonts w:ascii="GHEA Grapalat" w:hAnsi="GHEA Grapalat"/>
          <w:sz w:val="24"/>
          <w:szCs w:val="24"/>
          <w:lang w:val="en-US"/>
        </w:rPr>
      </w:pPr>
      <w:r w:rsidRPr="00276D9A">
        <w:rPr>
          <w:rFonts w:ascii="GHEA Grapalat" w:hAnsi="GHEA Grapalat" w:cs="Sylfaen"/>
          <w:sz w:val="24"/>
          <w:szCs w:val="24"/>
          <w:lang w:val="en-US"/>
        </w:rPr>
        <w:t>●</w:t>
      </w:r>
      <w:r w:rsidR="0059607D" w:rsidRPr="00956928">
        <w:rPr>
          <w:rFonts w:ascii="GHEA Grapalat" w:hAnsi="GHEA Grapalat" w:cs="Sylfaen"/>
          <w:sz w:val="24"/>
          <w:szCs w:val="24"/>
        </w:rPr>
        <w:t>Անհրաժեշտ</w:t>
      </w:r>
      <w:r w:rsidR="0049107F" w:rsidRPr="00276D9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59607D" w:rsidRPr="00956928">
        <w:rPr>
          <w:rFonts w:ascii="GHEA Grapalat" w:hAnsi="GHEA Grapalat" w:cs="Sylfaen"/>
          <w:sz w:val="24"/>
          <w:szCs w:val="24"/>
        </w:rPr>
        <w:t>է</w:t>
      </w:r>
      <w:r w:rsidR="0049107F" w:rsidRPr="00276D9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AE5DCE" w:rsidRPr="00956928">
        <w:rPr>
          <w:rFonts w:ascii="GHEA Grapalat" w:hAnsi="GHEA Grapalat" w:cs="Sylfaen"/>
          <w:sz w:val="24"/>
          <w:szCs w:val="24"/>
          <w:lang w:val="hy-AM"/>
        </w:rPr>
        <w:t>կ</w:t>
      </w:r>
      <w:r w:rsidR="0059607D" w:rsidRPr="00956928">
        <w:rPr>
          <w:rFonts w:ascii="GHEA Grapalat" w:hAnsi="GHEA Grapalat" w:cs="Sylfaen"/>
          <w:sz w:val="24"/>
          <w:szCs w:val="24"/>
        </w:rPr>
        <w:t>անոնակարգել</w:t>
      </w:r>
      <w:r w:rsidR="0049107F" w:rsidRPr="00276D9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59607D" w:rsidRPr="00956928">
        <w:rPr>
          <w:rFonts w:ascii="GHEA Grapalat" w:hAnsi="GHEA Grapalat" w:cs="Sylfaen"/>
          <w:sz w:val="24"/>
          <w:szCs w:val="24"/>
        </w:rPr>
        <w:t>հողերի</w:t>
      </w:r>
      <w:r w:rsidR="0049107F" w:rsidRPr="00276D9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59607D" w:rsidRPr="00956928">
        <w:rPr>
          <w:rFonts w:ascii="GHEA Grapalat" w:hAnsi="GHEA Grapalat" w:cs="Sylfaen"/>
          <w:sz w:val="24"/>
          <w:szCs w:val="24"/>
        </w:rPr>
        <w:t>ընթացիկ</w:t>
      </w:r>
      <w:r w:rsidR="0049107F" w:rsidRPr="00276D9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59607D" w:rsidRPr="00956928">
        <w:rPr>
          <w:rFonts w:ascii="GHEA Grapalat" w:hAnsi="GHEA Grapalat" w:cs="Sylfaen"/>
          <w:sz w:val="24"/>
          <w:szCs w:val="24"/>
        </w:rPr>
        <w:t>հաշվառման</w:t>
      </w:r>
      <w:r w:rsidR="0049107F" w:rsidRPr="00276D9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59607D" w:rsidRPr="00956928">
        <w:rPr>
          <w:rFonts w:ascii="GHEA Grapalat" w:hAnsi="GHEA Grapalat" w:cs="Sylfaen"/>
          <w:sz w:val="24"/>
          <w:szCs w:val="24"/>
        </w:rPr>
        <w:t>և</w:t>
      </w:r>
      <w:r w:rsidR="0049107F" w:rsidRPr="00276D9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59607D" w:rsidRPr="00956928">
        <w:rPr>
          <w:rFonts w:ascii="GHEA Grapalat" w:hAnsi="GHEA Grapalat" w:cs="Sylfaen"/>
          <w:sz w:val="24"/>
          <w:szCs w:val="24"/>
        </w:rPr>
        <w:t>ամենամյա</w:t>
      </w:r>
      <w:r w:rsidR="0049107F" w:rsidRPr="00276D9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59607D" w:rsidRPr="00956928">
        <w:rPr>
          <w:rFonts w:ascii="GHEA Grapalat" w:hAnsi="GHEA Grapalat" w:cs="Sylfaen"/>
          <w:sz w:val="24"/>
          <w:szCs w:val="24"/>
        </w:rPr>
        <w:t>հողային</w:t>
      </w:r>
      <w:r w:rsidR="0049107F" w:rsidRPr="00276D9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59607D" w:rsidRPr="00956928">
        <w:rPr>
          <w:rFonts w:ascii="GHEA Grapalat" w:hAnsi="GHEA Grapalat" w:cs="Sylfaen"/>
          <w:sz w:val="24"/>
          <w:szCs w:val="24"/>
        </w:rPr>
        <w:t>հաշվեկշռի</w:t>
      </w:r>
      <w:r w:rsidR="0049107F" w:rsidRPr="00276D9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59607D" w:rsidRPr="00956928">
        <w:rPr>
          <w:rFonts w:ascii="GHEA Grapalat" w:hAnsi="GHEA Grapalat" w:cs="Sylfaen"/>
          <w:sz w:val="24"/>
          <w:szCs w:val="24"/>
        </w:rPr>
        <w:t>կազմման</w:t>
      </w:r>
      <w:r w:rsidR="0049107F" w:rsidRPr="00276D9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59607D" w:rsidRPr="00956928">
        <w:rPr>
          <w:rFonts w:ascii="GHEA Grapalat" w:hAnsi="GHEA Grapalat" w:cs="Sylfaen"/>
          <w:sz w:val="24"/>
          <w:szCs w:val="24"/>
        </w:rPr>
        <w:t>աշխատանքներ</w:t>
      </w:r>
      <w:r w:rsidR="0059607D" w:rsidRPr="00276D9A">
        <w:rPr>
          <w:rFonts w:ascii="GHEA Grapalat" w:hAnsi="GHEA Grapalat"/>
          <w:sz w:val="24"/>
          <w:szCs w:val="24"/>
          <w:lang w:val="en-US"/>
        </w:rPr>
        <w:t>:</w:t>
      </w:r>
    </w:p>
    <w:p w:rsidR="0059607D" w:rsidRPr="00276D9A" w:rsidRDefault="00306644" w:rsidP="00956928">
      <w:pPr>
        <w:spacing w:after="100" w:afterAutospacing="1" w:line="360" w:lineRule="auto"/>
        <w:ind w:firstLine="426"/>
        <w:jc w:val="both"/>
        <w:rPr>
          <w:rFonts w:ascii="GHEA Grapalat" w:hAnsi="GHEA Grapalat"/>
          <w:sz w:val="24"/>
          <w:szCs w:val="24"/>
          <w:lang w:val="en-US"/>
        </w:rPr>
      </w:pPr>
      <w:r w:rsidRPr="00276D9A">
        <w:rPr>
          <w:rFonts w:ascii="GHEA Grapalat" w:hAnsi="GHEA Grapalat" w:cs="Sylfaen"/>
          <w:sz w:val="24"/>
          <w:szCs w:val="24"/>
          <w:lang w:val="en-US"/>
        </w:rPr>
        <w:lastRenderedPageBreak/>
        <w:t>●</w:t>
      </w:r>
      <w:r w:rsidR="0059607D" w:rsidRPr="00956928">
        <w:rPr>
          <w:rFonts w:ascii="GHEA Grapalat" w:hAnsi="GHEA Grapalat" w:cs="Sylfaen"/>
          <w:sz w:val="24"/>
          <w:szCs w:val="24"/>
        </w:rPr>
        <w:t>Անհրաժեշտ</w:t>
      </w:r>
      <w:r w:rsidR="0049107F" w:rsidRPr="00276D9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59607D" w:rsidRPr="00956928">
        <w:rPr>
          <w:rFonts w:ascii="GHEA Grapalat" w:hAnsi="GHEA Grapalat" w:cs="Sylfaen"/>
          <w:sz w:val="24"/>
          <w:szCs w:val="24"/>
        </w:rPr>
        <w:t>է</w:t>
      </w:r>
      <w:r w:rsidR="0049107F" w:rsidRPr="00276D9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59607D" w:rsidRPr="00956928">
        <w:rPr>
          <w:rFonts w:ascii="GHEA Grapalat" w:hAnsi="GHEA Grapalat" w:cs="Sylfaen"/>
          <w:sz w:val="24"/>
          <w:szCs w:val="24"/>
        </w:rPr>
        <w:t>ճշգրտել</w:t>
      </w:r>
      <w:r w:rsidR="0049107F" w:rsidRPr="00276D9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4063DB" w:rsidRPr="00956928">
        <w:rPr>
          <w:rFonts w:ascii="GHEA Grapalat" w:hAnsi="GHEA Grapalat" w:cs="Sylfaen"/>
          <w:sz w:val="24"/>
          <w:szCs w:val="24"/>
          <w:lang w:val="en-US"/>
        </w:rPr>
        <w:t>Կապան</w:t>
      </w:r>
      <w:r w:rsidR="0049107F" w:rsidRPr="00276D9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59607D" w:rsidRPr="00956928">
        <w:rPr>
          <w:rFonts w:ascii="GHEA Grapalat" w:hAnsi="GHEA Grapalat" w:cs="Sylfaen"/>
          <w:sz w:val="24"/>
          <w:szCs w:val="24"/>
        </w:rPr>
        <w:t>համայնքի</w:t>
      </w:r>
      <w:r w:rsidR="0049107F" w:rsidRPr="00276D9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59607D" w:rsidRPr="00956928">
        <w:rPr>
          <w:rFonts w:ascii="GHEA Grapalat" w:hAnsi="GHEA Grapalat" w:cs="Sylfaen"/>
          <w:sz w:val="24"/>
          <w:szCs w:val="24"/>
        </w:rPr>
        <w:t>տարածքում</w:t>
      </w:r>
      <w:r w:rsidR="0049107F" w:rsidRPr="00276D9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59607D" w:rsidRPr="00956928">
        <w:rPr>
          <w:rFonts w:ascii="GHEA Grapalat" w:hAnsi="GHEA Grapalat" w:cs="Sylfaen"/>
          <w:sz w:val="24"/>
          <w:szCs w:val="24"/>
        </w:rPr>
        <w:t>կատարված</w:t>
      </w:r>
      <w:r w:rsidR="0049107F" w:rsidRPr="00276D9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59607D" w:rsidRPr="00956928">
        <w:rPr>
          <w:rFonts w:ascii="GHEA Grapalat" w:hAnsi="GHEA Grapalat" w:cs="Sylfaen"/>
          <w:sz w:val="24"/>
          <w:szCs w:val="24"/>
        </w:rPr>
        <w:t>կադաստրային</w:t>
      </w:r>
      <w:r w:rsidR="0049107F" w:rsidRPr="00276D9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59607D" w:rsidRPr="00956928">
        <w:rPr>
          <w:rFonts w:ascii="GHEA Grapalat" w:hAnsi="GHEA Grapalat" w:cs="Sylfaen"/>
          <w:sz w:val="24"/>
          <w:szCs w:val="24"/>
        </w:rPr>
        <w:t>քարտեզագրման</w:t>
      </w:r>
      <w:r w:rsidR="0049107F" w:rsidRPr="00276D9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59607D" w:rsidRPr="00956928">
        <w:rPr>
          <w:rFonts w:ascii="GHEA Grapalat" w:hAnsi="GHEA Grapalat" w:cs="Sylfaen"/>
          <w:sz w:val="24"/>
          <w:szCs w:val="24"/>
        </w:rPr>
        <w:t>տվյալները</w:t>
      </w:r>
      <w:r w:rsidR="0059607D" w:rsidRPr="00276D9A">
        <w:rPr>
          <w:rFonts w:ascii="GHEA Grapalat" w:hAnsi="GHEA Grapalat"/>
          <w:sz w:val="24"/>
          <w:szCs w:val="24"/>
          <w:lang w:val="en-US"/>
        </w:rPr>
        <w:t>:</w:t>
      </w:r>
    </w:p>
    <w:p w:rsidR="0059607D" w:rsidRPr="00276D9A" w:rsidRDefault="0059607D" w:rsidP="00956928">
      <w:pPr>
        <w:spacing w:after="100" w:afterAutospacing="1" w:line="360" w:lineRule="auto"/>
        <w:ind w:firstLine="426"/>
        <w:jc w:val="both"/>
        <w:rPr>
          <w:rFonts w:ascii="GHEA Grapalat" w:hAnsi="GHEA Grapalat"/>
          <w:b/>
          <w:sz w:val="24"/>
          <w:szCs w:val="24"/>
          <w:lang w:val="en-US"/>
        </w:rPr>
      </w:pPr>
      <w:r w:rsidRPr="00956928">
        <w:rPr>
          <w:rFonts w:ascii="GHEA Grapalat" w:hAnsi="GHEA Grapalat" w:cs="Sylfaen"/>
          <w:b/>
          <w:sz w:val="24"/>
          <w:szCs w:val="24"/>
        </w:rPr>
        <w:t>Նախատեսվող</w:t>
      </w:r>
      <w:r w:rsidR="0049107F" w:rsidRPr="00276D9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956928">
        <w:rPr>
          <w:rFonts w:ascii="GHEA Grapalat" w:hAnsi="GHEA Grapalat" w:cs="Sylfaen"/>
          <w:b/>
          <w:sz w:val="24"/>
          <w:szCs w:val="24"/>
        </w:rPr>
        <w:t>ծրագրային</w:t>
      </w:r>
      <w:r w:rsidR="0049107F" w:rsidRPr="00276D9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956928">
        <w:rPr>
          <w:rFonts w:ascii="GHEA Grapalat" w:hAnsi="GHEA Grapalat" w:cs="Sylfaen"/>
          <w:b/>
          <w:sz w:val="24"/>
          <w:szCs w:val="24"/>
        </w:rPr>
        <w:t>միջոցառումներ</w:t>
      </w:r>
    </w:p>
    <w:p w:rsidR="0059607D" w:rsidRPr="00276D9A" w:rsidRDefault="00306644" w:rsidP="00956928">
      <w:pPr>
        <w:spacing w:after="100" w:afterAutospacing="1" w:line="360" w:lineRule="auto"/>
        <w:ind w:firstLine="426"/>
        <w:jc w:val="both"/>
        <w:rPr>
          <w:rFonts w:ascii="GHEA Grapalat" w:hAnsi="GHEA Grapalat"/>
          <w:sz w:val="24"/>
          <w:szCs w:val="24"/>
          <w:lang w:val="en-US"/>
        </w:rPr>
      </w:pPr>
      <w:r w:rsidRPr="00276D9A">
        <w:rPr>
          <w:rFonts w:ascii="GHEA Grapalat" w:hAnsi="GHEA Grapalat" w:cs="Sylfaen"/>
          <w:sz w:val="24"/>
          <w:szCs w:val="24"/>
          <w:lang w:val="en-US"/>
        </w:rPr>
        <w:t>●</w:t>
      </w:r>
      <w:r w:rsidR="0059607D" w:rsidRPr="00956928">
        <w:rPr>
          <w:rFonts w:ascii="GHEA Grapalat" w:hAnsi="GHEA Grapalat" w:cs="Sylfaen"/>
          <w:sz w:val="24"/>
          <w:szCs w:val="24"/>
        </w:rPr>
        <w:t>Անցկացնել</w:t>
      </w:r>
      <w:r w:rsidR="0049107F" w:rsidRPr="00276D9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59607D" w:rsidRPr="00956928">
        <w:rPr>
          <w:rFonts w:ascii="GHEA Grapalat" w:hAnsi="GHEA Grapalat" w:cs="Sylfaen"/>
          <w:sz w:val="24"/>
          <w:szCs w:val="24"/>
        </w:rPr>
        <w:t>անշարժ</w:t>
      </w:r>
      <w:r w:rsidR="0049107F" w:rsidRPr="00276D9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59607D" w:rsidRPr="00956928">
        <w:rPr>
          <w:rFonts w:ascii="GHEA Grapalat" w:hAnsi="GHEA Grapalat" w:cs="Sylfaen"/>
          <w:sz w:val="24"/>
          <w:szCs w:val="24"/>
        </w:rPr>
        <w:t>գույքի</w:t>
      </w:r>
      <w:r w:rsidR="0049107F" w:rsidRPr="00276D9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59607D" w:rsidRPr="00956928">
        <w:rPr>
          <w:rFonts w:ascii="GHEA Grapalat" w:hAnsi="GHEA Grapalat" w:cs="Sylfaen"/>
          <w:sz w:val="24"/>
          <w:szCs w:val="24"/>
        </w:rPr>
        <w:t>գույքագրում</w:t>
      </w:r>
      <w:r w:rsidR="0059607D" w:rsidRPr="00276D9A">
        <w:rPr>
          <w:rFonts w:ascii="GHEA Grapalat" w:hAnsi="GHEA Grapalat"/>
          <w:sz w:val="24"/>
          <w:szCs w:val="24"/>
          <w:lang w:val="en-US"/>
        </w:rPr>
        <w:t>:</w:t>
      </w:r>
    </w:p>
    <w:p w:rsidR="0059607D" w:rsidRPr="00276D9A" w:rsidRDefault="00306644" w:rsidP="00956928">
      <w:pPr>
        <w:spacing w:after="100" w:afterAutospacing="1" w:line="360" w:lineRule="auto"/>
        <w:ind w:firstLine="426"/>
        <w:jc w:val="both"/>
        <w:rPr>
          <w:rFonts w:ascii="GHEA Grapalat" w:hAnsi="GHEA Grapalat"/>
          <w:sz w:val="24"/>
          <w:szCs w:val="24"/>
          <w:lang w:val="en-US"/>
        </w:rPr>
      </w:pPr>
      <w:r w:rsidRPr="00276D9A">
        <w:rPr>
          <w:rFonts w:ascii="GHEA Grapalat" w:hAnsi="GHEA Grapalat" w:cs="Sylfaen"/>
          <w:sz w:val="24"/>
          <w:szCs w:val="24"/>
          <w:lang w:val="en-US"/>
        </w:rPr>
        <w:t>●</w:t>
      </w:r>
      <w:r w:rsidR="0059607D" w:rsidRPr="00956928">
        <w:rPr>
          <w:rFonts w:ascii="GHEA Grapalat" w:hAnsi="GHEA Grapalat" w:cs="Sylfaen"/>
          <w:sz w:val="24"/>
          <w:szCs w:val="24"/>
        </w:rPr>
        <w:t>Իրականացնել</w:t>
      </w:r>
      <w:r w:rsidR="0049107F" w:rsidRPr="00276D9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59607D" w:rsidRPr="00956928">
        <w:rPr>
          <w:rFonts w:ascii="GHEA Grapalat" w:hAnsi="GHEA Grapalat" w:cs="Sylfaen"/>
          <w:sz w:val="24"/>
          <w:szCs w:val="24"/>
        </w:rPr>
        <w:t>հողերի</w:t>
      </w:r>
      <w:r w:rsidR="0049107F" w:rsidRPr="00276D9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59607D" w:rsidRPr="00956928">
        <w:rPr>
          <w:rFonts w:ascii="GHEA Grapalat" w:hAnsi="GHEA Grapalat" w:cs="Sylfaen"/>
          <w:sz w:val="24"/>
          <w:szCs w:val="24"/>
        </w:rPr>
        <w:t>ընթացիկ</w:t>
      </w:r>
      <w:r w:rsidR="0049107F" w:rsidRPr="00276D9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59607D" w:rsidRPr="00956928">
        <w:rPr>
          <w:rFonts w:ascii="GHEA Grapalat" w:hAnsi="GHEA Grapalat" w:cs="Sylfaen"/>
          <w:sz w:val="24"/>
          <w:szCs w:val="24"/>
        </w:rPr>
        <w:t>հաշվառում</w:t>
      </w:r>
      <w:r w:rsidR="0059607D" w:rsidRPr="00276D9A">
        <w:rPr>
          <w:rFonts w:ascii="GHEA Grapalat" w:hAnsi="GHEA Grapalat"/>
          <w:sz w:val="24"/>
          <w:szCs w:val="24"/>
          <w:lang w:val="en-US"/>
        </w:rPr>
        <w:t>:</w:t>
      </w:r>
    </w:p>
    <w:p w:rsidR="0059607D" w:rsidRPr="00276D9A" w:rsidRDefault="00306644" w:rsidP="00956928">
      <w:pPr>
        <w:spacing w:after="100" w:afterAutospacing="1" w:line="360" w:lineRule="auto"/>
        <w:ind w:firstLine="426"/>
        <w:jc w:val="both"/>
        <w:rPr>
          <w:rFonts w:ascii="GHEA Grapalat" w:hAnsi="GHEA Grapalat"/>
          <w:sz w:val="24"/>
          <w:szCs w:val="24"/>
          <w:lang w:val="en-US"/>
        </w:rPr>
      </w:pPr>
      <w:r w:rsidRPr="00276D9A">
        <w:rPr>
          <w:rFonts w:ascii="GHEA Grapalat" w:hAnsi="GHEA Grapalat" w:cs="Sylfaen"/>
          <w:sz w:val="24"/>
          <w:szCs w:val="24"/>
          <w:lang w:val="en-US"/>
        </w:rPr>
        <w:t>●</w:t>
      </w:r>
      <w:r w:rsidR="0059607D" w:rsidRPr="00956928">
        <w:rPr>
          <w:rFonts w:ascii="GHEA Grapalat" w:hAnsi="GHEA Grapalat" w:cs="Sylfaen"/>
          <w:sz w:val="24"/>
          <w:szCs w:val="24"/>
        </w:rPr>
        <w:t>Վերահսկողություն</w:t>
      </w:r>
      <w:r w:rsidR="0049107F" w:rsidRPr="00276D9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3153B3" w:rsidRPr="00956928">
        <w:rPr>
          <w:rFonts w:ascii="GHEA Grapalat" w:hAnsi="GHEA Grapalat" w:cs="Sylfaen"/>
          <w:sz w:val="24"/>
          <w:szCs w:val="24"/>
        </w:rPr>
        <w:t>իրականացնել</w:t>
      </w:r>
      <w:r w:rsidR="0049107F" w:rsidRPr="00276D9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3153B3" w:rsidRPr="00956928">
        <w:rPr>
          <w:rFonts w:ascii="GHEA Grapalat" w:hAnsi="GHEA Grapalat" w:cs="Sylfaen"/>
          <w:sz w:val="24"/>
          <w:szCs w:val="24"/>
        </w:rPr>
        <w:t>համայնքային</w:t>
      </w:r>
      <w:r w:rsidR="0049107F" w:rsidRPr="00276D9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59607D" w:rsidRPr="00956928">
        <w:rPr>
          <w:rFonts w:ascii="GHEA Grapalat" w:hAnsi="GHEA Grapalat" w:cs="Sylfaen"/>
          <w:sz w:val="24"/>
          <w:szCs w:val="24"/>
        </w:rPr>
        <w:t>գույքի</w:t>
      </w:r>
      <w:r w:rsidR="0049107F" w:rsidRPr="00276D9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59607D" w:rsidRPr="00956928">
        <w:rPr>
          <w:rFonts w:ascii="GHEA Grapalat" w:hAnsi="GHEA Grapalat" w:cs="Sylfaen"/>
          <w:sz w:val="24"/>
          <w:szCs w:val="24"/>
        </w:rPr>
        <w:t>պահպանման</w:t>
      </w:r>
      <w:r w:rsidR="0049107F" w:rsidRPr="00276D9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59607D" w:rsidRPr="00956928">
        <w:rPr>
          <w:rFonts w:ascii="GHEA Grapalat" w:hAnsi="GHEA Grapalat" w:cs="Sylfaen"/>
          <w:sz w:val="24"/>
          <w:szCs w:val="24"/>
        </w:rPr>
        <w:t>և</w:t>
      </w:r>
      <w:r w:rsidR="0049107F" w:rsidRPr="00276D9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59607D" w:rsidRPr="00956928">
        <w:rPr>
          <w:rFonts w:ascii="GHEA Grapalat" w:hAnsi="GHEA Grapalat" w:cs="Sylfaen"/>
          <w:sz w:val="24"/>
          <w:szCs w:val="24"/>
        </w:rPr>
        <w:t>օգտագործման</w:t>
      </w:r>
      <w:r w:rsidR="0049107F" w:rsidRPr="00276D9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59607D" w:rsidRPr="00956928">
        <w:rPr>
          <w:rFonts w:ascii="GHEA Grapalat" w:hAnsi="GHEA Grapalat" w:cs="Sylfaen"/>
          <w:sz w:val="24"/>
          <w:szCs w:val="24"/>
        </w:rPr>
        <w:t>գործընթացի</w:t>
      </w:r>
      <w:r w:rsidR="0049107F" w:rsidRPr="00276D9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59607D" w:rsidRPr="00956928">
        <w:rPr>
          <w:rFonts w:ascii="GHEA Grapalat" w:hAnsi="GHEA Grapalat" w:cs="Sylfaen"/>
          <w:sz w:val="24"/>
          <w:szCs w:val="24"/>
        </w:rPr>
        <w:t>վրա</w:t>
      </w:r>
      <w:r w:rsidR="0059607D" w:rsidRPr="00276D9A">
        <w:rPr>
          <w:rFonts w:ascii="GHEA Grapalat" w:hAnsi="GHEA Grapalat"/>
          <w:sz w:val="24"/>
          <w:szCs w:val="24"/>
          <w:lang w:val="en-US"/>
        </w:rPr>
        <w:t>:</w:t>
      </w:r>
    </w:p>
    <w:p w:rsidR="00D2069D" w:rsidRPr="00276D9A" w:rsidRDefault="00D2069D" w:rsidP="00533B8A">
      <w:pPr>
        <w:spacing w:after="100" w:afterAutospacing="1" w:line="360" w:lineRule="auto"/>
        <w:ind w:left="1560" w:hanging="993"/>
        <w:jc w:val="center"/>
        <w:rPr>
          <w:rFonts w:ascii="GHEA Grapalat" w:hAnsi="GHEA Grapalat"/>
          <w:b/>
          <w:sz w:val="28"/>
          <w:szCs w:val="28"/>
          <w:lang w:val="en-US"/>
        </w:rPr>
      </w:pPr>
      <w:r w:rsidRPr="00533B8A">
        <w:rPr>
          <w:rFonts w:ascii="GHEA Grapalat" w:hAnsi="GHEA Grapalat" w:cs="Sylfaen"/>
          <w:b/>
          <w:sz w:val="28"/>
          <w:szCs w:val="28"/>
        </w:rPr>
        <w:t>Համատիրություններ</w:t>
      </w:r>
    </w:p>
    <w:p w:rsidR="0059607D" w:rsidRPr="00276D9A" w:rsidRDefault="0059607D" w:rsidP="00956928">
      <w:pPr>
        <w:spacing w:after="100" w:afterAutospacing="1" w:line="360" w:lineRule="auto"/>
        <w:ind w:firstLine="426"/>
        <w:jc w:val="both"/>
        <w:rPr>
          <w:rFonts w:ascii="GHEA Grapalat" w:hAnsi="GHEA Grapalat"/>
          <w:b/>
          <w:sz w:val="24"/>
          <w:szCs w:val="24"/>
          <w:lang w:val="en-US"/>
        </w:rPr>
      </w:pPr>
      <w:r w:rsidRPr="00956928">
        <w:rPr>
          <w:rFonts w:ascii="GHEA Grapalat" w:hAnsi="GHEA Grapalat" w:cs="Sylfaen"/>
          <w:b/>
          <w:sz w:val="24"/>
          <w:szCs w:val="24"/>
        </w:rPr>
        <w:t>Իրավիճակի</w:t>
      </w:r>
      <w:r w:rsidR="00A86C8C" w:rsidRPr="00276D9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956928">
        <w:rPr>
          <w:rFonts w:ascii="GHEA Grapalat" w:hAnsi="GHEA Grapalat" w:cs="Sylfaen"/>
          <w:b/>
          <w:sz w:val="24"/>
          <w:szCs w:val="24"/>
        </w:rPr>
        <w:t>գնահատում</w:t>
      </w:r>
    </w:p>
    <w:p w:rsidR="0059607D" w:rsidRPr="00276D9A" w:rsidRDefault="00835543" w:rsidP="00956928">
      <w:pPr>
        <w:spacing w:after="100" w:afterAutospacing="1" w:line="360" w:lineRule="auto"/>
        <w:ind w:firstLine="426"/>
        <w:jc w:val="both"/>
        <w:rPr>
          <w:rFonts w:ascii="GHEA Grapalat" w:hAnsi="GHEA Grapalat"/>
          <w:sz w:val="24"/>
          <w:szCs w:val="24"/>
          <w:lang w:val="en-US"/>
        </w:rPr>
      </w:pPr>
      <w:r w:rsidRPr="00956928">
        <w:rPr>
          <w:rFonts w:ascii="GHEA Grapalat" w:hAnsi="GHEA Grapalat" w:cs="Sylfaen"/>
          <w:sz w:val="24"/>
          <w:szCs w:val="24"/>
          <w:lang w:val="en-US"/>
        </w:rPr>
        <w:t>Կապանում</w:t>
      </w:r>
      <w:r w:rsidR="00A86C8C" w:rsidRPr="00276D9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59607D" w:rsidRPr="00956928">
        <w:rPr>
          <w:rFonts w:ascii="GHEA Grapalat" w:hAnsi="GHEA Grapalat" w:cs="Sylfaen"/>
          <w:sz w:val="24"/>
          <w:szCs w:val="24"/>
        </w:rPr>
        <w:t>գտնվող</w:t>
      </w:r>
      <w:r w:rsidR="00A86C8C" w:rsidRPr="00276D9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76D9A">
        <w:rPr>
          <w:rFonts w:ascii="GHEA Grapalat" w:hAnsi="GHEA Grapalat"/>
          <w:sz w:val="24"/>
          <w:szCs w:val="24"/>
          <w:lang w:val="en-US"/>
        </w:rPr>
        <w:t>253</w:t>
      </w:r>
      <w:r w:rsidR="00A86C8C" w:rsidRPr="00276D9A">
        <w:rPr>
          <w:rFonts w:ascii="GHEA Grapalat" w:hAnsi="GHEA Grapalat"/>
          <w:sz w:val="24"/>
          <w:szCs w:val="24"/>
          <w:lang w:val="en-US"/>
        </w:rPr>
        <w:t xml:space="preserve"> </w:t>
      </w:r>
      <w:r w:rsidR="0059607D" w:rsidRPr="00956928">
        <w:rPr>
          <w:rFonts w:ascii="GHEA Grapalat" w:hAnsi="GHEA Grapalat" w:cs="Sylfaen"/>
          <w:sz w:val="24"/>
          <w:szCs w:val="24"/>
        </w:rPr>
        <w:t>բազմաբնակարան</w:t>
      </w:r>
      <w:r w:rsidR="00A86C8C" w:rsidRPr="00276D9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59607D" w:rsidRPr="00956928">
        <w:rPr>
          <w:rFonts w:ascii="GHEA Grapalat" w:hAnsi="GHEA Grapalat" w:cs="Sylfaen"/>
          <w:sz w:val="24"/>
          <w:szCs w:val="24"/>
        </w:rPr>
        <w:t>շենքերի</w:t>
      </w:r>
      <w:r w:rsidR="00A86C8C" w:rsidRPr="00276D9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59607D" w:rsidRPr="00956928">
        <w:rPr>
          <w:rFonts w:ascii="GHEA Grapalat" w:hAnsi="GHEA Grapalat" w:cs="Sylfaen"/>
          <w:sz w:val="24"/>
          <w:szCs w:val="24"/>
        </w:rPr>
        <w:t>կառավարումը</w:t>
      </w:r>
      <w:r w:rsidR="00A86C8C" w:rsidRPr="00276D9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59607D" w:rsidRPr="00956928">
        <w:rPr>
          <w:rFonts w:ascii="GHEA Grapalat" w:hAnsi="GHEA Grapalat" w:cs="Sylfaen"/>
          <w:sz w:val="24"/>
          <w:szCs w:val="24"/>
        </w:rPr>
        <w:t>իրականացվում</w:t>
      </w:r>
      <w:r w:rsidR="00A86C8C" w:rsidRPr="00276D9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59607D" w:rsidRPr="00956928">
        <w:rPr>
          <w:rFonts w:ascii="GHEA Grapalat" w:hAnsi="GHEA Grapalat" w:cs="Sylfaen"/>
          <w:sz w:val="24"/>
          <w:szCs w:val="24"/>
        </w:rPr>
        <w:t>է</w:t>
      </w:r>
      <w:r w:rsidR="00E5286C" w:rsidRPr="00276D9A">
        <w:rPr>
          <w:rFonts w:ascii="GHEA Grapalat" w:hAnsi="GHEA Grapalat"/>
          <w:sz w:val="24"/>
          <w:szCs w:val="24"/>
          <w:lang w:val="en-US"/>
        </w:rPr>
        <w:t xml:space="preserve">   20</w:t>
      </w:r>
      <w:r w:rsidR="00A86C8C" w:rsidRPr="00276D9A">
        <w:rPr>
          <w:rFonts w:ascii="GHEA Grapalat" w:hAnsi="GHEA Grapalat"/>
          <w:sz w:val="24"/>
          <w:szCs w:val="24"/>
          <w:lang w:val="en-US"/>
        </w:rPr>
        <w:t xml:space="preserve"> </w:t>
      </w:r>
      <w:r w:rsidR="0059607D" w:rsidRPr="00956928">
        <w:rPr>
          <w:rFonts w:ascii="GHEA Grapalat" w:hAnsi="GHEA Grapalat" w:cs="Sylfaen"/>
          <w:sz w:val="24"/>
          <w:szCs w:val="24"/>
        </w:rPr>
        <w:t>համատիրությունների</w:t>
      </w:r>
      <w:r w:rsidR="00A86C8C" w:rsidRPr="00276D9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59607D" w:rsidRPr="00956928">
        <w:rPr>
          <w:rFonts w:ascii="GHEA Grapalat" w:hAnsi="GHEA Grapalat" w:cs="Sylfaen"/>
          <w:sz w:val="24"/>
          <w:szCs w:val="24"/>
        </w:rPr>
        <w:t>կողմից</w:t>
      </w:r>
      <w:r w:rsidR="0059607D" w:rsidRPr="00276D9A">
        <w:rPr>
          <w:rFonts w:ascii="GHEA Grapalat" w:hAnsi="GHEA Grapalat"/>
          <w:sz w:val="24"/>
          <w:szCs w:val="24"/>
          <w:lang w:val="en-US"/>
        </w:rPr>
        <w:t xml:space="preserve">: </w:t>
      </w:r>
    </w:p>
    <w:p w:rsidR="0059607D" w:rsidRPr="00276D9A" w:rsidRDefault="001976A5" w:rsidP="00533B8A">
      <w:pPr>
        <w:spacing w:after="100" w:afterAutospacing="1" w:line="360" w:lineRule="auto"/>
        <w:ind w:firstLine="568"/>
        <w:jc w:val="both"/>
        <w:rPr>
          <w:rFonts w:ascii="GHEA Grapalat" w:hAnsi="GHEA Grapalat"/>
          <w:sz w:val="24"/>
          <w:szCs w:val="24"/>
          <w:lang w:val="en-US"/>
        </w:rPr>
      </w:pPr>
      <w:r w:rsidRPr="00F84FA1">
        <w:rPr>
          <w:rFonts w:ascii="GHEA Grapalat" w:hAnsi="GHEA Grapalat" w:cs="Sylfaen"/>
          <w:sz w:val="24"/>
          <w:szCs w:val="24"/>
          <w:lang w:val="en-US"/>
        </w:rPr>
        <w:t>Բ</w:t>
      </w:r>
      <w:r w:rsidRPr="00F84FA1">
        <w:rPr>
          <w:rFonts w:ascii="GHEA Grapalat" w:hAnsi="GHEA Grapalat" w:cs="Sylfaen"/>
          <w:sz w:val="24"/>
          <w:szCs w:val="24"/>
        </w:rPr>
        <w:t>ազմաբնակարան</w:t>
      </w:r>
      <w:r w:rsidR="00A86C8C" w:rsidRPr="00276D9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F84FA1">
        <w:rPr>
          <w:rFonts w:ascii="GHEA Grapalat" w:hAnsi="GHEA Grapalat" w:cs="Sylfaen"/>
          <w:sz w:val="24"/>
          <w:szCs w:val="24"/>
        </w:rPr>
        <w:t>շենք</w:t>
      </w:r>
      <w:r w:rsidRPr="00F84FA1">
        <w:rPr>
          <w:rFonts w:ascii="GHEA Grapalat" w:hAnsi="GHEA Grapalat" w:cs="Sylfaen"/>
          <w:sz w:val="24"/>
          <w:szCs w:val="24"/>
          <w:lang w:val="en-US"/>
        </w:rPr>
        <w:t>երից</w:t>
      </w:r>
      <w:r w:rsidRPr="00276D9A">
        <w:rPr>
          <w:rFonts w:ascii="GHEA Grapalat" w:hAnsi="GHEA Grapalat" w:cs="Sylfaen"/>
          <w:sz w:val="24"/>
          <w:szCs w:val="24"/>
          <w:lang w:val="en-US"/>
        </w:rPr>
        <w:t xml:space="preserve"> 11-</w:t>
      </w:r>
      <w:r w:rsidRPr="00F84FA1">
        <w:rPr>
          <w:rFonts w:ascii="GHEA Grapalat" w:hAnsi="GHEA Grapalat" w:cs="Sylfaen"/>
          <w:sz w:val="24"/>
          <w:szCs w:val="24"/>
          <w:lang w:val="en-US"/>
        </w:rPr>
        <w:t>ը</w:t>
      </w:r>
      <w:r w:rsidR="003153B3" w:rsidRPr="00276D9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F84FA1">
        <w:rPr>
          <w:rFonts w:ascii="GHEA Grapalat" w:hAnsi="GHEA Grapalat" w:cs="Sylfaen"/>
          <w:sz w:val="24"/>
          <w:szCs w:val="24"/>
          <w:lang w:val="en-US"/>
        </w:rPr>
        <w:t>վթարային</w:t>
      </w:r>
      <w:r w:rsidR="00A86C8C" w:rsidRPr="00276D9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F84FA1">
        <w:rPr>
          <w:rFonts w:ascii="GHEA Grapalat" w:hAnsi="GHEA Grapalat" w:cs="Sylfaen"/>
          <w:sz w:val="24"/>
          <w:szCs w:val="24"/>
          <w:lang w:val="en-US"/>
        </w:rPr>
        <w:t>են</w:t>
      </w:r>
      <w:r w:rsidR="003153B3" w:rsidRPr="00276D9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3153B3">
        <w:rPr>
          <w:rFonts w:ascii="GHEA Grapalat" w:hAnsi="GHEA Grapalat" w:cs="Sylfaen"/>
          <w:sz w:val="24"/>
          <w:szCs w:val="24"/>
          <w:lang w:val="en-US"/>
        </w:rPr>
        <w:t>և</w:t>
      </w:r>
      <w:r w:rsidR="003153B3" w:rsidRPr="00276D9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F84FA1">
        <w:rPr>
          <w:rFonts w:ascii="GHEA Grapalat" w:hAnsi="GHEA Grapalat" w:cs="Sylfaen"/>
          <w:sz w:val="24"/>
          <w:szCs w:val="24"/>
          <w:lang w:val="en-US"/>
        </w:rPr>
        <w:t>ունեն</w:t>
      </w:r>
      <w:r w:rsidR="00A86C8C" w:rsidRPr="00276D9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F84FA1">
        <w:rPr>
          <w:rFonts w:ascii="GHEA Grapalat" w:hAnsi="GHEA Grapalat" w:cs="Sylfaen"/>
          <w:sz w:val="24"/>
          <w:szCs w:val="24"/>
          <w:lang w:val="en-US"/>
        </w:rPr>
        <w:t>համապատասխան</w:t>
      </w:r>
      <w:r w:rsidR="00A86C8C" w:rsidRPr="00276D9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94317" w:rsidRPr="00F84FA1">
        <w:rPr>
          <w:rFonts w:ascii="GHEA Grapalat" w:hAnsi="GHEA Grapalat" w:cs="Sylfaen"/>
          <w:sz w:val="24"/>
          <w:szCs w:val="24"/>
          <w:lang w:val="en-US"/>
        </w:rPr>
        <w:t>տեխնիկական</w:t>
      </w:r>
      <w:r w:rsidR="00A86C8C" w:rsidRPr="00276D9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94317" w:rsidRPr="00F84FA1">
        <w:rPr>
          <w:rFonts w:ascii="GHEA Grapalat" w:hAnsi="GHEA Grapalat" w:cs="Sylfaen"/>
          <w:sz w:val="24"/>
          <w:szCs w:val="24"/>
          <w:lang w:val="en-US"/>
        </w:rPr>
        <w:t>եզրակացություն</w:t>
      </w:r>
      <w:r w:rsidR="00C94317" w:rsidRPr="00276D9A">
        <w:rPr>
          <w:rFonts w:ascii="GHEA Grapalat" w:hAnsi="GHEA Grapalat" w:cs="Sylfaen"/>
          <w:sz w:val="24"/>
          <w:szCs w:val="24"/>
          <w:lang w:val="en-US"/>
        </w:rPr>
        <w:t>:</w:t>
      </w:r>
      <w:r w:rsidR="00A86C8C" w:rsidRPr="00276D9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94317" w:rsidRPr="00F84FA1">
        <w:rPr>
          <w:rFonts w:ascii="GHEA Grapalat" w:hAnsi="GHEA Grapalat" w:cs="Sylfaen"/>
          <w:sz w:val="24"/>
          <w:szCs w:val="24"/>
          <w:lang w:val="en-US"/>
        </w:rPr>
        <w:t>Հայ</w:t>
      </w:r>
      <w:r w:rsidR="00C94317" w:rsidRPr="00276D9A">
        <w:rPr>
          <w:rFonts w:ascii="GHEA Grapalat" w:hAnsi="GHEA Grapalat" w:cs="Sylfaen"/>
          <w:sz w:val="24"/>
          <w:szCs w:val="24"/>
          <w:lang w:val="en-US"/>
        </w:rPr>
        <w:t>-</w:t>
      </w:r>
      <w:r w:rsidR="00C94317" w:rsidRPr="00F84FA1">
        <w:rPr>
          <w:rFonts w:ascii="GHEA Grapalat" w:hAnsi="GHEA Grapalat" w:cs="Sylfaen"/>
          <w:sz w:val="24"/>
          <w:szCs w:val="24"/>
          <w:lang w:val="en-US"/>
        </w:rPr>
        <w:t>ադր</w:t>
      </w:r>
      <w:r w:rsidR="00011E8B" w:rsidRPr="00F84FA1">
        <w:rPr>
          <w:rFonts w:ascii="GHEA Grapalat" w:hAnsi="GHEA Grapalat" w:cs="Sylfaen"/>
          <w:sz w:val="24"/>
          <w:szCs w:val="24"/>
          <w:lang w:val="en-US"/>
        </w:rPr>
        <w:t>բեջանական</w:t>
      </w:r>
      <w:r w:rsidR="00A86C8C" w:rsidRPr="00276D9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011E8B" w:rsidRPr="00F84FA1">
        <w:rPr>
          <w:rFonts w:ascii="GHEA Grapalat" w:hAnsi="GHEA Grapalat" w:cs="Sylfaen"/>
          <w:sz w:val="24"/>
          <w:szCs w:val="24"/>
          <w:lang w:val="en-US"/>
        </w:rPr>
        <w:t>հակամարտության</w:t>
      </w:r>
      <w:r w:rsidR="00A86C8C" w:rsidRPr="00276D9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011E8B" w:rsidRPr="00F84FA1">
        <w:rPr>
          <w:rFonts w:ascii="GHEA Grapalat" w:hAnsi="GHEA Grapalat" w:cs="Sylfaen"/>
          <w:sz w:val="24"/>
          <w:szCs w:val="24"/>
          <w:lang w:val="en-US"/>
        </w:rPr>
        <w:t>տարիներին</w:t>
      </w:r>
      <w:r w:rsidR="00A86C8C" w:rsidRPr="00276D9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011E8B" w:rsidRPr="00F84FA1">
        <w:rPr>
          <w:rFonts w:ascii="GHEA Grapalat" w:hAnsi="GHEA Grapalat" w:cs="Sylfaen"/>
          <w:sz w:val="24"/>
          <w:szCs w:val="24"/>
          <w:lang w:val="en-US"/>
        </w:rPr>
        <w:t>հրետակոծությունից</w:t>
      </w:r>
      <w:r w:rsidR="00A86C8C" w:rsidRPr="00276D9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011E8B" w:rsidRPr="00F84FA1">
        <w:rPr>
          <w:rFonts w:ascii="GHEA Grapalat" w:hAnsi="GHEA Grapalat" w:cs="Sylfaen"/>
          <w:sz w:val="24"/>
          <w:szCs w:val="24"/>
          <w:lang w:val="en-US"/>
        </w:rPr>
        <w:t>խարխլվել</w:t>
      </w:r>
      <w:r w:rsidR="00A86C8C" w:rsidRPr="00276D9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011E8B" w:rsidRPr="00F84FA1">
        <w:rPr>
          <w:rFonts w:ascii="GHEA Grapalat" w:hAnsi="GHEA Grapalat" w:cs="Sylfaen"/>
          <w:sz w:val="24"/>
          <w:szCs w:val="24"/>
          <w:lang w:val="en-US"/>
        </w:rPr>
        <w:t>են</w:t>
      </w:r>
      <w:r w:rsidR="00011E8B" w:rsidRPr="00276D9A">
        <w:rPr>
          <w:rFonts w:ascii="GHEA Grapalat" w:hAnsi="GHEA Grapalat" w:cs="Sylfaen"/>
          <w:sz w:val="24"/>
          <w:szCs w:val="24"/>
          <w:lang w:val="en-US"/>
        </w:rPr>
        <w:t xml:space="preserve"> 9 </w:t>
      </w:r>
      <w:r w:rsidR="00011E8B" w:rsidRPr="00F84FA1">
        <w:rPr>
          <w:rFonts w:ascii="GHEA Grapalat" w:hAnsi="GHEA Grapalat" w:cs="Sylfaen"/>
          <w:sz w:val="24"/>
          <w:szCs w:val="24"/>
          <w:lang w:val="en-US"/>
        </w:rPr>
        <w:t>բնակելի</w:t>
      </w:r>
      <w:r w:rsidR="00A86C8C" w:rsidRPr="00276D9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2224E5" w:rsidRPr="00F84FA1">
        <w:rPr>
          <w:rFonts w:ascii="GHEA Grapalat" w:hAnsi="GHEA Grapalat" w:cs="Sylfaen"/>
          <w:sz w:val="24"/>
          <w:szCs w:val="24"/>
          <w:lang w:val="en-US"/>
        </w:rPr>
        <w:t>շենքեր</w:t>
      </w:r>
      <w:r w:rsidR="002224E5" w:rsidRPr="00276D9A">
        <w:rPr>
          <w:rFonts w:ascii="GHEA Grapalat" w:hAnsi="GHEA Grapalat" w:cs="Sylfaen"/>
          <w:sz w:val="24"/>
          <w:szCs w:val="24"/>
          <w:lang w:val="en-US"/>
        </w:rPr>
        <w:t>,</w:t>
      </w:r>
      <w:r w:rsidR="00A86C8C" w:rsidRPr="00276D9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2224E5" w:rsidRPr="00F84FA1">
        <w:rPr>
          <w:rFonts w:ascii="GHEA Grapalat" w:hAnsi="GHEA Grapalat" w:cs="Sylfaen"/>
          <w:sz w:val="24"/>
          <w:szCs w:val="24"/>
          <w:lang w:val="en-US"/>
        </w:rPr>
        <w:t>որոնք</w:t>
      </w:r>
      <w:r w:rsidR="00A86C8C" w:rsidRPr="00276D9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2224E5" w:rsidRPr="00F84FA1">
        <w:rPr>
          <w:rFonts w:ascii="GHEA Grapalat" w:hAnsi="GHEA Grapalat" w:cs="Sylfaen"/>
          <w:sz w:val="24"/>
          <w:szCs w:val="24"/>
          <w:lang w:val="en-US"/>
        </w:rPr>
        <w:t>մինչև</w:t>
      </w:r>
      <w:r w:rsidR="00A86C8C" w:rsidRPr="00276D9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2224E5" w:rsidRPr="00F84FA1">
        <w:rPr>
          <w:rFonts w:ascii="GHEA Grapalat" w:hAnsi="GHEA Grapalat" w:cs="Sylfaen"/>
          <w:sz w:val="24"/>
          <w:szCs w:val="24"/>
          <w:lang w:val="en-US"/>
        </w:rPr>
        <w:t>օրս</w:t>
      </w:r>
      <w:r w:rsidR="00A86C8C" w:rsidRPr="00276D9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2224E5" w:rsidRPr="00F84FA1">
        <w:rPr>
          <w:rFonts w:ascii="GHEA Grapalat" w:hAnsi="GHEA Grapalat" w:cs="Sylfaen"/>
          <w:sz w:val="24"/>
          <w:szCs w:val="24"/>
          <w:lang w:val="en-US"/>
        </w:rPr>
        <w:t>գտնվում</w:t>
      </w:r>
      <w:r w:rsidR="00A86C8C" w:rsidRPr="00276D9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2224E5" w:rsidRPr="00F84FA1">
        <w:rPr>
          <w:rFonts w:ascii="GHEA Grapalat" w:hAnsi="GHEA Grapalat" w:cs="Sylfaen"/>
          <w:sz w:val="24"/>
          <w:szCs w:val="24"/>
          <w:lang w:val="en-US"/>
        </w:rPr>
        <w:t>են</w:t>
      </w:r>
      <w:r w:rsidR="00A86C8C" w:rsidRPr="00276D9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2224E5" w:rsidRPr="00F84FA1">
        <w:rPr>
          <w:rFonts w:ascii="GHEA Grapalat" w:hAnsi="GHEA Grapalat" w:cs="Sylfaen"/>
          <w:sz w:val="24"/>
          <w:szCs w:val="24"/>
          <w:lang w:val="en-US"/>
        </w:rPr>
        <w:t>անմխիթար</w:t>
      </w:r>
      <w:r w:rsidR="00A86C8C" w:rsidRPr="00276D9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2224E5" w:rsidRPr="00F84FA1">
        <w:rPr>
          <w:rFonts w:ascii="GHEA Grapalat" w:hAnsi="GHEA Grapalat" w:cs="Sylfaen"/>
          <w:sz w:val="24"/>
          <w:szCs w:val="24"/>
          <w:lang w:val="en-US"/>
        </w:rPr>
        <w:t>վիճակում</w:t>
      </w:r>
      <w:r w:rsidR="002224E5" w:rsidRPr="00276D9A">
        <w:rPr>
          <w:rFonts w:ascii="GHEA Grapalat" w:hAnsi="GHEA Grapalat" w:cs="Sylfaen"/>
          <w:sz w:val="24"/>
          <w:szCs w:val="24"/>
          <w:lang w:val="en-US"/>
        </w:rPr>
        <w:t>:</w:t>
      </w:r>
      <w:r w:rsidR="00A86C8C" w:rsidRPr="00276D9A">
        <w:rPr>
          <w:rFonts w:ascii="GHEA Grapalat" w:hAnsi="GHEA Grapalat"/>
          <w:sz w:val="24"/>
          <w:szCs w:val="24"/>
          <w:lang w:val="en-US"/>
        </w:rPr>
        <w:t xml:space="preserve"> </w:t>
      </w:r>
      <w:r w:rsidR="0059607D" w:rsidRPr="00F84FA1">
        <w:rPr>
          <w:rFonts w:ascii="GHEA Grapalat" w:hAnsi="GHEA Grapalat" w:cs="Sylfaen"/>
          <w:sz w:val="24"/>
          <w:szCs w:val="24"/>
        </w:rPr>
        <w:t>Շենքերի</w:t>
      </w:r>
      <w:r w:rsidR="00A86C8C" w:rsidRPr="00276D9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59607D" w:rsidRPr="00F84FA1">
        <w:rPr>
          <w:rFonts w:ascii="GHEA Grapalat" w:hAnsi="GHEA Grapalat" w:cs="Sylfaen"/>
          <w:sz w:val="24"/>
          <w:szCs w:val="24"/>
        </w:rPr>
        <w:t>կառավարման</w:t>
      </w:r>
      <w:r w:rsidR="00A86C8C" w:rsidRPr="00276D9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59607D" w:rsidRPr="00F84FA1">
        <w:rPr>
          <w:rFonts w:ascii="GHEA Grapalat" w:hAnsi="GHEA Grapalat" w:cs="Sylfaen"/>
          <w:sz w:val="24"/>
          <w:szCs w:val="24"/>
        </w:rPr>
        <w:t>մարմինները՝</w:t>
      </w:r>
      <w:r w:rsidR="00A86C8C" w:rsidRPr="00276D9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59607D" w:rsidRPr="00F84FA1">
        <w:rPr>
          <w:rFonts w:ascii="GHEA Grapalat" w:hAnsi="GHEA Grapalat" w:cs="Sylfaen"/>
          <w:sz w:val="24"/>
          <w:szCs w:val="24"/>
        </w:rPr>
        <w:t>համատիրությունները</w:t>
      </w:r>
      <w:r w:rsidR="0059607D" w:rsidRPr="00276D9A">
        <w:rPr>
          <w:rFonts w:ascii="GHEA Grapalat" w:hAnsi="GHEA Grapalat"/>
          <w:sz w:val="24"/>
          <w:szCs w:val="24"/>
          <w:lang w:val="en-US"/>
        </w:rPr>
        <w:t xml:space="preserve">, </w:t>
      </w:r>
      <w:r w:rsidR="0059607D" w:rsidRPr="00F84FA1">
        <w:rPr>
          <w:rFonts w:ascii="GHEA Grapalat" w:hAnsi="GHEA Grapalat" w:cs="Sylfaen"/>
          <w:sz w:val="24"/>
          <w:szCs w:val="24"/>
        </w:rPr>
        <w:t>արդյունավետ</w:t>
      </w:r>
      <w:r w:rsidR="00A86C8C" w:rsidRPr="00276D9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59607D" w:rsidRPr="00F84FA1">
        <w:rPr>
          <w:rFonts w:ascii="GHEA Grapalat" w:hAnsi="GHEA Grapalat" w:cs="Sylfaen"/>
          <w:sz w:val="24"/>
          <w:szCs w:val="24"/>
        </w:rPr>
        <w:t>չեն</w:t>
      </w:r>
      <w:r w:rsidR="00A86C8C" w:rsidRPr="00276D9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59607D" w:rsidRPr="00F84FA1">
        <w:rPr>
          <w:rFonts w:ascii="GHEA Grapalat" w:hAnsi="GHEA Grapalat" w:cs="Sylfaen"/>
          <w:sz w:val="24"/>
          <w:szCs w:val="24"/>
        </w:rPr>
        <w:t>իրականացնում</w:t>
      </w:r>
      <w:r w:rsidR="00A86C8C" w:rsidRPr="00276D9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59607D" w:rsidRPr="00F84FA1">
        <w:rPr>
          <w:rFonts w:ascii="GHEA Grapalat" w:hAnsi="GHEA Grapalat" w:cs="Sylfaen"/>
          <w:sz w:val="24"/>
          <w:szCs w:val="24"/>
        </w:rPr>
        <w:t>օրենքով</w:t>
      </w:r>
      <w:r w:rsidR="00A86C8C" w:rsidRPr="00276D9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59607D" w:rsidRPr="00F84FA1">
        <w:rPr>
          <w:rFonts w:ascii="GHEA Grapalat" w:hAnsi="GHEA Grapalat" w:cs="Sylfaen"/>
          <w:sz w:val="24"/>
          <w:szCs w:val="24"/>
        </w:rPr>
        <w:t>իրենց</w:t>
      </w:r>
      <w:r w:rsidR="00A86C8C" w:rsidRPr="00276D9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59607D" w:rsidRPr="00F84FA1">
        <w:rPr>
          <w:rFonts w:ascii="GHEA Grapalat" w:hAnsi="GHEA Grapalat" w:cs="Sylfaen"/>
          <w:sz w:val="24"/>
          <w:szCs w:val="24"/>
        </w:rPr>
        <w:t>վերապահված</w:t>
      </w:r>
      <w:r w:rsidR="00A86C8C" w:rsidRPr="00276D9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59607D" w:rsidRPr="00F84FA1">
        <w:rPr>
          <w:rFonts w:ascii="GHEA Grapalat" w:hAnsi="GHEA Grapalat" w:cs="Sylfaen"/>
          <w:sz w:val="24"/>
          <w:szCs w:val="24"/>
        </w:rPr>
        <w:t>լիազորությունները։</w:t>
      </w:r>
      <w:r w:rsidR="00A86C8C" w:rsidRPr="00276D9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59607D" w:rsidRPr="00F84FA1">
        <w:rPr>
          <w:rFonts w:ascii="GHEA Grapalat" w:hAnsi="GHEA Grapalat" w:cs="Sylfaen"/>
          <w:sz w:val="24"/>
          <w:szCs w:val="24"/>
        </w:rPr>
        <w:t>Պարտադիր</w:t>
      </w:r>
      <w:r w:rsidR="00A86C8C" w:rsidRPr="00276D9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59607D" w:rsidRPr="00F84FA1">
        <w:rPr>
          <w:rFonts w:ascii="GHEA Grapalat" w:hAnsi="GHEA Grapalat" w:cs="Sylfaen"/>
          <w:sz w:val="24"/>
          <w:szCs w:val="24"/>
        </w:rPr>
        <w:t>նորմերի</w:t>
      </w:r>
      <w:r w:rsidR="00A86C8C" w:rsidRPr="00276D9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59607D" w:rsidRPr="00F84FA1">
        <w:rPr>
          <w:rFonts w:ascii="GHEA Grapalat" w:hAnsi="GHEA Grapalat" w:cs="Sylfaen"/>
          <w:sz w:val="24"/>
          <w:szCs w:val="24"/>
        </w:rPr>
        <w:t>կատարման</w:t>
      </w:r>
      <w:r w:rsidR="00A86C8C" w:rsidRPr="00276D9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59607D" w:rsidRPr="00F84FA1">
        <w:rPr>
          <w:rFonts w:ascii="GHEA Grapalat" w:hAnsi="GHEA Grapalat" w:cs="Sylfaen"/>
          <w:sz w:val="24"/>
          <w:szCs w:val="24"/>
        </w:rPr>
        <w:t>մասով</w:t>
      </w:r>
      <w:r w:rsidR="00A86C8C" w:rsidRPr="00276D9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59607D" w:rsidRPr="00F84FA1">
        <w:rPr>
          <w:rFonts w:ascii="GHEA Grapalat" w:hAnsi="GHEA Grapalat" w:cs="Sylfaen"/>
          <w:sz w:val="24"/>
          <w:szCs w:val="24"/>
        </w:rPr>
        <w:t>բավարար</w:t>
      </w:r>
      <w:r w:rsidR="00A86C8C" w:rsidRPr="00276D9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59607D" w:rsidRPr="00F84FA1">
        <w:rPr>
          <w:rFonts w:ascii="GHEA Grapalat" w:hAnsi="GHEA Grapalat" w:cs="Sylfaen"/>
          <w:sz w:val="24"/>
          <w:szCs w:val="24"/>
        </w:rPr>
        <w:t>վերահսկողություն</w:t>
      </w:r>
      <w:r w:rsidR="00A86C8C" w:rsidRPr="00276D9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59607D" w:rsidRPr="00F84FA1">
        <w:rPr>
          <w:rFonts w:ascii="GHEA Grapalat" w:hAnsi="GHEA Grapalat" w:cs="Sylfaen"/>
          <w:sz w:val="24"/>
          <w:szCs w:val="24"/>
        </w:rPr>
        <w:t>չի</w:t>
      </w:r>
      <w:r w:rsidR="00A86C8C" w:rsidRPr="00276D9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59607D" w:rsidRPr="00F84FA1">
        <w:rPr>
          <w:rFonts w:ascii="GHEA Grapalat" w:hAnsi="GHEA Grapalat" w:cs="Sylfaen"/>
          <w:sz w:val="24"/>
          <w:szCs w:val="24"/>
        </w:rPr>
        <w:t>իրականացվում։</w:t>
      </w:r>
    </w:p>
    <w:p w:rsidR="0059607D" w:rsidRPr="00276D9A" w:rsidRDefault="0059607D" w:rsidP="00533B8A">
      <w:pPr>
        <w:spacing w:after="100" w:afterAutospacing="1" w:line="360" w:lineRule="auto"/>
        <w:ind w:firstLine="568"/>
        <w:jc w:val="both"/>
        <w:rPr>
          <w:rFonts w:ascii="GHEA Grapalat" w:hAnsi="GHEA Grapalat"/>
          <w:sz w:val="24"/>
          <w:szCs w:val="24"/>
          <w:lang w:val="en-US"/>
        </w:rPr>
      </w:pPr>
      <w:r w:rsidRPr="00F84FA1">
        <w:rPr>
          <w:rFonts w:ascii="GHEA Grapalat" w:hAnsi="GHEA Grapalat" w:cs="Sylfaen"/>
          <w:sz w:val="24"/>
          <w:szCs w:val="24"/>
        </w:rPr>
        <w:t>Կառավարման</w:t>
      </w:r>
      <w:r w:rsidR="00A86C8C" w:rsidRPr="00276D9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F84FA1">
        <w:rPr>
          <w:rFonts w:ascii="GHEA Grapalat" w:hAnsi="GHEA Grapalat" w:cs="Sylfaen"/>
          <w:sz w:val="24"/>
          <w:szCs w:val="24"/>
        </w:rPr>
        <w:t>մարմինների</w:t>
      </w:r>
      <w:r w:rsidR="00A86C8C" w:rsidRPr="00276D9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F84FA1">
        <w:rPr>
          <w:rFonts w:ascii="GHEA Grapalat" w:hAnsi="GHEA Grapalat" w:cs="Sylfaen"/>
          <w:sz w:val="24"/>
          <w:szCs w:val="24"/>
        </w:rPr>
        <w:t>աշխատանքների</w:t>
      </w:r>
      <w:r w:rsidR="00A86C8C" w:rsidRPr="00276D9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F84FA1">
        <w:rPr>
          <w:rFonts w:ascii="GHEA Grapalat" w:hAnsi="GHEA Grapalat" w:cs="Sylfaen"/>
          <w:sz w:val="24"/>
          <w:szCs w:val="24"/>
        </w:rPr>
        <w:t>ոչ</w:t>
      </w:r>
      <w:r w:rsidR="00A86C8C" w:rsidRPr="00276D9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F84FA1">
        <w:rPr>
          <w:rFonts w:ascii="GHEA Grapalat" w:hAnsi="GHEA Grapalat" w:cs="Sylfaen"/>
          <w:sz w:val="24"/>
          <w:szCs w:val="24"/>
        </w:rPr>
        <w:t>թափանցիկությունը</w:t>
      </w:r>
      <w:r w:rsidR="00A86C8C" w:rsidRPr="00276D9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F84FA1">
        <w:rPr>
          <w:rFonts w:ascii="GHEA Grapalat" w:hAnsi="GHEA Grapalat" w:cs="Sylfaen"/>
          <w:sz w:val="24"/>
          <w:szCs w:val="24"/>
        </w:rPr>
        <w:t>ստեղծում</w:t>
      </w:r>
      <w:r w:rsidR="00A86C8C" w:rsidRPr="00276D9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F84FA1">
        <w:rPr>
          <w:rFonts w:ascii="GHEA Grapalat" w:hAnsi="GHEA Grapalat" w:cs="Sylfaen"/>
          <w:sz w:val="24"/>
          <w:szCs w:val="24"/>
        </w:rPr>
        <w:t>է</w:t>
      </w:r>
      <w:r w:rsidR="00A86C8C" w:rsidRPr="00276D9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F84FA1">
        <w:rPr>
          <w:rFonts w:ascii="GHEA Grapalat" w:hAnsi="GHEA Grapalat" w:cs="Sylfaen"/>
          <w:sz w:val="24"/>
          <w:szCs w:val="24"/>
        </w:rPr>
        <w:t>անպատասխանատվության</w:t>
      </w:r>
      <w:r w:rsidR="00A86C8C" w:rsidRPr="00276D9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F84FA1">
        <w:rPr>
          <w:rFonts w:ascii="GHEA Grapalat" w:hAnsi="GHEA Grapalat" w:cs="Sylfaen"/>
          <w:sz w:val="24"/>
          <w:szCs w:val="24"/>
        </w:rPr>
        <w:t>և</w:t>
      </w:r>
      <w:r w:rsidR="00A86C8C" w:rsidRPr="00276D9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F84FA1">
        <w:rPr>
          <w:rFonts w:ascii="GHEA Grapalat" w:hAnsi="GHEA Grapalat" w:cs="Sylfaen"/>
          <w:sz w:val="24"/>
          <w:szCs w:val="24"/>
        </w:rPr>
        <w:t>անտարբերության</w:t>
      </w:r>
      <w:r w:rsidR="00A86C8C" w:rsidRPr="00276D9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F84FA1">
        <w:rPr>
          <w:rFonts w:ascii="GHEA Grapalat" w:hAnsi="GHEA Grapalat" w:cs="Sylfaen"/>
          <w:sz w:val="24"/>
          <w:szCs w:val="24"/>
        </w:rPr>
        <w:t>մթնոլորտ՝</w:t>
      </w:r>
      <w:r w:rsidR="00A86C8C" w:rsidRPr="00276D9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F84FA1">
        <w:rPr>
          <w:rFonts w:ascii="GHEA Grapalat" w:hAnsi="GHEA Grapalat" w:cs="Sylfaen"/>
          <w:sz w:val="24"/>
          <w:szCs w:val="24"/>
        </w:rPr>
        <w:t>ինչպես</w:t>
      </w:r>
      <w:r w:rsidR="00A86C8C" w:rsidRPr="00276D9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F84FA1">
        <w:rPr>
          <w:rFonts w:ascii="GHEA Grapalat" w:hAnsi="GHEA Grapalat" w:cs="Sylfaen"/>
          <w:sz w:val="24"/>
          <w:szCs w:val="24"/>
        </w:rPr>
        <w:t>սեփականատերերի</w:t>
      </w:r>
      <w:r w:rsidRPr="00276D9A">
        <w:rPr>
          <w:rFonts w:ascii="GHEA Grapalat" w:hAnsi="GHEA Grapalat"/>
          <w:sz w:val="24"/>
          <w:szCs w:val="24"/>
          <w:lang w:val="en-US"/>
        </w:rPr>
        <w:t xml:space="preserve">,  </w:t>
      </w:r>
      <w:r w:rsidRPr="00F84FA1">
        <w:rPr>
          <w:rFonts w:ascii="GHEA Grapalat" w:hAnsi="GHEA Grapalat" w:cs="Sylfaen"/>
          <w:sz w:val="24"/>
          <w:szCs w:val="24"/>
        </w:rPr>
        <w:t>այնպես</w:t>
      </w:r>
      <w:r w:rsidR="00A86C8C" w:rsidRPr="00276D9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F84FA1">
        <w:rPr>
          <w:rFonts w:ascii="GHEA Grapalat" w:hAnsi="GHEA Grapalat" w:cs="Sylfaen"/>
          <w:sz w:val="24"/>
          <w:szCs w:val="24"/>
        </w:rPr>
        <w:t>էլ</w:t>
      </w:r>
      <w:r w:rsidR="00A86C8C" w:rsidRPr="00276D9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F84FA1">
        <w:rPr>
          <w:rFonts w:ascii="GHEA Grapalat" w:hAnsi="GHEA Grapalat" w:cs="Sylfaen"/>
          <w:sz w:val="24"/>
          <w:szCs w:val="24"/>
        </w:rPr>
        <w:t>կառավարման</w:t>
      </w:r>
      <w:r w:rsidR="00A86C8C" w:rsidRPr="00276D9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F84FA1">
        <w:rPr>
          <w:rFonts w:ascii="GHEA Grapalat" w:hAnsi="GHEA Grapalat" w:cs="Sylfaen"/>
          <w:sz w:val="24"/>
          <w:szCs w:val="24"/>
        </w:rPr>
        <w:t>մարմինների</w:t>
      </w:r>
      <w:r w:rsidR="00A86C8C" w:rsidRPr="00276D9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F84FA1">
        <w:rPr>
          <w:rFonts w:ascii="GHEA Grapalat" w:hAnsi="GHEA Grapalat" w:cs="Sylfaen"/>
          <w:sz w:val="24"/>
          <w:szCs w:val="24"/>
        </w:rPr>
        <w:t>համար։</w:t>
      </w:r>
      <w:r w:rsidR="00A86C8C" w:rsidRPr="00276D9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F84FA1">
        <w:rPr>
          <w:rFonts w:ascii="GHEA Grapalat" w:hAnsi="GHEA Grapalat" w:cs="Sylfaen"/>
          <w:sz w:val="24"/>
          <w:szCs w:val="24"/>
        </w:rPr>
        <w:t>Ֆինանսական</w:t>
      </w:r>
      <w:r w:rsidR="00A86C8C" w:rsidRPr="00276D9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F84FA1">
        <w:rPr>
          <w:rFonts w:ascii="GHEA Grapalat" w:hAnsi="GHEA Grapalat" w:cs="Sylfaen"/>
          <w:sz w:val="24"/>
          <w:szCs w:val="24"/>
        </w:rPr>
        <w:t>միջոցների</w:t>
      </w:r>
      <w:r w:rsidR="00A86C8C" w:rsidRPr="00276D9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F84FA1">
        <w:rPr>
          <w:rFonts w:ascii="GHEA Grapalat" w:hAnsi="GHEA Grapalat" w:cs="Sylfaen"/>
          <w:sz w:val="24"/>
          <w:szCs w:val="24"/>
        </w:rPr>
        <w:t>հավաքագրումն</w:t>
      </w:r>
      <w:r w:rsidR="00A86C8C" w:rsidRPr="00276D9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F84FA1">
        <w:rPr>
          <w:rFonts w:ascii="GHEA Grapalat" w:hAnsi="GHEA Grapalat" w:cs="Sylfaen"/>
          <w:sz w:val="24"/>
          <w:szCs w:val="24"/>
        </w:rPr>
        <w:t>ու</w:t>
      </w:r>
      <w:r w:rsidR="00A86C8C" w:rsidRPr="00276D9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F84FA1">
        <w:rPr>
          <w:rFonts w:ascii="GHEA Grapalat" w:hAnsi="GHEA Grapalat" w:cs="Sylfaen"/>
          <w:sz w:val="24"/>
          <w:szCs w:val="24"/>
        </w:rPr>
        <w:t>ծախսումը</w:t>
      </w:r>
      <w:r w:rsidR="00A86C8C" w:rsidRPr="00276D9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F84FA1">
        <w:rPr>
          <w:rFonts w:ascii="GHEA Grapalat" w:hAnsi="GHEA Grapalat" w:cs="Sylfaen"/>
          <w:sz w:val="24"/>
          <w:szCs w:val="24"/>
        </w:rPr>
        <w:t>կատարվել</w:t>
      </w:r>
      <w:r w:rsidR="00A86C8C" w:rsidRPr="00276D9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F84FA1">
        <w:rPr>
          <w:rFonts w:ascii="GHEA Grapalat" w:hAnsi="GHEA Grapalat" w:cs="Sylfaen"/>
          <w:sz w:val="24"/>
          <w:szCs w:val="24"/>
        </w:rPr>
        <w:t>են</w:t>
      </w:r>
      <w:r w:rsidR="00A86C8C" w:rsidRPr="00276D9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F84FA1">
        <w:rPr>
          <w:rFonts w:ascii="GHEA Grapalat" w:hAnsi="GHEA Grapalat" w:cs="Sylfaen"/>
          <w:sz w:val="24"/>
          <w:szCs w:val="24"/>
        </w:rPr>
        <w:t>ոչ</w:t>
      </w:r>
      <w:r w:rsidR="00A86C8C" w:rsidRPr="00276D9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F84FA1">
        <w:rPr>
          <w:rFonts w:ascii="GHEA Grapalat" w:hAnsi="GHEA Grapalat" w:cs="Sylfaen"/>
          <w:sz w:val="24"/>
          <w:szCs w:val="24"/>
        </w:rPr>
        <w:t>թափանցիկ</w:t>
      </w:r>
      <w:r w:rsidR="00A86C8C" w:rsidRPr="00276D9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F84FA1">
        <w:rPr>
          <w:rFonts w:ascii="GHEA Grapalat" w:hAnsi="GHEA Grapalat" w:cs="Sylfaen"/>
          <w:sz w:val="24"/>
          <w:szCs w:val="24"/>
        </w:rPr>
        <w:t>և</w:t>
      </w:r>
      <w:r w:rsidR="00A86C8C" w:rsidRPr="00276D9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F84FA1">
        <w:rPr>
          <w:rFonts w:ascii="GHEA Grapalat" w:hAnsi="GHEA Grapalat" w:cs="Sylfaen"/>
          <w:sz w:val="24"/>
          <w:szCs w:val="24"/>
        </w:rPr>
        <w:t>ոչ</w:t>
      </w:r>
      <w:r w:rsidR="00A86C8C" w:rsidRPr="00276D9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F84FA1">
        <w:rPr>
          <w:rFonts w:ascii="GHEA Grapalat" w:hAnsi="GHEA Grapalat" w:cs="Sylfaen"/>
          <w:sz w:val="24"/>
          <w:szCs w:val="24"/>
        </w:rPr>
        <w:t>նպատակային</w:t>
      </w:r>
      <w:r w:rsidR="00A86C8C" w:rsidRPr="00276D9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F84FA1">
        <w:rPr>
          <w:rFonts w:ascii="GHEA Grapalat" w:hAnsi="GHEA Grapalat" w:cs="Sylfaen"/>
          <w:sz w:val="24"/>
          <w:szCs w:val="24"/>
        </w:rPr>
        <w:t>կերպով</w:t>
      </w:r>
      <w:r w:rsidRPr="00276D9A">
        <w:rPr>
          <w:rFonts w:ascii="GHEA Grapalat" w:hAnsi="GHEA Grapalat"/>
          <w:sz w:val="24"/>
          <w:szCs w:val="24"/>
          <w:lang w:val="en-US"/>
        </w:rPr>
        <w:t>:</w:t>
      </w:r>
      <w:r w:rsidR="00A86C8C" w:rsidRPr="00276D9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84FA1">
        <w:rPr>
          <w:rFonts w:ascii="GHEA Grapalat" w:hAnsi="GHEA Grapalat" w:cs="Sylfaen"/>
          <w:sz w:val="24"/>
          <w:szCs w:val="24"/>
        </w:rPr>
        <w:t>Դրանց</w:t>
      </w:r>
      <w:r w:rsidR="00A86C8C" w:rsidRPr="00276D9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F84FA1">
        <w:rPr>
          <w:rFonts w:ascii="GHEA Grapalat" w:hAnsi="GHEA Grapalat" w:cs="Sylfaen"/>
          <w:sz w:val="24"/>
          <w:szCs w:val="24"/>
        </w:rPr>
        <w:t>մեծ</w:t>
      </w:r>
      <w:r w:rsidR="00A86C8C" w:rsidRPr="00276D9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F84FA1">
        <w:rPr>
          <w:rFonts w:ascii="GHEA Grapalat" w:hAnsi="GHEA Grapalat" w:cs="Sylfaen"/>
          <w:sz w:val="24"/>
          <w:szCs w:val="24"/>
        </w:rPr>
        <w:t>մասը</w:t>
      </w:r>
      <w:r w:rsidR="00A86C8C" w:rsidRPr="00276D9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F84FA1">
        <w:rPr>
          <w:rFonts w:ascii="GHEA Grapalat" w:hAnsi="GHEA Grapalat" w:cs="Sylfaen"/>
          <w:sz w:val="24"/>
          <w:szCs w:val="24"/>
        </w:rPr>
        <w:t>ուղղված</w:t>
      </w:r>
      <w:r w:rsidR="00A86C8C" w:rsidRPr="00276D9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F84FA1">
        <w:rPr>
          <w:rFonts w:ascii="GHEA Grapalat" w:hAnsi="GHEA Grapalat" w:cs="Sylfaen"/>
          <w:sz w:val="24"/>
          <w:szCs w:val="24"/>
        </w:rPr>
        <w:t>է</w:t>
      </w:r>
      <w:r w:rsidR="00A86C8C" w:rsidRPr="00276D9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F84FA1">
        <w:rPr>
          <w:rFonts w:ascii="GHEA Grapalat" w:hAnsi="GHEA Grapalat" w:cs="Sylfaen"/>
          <w:sz w:val="24"/>
          <w:szCs w:val="24"/>
        </w:rPr>
        <w:t>ոչ</w:t>
      </w:r>
      <w:r w:rsidR="00A86C8C" w:rsidRPr="00276D9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F84FA1">
        <w:rPr>
          <w:rFonts w:ascii="GHEA Grapalat" w:hAnsi="GHEA Grapalat" w:cs="Sylfaen"/>
          <w:sz w:val="24"/>
          <w:szCs w:val="24"/>
        </w:rPr>
        <w:t>թե</w:t>
      </w:r>
      <w:r w:rsidR="00A86C8C" w:rsidRPr="00276D9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F84FA1">
        <w:rPr>
          <w:rFonts w:ascii="GHEA Grapalat" w:hAnsi="GHEA Grapalat" w:cs="Sylfaen"/>
          <w:sz w:val="24"/>
          <w:szCs w:val="24"/>
        </w:rPr>
        <w:t>բազմաբնակարան</w:t>
      </w:r>
      <w:r w:rsidR="00A86C8C" w:rsidRPr="00276D9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F84FA1">
        <w:rPr>
          <w:rFonts w:ascii="GHEA Grapalat" w:hAnsi="GHEA Grapalat" w:cs="Sylfaen"/>
          <w:sz w:val="24"/>
          <w:szCs w:val="24"/>
        </w:rPr>
        <w:t>շենքի</w:t>
      </w:r>
      <w:r w:rsidR="00A86C8C" w:rsidRPr="00276D9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F84FA1">
        <w:rPr>
          <w:rFonts w:ascii="GHEA Grapalat" w:hAnsi="GHEA Grapalat" w:cs="Sylfaen"/>
          <w:sz w:val="24"/>
          <w:szCs w:val="24"/>
        </w:rPr>
        <w:t>պարտադիր</w:t>
      </w:r>
      <w:r w:rsidR="00A86C8C" w:rsidRPr="00276D9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F84FA1">
        <w:rPr>
          <w:rFonts w:ascii="GHEA Grapalat" w:hAnsi="GHEA Grapalat" w:cs="Sylfaen"/>
          <w:sz w:val="24"/>
          <w:szCs w:val="24"/>
        </w:rPr>
        <w:t>նորմերի</w:t>
      </w:r>
      <w:r w:rsidR="00A86C8C" w:rsidRPr="00276D9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F84FA1">
        <w:rPr>
          <w:rFonts w:ascii="GHEA Grapalat" w:hAnsi="GHEA Grapalat" w:cs="Sylfaen"/>
          <w:sz w:val="24"/>
          <w:szCs w:val="24"/>
        </w:rPr>
        <w:t>կատարմանը</w:t>
      </w:r>
      <w:r w:rsidRPr="00276D9A">
        <w:rPr>
          <w:rFonts w:ascii="GHEA Grapalat" w:hAnsi="GHEA Grapalat"/>
          <w:sz w:val="24"/>
          <w:szCs w:val="24"/>
          <w:lang w:val="en-US"/>
        </w:rPr>
        <w:t xml:space="preserve">,  </w:t>
      </w:r>
      <w:r w:rsidRPr="00F84FA1">
        <w:rPr>
          <w:rFonts w:ascii="GHEA Grapalat" w:hAnsi="GHEA Grapalat" w:cs="Sylfaen"/>
          <w:sz w:val="24"/>
          <w:szCs w:val="24"/>
        </w:rPr>
        <w:t>այլ</w:t>
      </w:r>
      <w:r w:rsidR="00A86C8C" w:rsidRPr="00276D9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F84FA1">
        <w:rPr>
          <w:rFonts w:ascii="GHEA Grapalat" w:hAnsi="GHEA Grapalat" w:cs="Sylfaen"/>
          <w:sz w:val="24"/>
          <w:szCs w:val="24"/>
        </w:rPr>
        <w:t>կառավարման</w:t>
      </w:r>
      <w:r w:rsidR="00A86C8C" w:rsidRPr="00276D9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F84FA1">
        <w:rPr>
          <w:rFonts w:ascii="GHEA Grapalat" w:hAnsi="GHEA Grapalat" w:cs="Sylfaen"/>
          <w:sz w:val="24"/>
          <w:szCs w:val="24"/>
        </w:rPr>
        <w:t>մարմինների</w:t>
      </w:r>
      <w:r w:rsidR="00A86C8C" w:rsidRPr="00276D9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F84FA1">
        <w:rPr>
          <w:rFonts w:ascii="GHEA Grapalat" w:hAnsi="GHEA Grapalat" w:cs="Sylfaen"/>
          <w:sz w:val="24"/>
          <w:szCs w:val="24"/>
        </w:rPr>
        <w:t>աշխատակիցների</w:t>
      </w:r>
      <w:r w:rsidR="00A86C8C" w:rsidRPr="00276D9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F84FA1">
        <w:rPr>
          <w:rFonts w:ascii="GHEA Grapalat" w:hAnsi="GHEA Grapalat" w:cs="Sylfaen"/>
          <w:sz w:val="24"/>
          <w:szCs w:val="24"/>
        </w:rPr>
        <w:t>աշխատավարձերի</w:t>
      </w:r>
      <w:r w:rsidR="00A86C8C" w:rsidRPr="00276D9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F84FA1">
        <w:rPr>
          <w:rFonts w:ascii="GHEA Grapalat" w:hAnsi="GHEA Grapalat" w:cs="Sylfaen"/>
          <w:sz w:val="24"/>
          <w:szCs w:val="24"/>
        </w:rPr>
        <w:t>վճարմանը։</w:t>
      </w:r>
      <w:r w:rsidR="00A86C8C" w:rsidRPr="00276D9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F84FA1">
        <w:rPr>
          <w:rFonts w:ascii="GHEA Grapalat" w:hAnsi="GHEA Grapalat" w:cs="Sylfaen"/>
          <w:sz w:val="24"/>
          <w:szCs w:val="24"/>
        </w:rPr>
        <w:t>Կանոնակարգված</w:t>
      </w:r>
      <w:r w:rsidR="00A86C8C" w:rsidRPr="00276D9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F84FA1">
        <w:rPr>
          <w:rFonts w:ascii="GHEA Grapalat" w:hAnsi="GHEA Grapalat" w:cs="Sylfaen"/>
          <w:sz w:val="24"/>
          <w:szCs w:val="24"/>
        </w:rPr>
        <w:t>չէ</w:t>
      </w:r>
      <w:r w:rsidR="00A86C8C" w:rsidRPr="00276D9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F84FA1">
        <w:rPr>
          <w:rFonts w:ascii="GHEA Grapalat" w:hAnsi="GHEA Grapalat" w:cs="Sylfaen"/>
          <w:sz w:val="24"/>
          <w:szCs w:val="24"/>
        </w:rPr>
        <w:t>համատիրությունների</w:t>
      </w:r>
      <w:r w:rsidR="00A86C8C" w:rsidRPr="00276D9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F84FA1">
        <w:rPr>
          <w:rFonts w:ascii="GHEA Grapalat" w:hAnsi="GHEA Grapalat" w:cs="Sylfaen"/>
          <w:sz w:val="24"/>
          <w:szCs w:val="24"/>
        </w:rPr>
        <w:t>և</w:t>
      </w:r>
      <w:r w:rsidR="00A86C8C" w:rsidRPr="00276D9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F84FA1">
        <w:rPr>
          <w:rFonts w:ascii="GHEA Grapalat" w:hAnsi="GHEA Grapalat" w:cs="Sylfaen"/>
          <w:sz w:val="24"/>
          <w:szCs w:val="24"/>
        </w:rPr>
        <w:t>քաղաքապետարանի</w:t>
      </w:r>
      <w:r w:rsidRPr="00276D9A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F84FA1">
        <w:rPr>
          <w:rFonts w:ascii="GHEA Grapalat" w:hAnsi="GHEA Grapalat" w:cs="Sylfaen"/>
          <w:sz w:val="24"/>
          <w:szCs w:val="24"/>
        </w:rPr>
        <w:t>ինչպես</w:t>
      </w:r>
      <w:r w:rsidR="00A86C8C" w:rsidRPr="00276D9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F84FA1">
        <w:rPr>
          <w:rFonts w:ascii="GHEA Grapalat" w:hAnsi="GHEA Grapalat" w:cs="Sylfaen"/>
          <w:sz w:val="24"/>
          <w:szCs w:val="24"/>
        </w:rPr>
        <w:t>նաև</w:t>
      </w:r>
      <w:r w:rsidR="00A86C8C" w:rsidRPr="00276D9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F84FA1">
        <w:rPr>
          <w:rFonts w:ascii="GHEA Grapalat" w:hAnsi="GHEA Grapalat" w:cs="Sylfaen"/>
          <w:sz w:val="24"/>
          <w:szCs w:val="24"/>
        </w:rPr>
        <w:t>կոմունալ</w:t>
      </w:r>
      <w:r w:rsidR="00A86C8C" w:rsidRPr="00276D9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F84FA1">
        <w:rPr>
          <w:rFonts w:ascii="GHEA Grapalat" w:hAnsi="GHEA Grapalat" w:cs="Sylfaen"/>
          <w:sz w:val="24"/>
          <w:szCs w:val="24"/>
        </w:rPr>
        <w:t>ծառայություններ</w:t>
      </w:r>
      <w:r w:rsidR="00A86C8C" w:rsidRPr="00276D9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F84FA1">
        <w:rPr>
          <w:rFonts w:ascii="GHEA Grapalat" w:hAnsi="GHEA Grapalat" w:cs="Sylfaen"/>
          <w:sz w:val="24"/>
          <w:szCs w:val="24"/>
        </w:rPr>
        <w:t>մատուցող</w:t>
      </w:r>
      <w:r w:rsidR="00A86C8C" w:rsidRPr="00276D9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F84FA1">
        <w:rPr>
          <w:rFonts w:ascii="GHEA Grapalat" w:hAnsi="GHEA Grapalat" w:cs="Sylfaen"/>
          <w:sz w:val="24"/>
          <w:szCs w:val="24"/>
        </w:rPr>
        <w:t>կազմակերպությունների</w:t>
      </w:r>
      <w:r w:rsidR="00A86C8C" w:rsidRPr="00276D9A">
        <w:rPr>
          <w:rFonts w:ascii="GHEA Grapalat" w:hAnsi="GHEA Grapalat" w:cs="Sylfaen"/>
          <w:sz w:val="24"/>
          <w:szCs w:val="24"/>
          <w:lang w:val="en-US"/>
        </w:rPr>
        <w:t xml:space="preserve">  </w:t>
      </w:r>
      <w:r w:rsidRPr="00F84FA1">
        <w:rPr>
          <w:rFonts w:ascii="GHEA Grapalat" w:hAnsi="GHEA Grapalat" w:cs="Sylfaen"/>
          <w:sz w:val="24"/>
          <w:szCs w:val="24"/>
        </w:rPr>
        <w:t>փոխհարաբերությունները</w:t>
      </w:r>
      <w:r w:rsidRPr="00276D9A">
        <w:rPr>
          <w:rFonts w:ascii="GHEA Grapalat" w:hAnsi="GHEA Grapalat"/>
          <w:sz w:val="24"/>
          <w:szCs w:val="24"/>
          <w:lang w:val="en-US"/>
        </w:rPr>
        <w:t>:</w:t>
      </w:r>
    </w:p>
    <w:p w:rsidR="0059607D" w:rsidRPr="00230B79" w:rsidRDefault="0059607D" w:rsidP="00533B8A">
      <w:pPr>
        <w:spacing w:after="100" w:afterAutospacing="1" w:line="360" w:lineRule="auto"/>
        <w:ind w:firstLine="568"/>
        <w:jc w:val="both"/>
        <w:rPr>
          <w:rFonts w:ascii="GHEA Grapalat" w:hAnsi="GHEA Grapalat"/>
          <w:b/>
          <w:sz w:val="24"/>
          <w:szCs w:val="24"/>
          <w:lang w:val="en-US"/>
        </w:rPr>
      </w:pPr>
      <w:r w:rsidRPr="00F84FA1">
        <w:rPr>
          <w:rFonts w:ascii="GHEA Grapalat" w:hAnsi="GHEA Grapalat" w:cs="Sylfaen"/>
          <w:b/>
          <w:sz w:val="24"/>
          <w:szCs w:val="24"/>
        </w:rPr>
        <w:lastRenderedPageBreak/>
        <w:t>Հիմնախնդիրներ</w:t>
      </w:r>
    </w:p>
    <w:p w:rsidR="0059607D" w:rsidRPr="00230B79" w:rsidRDefault="00184F82" w:rsidP="00533B8A">
      <w:pPr>
        <w:spacing w:after="100" w:afterAutospacing="1" w:line="360" w:lineRule="auto"/>
        <w:ind w:firstLine="568"/>
        <w:jc w:val="both"/>
        <w:rPr>
          <w:rFonts w:ascii="GHEA Grapalat" w:hAnsi="GHEA Grapalat"/>
          <w:sz w:val="24"/>
          <w:szCs w:val="24"/>
          <w:lang w:val="en-US"/>
        </w:rPr>
      </w:pPr>
      <w:r w:rsidRPr="00230B79">
        <w:rPr>
          <w:rFonts w:ascii="GHEA Grapalat" w:hAnsi="GHEA Grapalat" w:cs="Arial"/>
          <w:sz w:val="24"/>
          <w:szCs w:val="24"/>
          <w:lang w:val="en-US"/>
        </w:rPr>
        <w:t>●</w:t>
      </w:r>
      <w:r w:rsidR="0059607D" w:rsidRPr="00F84FA1">
        <w:rPr>
          <w:rFonts w:ascii="GHEA Grapalat" w:hAnsi="GHEA Grapalat" w:cs="Sylfaen"/>
          <w:sz w:val="24"/>
          <w:szCs w:val="24"/>
        </w:rPr>
        <w:t>Համատիրությունների</w:t>
      </w:r>
      <w:r w:rsidR="00F84FA1" w:rsidRPr="00230B7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59607D" w:rsidRPr="00F84FA1">
        <w:rPr>
          <w:rFonts w:ascii="GHEA Grapalat" w:hAnsi="GHEA Grapalat" w:cs="Sylfaen"/>
          <w:sz w:val="24"/>
          <w:szCs w:val="24"/>
        </w:rPr>
        <w:t>և</w:t>
      </w:r>
      <w:r w:rsidR="00F84FA1" w:rsidRPr="00230B7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59607D" w:rsidRPr="00F84FA1">
        <w:rPr>
          <w:rFonts w:ascii="GHEA Grapalat" w:hAnsi="GHEA Grapalat" w:cs="Sylfaen"/>
          <w:sz w:val="24"/>
          <w:szCs w:val="24"/>
        </w:rPr>
        <w:t>սեփականատերերի</w:t>
      </w:r>
      <w:r w:rsidR="00F84FA1" w:rsidRPr="00230B7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59607D" w:rsidRPr="00F84FA1">
        <w:rPr>
          <w:rFonts w:ascii="GHEA Grapalat" w:hAnsi="GHEA Grapalat" w:cs="Sylfaen"/>
          <w:sz w:val="24"/>
          <w:szCs w:val="24"/>
        </w:rPr>
        <w:t>միջև</w:t>
      </w:r>
      <w:r w:rsidR="00F84FA1" w:rsidRPr="00230B7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59607D" w:rsidRPr="00F84FA1">
        <w:rPr>
          <w:rFonts w:ascii="GHEA Grapalat" w:hAnsi="GHEA Grapalat" w:cs="Sylfaen"/>
          <w:sz w:val="24"/>
          <w:szCs w:val="24"/>
        </w:rPr>
        <w:t>փոխհարաբերությունների</w:t>
      </w:r>
      <w:r w:rsidR="0059607D" w:rsidRPr="00230B79">
        <w:rPr>
          <w:rFonts w:ascii="GHEA Grapalat" w:hAnsi="GHEA Grapalat"/>
          <w:sz w:val="24"/>
          <w:szCs w:val="24"/>
          <w:lang w:val="en-US"/>
        </w:rPr>
        <w:t xml:space="preserve">,      </w:t>
      </w:r>
      <w:r w:rsidR="009177E2">
        <w:rPr>
          <w:rFonts w:ascii="GHEA Grapalat" w:hAnsi="GHEA Grapalat"/>
          <w:sz w:val="24"/>
          <w:szCs w:val="24"/>
          <w:lang w:val="en-US"/>
        </w:rPr>
        <w:t>կ</w:t>
      </w:r>
      <w:r w:rsidR="0059607D" w:rsidRPr="00F84FA1">
        <w:rPr>
          <w:rFonts w:ascii="GHEA Grapalat" w:hAnsi="GHEA Grapalat" w:cs="Sylfaen"/>
          <w:sz w:val="24"/>
          <w:szCs w:val="24"/>
        </w:rPr>
        <w:t>առավարման</w:t>
      </w:r>
      <w:r w:rsidR="00F84FA1" w:rsidRPr="00230B7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59607D" w:rsidRPr="00F84FA1">
        <w:rPr>
          <w:rFonts w:ascii="GHEA Grapalat" w:hAnsi="GHEA Grapalat" w:cs="Sylfaen"/>
          <w:sz w:val="24"/>
          <w:szCs w:val="24"/>
        </w:rPr>
        <w:t>գործընթացի</w:t>
      </w:r>
      <w:r w:rsidR="00F84FA1" w:rsidRPr="00230B7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59607D" w:rsidRPr="00F84FA1">
        <w:rPr>
          <w:rFonts w:ascii="GHEA Grapalat" w:hAnsi="GHEA Grapalat" w:cs="Sylfaen"/>
          <w:sz w:val="24"/>
          <w:szCs w:val="24"/>
        </w:rPr>
        <w:t>վերահսկողության</w:t>
      </w:r>
      <w:r w:rsidR="00F84FA1" w:rsidRPr="00230B7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59607D" w:rsidRPr="00F84FA1">
        <w:rPr>
          <w:rFonts w:ascii="GHEA Grapalat" w:hAnsi="GHEA Grapalat" w:cs="Sylfaen"/>
          <w:sz w:val="24"/>
          <w:szCs w:val="24"/>
        </w:rPr>
        <w:t>իրականացման</w:t>
      </w:r>
      <w:r w:rsidR="00F84FA1" w:rsidRPr="00230B7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59607D" w:rsidRPr="00F84FA1">
        <w:rPr>
          <w:rFonts w:ascii="GHEA Grapalat" w:hAnsi="GHEA Grapalat" w:cs="Sylfaen"/>
          <w:sz w:val="24"/>
          <w:szCs w:val="24"/>
        </w:rPr>
        <w:t>մեխանիզմների</w:t>
      </w:r>
      <w:r w:rsidR="009177E2" w:rsidRPr="00230B7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59607D" w:rsidRPr="00F84FA1">
        <w:rPr>
          <w:rFonts w:ascii="GHEA Grapalat" w:hAnsi="GHEA Grapalat" w:cs="Sylfaen"/>
          <w:sz w:val="24"/>
          <w:szCs w:val="24"/>
        </w:rPr>
        <w:t>հստակեցում</w:t>
      </w:r>
      <w:r w:rsidR="0059607D" w:rsidRPr="00230B79">
        <w:rPr>
          <w:rFonts w:ascii="GHEA Grapalat" w:hAnsi="GHEA Grapalat"/>
          <w:sz w:val="24"/>
          <w:szCs w:val="24"/>
          <w:lang w:val="en-US"/>
        </w:rPr>
        <w:t>:</w:t>
      </w:r>
    </w:p>
    <w:p w:rsidR="0059607D" w:rsidRPr="00230B79" w:rsidRDefault="00184F82" w:rsidP="00533B8A">
      <w:pPr>
        <w:spacing w:after="100" w:afterAutospacing="1" w:line="360" w:lineRule="auto"/>
        <w:ind w:firstLine="568"/>
        <w:jc w:val="both"/>
        <w:rPr>
          <w:rFonts w:ascii="GHEA Grapalat" w:hAnsi="GHEA Grapalat"/>
          <w:sz w:val="24"/>
          <w:szCs w:val="24"/>
          <w:lang w:val="en-US"/>
        </w:rPr>
      </w:pPr>
      <w:r w:rsidRPr="00230B79">
        <w:rPr>
          <w:rFonts w:ascii="GHEA Grapalat" w:hAnsi="GHEA Grapalat" w:cs="Arial"/>
          <w:sz w:val="24"/>
          <w:szCs w:val="24"/>
          <w:lang w:val="en-US"/>
        </w:rPr>
        <w:t>●</w:t>
      </w:r>
      <w:r w:rsidR="0059607D" w:rsidRPr="00F84FA1">
        <w:rPr>
          <w:rFonts w:ascii="GHEA Grapalat" w:hAnsi="GHEA Grapalat" w:cs="Sylfaen"/>
          <w:sz w:val="24"/>
          <w:szCs w:val="24"/>
        </w:rPr>
        <w:t>Սեփականատերերի</w:t>
      </w:r>
      <w:r w:rsidR="00F84FA1" w:rsidRPr="00230B7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59607D" w:rsidRPr="00F84FA1">
        <w:rPr>
          <w:rFonts w:ascii="GHEA Grapalat" w:hAnsi="GHEA Grapalat" w:cs="Sylfaen"/>
          <w:sz w:val="24"/>
          <w:szCs w:val="24"/>
        </w:rPr>
        <w:t>ընդհանուր</w:t>
      </w:r>
      <w:r w:rsidR="00F84FA1" w:rsidRPr="00230B7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59607D" w:rsidRPr="00F84FA1">
        <w:rPr>
          <w:rFonts w:ascii="GHEA Grapalat" w:hAnsi="GHEA Grapalat" w:cs="Sylfaen"/>
          <w:sz w:val="24"/>
          <w:szCs w:val="24"/>
        </w:rPr>
        <w:t>բաժնային</w:t>
      </w:r>
      <w:r w:rsidR="00F84FA1" w:rsidRPr="00230B7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59607D" w:rsidRPr="00F84FA1">
        <w:rPr>
          <w:rFonts w:ascii="GHEA Grapalat" w:hAnsi="GHEA Grapalat" w:cs="Sylfaen"/>
          <w:sz w:val="24"/>
          <w:szCs w:val="24"/>
        </w:rPr>
        <w:t>սեփականության</w:t>
      </w:r>
      <w:r w:rsidR="00F84FA1" w:rsidRPr="00230B7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59607D" w:rsidRPr="00F84FA1">
        <w:rPr>
          <w:rFonts w:ascii="GHEA Grapalat" w:hAnsi="GHEA Grapalat" w:cs="Sylfaen"/>
          <w:sz w:val="24"/>
          <w:szCs w:val="24"/>
        </w:rPr>
        <w:t>կառավարման</w:t>
      </w:r>
      <w:r w:rsidR="009177E2" w:rsidRPr="00230B7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9177E2">
        <w:rPr>
          <w:rFonts w:ascii="GHEA Grapalat" w:hAnsi="GHEA Grapalat" w:cs="Sylfaen"/>
          <w:sz w:val="24"/>
          <w:szCs w:val="24"/>
          <w:lang w:val="en-US"/>
        </w:rPr>
        <w:t>ն</w:t>
      </w:r>
      <w:r w:rsidR="0059607D" w:rsidRPr="00F84FA1">
        <w:rPr>
          <w:rFonts w:ascii="GHEA Grapalat" w:hAnsi="GHEA Grapalat" w:cs="Sylfaen"/>
          <w:sz w:val="24"/>
          <w:szCs w:val="24"/>
        </w:rPr>
        <w:t>կատմամբ</w:t>
      </w:r>
      <w:r w:rsidR="00F84FA1" w:rsidRPr="00230B7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59607D" w:rsidRPr="00F84FA1">
        <w:rPr>
          <w:rFonts w:ascii="GHEA Grapalat" w:hAnsi="GHEA Grapalat" w:cs="Sylfaen"/>
          <w:sz w:val="24"/>
          <w:szCs w:val="24"/>
        </w:rPr>
        <w:t>անտարբերություն։</w:t>
      </w:r>
    </w:p>
    <w:p w:rsidR="0059607D" w:rsidRPr="00230B79" w:rsidRDefault="00184F82" w:rsidP="00533B8A">
      <w:pPr>
        <w:spacing w:after="100" w:afterAutospacing="1" w:line="360" w:lineRule="auto"/>
        <w:ind w:left="-142" w:firstLine="568"/>
        <w:jc w:val="both"/>
        <w:rPr>
          <w:rFonts w:ascii="GHEA Grapalat" w:hAnsi="GHEA Grapalat"/>
          <w:sz w:val="24"/>
          <w:szCs w:val="24"/>
          <w:lang w:val="en-US"/>
        </w:rPr>
      </w:pPr>
      <w:r w:rsidRPr="00230B79">
        <w:rPr>
          <w:rFonts w:ascii="GHEA Grapalat" w:hAnsi="GHEA Grapalat" w:cs="Arial"/>
          <w:sz w:val="24"/>
          <w:szCs w:val="24"/>
          <w:lang w:val="en-US"/>
        </w:rPr>
        <w:t>●</w:t>
      </w:r>
      <w:r w:rsidR="0059607D" w:rsidRPr="00F84FA1">
        <w:rPr>
          <w:rFonts w:ascii="GHEA Grapalat" w:hAnsi="GHEA Grapalat" w:cs="Sylfaen"/>
          <w:sz w:val="24"/>
          <w:szCs w:val="24"/>
        </w:rPr>
        <w:t>Մաշված</w:t>
      </w:r>
      <w:r w:rsidR="00F84FA1" w:rsidRPr="00230B7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59607D" w:rsidRPr="00F84FA1">
        <w:rPr>
          <w:rFonts w:ascii="GHEA Grapalat" w:hAnsi="GHEA Grapalat" w:cs="Sylfaen"/>
          <w:sz w:val="24"/>
          <w:szCs w:val="24"/>
        </w:rPr>
        <w:t>և</w:t>
      </w:r>
      <w:r w:rsidR="00F84FA1" w:rsidRPr="00230B7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59607D" w:rsidRPr="00F84FA1">
        <w:rPr>
          <w:rFonts w:ascii="GHEA Grapalat" w:hAnsi="GHEA Grapalat" w:cs="Sylfaen"/>
          <w:sz w:val="24"/>
          <w:szCs w:val="24"/>
        </w:rPr>
        <w:t>կապիտալ</w:t>
      </w:r>
      <w:r w:rsidR="00F84FA1" w:rsidRPr="00230B7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59607D" w:rsidRPr="00F84FA1">
        <w:rPr>
          <w:rFonts w:ascii="GHEA Grapalat" w:hAnsi="GHEA Grapalat" w:cs="Sylfaen"/>
          <w:sz w:val="24"/>
          <w:szCs w:val="24"/>
        </w:rPr>
        <w:t>վերանորոգման</w:t>
      </w:r>
      <w:r w:rsidR="00F84FA1" w:rsidRPr="00230B7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59607D" w:rsidRPr="00F84FA1">
        <w:rPr>
          <w:rFonts w:ascii="GHEA Grapalat" w:hAnsi="GHEA Grapalat" w:cs="Sylfaen"/>
          <w:sz w:val="24"/>
          <w:szCs w:val="24"/>
        </w:rPr>
        <w:t>կարիք</w:t>
      </w:r>
      <w:r w:rsidR="00F84FA1" w:rsidRPr="00230B7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59607D" w:rsidRPr="00F84FA1">
        <w:rPr>
          <w:rFonts w:ascii="GHEA Grapalat" w:hAnsi="GHEA Grapalat" w:cs="Sylfaen"/>
          <w:sz w:val="24"/>
          <w:szCs w:val="24"/>
        </w:rPr>
        <w:t>ունեցող</w:t>
      </w:r>
      <w:r w:rsidR="00F84FA1" w:rsidRPr="00230B7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59607D" w:rsidRPr="00F84FA1">
        <w:rPr>
          <w:rFonts w:ascii="GHEA Grapalat" w:hAnsi="GHEA Grapalat" w:cs="Sylfaen"/>
          <w:sz w:val="24"/>
          <w:szCs w:val="24"/>
        </w:rPr>
        <w:t>շենքերի</w:t>
      </w:r>
      <w:r w:rsidR="00F84FA1" w:rsidRPr="00230B7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59607D" w:rsidRPr="00F84FA1">
        <w:rPr>
          <w:rFonts w:ascii="GHEA Grapalat" w:hAnsi="GHEA Grapalat" w:cs="Sylfaen"/>
          <w:sz w:val="24"/>
          <w:szCs w:val="24"/>
        </w:rPr>
        <w:t>առկայություն</w:t>
      </w:r>
      <w:r w:rsidR="0059607D" w:rsidRPr="00230B79">
        <w:rPr>
          <w:rFonts w:ascii="GHEA Grapalat" w:hAnsi="GHEA Grapalat"/>
          <w:sz w:val="24"/>
          <w:szCs w:val="24"/>
          <w:lang w:val="en-US"/>
        </w:rPr>
        <w:t>:</w:t>
      </w:r>
    </w:p>
    <w:p w:rsidR="0059607D" w:rsidRPr="00230B79" w:rsidRDefault="00184F82" w:rsidP="00533B8A">
      <w:pPr>
        <w:spacing w:after="100" w:afterAutospacing="1" w:line="360" w:lineRule="auto"/>
        <w:ind w:left="-142" w:firstLine="568"/>
        <w:jc w:val="both"/>
        <w:rPr>
          <w:rFonts w:ascii="GHEA Grapalat" w:hAnsi="GHEA Grapalat"/>
          <w:sz w:val="24"/>
          <w:szCs w:val="24"/>
          <w:lang w:val="en-US"/>
        </w:rPr>
      </w:pPr>
      <w:r w:rsidRPr="00230B79">
        <w:rPr>
          <w:rFonts w:ascii="GHEA Grapalat" w:hAnsi="GHEA Grapalat" w:cs="Arial"/>
          <w:sz w:val="24"/>
          <w:szCs w:val="24"/>
          <w:lang w:val="en-US"/>
        </w:rPr>
        <w:t>●</w:t>
      </w:r>
      <w:r w:rsidR="0059607D" w:rsidRPr="00F84FA1">
        <w:rPr>
          <w:rFonts w:ascii="GHEA Grapalat" w:hAnsi="GHEA Grapalat" w:cs="Sylfaen"/>
          <w:sz w:val="24"/>
          <w:szCs w:val="24"/>
        </w:rPr>
        <w:t>Սպասարկման</w:t>
      </w:r>
      <w:r w:rsidR="00F84FA1" w:rsidRPr="00230B7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59607D" w:rsidRPr="00F84FA1">
        <w:rPr>
          <w:rFonts w:ascii="GHEA Grapalat" w:hAnsi="GHEA Grapalat" w:cs="Sylfaen"/>
          <w:sz w:val="24"/>
          <w:szCs w:val="24"/>
        </w:rPr>
        <w:t>վճարների</w:t>
      </w:r>
      <w:r w:rsidR="00F84FA1" w:rsidRPr="00230B7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59607D" w:rsidRPr="00F84FA1">
        <w:rPr>
          <w:rFonts w:ascii="GHEA Grapalat" w:hAnsi="GHEA Grapalat" w:cs="Sylfaen"/>
          <w:sz w:val="24"/>
          <w:szCs w:val="24"/>
        </w:rPr>
        <w:t>անբավարար</w:t>
      </w:r>
      <w:r w:rsidR="00F84FA1" w:rsidRPr="00230B7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59607D" w:rsidRPr="00F84FA1">
        <w:rPr>
          <w:rFonts w:ascii="GHEA Grapalat" w:hAnsi="GHEA Grapalat" w:cs="Sylfaen"/>
          <w:sz w:val="24"/>
          <w:szCs w:val="24"/>
        </w:rPr>
        <w:t>գանձումը</w:t>
      </w:r>
      <w:r w:rsidR="00F84FA1" w:rsidRPr="00230B7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59607D" w:rsidRPr="00F84FA1">
        <w:rPr>
          <w:rFonts w:ascii="GHEA Grapalat" w:hAnsi="GHEA Grapalat" w:cs="Sylfaen"/>
          <w:sz w:val="24"/>
          <w:szCs w:val="24"/>
        </w:rPr>
        <w:t>և</w:t>
      </w:r>
      <w:r w:rsidR="00F84FA1" w:rsidRPr="00230B7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59607D" w:rsidRPr="00F84FA1">
        <w:rPr>
          <w:rFonts w:ascii="GHEA Grapalat" w:hAnsi="GHEA Grapalat" w:cs="Sylfaen"/>
          <w:sz w:val="24"/>
          <w:szCs w:val="24"/>
        </w:rPr>
        <w:t>ոչ</w:t>
      </w:r>
      <w:r w:rsidR="00F84FA1" w:rsidRPr="00230B7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59607D" w:rsidRPr="00F84FA1">
        <w:rPr>
          <w:rFonts w:ascii="GHEA Grapalat" w:hAnsi="GHEA Grapalat" w:cs="Sylfaen"/>
          <w:sz w:val="24"/>
          <w:szCs w:val="24"/>
        </w:rPr>
        <w:t>արդյունավետ</w:t>
      </w:r>
      <w:r w:rsidR="00F84FA1" w:rsidRPr="00230B7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59607D" w:rsidRPr="00F84FA1">
        <w:rPr>
          <w:rFonts w:ascii="GHEA Grapalat" w:hAnsi="GHEA Grapalat" w:cs="Sylfaen"/>
          <w:sz w:val="24"/>
          <w:szCs w:val="24"/>
        </w:rPr>
        <w:t>կառավարում։</w:t>
      </w:r>
    </w:p>
    <w:p w:rsidR="0059607D" w:rsidRPr="00230B79" w:rsidRDefault="00184F82" w:rsidP="00533B8A">
      <w:pPr>
        <w:spacing w:after="100" w:afterAutospacing="1" w:line="360" w:lineRule="auto"/>
        <w:ind w:left="-142" w:firstLine="568"/>
        <w:jc w:val="both"/>
        <w:rPr>
          <w:rFonts w:ascii="GHEA Grapalat" w:hAnsi="GHEA Grapalat"/>
          <w:sz w:val="24"/>
          <w:szCs w:val="24"/>
          <w:lang w:val="en-US"/>
        </w:rPr>
      </w:pPr>
      <w:r w:rsidRPr="00230B79">
        <w:rPr>
          <w:rFonts w:ascii="GHEA Grapalat" w:hAnsi="GHEA Grapalat" w:cs="Arial"/>
          <w:sz w:val="24"/>
          <w:szCs w:val="24"/>
          <w:lang w:val="en-US"/>
        </w:rPr>
        <w:t>●</w:t>
      </w:r>
      <w:r w:rsidR="0059607D" w:rsidRPr="00F84FA1">
        <w:rPr>
          <w:rFonts w:ascii="GHEA Grapalat" w:hAnsi="GHEA Grapalat" w:cs="Sylfaen"/>
          <w:sz w:val="24"/>
          <w:szCs w:val="24"/>
        </w:rPr>
        <w:t>Բնակիչների</w:t>
      </w:r>
      <w:r w:rsidR="00F84FA1" w:rsidRPr="00230B7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59607D" w:rsidRPr="00F84FA1">
        <w:rPr>
          <w:rFonts w:ascii="GHEA Grapalat" w:hAnsi="GHEA Grapalat" w:cs="Sylfaen"/>
          <w:sz w:val="24"/>
          <w:szCs w:val="24"/>
        </w:rPr>
        <w:t>իրազեկվածության</w:t>
      </w:r>
      <w:r w:rsidR="00F84FA1" w:rsidRPr="00230B7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59607D" w:rsidRPr="00F84FA1">
        <w:rPr>
          <w:rFonts w:ascii="GHEA Grapalat" w:hAnsi="GHEA Grapalat" w:cs="Sylfaen"/>
          <w:sz w:val="24"/>
          <w:szCs w:val="24"/>
        </w:rPr>
        <w:t>և</w:t>
      </w:r>
      <w:r w:rsidR="00F84FA1" w:rsidRPr="00230B7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59607D" w:rsidRPr="00F84FA1">
        <w:rPr>
          <w:rFonts w:ascii="GHEA Grapalat" w:hAnsi="GHEA Grapalat" w:cs="Sylfaen"/>
          <w:sz w:val="24"/>
          <w:szCs w:val="24"/>
        </w:rPr>
        <w:t>իրենց</w:t>
      </w:r>
      <w:r w:rsidR="00F84FA1" w:rsidRPr="00230B7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59607D" w:rsidRPr="00F84FA1">
        <w:rPr>
          <w:rFonts w:ascii="GHEA Grapalat" w:hAnsi="GHEA Grapalat" w:cs="Sylfaen"/>
          <w:sz w:val="24"/>
          <w:szCs w:val="24"/>
        </w:rPr>
        <w:t>լիազորությունների</w:t>
      </w:r>
      <w:r w:rsidR="00F84FA1" w:rsidRPr="00230B7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59607D" w:rsidRPr="00F84FA1">
        <w:rPr>
          <w:rFonts w:ascii="GHEA Grapalat" w:hAnsi="GHEA Grapalat" w:cs="Sylfaen"/>
          <w:sz w:val="24"/>
          <w:szCs w:val="24"/>
        </w:rPr>
        <w:t>ու</w:t>
      </w:r>
      <w:r w:rsidR="00F84FA1" w:rsidRPr="00230B7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59607D" w:rsidRPr="00F84FA1">
        <w:rPr>
          <w:rFonts w:ascii="GHEA Grapalat" w:hAnsi="GHEA Grapalat" w:cs="Sylfaen"/>
          <w:sz w:val="24"/>
          <w:szCs w:val="24"/>
        </w:rPr>
        <w:t>պարտականությունների</w:t>
      </w:r>
      <w:r w:rsidR="00F84FA1" w:rsidRPr="00230B7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59607D" w:rsidRPr="00F84FA1">
        <w:rPr>
          <w:rFonts w:ascii="GHEA Grapalat" w:hAnsi="GHEA Grapalat" w:cs="Sylfaen"/>
          <w:sz w:val="24"/>
          <w:szCs w:val="24"/>
        </w:rPr>
        <w:t>տիրապետման</w:t>
      </w:r>
      <w:r w:rsidR="00F84FA1" w:rsidRPr="00230B7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59607D" w:rsidRPr="00F84FA1">
        <w:rPr>
          <w:rFonts w:ascii="GHEA Grapalat" w:hAnsi="GHEA Grapalat" w:cs="Sylfaen"/>
          <w:sz w:val="24"/>
          <w:szCs w:val="24"/>
        </w:rPr>
        <w:t>պակաս։</w:t>
      </w:r>
    </w:p>
    <w:p w:rsidR="0059607D" w:rsidRPr="00230B79" w:rsidRDefault="0059607D" w:rsidP="00533B8A">
      <w:pPr>
        <w:spacing w:after="100" w:afterAutospacing="1" w:line="360" w:lineRule="auto"/>
        <w:ind w:left="-142" w:firstLine="568"/>
        <w:jc w:val="both"/>
        <w:rPr>
          <w:rFonts w:ascii="GHEA Grapalat" w:hAnsi="GHEA Grapalat"/>
          <w:b/>
          <w:sz w:val="24"/>
          <w:szCs w:val="24"/>
          <w:lang w:val="en-US"/>
        </w:rPr>
      </w:pPr>
      <w:r w:rsidRPr="0057442D">
        <w:rPr>
          <w:rFonts w:ascii="GHEA Grapalat" w:hAnsi="GHEA Grapalat" w:cs="Sylfaen"/>
          <w:b/>
          <w:sz w:val="24"/>
          <w:szCs w:val="24"/>
        </w:rPr>
        <w:t>Նախատեսվող</w:t>
      </w:r>
      <w:r w:rsidR="0057442D" w:rsidRPr="00230B79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57442D">
        <w:rPr>
          <w:rFonts w:ascii="GHEA Grapalat" w:hAnsi="GHEA Grapalat" w:cs="Sylfaen"/>
          <w:b/>
          <w:sz w:val="24"/>
          <w:szCs w:val="24"/>
        </w:rPr>
        <w:t>ծրագրային</w:t>
      </w:r>
      <w:r w:rsidR="0057442D" w:rsidRPr="00230B79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57442D">
        <w:rPr>
          <w:rFonts w:ascii="GHEA Grapalat" w:hAnsi="GHEA Grapalat" w:cs="Sylfaen"/>
          <w:b/>
          <w:sz w:val="24"/>
          <w:szCs w:val="24"/>
        </w:rPr>
        <w:t>միջոցառումներ</w:t>
      </w:r>
    </w:p>
    <w:p w:rsidR="0059607D" w:rsidRPr="00230B79" w:rsidRDefault="00737E73" w:rsidP="00533B8A">
      <w:pPr>
        <w:spacing w:after="100" w:afterAutospacing="1" w:line="360" w:lineRule="auto"/>
        <w:ind w:left="-142" w:firstLine="568"/>
        <w:jc w:val="both"/>
        <w:rPr>
          <w:rFonts w:ascii="GHEA Grapalat" w:hAnsi="GHEA Grapalat"/>
          <w:sz w:val="24"/>
          <w:szCs w:val="24"/>
          <w:lang w:val="en-US"/>
        </w:rPr>
      </w:pPr>
      <w:r w:rsidRPr="00230B79">
        <w:rPr>
          <w:rFonts w:ascii="GHEA Grapalat" w:hAnsi="GHEA Grapalat" w:cs="Arial"/>
          <w:sz w:val="24"/>
          <w:szCs w:val="24"/>
          <w:lang w:val="en-US"/>
        </w:rPr>
        <w:t>●</w:t>
      </w:r>
      <w:r w:rsidR="0059607D" w:rsidRPr="0057442D">
        <w:rPr>
          <w:rFonts w:ascii="GHEA Grapalat" w:hAnsi="GHEA Grapalat" w:cs="Sylfaen"/>
          <w:sz w:val="24"/>
          <w:szCs w:val="24"/>
        </w:rPr>
        <w:t>Տեղեկատվական</w:t>
      </w:r>
      <w:r w:rsidR="0057442D" w:rsidRPr="00230B7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59607D" w:rsidRPr="0057442D">
        <w:rPr>
          <w:rFonts w:ascii="GHEA Grapalat" w:hAnsi="GHEA Grapalat" w:cs="Sylfaen"/>
          <w:sz w:val="24"/>
          <w:szCs w:val="24"/>
        </w:rPr>
        <w:t>և</w:t>
      </w:r>
      <w:r w:rsidR="0057442D" w:rsidRPr="00230B7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59607D" w:rsidRPr="0057442D">
        <w:rPr>
          <w:rFonts w:ascii="GHEA Grapalat" w:hAnsi="GHEA Grapalat" w:cs="Sylfaen"/>
          <w:sz w:val="24"/>
          <w:szCs w:val="24"/>
        </w:rPr>
        <w:t>խորհրդատվական</w:t>
      </w:r>
      <w:r w:rsidR="0057442D" w:rsidRPr="00230B7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59607D" w:rsidRPr="0057442D">
        <w:rPr>
          <w:rFonts w:ascii="GHEA Grapalat" w:hAnsi="GHEA Grapalat" w:cs="Sylfaen"/>
          <w:sz w:val="24"/>
          <w:szCs w:val="24"/>
        </w:rPr>
        <w:t>օգնություն</w:t>
      </w:r>
      <w:r w:rsidR="0059607D" w:rsidRPr="00230B79">
        <w:rPr>
          <w:rFonts w:ascii="GHEA Grapalat" w:hAnsi="GHEA Grapalat"/>
          <w:sz w:val="24"/>
          <w:szCs w:val="24"/>
          <w:lang w:val="en-US"/>
        </w:rPr>
        <w:t xml:space="preserve">,  </w:t>
      </w:r>
      <w:r w:rsidR="0059607D" w:rsidRPr="0057442D">
        <w:rPr>
          <w:rFonts w:ascii="GHEA Grapalat" w:hAnsi="GHEA Grapalat" w:cs="Sylfaen"/>
          <w:sz w:val="24"/>
          <w:szCs w:val="24"/>
        </w:rPr>
        <w:t>հակադարձ</w:t>
      </w:r>
      <w:r w:rsidR="0057442D" w:rsidRPr="00230B7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59607D" w:rsidRPr="0057442D">
        <w:rPr>
          <w:rFonts w:ascii="GHEA Grapalat" w:hAnsi="GHEA Grapalat" w:cs="Sylfaen"/>
          <w:sz w:val="24"/>
          <w:szCs w:val="24"/>
        </w:rPr>
        <w:t>կապի</w:t>
      </w:r>
      <w:r w:rsidR="0057442D" w:rsidRPr="00230B7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59607D" w:rsidRPr="0057442D">
        <w:rPr>
          <w:rFonts w:ascii="GHEA Grapalat" w:hAnsi="GHEA Grapalat" w:cs="Sylfaen"/>
          <w:sz w:val="24"/>
          <w:szCs w:val="24"/>
        </w:rPr>
        <w:t>մշակում</w:t>
      </w:r>
      <w:r w:rsidR="0057442D" w:rsidRPr="00230B7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59607D" w:rsidRPr="0057442D">
        <w:rPr>
          <w:rFonts w:ascii="GHEA Grapalat" w:hAnsi="GHEA Grapalat" w:cs="Sylfaen"/>
          <w:sz w:val="24"/>
          <w:szCs w:val="24"/>
        </w:rPr>
        <w:t>և</w:t>
      </w:r>
      <w:r w:rsidR="0057442D" w:rsidRPr="00230B7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59607D" w:rsidRPr="0057442D">
        <w:rPr>
          <w:rFonts w:ascii="GHEA Grapalat" w:hAnsi="GHEA Grapalat" w:cs="Sylfaen"/>
          <w:sz w:val="24"/>
          <w:szCs w:val="24"/>
        </w:rPr>
        <w:t>ներդրում։</w:t>
      </w:r>
    </w:p>
    <w:p w:rsidR="0059607D" w:rsidRPr="00230B79" w:rsidRDefault="00737E73" w:rsidP="00533B8A">
      <w:pPr>
        <w:spacing w:after="100" w:afterAutospacing="1" w:line="360" w:lineRule="auto"/>
        <w:ind w:left="-142" w:firstLine="568"/>
        <w:jc w:val="both"/>
        <w:rPr>
          <w:rFonts w:ascii="GHEA Grapalat" w:hAnsi="GHEA Grapalat"/>
          <w:sz w:val="24"/>
          <w:szCs w:val="24"/>
          <w:lang w:val="en-US"/>
        </w:rPr>
      </w:pPr>
      <w:r w:rsidRPr="00230B79">
        <w:rPr>
          <w:rFonts w:ascii="GHEA Grapalat" w:hAnsi="GHEA Grapalat" w:cs="Arial"/>
          <w:sz w:val="24"/>
          <w:szCs w:val="24"/>
          <w:lang w:val="en-US"/>
        </w:rPr>
        <w:t>●</w:t>
      </w:r>
      <w:r w:rsidR="0059607D" w:rsidRPr="0057442D">
        <w:rPr>
          <w:rFonts w:ascii="GHEA Grapalat" w:hAnsi="GHEA Grapalat" w:cs="Sylfaen"/>
          <w:sz w:val="24"/>
          <w:szCs w:val="24"/>
        </w:rPr>
        <w:t>Պարտադիր</w:t>
      </w:r>
      <w:r w:rsidR="0057442D" w:rsidRPr="00230B7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59607D" w:rsidRPr="0057442D">
        <w:rPr>
          <w:rFonts w:ascii="GHEA Grapalat" w:hAnsi="GHEA Grapalat" w:cs="Sylfaen"/>
          <w:sz w:val="24"/>
          <w:szCs w:val="24"/>
        </w:rPr>
        <w:t>նորմերի</w:t>
      </w:r>
      <w:r w:rsidR="0057442D" w:rsidRPr="00230B7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59607D" w:rsidRPr="0057442D">
        <w:rPr>
          <w:rFonts w:ascii="GHEA Grapalat" w:hAnsi="GHEA Grapalat" w:cs="Sylfaen"/>
          <w:sz w:val="24"/>
          <w:szCs w:val="24"/>
        </w:rPr>
        <w:t>կատարման</w:t>
      </w:r>
      <w:r w:rsidR="0057442D" w:rsidRPr="00230B7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59607D" w:rsidRPr="0057442D">
        <w:rPr>
          <w:rFonts w:ascii="GHEA Grapalat" w:hAnsi="GHEA Grapalat" w:cs="Sylfaen"/>
          <w:sz w:val="24"/>
          <w:szCs w:val="24"/>
        </w:rPr>
        <w:t>պահանջների</w:t>
      </w:r>
      <w:r w:rsidR="0057442D" w:rsidRPr="00230B7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59607D" w:rsidRPr="0057442D">
        <w:rPr>
          <w:rFonts w:ascii="GHEA Grapalat" w:hAnsi="GHEA Grapalat" w:cs="Sylfaen"/>
          <w:sz w:val="24"/>
          <w:szCs w:val="24"/>
        </w:rPr>
        <w:t>վերահսկողության</w:t>
      </w:r>
      <w:r w:rsidR="0057442D" w:rsidRPr="00230B7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59607D" w:rsidRPr="0057442D">
        <w:rPr>
          <w:rFonts w:ascii="GHEA Grapalat" w:hAnsi="GHEA Grapalat" w:cs="Sylfaen"/>
          <w:sz w:val="24"/>
          <w:szCs w:val="24"/>
        </w:rPr>
        <w:t>միջոցառումների</w:t>
      </w:r>
      <w:r w:rsidR="0057442D" w:rsidRPr="00230B7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59607D" w:rsidRPr="0057442D">
        <w:rPr>
          <w:rFonts w:ascii="GHEA Grapalat" w:hAnsi="GHEA Grapalat" w:cs="Sylfaen"/>
          <w:sz w:val="24"/>
          <w:szCs w:val="24"/>
        </w:rPr>
        <w:t>մշակում</w:t>
      </w:r>
      <w:r w:rsidR="0057442D" w:rsidRPr="00230B7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59607D" w:rsidRPr="0057442D">
        <w:rPr>
          <w:rFonts w:ascii="GHEA Grapalat" w:hAnsi="GHEA Grapalat" w:cs="Sylfaen"/>
          <w:sz w:val="24"/>
          <w:szCs w:val="24"/>
        </w:rPr>
        <w:t>և</w:t>
      </w:r>
      <w:r w:rsidR="0057442D" w:rsidRPr="00230B7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59607D" w:rsidRPr="0057442D">
        <w:rPr>
          <w:rFonts w:ascii="GHEA Grapalat" w:hAnsi="GHEA Grapalat" w:cs="Sylfaen"/>
          <w:sz w:val="24"/>
          <w:szCs w:val="24"/>
        </w:rPr>
        <w:t>իրավասու</w:t>
      </w:r>
      <w:r w:rsidR="0057442D" w:rsidRPr="00230B7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59607D" w:rsidRPr="0057442D">
        <w:rPr>
          <w:rFonts w:ascii="GHEA Grapalat" w:hAnsi="GHEA Grapalat" w:cs="Sylfaen"/>
          <w:sz w:val="24"/>
          <w:szCs w:val="24"/>
        </w:rPr>
        <w:t>օղակներին</w:t>
      </w:r>
      <w:r w:rsidR="0057442D" w:rsidRPr="00230B7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59607D" w:rsidRPr="0057442D">
        <w:rPr>
          <w:rFonts w:ascii="GHEA Grapalat" w:hAnsi="GHEA Grapalat" w:cs="Sylfaen"/>
          <w:sz w:val="24"/>
          <w:szCs w:val="24"/>
        </w:rPr>
        <w:t>կողմնորոշում։</w:t>
      </w:r>
    </w:p>
    <w:p w:rsidR="0059607D" w:rsidRPr="00230B79" w:rsidRDefault="00737E73" w:rsidP="00533B8A">
      <w:pPr>
        <w:spacing w:after="100" w:afterAutospacing="1" w:line="360" w:lineRule="auto"/>
        <w:ind w:left="-142" w:firstLine="568"/>
        <w:jc w:val="both"/>
        <w:rPr>
          <w:rFonts w:ascii="GHEA Grapalat" w:hAnsi="GHEA Grapalat"/>
          <w:sz w:val="24"/>
          <w:szCs w:val="24"/>
          <w:lang w:val="en-US"/>
        </w:rPr>
      </w:pPr>
      <w:r w:rsidRPr="00230B79">
        <w:rPr>
          <w:rFonts w:ascii="GHEA Grapalat" w:hAnsi="GHEA Grapalat" w:cs="Arial"/>
          <w:sz w:val="24"/>
          <w:szCs w:val="24"/>
          <w:lang w:val="en-US"/>
        </w:rPr>
        <w:t>●</w:t>
      </w:r>
      <w:r w:rsidR="0059607D" w:rsidRPr="0057442D">
        <w:rPr>
          <w:rFonts w:ascii="GHEA Grapalat" w:hAnsi="GHEA Grapalat" w:cs="Sylfaen"/>
          <w:sz w:val="24"/>
          <w:szCs w:val="24"/>
        </w:rPr>
        <w:t>Կառավարման</w:t>
      </w:r>
      <w:r w:rsidR="0057442D" w:rsidRPr="00230B7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59607D" w:rsidRPr="0057442D">
        <w:rPr>
          <w:rFonts w:ascii="GHEA Grapalat" w:hAnsi="GHEA Grapalat" w:cs="Sylfaen"/>
          <w:sz w:val="24"/>
          <w:szCs w:val="24"/>
        </w:rPr>
        <w:t>մարմինների</w:t>
      </w:r>
      <w:r w:rsidR="0057442D" w:rsidRPr="00230B7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59607D" w:rsidRPr="0057442D">
        <w:rPr>
          <w:rFonts w:ascii="GHEA Grapalat" w:hAnsi="GHEA Grapalat" w:cs="Sylfaen"/>
          <w:sz w:val="24"/>
          <w:szCs w:val="24"/>
        </w:rPr>
        <w:t>կադրերի</w:t>
      </w:r>
      <w:r w:rsidR="0057442D" w:rsidRPr="00230B7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59607D" w:rsidRPr="0057442D">
        <w:rPr>
          <w:rFonts w:ascii="GHEA Grapalat" w:hAnsi="GHEA Grapalat" w:cs="Sylfaen"/>
          <w:sz w:val="24"/>
          <w:szCs w:val="24"/>
        </w:rPr>
        <w:t>պատրաստում</w:t>
      </w:r>
      <w:r w:rsidR="0057442D" w:rsidRPr="00230B7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59607D" w:rsidRPr="0057442D">
        <w:rPr>
          <w:rFonts w:ascii="GHEA Grapalat" w:hAnsi="GHEA Grapalat" w:cs="Sylfaen"/>
          <w:sz w:val="24"/>
          <w:szCs w:val="24"/>
        </w:rPr>
        <w:t>և</w:t>
      </w:r>
      <w:r w:rsidR="0057442D" w:rsidRPr="00230B7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59607D" w:rsidRPr="0057442D">
        <w:rPr>
          <w:rFonts w:ascii="GHEA Grapalat" w:hAnsi="GHEA Grapalat" w:cs="Sylfaen"/>
          <w:sz w:val="24"/>
          <w:szCs w:val="24"/>
        </w:rPr>
        <w:t>վերապատրաստում։</w:t>
      </w:r>
    </w:p>
    <w:p w:rsidR="0059607D" w:rsidRPr="00230B79" w:rsidRDefault="00737E73" w:rsidP="00533B8A">
      <w:pPr>
        <w:spacing w:after="100" w:afterAutospacing="1" w:line="360" w:lineRule="auto"/>
        <w:ind w:left="-142" w:firstLine="568"/>
        <w:jc w:val="both"/>
        <w:rPr>
          <w:rFonts w:ascii="GHEA Grapalat" w:hAnsi="GHEA Grapalat"/>
          <w:sz w:val="24"/>
          <w:lang w:val="en-US"/>
        </w:rPr>
      </w:pPr>
      <w:r w:rsidRPr="00230B79">
        <w:rPr>
          <w:rFonts w:ascii="GHEA Grapalat" w:hAnsi="GHEA Grapalat" w:cs="Arial"/>
          <w:sz w:val="24"/>
          <w:szCs w:val="24"/>
          <w:lang w:val="en-US"/>
        </w:rPr>
        <w:t>●</w:t>
      </w:r>
      <w:r w:rsidR="0059607D" w:rsidRPr="0057442D">
        <w:rPr>
          <w:rFonts w:ascii="GHEA Grapalat" w:hAnsi="GHEA Grapalat" w:cs="Sylfaen"/>
          <w:sz w:val="24"/>
          <w:szCs w:val="24"/>
        </w:rPr>
        <w:t>Սպասարկման</w:t>
      </w:r>
      <w:r w:rsidR="0057442D" w:rsidRPr="00230B7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59607D" w:rsidRPr="0057442D">
        <w:rPr>
          <w:rFonts w:ascii="GHEA Grapalat" w:hAnsi="GHEA Grapalat" w:cs="Sylfaen"/>
          <w:sz w:val="24"/>
          <w:szCs w:val="24"/>
        </w:rPr>
        <w:t>վարձավճարների</w:t>
      </w:r>
      <w:r w:rsidR="0057442D" w:rsidRPr="00230B7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59607D" w:rsidRPr="0057442D">
        <w:rPr>
          <w:rFonts w:ascii="GHEA Grapalat" w:hAnsi="GHEA Grapalat" w:cs="Sylfaen"/>
          <w:sz w:val="24"/>
          <w:szCs w:val="24"/>
        </w:rPr>
        <w:t>գանձման</w:t>
      </w:r>
      <w:r w:rsidR="0057442D" w:rsidRPr="00230B7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59607D" w:rsidRPr="0057442D">
        <w:rPr>
          <w:rFonts w:ascii="GHEA Grapalat" w:hAnsi="GHEA Grapalat" w:cs="Sylfaen"/>
          <w:sz w:val="24"/>
          <w:szCs w:val="24"/>
        </w:rPr>
        <w:t>համակարգի</w:t>
      </w:r>
      <w:r w:rsidR="0057442D" w:rsidRPr="00230B7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59607D" w:rsidRPr="0057442D">
        <w:rPr>
          <w:rFonts w:ascii="GHEA Grapalat" w:hAnsi="GHEA Grapalat" w:cs="Sylfaen"/>
          <w:sz w:val="24"/>
          <w:szCs w:val="24"/>
        </w:rPr>
        <w:t>պարզեցում</w:t>
      </w:r>
      <w:r w:rsidR="0057442D" w:rsidRPr="00230B7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59607D" w:rsidRPr="0057442D">
        <w:rPr>
          <w:rFonts w:ascii="GHEA Grapalat" w:hAnsi="GHEA Grapalat" w:cs="Sylfaen"/>
          <w:sz w:val="24"/>
          <w:szCs w:val="24"/>
        </w:rPr>
        <w:t>և</w:t>
      </w:r>
      <w:r w:rsidR="0057442D" w:rsidRPr="00230B7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59607D" w:rsidRPr="0057442D">
        <w:rPr>
          <w:rFonts w:ascii="GHEA Grapalat" w:hAnsi="GHEA Grapalat" w:cs="Sylfaen"/>
          <w:sz w:val="24"/>
          <w:szCs w:val="24"/>
        </w:rPr>
        <w:t>բարելավում</w:t>
      </w:r>
      <w:r w:rsidR="0059607D" w:rsidRPr="0057442D">
        <w:rPr>
          <w:rFonts w:ascii="GHEA Grapalat" w:hAnsi="GHEA Grapalat" w:cs="Sylfaen"/>
          <w:sz w:val="24"/>
        </w:rPr>
        <w:t>։</w:t>
      </w:r>
    </w:p>
    <w:p w:rsidR="009D7939" w:rsidRPr="00230B79" w:rsidRDefault="009D7939" w:rsidP="00533B8A">
      <w:pPr>
        <w:spacing w:after="100" w:afterAutospacing="1"/>
        <w:ind w:left="-142" w:firstLine="426"/>
        <w:jc w:val="both"/>
        <w:rPr>
          <w:rFonts w:ascii="GHEA Grapalat" w:hAnsi="GHEA Grapalat" w:cs="Sylfaen"/>
          <w:b/>
          <w:sz w:val="24"/>
          <w:lang w:val="en-US"/>
        </w:rPr>
      </w:pPr>
    </w:p>
    <w:p w:rsidR="0059607D" w:rsidRPr="00230B79" w:rsidRDefault="0059607D" w:rsidP="00533B8A">
      <w:pPr>
        <w:tabs>
          <w:tab w:val="left" w:pos="-142"/>
        </w:tabs>
        <w:spacing w:after="100" w:afterAutospacing="1" w:line="360" w:lineRule="auto"/>
        <w:ind w:firstLine="426"/>
        <w:jc w:val="center"/>
        <w:rPr>
          <w:rFonts w:ascii="GHEA Grapalat" w:hAnsi="GHEA Grapalat"/>
          <w:b/>
          <w:sz w:val="28"/>
          <w:szCs w:val="28"/>
          <w:lang w:val="en-US"/>
        </w:rPr>
      </w:pPr>
      <w:r w:rsidRPr="004B728B">
        <w:rPr>
          <w:rFonts w:ascii="GHEA Grapalat" w:hAnsi="GHEA Grapalat" w:cs="Sylfaen"/>
          <w:b/>
          <w:sz w:val="28"/>
          <w:szCs w:val="28"/>
        </w:rPr>
        <w:t>Բնակ</w:t>
      </w:r>
      <w:r w:rsidR="003153B3" w:rsidRPr="00230B79">
        <w:rPr>
          <w:rFonts w:ascii="GHEA Grapalat" w:hAnsi="GHEA Grapalat" w:cs="Sylfaen"/>
          <w:b/>
          <w:sz w:val="28"/>
          <w:szCs w:val="28"/>
          <w:lang w:val="en-US"/>
        </w:rPr>
        <w:t>-</w:t>
      </w:r>
      <w:r w:rsidRPr="004B728B">
        <w:rPr>
          <w:rFonts w:ascii="GHEA Grapalat" w:hAnsi="GHEA Grapalat" w:cs="Sylfaen"/>
          <w:b/>
          <w:sz w:val="28"/>
          <w:szCs w:val="28"/>
        </w:rPr>
        <w:t>կոմունալ</w:t>
      </w:r>
      <w:r w:rsidR="00255FFC" w:rsidRPr="00230B79">
        <w:rPr>
          <w:rFonts w:ascii="GHEA Grapalat" w:hAnsi="GHEA Grapalat" w:cs="Sylfaen"/>
          <w:b/>
          <w:sz w:val="28"/>
          <w:szCs w:val="28"/>
          <w:lang w:val="en-US"/>
        </w:rPr>
        <w:t xml:space="preserve"> </w:t>
      </w:r>
      <w:r w:rsidRPr="004B728B">
        <w:rPr>
          <w:rFonts w:ascii="GHEA Grapalat" w:hAnsi="GHEA Grapalat" w:cs="Sylfaen"/>
          <w:b/>
          <w:sz w:val="28"/>
          <w:szCs w:val="28"/>
        </w:rPr>
        <w:t>և</w:t>
      </w:r>
      <w:r w:rsidR="00255FFC" w:rsidRPr="00230B79">
        <w:rPr>
          <w:rFonts w:ascii="GHEA Grapalat" w:hAnsi="GHEA Grapalat" w:cs="Sylfaen"/>
          <w:b/>
          <w:sz w:val="28"/>
          <w:szCs w:val="28"/>
          <w:lang w:val="en-US"/>
        </w:rPr>
        <w:t xml:space="preserve"> </w:t>
      </w:r>
      <w:r w:rsidRPr="004B728B">
        <w:rPr>
          <w:rFonts w:ascii="GHEA Grapalat" w:hAnsi="GHEA Grapalat" w:cs="Sylfaen"/>
          <w:b/>
          <w:sz w:val="28"/>
          <w:szCs w:val="28"/>
        </w:rPr>
        <w:t>շրջակա</w:t>
      </w:r>
      <w:r w:rsidR="00255FFC" w:rsidRPr="00230B79">
        <w:rPr>
          <w:rFonts w:ascii="GHEA Grapalat" w:hAnsi="GHEA Grapalat" w:cs="Sylfaen"/>
          <w:b/>
          <w:sz w:val="28"/>
          <w:szCs w:val="28"/>
          <w:lang w:val="en-US"/>
        </w:rPr>
        <w:t xml:space="preserve"> </w:t>
      </w:r>
      <w:r w:rsidRPr="004B728B">
        <w:rPr>
          <w:rFonts w:ascii="GHEA Grapalat" w:hAnsi="GHEA Grapalat" w:cs="Sylfaen"/>
          <w:b/>
          <w:sz w:val="28"/>
          <w:szCs w:val="28"/>
        </w:rPr>
        <w:t>միջավայրի</w:t>
      </w:r>
      <w:r w:rsidR="00255FFC" w:rsidRPr="00230B79">
        <w:rPr>
          <w:rFonts w:ascii="GHEA Grapalat" w:hAnsi="GHEA Grapalat" w:cs="Sylfaen"/>
          <w:b/>
          <w:sz w:val="28"/>
          <w:szCs w:val="28"/>
          <w:lang w:val="en-US"/>
        </w:rPr>
        <w:t xml:space="preserve"> </w:t>
      </w:r>
      <w:r w:rsidRPr="004B728B">
        <w:rPr>
          <w:rFonts w:ascii="GHEA Grapalat" w:hAnsi="GHEA Grapalat" w:cs="Sylfaen"/>
          <w:b/>
          <w:sz w:val="28"/>
          <w:szCs w:val="28"/>
        </w:rPr>
        <w:t>պահպանություն</w:t>
      </w:r>
    </w:p>
    <w:p w:rsidR="0059607D" w:rsidRPr="00230B79" w:rsidRDefault="0059607D" w:rsidP="00533B8A">
      <w:pPr>
        <w:tabs>
          <w:tab w:val="left" w:pos="-142"/>
        </w:tabs>
        <w:spacing w:after="100" w:afterAutospacing="1" w:line="360" w:lineRule="auto"/>
        <w:ind w:firstLine="426"/>
        <w:jc w:val="center"/>
        <w:rPr>
          <w:rFonts w:ascii="GHEA Grapalat" w:hAnsi="GHEA Grapalat"/>
          <w:b/>
          <w:sz w:val="28"/>
          <w:szCs w:val="28"/>
          <w:lang w:val="en-US"/>
        </w:rPr>
      </w:pPr>
      <w:r w:rsidRPr="004B728B">
        <w:rPr>
          <w:rFonts w:ascii="GHEA Grapalat" w:hAnsi="GHEA Grapalat" w:cs="Sylfaen"/>
          <w:b/>
          <w:sz w:val="28"/>
          <w:szCs w:val="28"/>
        </w:rPr>
        <w:t>Ջրամատակարարում</w:t>
      </w:r>
      <w:r w:rsidR="00255FFC" w:rsidRPr="00230B79">
        <w:rPr>
          <w:rFonts w:ascii="GHEA Grapalat" w:hAnsi="GHEA Grapalat" w:cs="Sylfaen"/>
          <w:b/>
          <w:sz w:val="28"/>
          <w:szCs w:val="28"/>
          <w:lang w:val="en-US"/>
        </w:rPr>
        <w:t xml:space="preserve"> </w:t>
      </w:r>
      <w:r w:rsidRPr="004B728B">
        <w:rPr>
          <w:rFonts w:ascii="GHEA Grapalat" w:hAnsi="GHEA Grapalat" w:cs="Sylfaen"/>
          <w:b/>
          <w:sz w:val="28"/>
          <w:szCs w:val="28"/>
        </w:rPr>
        <w:t>և</w:t>
      </w:r>
      <w:r w:rsidR="00255FFC" w:rsidRPr="00230B79">
        <w:rPr>
          <w:rFonts w:ascii="GHEA Grapalat" w:hAnsi="GHEA Grapalat" w:cs="Sylfaen"/>
          <w:b/>
          <w:sz w:val="28"/>
          <w:szCs w:val="28"/>
          <w:lang w:val="en-US"/>
        </w:rPr>
        <w:t xml:space="preserve"> </w:t>
      </w:r>
      <w:r w:rsidRPr="004B728B">
        <w:rPr>
          <w:rFonts w:ascii="GHEA Grapalat" w:hAnsi="GHEA Grapalat" w:cs="Sylfaen"/>
          <w:b/>
          <w:sz w:val="28"/>
          <w:szCs w:val="28"/>
        </w:rPr>
        <w:t>ջրահեռացում</w:t>
      </w:r>
    </w:p>
    <w:p w:rsidR="0059607D" w:rsidRPr="004B728B" w:rsidRDefault="00255FFC" w:rsidP="00533B8A">
      <w:pPr>
        <w:tabs>
          <w:tab w:val="left" w:pos="-142"/>
        </w:tabs>
        <w:spacing w:after="100" w:afterAutospacing="1" w:line="360" w:lineRule="auto"/>
        <w:ind w:firstLine="426"/>
        <w:jc w:val="both"/>
        <w:rPr>
          <w:rFonts w:ascii="GHEA Grapalat" w:hAnsi="GHEA Grapalat"/>
          <w:b/>
          <w:sz w:val="24"/>
          <w:lang w:val="hy-AM"/>
        </w:rPr>
      </w:pPr>
      <w:r w:rsidRPr="004B728B">
        <w:rPr>
          <w:rFonts w:ascii="GHEA Grapalat" w:hAnsi="GHEA Grapalat" w:cs="Sylfaen"/>
          <w:b/>
          <w:sz w:val="24"/>
        </w:rPr>
        <w:t>Իրավիճա</w:t>
      </w:r>
      <w:r w:rsidRPr="004B728B">
        <w:rPr>
          <w:rFonts w:ascii="GHEA Grapalat" w:hAnsi="GHEA Grapalat" w:cs="Sylfaen"/>
          <w:b/>
          <w:sz w:val="24"/>
          <w:lang w:val="en-US"/>
        </w:rPr>
        <w:t>կ</w:t>
      </w:r>
      <w:r w:rsidR="0059607D" w:rsidRPr="004B728B">
        <w:rPr>
          <w:rFonts w:ascii="GHEA Grapalat" w:hAnsi="GHEA Grapalat" w:cs="Sylfaen"/>
          <w:b/>
          <w:sz w:val="24"/>
        </w:rPr>
        <w:t>ի</w:t>
      </w:r>
      <w:r w:rsidRPr="00230B79">
        <w:rPr>
          <w:rFonts w:ascii="GHEA Grapalat" w:hAnsi="GHEA Grapalat" w:cs="Sylfaen"/>
          <w:b/>
          <w:sz w:val="24"/>
          <w:lang w:val="en-US"/>
        </w:rPr>
        <w:t xml:space="preserve"> </w:t>
      </w:r>
      <w:r w:rsidR="0059607D" w:rsidRPr="004B728B">
        <w:rPr>
          <w:rFonts w:ascii="GHEA Grapalat" w:hAnsi="GHEA Grapalat" w:cs="Sylfaen"/>
          <w:b/>
          <w:sz w:val="24"/>
        </w:rPr>
        <w:t>գնահատում</w:t>
      </w:r>
    </w:p>
    <w:p w:rsidR="006869F5" w:rsidRPr="00255FFC" w:rsidRDefault="006869F5" w:rsidP="00533B8A">
      <w:pPr>
        <w:tabs>
          <w:tab w:val="left" w:pos="-142"/>
        </w:tabs>
        <w:spacing w:after="100" w:afterAutospacing="1" w:line="360" w:lineRule="auto"/>
        <w:ind w:firstLine="426"/>
        <w:jc w:val="both"/>
        <w:rPr>
          <w:rFonts w:ascii="GHEA Grapalat" w:hAnsi="GHEA Grapalat"/>
          <w:sz w:val="24"/>
          <w:lang w:val="hy-AM"/>
        </w:rPr>
      </w:pPr>
      <w:r w:rsidRPr="00255FFC">
        <w:rPr>
          <w:rFonts w:ascii="GHEA Grapalat" w:hAnsi="GHEA Grapalat" w:cs="Sylfaen"/>
          <w:sz w:val="24"/>
          <w:lang w:val="hy-AM"/>
        </w:rPr>
        <w:t>Ջրամատակարարման</w:t>
      </w:r>
      <w:r w:rsidR="00255FFC" w:rsidRPr="00255FFC">
        <w:rPr>
          <w:rFonts w:ascii="GHEA Grapalat" w:hAnsi="GHEA Grapalat" w:cs="Sylfaen"/>
          <w:sz w:val="24"/>
          <w:lang w:val="hy-AM"/>
        </w:rPr>
        <w:t xml:space="preserve"> </w:t>
      </w:r>
      <w:r w:rsidRPr="00255FFC">
        <w:rPr>
          <w:rFonts w:ascii="GHEA Grapalat" w:hAnsi="GHEA Grapalat" w:cs="Sylfaen"/>
          <w:sz w:val="24"/>
          <w:lang w:val="hy-AM"/>
        </w:rPr>
        <w:t>և</w:t>
      </w:r>
      <w:r w:rsidR="00255FFC" w:rsidRPr="00255FFC">
        <w:rPr>
          <w:rFonts w:ascii="GHEA Grapalat" w:hAnsi="GHEA Grapalat" w:cs="Sylfaen"/>
          <w:sz w:val="24"/>
          <w:lang w:val="hy-AM"/>
        </w:rPr>
        <w:t xml:space="preserve"> </w:t>
      </w:r>
      <w:r w:rsidRPr="00255FFC">
        <w:rPr>
          <w:rFonts w:ascii="GHEA Grapalat" w:hAnsi="GHEA Grapalat" w:cs="Sylfaen"/>
          <w:sz w:val="24"/>
          <w:lang w:val="hy-AM"/>
        </w:rPr>
        <w:t>ջրահեռացման</w:t>
      </w:r>
      <w:r w:rsidR="00255FFC" w:rsidRPr="00255FFC">
        <w:rPr>
          <w:rFonts w:ascii="GHEA Grapalat" w:hAnsi="GHEA Grapalat" w:cs="Sylfaen"/>
          <w:sz w:val="24"/>
          <w:lang w:val="hy-AM"/>
        </w:rPr>
        <w:t xml:space="preserve"> </w:t>
      </w:r>
      <w:r w:rsidRPr="00255FFC">
        <w:rPr>
          <w:rFonts w:ascii="GHEA Grapalat" w:hAnsi="GHEA Grapalat" w:cs="Sylfaen"/>
          <w:sz w:val="24"/>
          <w:lang w:val="hy-AM"/>
        </w:rPr>
        <w:t>բնագավառի</w:t>
      </w:r>
      <w:r w:rsidR="00255FFC" w:rsidRPr="00255FFC">
        <w:rPr>
          <w:rFonts w:ascii="GHEA Grapalat" w:hAnsi="GHEA Grapalat" w:cs="Sylfaen"/>
          <w:sz w:val="24"/>
          <w:lang w:val="hy-AM"/>
        </w:rPr>
        <w:t xml:space="preserve"> </w:t>
      </w:r>
      <w:r w:rsidRPr="00255FFC">
        <w:rPr>
          <w:rFonts w:ascii="GHEA Grapalat" w:hAnsi="GHEA Grapalat" w:cs="Sylfaen"/>
          <w:sz w:val="24"/>
          <w:lang w:val="hy-AM"/>
        </w:rPr>
        <w:t>վիճակի</w:t>
      </w:r>
      <w:r w:rsidR="00255FFC" w:rsidRPr="00255FFC">
        <w:rPr>
          <w:rFonts w:ascii="GHEA Grapalat" w:hAnsi="GHEA Grapalat" w:cs="Sylfaen"/>
          <w:sz w:val="24"/>
          <w:lang w:val="hy-AM"/>
        </w:rPr>
        <w:t xml:space="preserve"> </w:t>
      </w:r>
      <w:r w:rsidRPr="00255FFC">
        <w:rPr>
          <w:rFonts w:ascii="GHEA Grapalat" w:hAnsi="GHEA Grapalat" w:cs="Sylfaen"/>
          <w:sz w:val="24"/>
          <w:lang w:val="hy-AM"/>
        </w:rPr>
        <w:t>վերլուծությունը</w:t>
      </w:r>
      <w:r w:rsidR="00255FFC" w:rsidRPr="00255FFC">
        <w:rPr>
          <w:rFonts w:ascii="GHEA Grapalat" w:hAnsi="GHEA Grapalat" w:cs="Sylfaen"/>
          <w:sz w:val="24"/>
          <w:lang w:val="hy-AM"/>
        </w:rPr>
        <w:t xml:space="preserve"> </w:t>
      </w:r>
      <w:r w:rsidRPr="00255FFC">
        <w:rPr>
          <w:rFonts w:ascii="GHEA Grapalat" w:hAnsi="GHEA Grapalat" w:cs="Sylfaen"/>
          <w:sz w:val="24"/>
          <w:lang w:val="hy-AM"/>
        </w:rPr>
        <w:t>վկայում</w:t>
      </w:r>
      <w:r w:rsidR="00255FFC" w:rsidRPr="00255FFC">
        <w:rPr>
          <w:rFonts w:ascii="GHEA Grapalat" w:hAnsi="GHEA Grapalat" w:cs="Sylfaen"/>
          <w:sz w:val="24"/>
          <w:lang w:val="hy-AM"/>
        </w:rPr>
        <w:t xml:space="preserve"> </w:t>
      </w:r>
      <w:r w:rsidRPr="00255FFC">
        <w:rPr>
          <w:rFonts w:ascii="GHEA Grapalat" w:hAnsi="GHEA Grapalat" w:cs="Sylfaen"/>
          <w:sz w:val="24"/>
          <w:lang w:val="hy-AM"/>
        </w:rPr>
        <w:t>է</w:t>
      </w:r>
      <w:r w:rsidRPr="00255FFC">
        <w:rPr>
          <w:rFonts w:ascii="GHEA Grapalat" w:hAnsi="GHEA Grapalat"/>
          <w:sz w:val="24"/>
          <w:lang w:val="hy-AM"/>
        </w:rPr>
        <w:t xml:space="preserve">, </w:t>
      </w:r>
      <w:r w:rsidRPr="00255FFC">
        <w:rPr>
          <w:rFonts w:ascii="GHEA Grapalat" w:hAnsi="GHEA Grapalat" w:cs="Sylfaen"/>
          <w:sz w:val="24"/>
          <w:lang w:val="hy-AM"/>
        </w:rPr>
        <w:t>որ</w:t>
      </w:r>
      <w:r w:rsidR="00255FFC" w:rsidRPr="00255FFC">
        <w:rPr>
          <w:rFonts w:ascii="GHEA Grapalat" w:hAnsi="GHEA Grapalat" w:cs="Sylfaen"/>
          <w:sz w:val="24"/>
          <w:lang w:val="hy-AM"/>
        </w:rPr>
        <w:t xml:space="preserve"> </w:t>
      </w:r>
      <w:r w:rsidRPr="00255FFC">
        <w:rPr>
          <w:rFonts w:ascii="GHEA Grapalat" w:hAnsi="GHEA Grapalat" w:cs="Sylfaen"/>
          <w:sz w:val="24"/>
          <w:lang w:val="hy-AM"/>
        </w:rPr>
        <w:t>այսօր</w:t>
      </w:r>
      <w:r w:rsidR="00255FFC" w:rsidRPr="00255FFC">
        <w:rPr>
          <w:rFonts w:ascii="GHEA Grapalat" w:hAnsi="GHEA Grapalat" w:cs="Sylfaen"/>
          <w:sz w:val="24"/>
          <w:lang w:val="hy-AM"/>
        </w:rPr>
        <w:t xml:space="preserve"> </w:t>
      </w:r>
      <w:r w:rsidRPr="00255FFC">
        <w:rPr>
          <w:rFonts w:ascii="GHEA Grapalat" w:hAnsi="GHEA Grapalat" w:cs="Sylfaen"/>
          <w:sz w:val="24"/>
          <w:lang w:val="hy-AM"/>
        </w:rPr>
        <w:t>արդեն</w:t>
      </w:r>
      <w:r w:rsidR="00255FFC" w:rsidRPr="00255FFC">
        <w:rPr>
          <w:rFonts w:ascii="GHEA Grapalat" w:hAnsi="GHEA Grapalat" w:cs="Sylfaen"/>
          <w:sz w:val="24"/>
          <w:lang w:val="hy-AM"/>
        </w:rPr>
        <w:t xml:space="preserve"> </w:t>
      </w:r>
      <w:r w:rsidRPr="00255FFC">
        <w:rPr>
          <w:rFonts w:ascii="GHEA Grapalat" w:hAnsi="GHEA Grapalat" w:cs="Sylfaen"/>
          <w:sz w:val="24"/>
          <w:lang w:val="hy-AM"/>
        </w:rPr>
        <w:t>բացահայտ</w:t>
      </w:r>
      <w:r w:rsidR="00255FFC" w:rsidRPr="00255FFC">
        <w:rPr>
          <w:rFonts w:ascii="GHEA Grapalat" w:hAnsi="GHEA Grapalat" w:cs="Sylfaen"/>
          <w:sz w:val="24"/>
          <w:lang w:val="hy-AM"/>
        </w:rPr>
        <w:t xml:space="preserve"> </w:t>
      </w:r>
      <w:r w:rsidRPr="00255FFC">
        <w:rPr>
          <w:rFonts w:ascii="GHEA Grapalat" w:hAnsi="GHEA Grapalat" w:cs="Sylfaen"/>
          <w:sz w:val="24"/>
          <w:lang w:val="hy-AM"/>
        </w:rPr>
        <w:t>նկատելի</w:t>
      </w:r>
      <w:r w:rsidR="00255FFC" w:rsidRPr="00255FFC">
        <w:rPr>
          <w:rFonts w:ascii="GHEA Grapalat" w:hAnsi="GHEA Grapalat" w:cs="Sylfaen"/>
          <w:sz w:val="24"/>
          <w:lang w:val="hy-AM"/>
        </w:rPr>
        <w:t xml:space="preserve"> </w:t>
      </w:r>
      <w:r w:rsidRPr="00255FFC">
        <w:rPr>
          <w:rFonts w:ascii="GHEA Grapalat" w:hAnsi="GHEA Grapalat" w:cs="Sylfaen"/>
          <w:sz w:val="24"/>
          <w:lang w:val="hy-AM"/>
        </w:rPr>
        <w:t>է</w:t>
      </w:r>
      <w:r w:rsidR="00255FFC" w:rsidRPr="00255FFC">
        <w:rPr>
          <w:rFonts w:ascii="GHEA Grapalat" w:hAnsi="GHEA Grapalat" w:cs="Sylfaen"/>
          <w:sz w:val="24"/>
          <w:lang w:val="hy-AM"/>
        </w:rPr>
        <w:t xml:space="preserve"> </w:t>
      </w:r>
      <w:r w:rsidRPr="00255FFC">
        <w:rPr>
          <w:rFonts w:ascii="GHEA Grapalat" w:hAnsi="GHEA Grapalat" w:cs="Sylfaen"/>
          <w:sz w:val="24"/>
          <w:lang w:val="hy-AM"/>
        </w:rPr>
        <w:t>ջրամատակարարման</w:t>
      </w:r>
      <w:r w:rsidR="00255FFC" w:rsidRPr="00255FFC">
        <w:rPr>
          <w:rFonts w:ascii="GHEA Grapalat" w:hAnsi="GHEA Grapalat" w:cs="Sylfaen"/>
          <w:sz w:val="24"/>
          <w:lang w:val="hy-AM"/>
        </w:rPr>
        <w:t xml:space="preserve"> </w:t>
      </w:r>
      <w:r w:rsidRPr="00255FFC">
        <w:rPr>
          <w:rFonts w:ascii="GHEA Grapalat" w:hAnsi="GHEA Grapalat" w:cs="Sylfaen"/>
          <w:sz w:val="24"/>
          <w:lang w:val="hy-AM"/>
        </w:rPr>
        <w:t>և</w:t>
      </w:r>
      <w:r w:rsidR="00255FFC" w:rsidRPr="00255FFC">
        <w:rPr>
          <w:rFonts w:ascii="GHEA Grapalat" w:hAnsi="GHEA Grapalat" w:cs="Sylfaen"/>
          <w:sz w:val="24"/>
          <w:lang w:val="hy-AM"/>
        </w:rPr>
        <w:t xml:space="preserve"> </w:t>
      </w:r>
      <w:r w:rsidRPr="00255FFC">
        <w:rPr>
          <w:rFonts w:ascii="GHEA Grapalat" w:hAnsi="GHEA Grapalat" w:cs="Sylfaen"/>
          <w:sz w:val="24"/>
          <w:lang w:val="hy-AM"/>
        </w:rPr>
        <w:t>ջրահեռացմա</w:t>
      </w:r>
      <w:r w:rsidR="00255FFC" w:rsidRPr="00255FFC">
        <w:rPr>
          <w:rFonts w:ascii="GHEA Grapalat" w:hAnsi="GHEA Grapalat" w:cs="Sylfaen"/>
          <w:sz w:val="24"/>
          <w:lang w:val="hy-AM"/>
        </w:rPr>
        <w:t xml:space="preserve"> </w:t>
      </w:r>
      <w:r w:rsidRPr="00255FFC">
        <w:rPr>
          <w:rFonts w:ascii="GHEA Grapalat" w:hAnsi="GHEA Grapalat" w:cs="Sylfaen"/>
          <w:sz w:val="24"/>
          <w:lang w:val="hy-AM"/>
        </w:rPr>
        <w:t>համակարգերի</w:t>
      </w:r>
      <w:r w:rsidR="00255FFC" w:rsidRPr="00255FFC">
        <w:rPr>
          <w:rFonts w:ascii="GHEA Grapalat" w:hAnsi="GHEA Grapalat" w:cs="Sylfaen"/>
          <w:sz w:val="24"/>
          <w:lang w:val="hy-AM"/>
        </w:rPr>
        <w:t xml:space="preserve"> </w:t>
      </w:r>
      <w:r w:rsidRPr="00255FFC">
        <w:rPr>
          <w:rFonts w:ascii="GHEA Grapalat" w:hAnsi="GHEA Grapalat" w:cs="Sylfaen"/>
          <w:sz w:val="24"/>
          <w:lang w:val="hy-AM"/>
        </w:rPr>
        <w:lastRenderedPageBreak/>
        <w:t>տեխնոլոգիական</w:t>
      </w:r>
      <w:r w:rsidR="00255FFC" w:rsidRPr="00255FFC">
        <w:rPr>
          <w:rFonts w:ascii="GHEA Grapalat" w:hAnsi="GHEA Grapalat" w:cs="Sylfaen"/>
          <w:sz w:val="24"/>
          <w:lang w:val="hy-AM"/>
        </w:rPr>
        <w:t xml:space="preserve"> </w:t>
      </w:r>
      <w:r w:rsidRPr="00255FFC">
        <w:rPr>
          <w:rFonts w:ascii="GHEA Grapalat" w:hAnsi="GHEA Grapalat" w:cs="Sylfaen"/>
          <w:sz w:val="24"/>
          <w:lang w:val="hy-AM"/>
        </w:rPr>
        <w:t>և</w:t>
      </w:r>
      <w:r w:rsidR="00255FFC" w:rsidRPr="00255FFC">
        <w:rPr>
          <w:rFonts w:ascii="GHEA Grapalat" w:hAnsi="GHEA Grapalat" w:cs="Sylfaen"/>
          <w:sz w:val="24"/>
          <w:lang w:val="hy-AM"/>
        </w:rPr>
        <w:t xml:space="preserve"> </w:t>
      </w:r>
      <w:r w:rsidRPr="00255FFC">
        <w:rPr>
          <w:rFonts w:ascii="GHEA Grapalat" w:hAnsi="GHEA Grapalat" w:cs="Sylfaen"/>
          <w:sz w:val="24"/>
          <w:lang w:val="hy-AM"/>
        </w:rPr>
        <w:t>սանիտարական</w:t>
      </w:r>
      <w:r w:rsidR="00255FFC" w:rsidRPr="00255FFC">
        <w:rPr>
          <w:rFonts w:ascii="GHEA Grapalat" w:hAnsi="GHEA Grapalat" w:cs="Sylfaen"/>
          <w:sz w:val="24"/>
          <w:lang w:val="hy-AM"/>
        </w:rPr>
        <w:t xml:space="preserve"> </w:t>
      </w:r>
      <w:r w:rsidRPr="00255FFC">
        <w:rPr>
          <w:rFonts w:ascii="GHEA Grapalat" w:hAnsi="GHEA Grapalat" w:cs="Sylfaen"/>
          <w:sz w:val="24"/>
          <w:lang w:val="hy-AM"/>
        </w:rPr>
        <w:t>հուսալիության</w:t>
      </w:r>
      <w:r w:rsidR="00255FFC" w:rsidRPr="00255FFC">
        <w:rPr>
          <w:rFonts w:ascii="GHEA Grapalat" w:hAnsi="GHEA Grapalat" w:cs="Sylfaen"/>
          <w:sz w:val="24"/>
          <w:lang w:val="hy-AM"/>
        </w:rPr>
        <w:t xml:space="preserve"> </w:t>
      </w:r>
      <w:r w:rsidRPr="00255FFC">
        <w:rPr>
          <w:rFonts w:ascii="GHEA Grapalat" w:hAnsi="GHEA Grapalat" w:cs="Sylfaen"/>
          <w:sz w:val="24"/>
          <w:lang w:val="hy-AM"/>
        </w:rPr>
        <w:t>նվազումը</w:t>
      </w:r>
      <w:r w:rsidRPr="00255FFC">
        <w:rPr>
          <w:rFonts w:ascii="GHEA Grapalat" w:hAnsi="GHEA Grapalat"/>
          <w:sz w:val="24"/>
          <w:lang w:val="hy-AM"/>
        </w:rPr>
        <w:t xml:space="preserve">, </w:t>
      </w:r>
      <w:r w:rsidRPr="00255FFC">
        <w:rPr>
          <w:rFonts w:ascii="GHEA Grapalat" w:hAnsi="GHEA Grapalat" w:cs="Sylfaen"/>
          <w:sz w:val="24"/>
          <w:lang w:val="hy-AM"/>
        </w:rPr>
        <w:t>նրանց</w:t>
      </w:r>
      <w:r w:rsidRPr="00255FFC">
        <w:rPr>
          <w:rFonts w:ascii="GHEA Grapalat" w:hAnsi="GHEA Grapalat"/>
          <w:sz w:val="24"/>
          <w:lang w:val="hy-AM"/>
        </w:rPr>
        <w:t xml:space="preserve"> (</w:t>
      </w:r>
      <w:r w:rsidRPr="00255FFC">
        <w:rPr>
          <w:rFonts w:ascii="GHEA Grapalat" w:hAnsi="GHEA Grapalat" w:cs="Sylfaen"/>
          <w:sz w:val="24"/>
          <w:lang w:val="hy-AM"/>
        </w:rPr>
        <w:t>հատկապես</w:t>
      </w:r>
      <w:r w:rsidR="00255FFC" w:rsidRPr="00255FFC">
        <w:rPr>
          <w:rFonts w:ascii="GHEA Grapalat" w:hAnsi="GHEA Grapalat" w:cs="Sylfaen"/>
          <w:sz w:val="24"/>
          <w:lang w:val="hy-AM"/>
        </w:rPr>
        <w:t xml:space="preserve"> </w:t>
      </w:r>
      <w:r w:rsidRPr="00255FFC">
        <w:rPr>
          <w:rFonts w:ascii="GHEA Grapalat" w:hAnsi="GHEA Grapalat" w:cs="Sylfaen"/>
          <w:sz w:val="24"/>
          <w:lang w:val="hy-AM"/>
        </w:rPr>
        <w:t>խողովակաշարերի</w:t>
      </w:r>
      <w:r w:rsidRPr="00255FFC">
        <w:rPr>
          <w:rFonts w:ascii="GHEA Grapalat" w:hAnsi="GHEA Grapalat"/>
          <w:sz w:val="24"/>
          <w:lang w:val="hy-AM"/>
        </w:rPr>
        <w:t xml:space="preserve">) </w:t>
      </w:r>
      <w:r w:rsidRPr="00255FFC">
        <w:rPr>
          <w:rFonts w:ascii="GHEA Grapalat" w:hAnsi="GHEA Grapalat" w:cs="Sylfaen"/>
          <w:sz w:val="24"/>
          <w:lang w:val="hy-AM"/>
        </w:rPr>
        <w:t>ֆունկցիոնալ</w:t>
      </w:r>
      <w:r w:rsidR="00255FFC" w:rsidRPr="00255FFC">
        <w:rPr>
          <w:rFonts w:ascii="GHEA Grapalat" w:hAnsi="GHEA Grapalat" w:cs="Sylfaen"/>
          <w:sz w:val="24"/>
          <w:lang w:val="hy-AM"/>
        </w:rPr>
        <w:t xml:space="preserve"> </w:t>
      </w:r>
      <w:r w:rsidRPr="00255FFC">
        <w:rPr>
          <w:rFonts w:ascii="GHEA Grapalat" w:hAnsi="GHEA Grapalat" w:cs="Sylfaen"/>
          <w:sz w:val="24"/>
          <w:lang w:val="hy-AM"/>
        </w:rPr>
        <w:t>հատկությունների</w:t>
      </w:r>
      <w:r w:rsidR="00255FFC" w:rsidRPr="00255FFC">
        <w:rPr>
          <w:rFonts w:ascii="GHEA Grapalat" w:hAnsi="GHEA Grapalat" w:cs="Sylfaen"/>
          <w:sz w:val="24"/>
          <w:lang w:val="hy-AM"/>
        </w:rPr>
        <w:t xml:space="preserve"> </w:t>
      </w:r>
      <w:r w:rsidRPr="00255FFC">
        <w:rPr>
          <w:rFonts w:ascii="GHEA Grapalat" w:hAnsi="GHEA Grapalat" w:cs="Sylfaen"/>
          <w:sz w:val="24"/>
          <w:lang w:val="hy-AM"/>
        </w:rPr>
        <w:t>աստիճանաբար</w:t>
      </w:r>
      <w:r w:rsidR="00255FFC" w:rsidRPr="00255FFC">
        <w:rPr>
          <w:rFonts w:ascii="GHEA Grapalat" w:hAnsi="GHEA Grapalat" w:cs="Sylfaen"/>
          <w:sz w:val="24"/>
          <w:lang w:val="hy-AM"/>
        </w:rPr>
        <w:t xml:space="preserve"> </w:t>
      </w:r>
      <w:r w:rsidRPr="00255FFC">
        <w:rPr>
          <w:rFonts w:ascii="GHEA Grapalat" w:hAnsi="GHEA Grapalat" w:cs="Sylfaen"/>
          <w:sz w:val="24"/>
          <w:lang w:val="hy-AM"/>
        </w:rPr>
        <w:t>կորուստը</w:t>
      </w:r>
      <w:r w:rsidRPr="00255FFC">
        <w:rPr>
          <w:rFonts w:ascii="GHEA Grapalat" w:hAnsi="GHEA Grapalat"/>
          <w:sz w:val="24"/>
          <w:lang w:val="hy-AM"/>
        </w:rPr>
        <w:t xml:space="preserve">: </w:t>
      </w:r>
      <w:r w:rsidRPr="00255FFC">
        <w:rPr>
          <w:rFonts w:ascii="GHEA Grapalat" w:hAnsi="GHEA Grapalat" w:cs="Sylfaen"/>
          <w:sz w:val="24"/>
          <w:lang w:val="hy-AM"/>
        </w:rPr>
        <w:t>Աճում</w:t>
      </w:r>
      <w:r w:rsidR="00255FFC" w:rsidRPr="00255FFC">
        <w:rPr>
          <w:rFonts w:ascii="GHEA Grapalat" w:hAnsi="GHEA Grapalat" w:cs="Sylfaen"/>
          <w:sz w:val="24"/>
          <w:lang w:val="hy-AM"/>
        </w:rPr>
        <w:t xml:space="preserve"> </w:t>
      </w:r>
      <w:r w:rsidRPr="00255FFC">
        <w:rPr>
          <w:rFonts w:ascii="GHEA Grapalat" w:hAnsi="GHEA Grapalat" w:cs="Sylfaen"/>
          <w:sz w:val="24"/>
          <w:lang w:val="hy-AM"/>
        </w:rPr>
        <w:t>է</w:t>
      </w:r>
      <w:r w:rsidR="00255FFC" w:rsidRPr="00255FFC">
        <w:rPr>
          <w:rFonts w:ascii="GHEA Grapalat" w:hAnsi="GHEA Grapalat" w:cs="Sylfaen"/>
          <w:sz w:val="24"/>
          <w:lang w:val="hy-AM"/>
        </w:rPr>
        <w:t xml:space="preserve"> </w:t>
      </w:r>
      <w:r w:rsidRPr="00255FFC">
        <w:rPr>
          <w:rFonts w:ascii="GHEA Grapalat" w:hAnsi="GHEA Grapalat" w:cs="Sylfaen"/>
          <w:sz w:val="24"/>
          <w:lang w:val="hy-AM"/>
        </w:rPr>
        <w:t>համակարգերի</w:t>
      </w:r>
      <w:r w:rsidR="00255FFC" w:rsidRPr="00255FFC">
        <w:rPr>
          <w:rFonts w:ascii="GHEA Grapalat" w:hAnsi="GHEA Grapalat" w:cs="Sylfaen"/>
          <w:sz w:val="24"/>
          <w:lang w:val="hy-AM"/>
        </w:rPr>
        <w:t xml:space="preserve"> </w:t>
      </w:r>
      <w:r w:rsidRPr="00255FFC">
        <w:rPr>
          <w:rFonts w:ascii="GHEA Grapalat" w:hAnsi="GHEA Grapalat" w:cs="Sylfaen"/>
          <w:sz w:val="24"/>
          <w:lang w:val="hy-AM"/>
        </w:rPr>
        <w:t>անկայունությունը</w:t>
      </w:r>
      <w:r w:rsidR="00255FFC" w:rsidRPr="00255FFC">
        <w:rPr>
          <w:rFonts w:ascii="GHEA Grapalat" w:hAnsi="GHEA Grapalat" w:cs="Sylfaen"/>
          <w:sz w:val="24"/>
          <w:lang w:val="hy-AM"/>
        </w:rPr>
        <w:t xml:space="preserve"> </w:t>
      </w:r>
      <w:r w:rsidRPr="00255FFC">
        <w:rPr>
          <w:rFonts w:ascii="GHEA Grapalat" w:hAnsi="GHEA Grapalat" w:cs="Sylfaen"/>
          <w:sz w:val="24"/>
          <w:lang w:val="hy-AM"/>
        </w:rPr>
        <w:t>և</w:t>
      </w:r>
      <w:r w:rsidR="00255FFC" w:rsidRPr="00255FFC">
        <w:rPr>
          <w:rFonts w:ascii="GHEA Grapalat" w:hAnsi="GHEA Grapalat" w:cs="Sylfaen"/>
          <w:sz w:val="24"/>
          <w:lang w:val="hy-AM"/>
        </w:rPr>
        <w:t xml:space="preserve"> </w:t>
      </w:r>
      <w:r w:rsidRPr="00255FFC">
        <w:rPr>
          <w:rFonts w:ascii="GHEA Grapalat" w:hAnsi="GHEA Grapalat" w:cs="Sylfaen"/>
          <w:sz w:val="24"/>
          <w:lang w:val="hy-AM"/>
        </w:rPr>
        <w:t>հետագա</w:t>
      </w:r>
      <w:r w:rsidR="00255FFC" w:rsidRPr="00255FFC">
        <w:rPr>
          <w:rFonts w:ascii="GHEA Grapalat" w:hAnsi="GHEA Grapalat" w:cs="Sylfaen"/>
          <w:sz w:val="24"/>
          <w:lang w:val="hy-AM"/>
        </w:rPr>
        <w:t xml:space="preserve"> </w:t>
      </w:r>
      <w:r w:rsidRPr="00255FFC">
        <w:rPr>
          <w:rFonts w:ascii="GHEA Grapalat" w:hAnsi="GHEA Grapalat" w:cs="Sylfaen"/>
          <w:sz w:val="24"/>
          <w:lang w:val="hy-AM"/>
        </w:rPr>
        <w:t>իրավիճակների</w:t>
      </w:r>
      <w:r w:rsidR="00255FFC" w:rsidRPr="00255FFC">
        <w:rPr>
          <w:rFonts w:ascii="GHEA Grapalat" w:hAnsi="GHEA Grapalat" w:cs="Sylfaen"/>
          <w:sz w:val="24"/>
          <w:lang w:val="hy-AM"/>
        </w:rPr>
        <w:t xml:space="preserve"> </w:t>
      </w:r>
      <w:r w:rsidRPr="00255FFC">
        <w:rPr>
          <w:rFonts w:ascii="GHEA Grapalat" w:hAnsi="GHEA Grapalat" w:cs="Sylfaen"/>
          <w:sz w:val="24"/>
          <w:lang w:val="hy-AM"/>
        </w:rPr>
        <w:t>անկառավարելիությունը</w:t>
      </w:r>
      <w:r w:rsidRPr="00255FFC">
        <w:rPr>
          <w:rFonts w:ascii="GHEA Grapalat" w:hAnsi="GHEA Grapalat"/>
          <w:sz w:val="24"/>
          <w:lang w:val="hy-AM"/>
        </w:rPr>
        <w:t xml:space="preserve">: </w:t>
      </w:r>
      <w:r w:rsidRPr="00255FFC">
        <w:rPr>
          <w:rFonts w:ascii="GHEA Grapalat" w:hAnsi="GHEA Grapalat" w:cs="Sylfaen"/>
          <w:sz w:val="24"/>
          <w:lang w:val="hy-AM"/>
        </w:rPr>
        <w:t>Համակարգերը</w:t>
      </w:r>
      <w:r w:rsidR="00255FFC" w:rsidRPr="00255FFC">
        <w:rPr>
          <w:rFonts w:ascii="GHEA Grapalat" w:hAnsi="GHEA Grapalat" w:cs="Sylfaen"/>
          <w:sz w:val="24"/>
          <w:lang w:val="hy-AM"/>
        </w:rPr>
        <w:t xml:space="preserve"> </w:t>
      </w:r>
      <w:r w:rsidRPr="00255FFC">
        <w:rPr>
          <w:rFonts w:ascii="GHEA Grapalat" w:hAnsi="GHEA Grapalat" w:cs="Sylfaen"/>
          <w:sz w:val="24"/>
          <w:lang w:val="hy-AM"/>
        </w:rPr>
        <w:t>մոտենում</w:t>
      </w:r>
      <w:r w:rsidR="00255FFC" w:rsidRPr="00255FFC">
        <w:rPr>
          <w:rFonts w:ascii="GHEA Grapalat" w:hAnsi="GHEA Grapalat" w:cs="Sylfaen"/>
          <w:sz w:val="24"/>
          <w:lang w:val="hy-AM"/>
        </w:rPr>
        <w:t xml:space="preserve"> </w:t>
      </w:r>
      <w:r w:rsidRPr="00255FFC">
        <w:rPr>
          <w:rFonts w:ascii="GHEA Grapalat" w:hAnsi="GHEA Grapalat" w:cs="Sylfaen"/>
          <w:sz w:val="24"/>
          <w:lang w:val="hy-AM"/>
        </w:rPr>
        <w:t>են</w:t>
      </w:r>
      <w:r w:rsidR="00255FFC" w:rsidRPr="00255FFC">
        <w:rPr>
          <w:rFonts w:ascii="GHEA Grapalat" w:hAnsi="GHEA Grapalat" w:cs="Sylfaen"/>
          <w:sz w:val="24"/>
          <w:lang w:val="hy-AM"/>
        </w:rPr>
        <w:t xml:space="preserve"> </w:t>
      </w:r>
      <w:r w:rsidRPr="00255FFC">
        <w:rPr>
          <w:rFonts w:ascii="GHEA Grapalat" w:hAnsi="GHEA Grapalat" w:cs="Sylfaen"/>
          <w:sz w:val="24"/>
          <w:lang w:val="hy-AM"/>
        </w:rPr>
        <w:t>կրիտիկական</w:t>
      </w:r>
      <w:r w:rsidR="00255FFC" w:rsidRPr="00255FFC">
        <w:rPr>
          <w:rFonts w:ascii="GHEA Grapalat" w:hAnsi="GHEA Grapalat" w:cs="Sylfaen"/>
          <w:sz w:val="24"/>
          <w:lang w:val="hy-AM"/>
        </w:rPr>
        <w:t xml:space="preserve"> </w:t>
      </w:r>
      <w:r w:rsidRPr="00255FFC">
        <w:rPr>
          <w:rFonts w:ascii="GHEA Grapalat" w:hAnsi="GHEA Grapalat" w:cs="Sylfaen"/>
          <w:sz w:val="24"/>
          <w:lang w:val="hy-AM"/>
        </w:rPr>
        <w:t>իրավիճակին</w:t>
      </w:r>
      <w:r w:rsidRPr="00255FFC">
        <w:rPr>
          <w:rFonts w:ascii="GHEA Grapalat" w:hAnsi="GHEA Grapalat"/>
          <w:sz w:val="24"/>
          <w:lang w:val="hy-AM"/>
        </w:rPr>
        <w:t xml:space="preserve">: </w:t>
      </w:r>
      <w:r w:rsidRPr="00255FFC">
        <w:rPr>
          <w:rFonts w:ascii="GHEA Grapalat" w:hAnsi="GHEA Grapalat" w:cs="Sylfaen"/>
          <w:sz w:val="24"/>
          <w:lang w:val="hy-AM"/>
        </w:rPr>
        <w:t>Առկա</w:t>
      </w:r>
      <w:r w:rsidR="00255FFC" w:rsidRPr="00255FFC">
        <w:rPr>
          <w:rFonts w:ascii="GHEA Grapalat" w:hAnsi="GHEA Grapalat" w:cs="Sylfaen"/>
          <w:sz w:val="24"/>
          <w:lang w:val="hy-AM"/>
        </w:rPr>
        <w:t xml:space="preserve"> </w:t>
      </w:r>
      <w:r w:rsidRPr="00255FFC">
        <w:rPr>
          <w:rFonts w:ascii="GHEA Grapalat" w:hAnsi="GHEA Grapalat" w:cs="Sylfaen"/>
          <w:sz w:val="24"/>
          <w:lang w:val="hy-AM"/>
        </w:rPr>
        <w:t>է</w:t>
      </w:r>
      <w:r w:rsidR="00255FFC" w:rsidRPr="00255FFC">
        <w:rPr>
          <w:rFonts w:ascii="GHEA Grapalat" w:hAnsi="GHEA Grapalat" w:cs="Sylfaen"/>
          <w:sz w:val="24"/>
          <w:lang w:val="hy-AM"/>
        </w:rPr>
        <w:t xml:space="preserve"> </w:t>
      </w:r>
      <w:r w:rsidRPr="00255FFC">
        <w:rPr>
          <w:rFonts w:ascii="GHEA Grapalat" w:hAnsi="GHEA Grapalat" w:cs="Sylfaen"/>
          <w:sz w:val="24"/>
          <w:lang w:val="hy-AM"/>
        </w:rPr>
        <w:t>ջրաղբյուրից</w:t>
      </w:r>
      <w:r w:rsidR="00255FFC" w:rsidRPr="00255FFC">
        <w:rPr>
          <w:rFonts w:ascii="GHEA Grapalat" w:hAnsi="GHEA Grapalat" w:cs="Sylfaen"/>
          <w:sz w:val="24"/>
          <w:lang w:val="hy-AM"/>
        </w:rPr>
        <w:t xml:space="preserve"> </w:t>
      </w:r>
      <w:r w:rsidRPr="00255FFC">
        <w:rPr>
          <w:rFonts w:ascii="GHEA Grapalat" w:hAnsi="GHEA Grapalat" w:cs="Sylfaen"/>
          <w:sz w:val="24"/>
          <w:lang w:val="hy-AM"/>
        </w:rPr>
        <w:t>մինչև</w:t>
      </w:r>
      <w:r w:rsidR="00255FFC" w:rsidRPr="00255FFC">
        <w:rPr>
          <w:rFonts w:ascii="GHEA Grapalat" w:hAnsi="GHEA Grapalat" w:cs="Sylfaen"/>
          <w:sz w:val="24"/>
          <w:lang w:val="hy-AM"/>
        </w:rPr>
        <w:t xml:space="preserve"> </w:t>
      </w:r>
      <w:r w:rsidRPr="00255FFC">
        <w:rPr>
          <w:rFonts w:ascii="GHEA Grapalat" w:hAnsi="GHEA Grapalat" w:cs="Sylfaen"/>
          <w:sz w:val="24"/>
          <w:lang w:val="hy-AM"/>
        </w:rPr>
        <w:t>սպառողը</w:t>
      </w:r>
      <w:r w:rsidR="00255FFC" w:rsidRPr="00255FFC">
        <w:rPr>
          <w:rFonts w:ascii="GHEA Grapalat" w:hAnsi="GHEA Grapalat" w:cs="Sylfaen"/>
          <w:sz w:val="24"/>
          <w:lang w:val="hy-AM"/>
        </w:rPr>
        <w:t xml:space="preserve"> </w:t>
      </w:r>
      <w:r w:rsidRPr="00255FFC">
        <w:rPr>
          <w:rFonts w:ascii="GHEA Grapalat" w:hAnsi="GHEA Grapalat" w:cs="Sylfaen"/>
          <w:sz w:val="24"/>
          <w:lang w:val="hy-AM"/>
        </w:rPr>
        <w:t>ջրի</w:t>
      </w:r>
      <w:r w:rsidR="00255FFC" w:rsidRPr="00255FFC">
        <w:rPr>
          <w:rFonts w:ascii="GHEA Grapalat" w:hAnsi="GHEA Grapalat" w:cs="Sylfaen"/>
          <w:sz w:val="24"/>
          <w:lang w:val="hy-AM"/>
        </w:rPr>
        <w:t xml:space="preserve"> </w:t>
      </w:r>
      <w:r w:rsidRPr="00255FFC">
        <w:rPr>
          <w:rFonts w:ascii="GHEA Grapalat" w:hAnsi="GHEA Grapalat" w:cs="Sylfaen"/>
          <w:sz w:val="24"/>
          <w:lang w:val="hy-AM"/>
        </w:rPr>
        <w:t>տեղափոխման</w:t>
      </w:r>
      <w:r w:rsidR="00255FFC" w:rsidRPr="00255FFC">
        <w:rPr>
          <w:rFonts w:ascii="GHEA Grapalat" w:hAnsi="GHEA Grapalat" w:cs="Sylfaen"/>
          <w:sz w:val="24"/>
          <w:lang w:val="hy-AM"/>
        </w:rPr>
        <w:t xml:space="preserve"> </w:t>
      </w:r>
      <w:r w:rsidRPr="00255FFC">
        <w:rPr>
          <w:rFonts w:ascii="GHEA Grapalat" w:hAnsi="GHEA Grapalat" w:cs="Sylfaen"/>
          <w:sz w:val="24"/>
          <w:lang w:val="hy-AM"/>
        </w:rPr>
        <w:t>ընթացքում</w:t>
      </w:r>
      <w:r w:rsidRPr="00255FFC">
        <w:rPr>
          <w:rFonts w:ascii="GHEA Grapalat" w:hAnsi="GHEA Grapalat"/>
          <w:sz w:val="24"/>
          <w:lang w:val="hy-AM"/>
        </w:rPr>
        <w:t xml:space="preserve">,  </w:t>
      </w:r>
      <w:r w:rsidRPr="00255FFC">
        <w:rPr>
          <w:rFonts w:ascii="GHEA Grapalat" w:hAnsi="GHEA Grapalat" w:cs="Sylfaen"/>
          <w:sz w:val="24"/>
          <w:lang w:val="hy-AM"/>
        </w:rPr>
        <w:t>այսպես</w:t>
      </w:r>
      <w:r w:rsidR="00255FFC" w:rsidRPr="00255FFC">
        <w:rPr>
          <w:rFonts w:ascii="GHEA Grapalat" w:hAnsi="GHEA Grapalat" w:cs="Sylfaen"/>
          <w:sz w:val="24"/>
          <w:lang w:val="hy-AM"/>
        </w:rPr>
        <w:t xml:space="preserve"> </w:t>
      </w:r>
      <w:r w:rsidRPr="00255FFC">
        <w:rPr>
          <w:rFonts w:ascii="GHEA Grapalat" w:hAnsi="GHEA Grapalat" w:cs="Sylfaen"/>
          <w:sz w:val="24"/>
          <w:lang w:val="hy-AM"/>
        </w:rPr>
        <w:t>կոչված</w:t>
      </w:r>
      <w:r w:rsidRPr="00255FFC">
        <w:rPr>
          <w:rFonts w:ascii="GHEA Grapalat" w:hAnsi="GHEA Grapalat"/>
          <w:sz w:val="24"/>
          <w:lang w:val="hy-AM"/>
        </w:rPr>
        <w:t xml:space="preserve">,  </w:t>
      </w:r>
      <w:r w:rsidRPr="00255FFC">
        <w:rPr>
          <w:rFonts w:ascii="GHEA Grapalat" w:hAnsi="GHEA Grapalat" w:cs="Sylfaen"/>
          <w:sz w:val="24"/>
          <w:lang w:val="hy-AM"/>
        </w:rPr>
        <w:t>ջրի</w:t>
      </w:r>
      <w:r w:rsidR="00255FFC" w:rsidRPr="00255FFC">
        <w:rPr>
          <w:rFonts w:ascii="GHEA Grapalat" w:hAnsi="GHEA Grapalat" w:cs="Sylfaen"/>
          <w:sz w:val="24"/>
          <w:lang w:val="hy-AM"/>
        </w:rPr>
        <w:t xml:space="preserve"> </w:t>
      </w:r>
      <w:r w:rsidRPr="00255FFC">
        <w:rPr>
          <w:rFonts w:ascii="GHEA Grapalat" w:hAnsi="GHEA Grapalat"/>
          <w:sz w:val="24"/>
          <w:lang w:val="hy-AM"/>
        </w:rPr>
        <w:t>«</w:t>
      </w:r>
      <w:r w:rsidRPr="00255FFC">
        <w:rPr>
          <w:rFonts w:ascii="GHEA Grapalat" w:hAnsi="GHEA Grapalat" w:cs="Sylfaen"/>
          <w:sz w:val="24"/>
          <w:lang w:val="hy-AM"/>
        </w:rPr>
        <w:t>երկրորդային</w:t>
      </w:r>
      <w:r w:rsidR="00255FFC" w:rsidRPr="00255FFC">
        <w:rPr>
          <w:rFonts w:ascii="GHEA Grapalat" w:hAnsi="GHEA Grapalat"/>
          <w:sz w:val="24"/>
          <w:lang w:val="hy-AM"/>
        </w:rPr>
        <w:t xml:space="preserve"> </w:t>
      </w:r>
      <w:r w:rsidRPr="00255FFC">
        <w:rPr>
          <w:rFonts w:ascii="GHEA Grapalat" w:hAnsi="GHEA Grapalat" w:cs="Sylfaen"/>
          <w:sz w:val="24"/>
          <w:lang w:val="hy-AM"/>
        </w:rPr>
        <w:t>աղտոտումը</w:t>
      </w:r>
      <w:r w:rsidRPr="00255FFC">
        <w:rPr>
          <w:rFonts w:ascii="GHEA Grapalat" w:hAnsi="GHEA Grapalat"/>
          <w:sz w:val="24"/>
          <w:lang w:val="hy-AM"/>
        </w:rPr>
        <w:t xml:space="preserve">`  </w:t>
      </w:r>
      <w:r w:rsidRPr="00255FFC">
        <w:rPr>
          <w:rFonts w:ascii="GHEA Grapalat" w:hAnsi="GHEA Grapalat" w:cs="Sylfaen"/>
          <w:sz w:val="24"/>
          <w:lang w:val="hy-AM"/>
        </w:rPr>
        <w:t>ներքին</w:t>
      </w:r>
      <w:r w:rsidR="00255FFC" w:rsidRPr="00255FFC">
        <w:rPr>
          <w:rFonts w:ascii="GHEA Grapalat" w:hAnsi="GHEA Grapalat" w:cs="Sylfaen"/>
          <w:sz w:val="24"/>
          <w:lang w:val="hy-AM"/>
        </w:rPr>
        <w:t xml:space="preserve"> </w:t>
      </w:r>
      <w:r w:rsidRPr="00255FFC">
        <w:rPr>
          <w:rFonts w:ascii="GHEA Grapalat" w:hAnsi="GHEA Grapalat" w:cs="Sylfaen"/>
          <w:sz w:val="24"/>
          <w:lang w:val="hy-AM"/>
        </w:rPr>
        <w:t>բաշխիչ</w:t>
      </w:r>
      <w:r w:rsidR="00255FFC" w:rsidRPr="00255FFC">
        <w:rPr>
          <w:rFonts w:ascii="GHEA Grapalat" w:hAnsi="GHEA Grapalat" w:cs="Sylfaen"/>
          <w:sz w:val="24"/>
          <w:lang w:val="hy-AM"/>
        </w:rPr>
        <w:t xml:space="preserve"> </w:t>
      </w:r>
      <w:r w:rsidRPr="00255FFC">
        <w:rPr>
          <w:rFonts w:ascii="GHEA Grapalat" w:hAnsi="GHEA Grapalat" w:cs="Sylfaen"/>
          <w:sz w:val="24"/>
          <w:lang w:val="hy-AM"/>
        </w:rPr>
        <w:t>ցանցերի</w:t>
      </w:r>
      <w:r w:rsidR="00255FFC" w:rsidRPr="00255FFC">
        <w:rPr>
          <w:rFonts w:ascii="GHEA Grapalat" w:hAnsi="GHEA Grapalat" w:cs="Sylfaen"/>
          <w:sz w:val="24"/>
          <w:lang w:val="hy-AM"/>
        </w:rPr>
        <w:t xml:space="preserve"> </w:t>
      </w:r>
      <w:r w:rsidRPr="00255FFC">
        <w:rPr>
          <w:rFonts w:ascii="GHEA Grapalat" w:hAnsi="GHEA Grapalat" w:cs="Sylfaen"/>
          <w:sz w:val="24"/>
          <w:lang w:val="hy-AM"/>
        </w:rPr>
        <w:t>վթարային</w:t>
      </w:r>
      <w:r w:rsidR="00255FFC" w:rsidRPr="00255FFC">
        <w:rPr>
          <w:rFonts w:ascii="GHEA Grapalat" w:hAnsi="GHEA Grapalat" w:cs="Sylfaen"/>
          <w:sz w:val="24"/>
          <w:lang w:val="hy-AM"/>
        </w:rPr>
        <w:t xml:space="preserve"> </w:t>
      </w:r>
      <w:r w:rsidRPr="00255FFC">
        <w:rPr>
          <w:rFonts w:ascii="GHEA Grapalat" w:hAnsi="GHEA Grapalat" w:cs="Sylfaen"/>
          <w:sz w:val="24"/>
          <w:lang w:val="hy-AM"/>
        </w:rPr>
        <w:t>վիճակի</w:t>
      </w:r>
      <w:r w:rsidR="00255FFC" w:rsidRPr="00255FFC">
        <w:rPr>
          <w:rFonts w:ascii="GHEA Grapalat" w:hAnsi="GHEA Grapalat" w:cs="Sylfaen"/>
          <w:sz w:val="24"/>
          <w:lang w:val="hy-AM"/>
        </w:rPr>
        <w:t xml:space="preserve"> </w:t>
      </w:r>
      <w:r w:rsidRPr="00255FFC">
        <w:rPr>
          <w:rFonts w:ascii="GHEA Grapalat" w:hAnsi="GHEA Grapalat" w:cs="Sylfaen"/>
          <w:sz w:val="24"/>
          <w:lang w:val="hy-AM"/>
        </w:rPr>
        <w:t>և</w:t>
      </w:r>
      <w:r w:rsidR="00255FFC" w:rsidRPr="00255FFC">
        <w:rPr>
          <w:rFonts w:ascii="GHEA Grapalat" w:hAnsi="GHEA Grapalat" w:cs="Sylfaen"/>
          <w:sz w:val="24"/>
          <w:lang w:val="hy-AM"/>
        </w:rPr>
        <w:t xml:space="preserve"> </w:t>
      </w:r>
      <w:r w:rsidRPr="00255FFC">
        <w:rPr>
          <w:rFonts w:ascii="GHEA Grapalat" w:hAnsi="GHEA Grapalat" w:cs="Sylfaen"/>
          <w:sz w:val="24"/>
          <w:lang w:val="hy-AM"/>
        </w:rPr>
        <w:t>դրա</w:t>
      </w:r>
      <w:r w:rsidR="00255FFC" w:rsidRPr="00255FFC">
        <w:rPr>
          <w:rFonts w:ascii="GHEA Grapalat" w:hAnsi="GHEA Grapalat" w:cs="Sylfaen"/>
          <w:sz w:val="24"/>
          <w:lang w:val="hy-AM"/>
        </w:rPr>
        <w:t xml:space="preserve"> </w:t>
      </w:r>
      <w:r w:rsidRPr="00255FFC">
        <w:rPr>
          <w:rFonts w:ascii="GHEA Grapalat" w:hAnsi="GHEA Grapalat" w:cs="Sylfaen"/>
          <w:sz w:val="24"/>
          <w:lang w:val="hy-AM"/>
        </w:rPr>
        <w:t>վատթարացման</w:t>
      </w:r>
      <w:r w:rsidR="00255FFC" w:rsidRPr="00255FFC">
        <w:rPr>
          <w:rFonts w:ascii="GHEA Grapalat" w:hAnsi="GHEA Grapalat" w:cs="Sylfaen"/>
          <w:sz w:val="24"/>
          <w:lang w:val="hy-AM"/>
        </w:rPr>
        <w:t xml:space="preserve"> </w:t>
      </w:r>
      <w:r w:rsidRPr="00255FFC">
        <w:rPr>
          <w:rFonts w:ascii="GHEA Grapalat" w:hAnsi="GHEA Grapalat" w:cs="Sylfaen"/>
          <w:sz w:val="24"/>
          <w:lang w:val="hy-AM"/>
        </w:rPr>
        <w:t>միտումների</w:t>
      </w:r>
      <w:r w:rsidR="00255FFC" w:rsidRPr="00255FFC">
        <w:rPr>
          <w:rFonts w:ascii="GHEA Grapalat" w:hAnsi="GHEA Grapalat" w:cs="Sylfaen"/>
          <w:sz w:val="24"/>
          <w:lang w:val="hy-AM"/>
        </w:rPr>
        <w:t xml:space="preserve"> </w:t>
      </w:r>
      <w:r w:rsidRPr="00255FFC">
        <w:rPr>
          <w:rFonts w:ascii="GHEA Grapalat" w:hAnsi="GHEA Grapalat" w:cs="Sylfaen"/>
          <w:sz w:val="24"/>
          <w:lang w:val="hy-AM"/>
        </w:rPr>
        <w:t>հետևանքով</w:t>
      </w:r>
      <w:r w:rsidRPr="00255FFC">
        <w:rPr>
          <w:rFonts w:ascii="GHEA Grapalat" w:hAnsi="GHEA Grapalat"/>
          <w:sz w:val="24"/>
          <w:lang w:val="hy-AM"/>
        </w:rPr>
        <w:t xml:space="preserve">:  </w:t>
      </w:r>
      <w:r w:rsidRPr="00255FFC">
        <w:rPr>
          <w:rFonts w:ascii="GHEA Grapalat" w:hAnsi="GHEA Grapalat" w:cs="Sylfaen"/>
          <w:sz w:val="24"/>
          <w:lang w:val="hy-AM"/>
        </w:rPr>
        <w:t>Անբավարար</w:t>
      </w:r>
      <w:r w:rsidR="00255FFC" w:rsidRPr="00255FFC">
        <w:rPr>
          <w:rFonts w:ascii="GHEA Grapalat" w:hAnsi="GHEA Grapalat" w:cs="Sylfaen"/>
          <w:sz w:val="24"/>
          <w:lang w:val="hy-AM"/>
        </w:rPr>
        <w:t xml:space="preserve"> </w:t>
      </w:r>
      <w:r w:rsidRPr="00255FFC">
        <w:rPr>
          <w:rFonts w:ascii="GHEA Grapalat" w:hAnsi="GHEA Grapalat" w:cs="Sylfaen"/>
          <w:sz w:val="24"/>
          <w:lang w:val="hy-AM"/>
        </w:rPr>
        <w:t>է</w:t>
      </w:r>
      <w:r w:rsidR="00255FFC" w:rsidRPr="00255FFC">
        <w:rPr>
          <w:rFonts w:ascii="GHEA Grapalat" w:hAnsi="GHEA Grapalat" w:cs="Sylfaen"/>
          <w:sz w:val="24"/>
          <w:lang w:val="hy-AM"/>
        </w:rPr>
        <w:t xml:space="preserve"> </w:t>
      </w:r>
      <w:r w:rsidRPr="00255FFC">
        <w:rPr>
          <w:rFonts w:ascii="GHEA Grapalat" w:hAnsi="GHEA Grapalat" w:cs="Sylfaen"/>
          <w:sz w:val="24"/>
          <w:lang w:val="hy-AM"/>
        </w:rPr>
        <w:t>խմելու</w:t>
      </w:r>
      <w:r w:rsidR="00255FFC" w:rsidRPr="00255FFC">
        <w:rPr>
          <w:rFonts w:ascii="GHEA Grapalat" w:hAnsi="GHEA Grapalat" w:cs="Sylfaen"/>
          <w:sz w:val="24"/>
          <w:lang w:val="hy-AM"/>
        </w:rPr>
        <w:t xml:space="preserve"> </w:t>
      </w:r>
      <w:r w:rsidRPr="00255FFC">
        <w:rPr>
          <w:rFonts w:ascii="GHEA Grapalat" w:hAnsi="GHEA Grapalat" w:cs="Sylfaen"/>
          <w:sz w:val="24"/>
          <w:lang w:val="hy-AM"/>
        </w:rPr>
        <w:t>ջրի</w:t>
      </w:r>
      <w:r w:rsidR="00255FFC" w:rsidRPr="00255FFC">
        <w:rPr>
          <w:rFonts w:ascii="GHEA Grapalat" w:hAnsi="GHEA Grapalat" w:cs="Sylfaen"/>
          <w:sz w:val="24"/>
          <w:lang w:val="hy-AM"/>
        </w:rPr>
        <w:t xml:space="preserve"> </w:t>
      </w:r>
      <w:r w:rsidRPr="00255FFC">
        <w:rPr>
          <w:rFonts w:ascii="GHEA Grapalat" w:hAnsi="GHEA Grapalat" w:cs="Sylfaen"/>
          <w:sz w:val="24"/>
          <w:lang w:val="hy-AM"/>
        </w:rPr>
        <w:t>մաքրման</w:t>
      </w:r>
      <w:r w:rsidR="00255FFC" w:rsidRPr="00255FFC">
        <w:rPr>
          <w:rFonts w:ascii="GHEA Grapalat" w:hAnsi="GHEA Grapalat" w:cs="Sylfaen"/>
          <w:sz w:val="24"/>
          <w:lang w:val="hy-AM"/>
        </w:rPr>
        <w:t xml:space="preserve"> </w:t>
      </w:r>
      <w:r w:rsidRPr="00255FFC">
        <w:rPr>
          <w:rFonts w:ascii="GHEA Grapalat" w:hAnsi="GHEA Grapalat" w:cs="Sylfaen"/>
          <w:sz w:val="24"/>
          <w:lang w:val="hy-AM"/>
        </w:rPr>
        <w:t>և</w:t>
      </w:r>
      <w:r w:rsidR="00255FFC" w:rsidRPr="00255FFC">
        <w:rPr>
          <w:rFonts w:ascii="GHEA Grapalat" w:hAnsi="GHEA Grapalat" w:cs="Sylfaen"/>
          <w:sz w:val="24"/>
          <w:lang w:val="hy-AM"/>
        </w:rPr>
        <w:t xml:space="preserve"> </w:t>
      </w:r>
      <w:r w:rsidRPr="00255FFC">
        <w:rPr>
          <w:rFonts w:ascii="GHEA Grapalat" w:hAnsi="GHEA Grapalat" w:cs="Sylfaen"/>
          <w:sz w:val="24"/>
          <w:lang w:val="hy-AM"/>
        </w:rPr>
        <w:t>վարակազերծման</w:t>
      </w:r>
      <w:r w:rsidR="00255FFC" w:rsidRPr="00255FFC">
        <w:rPr>
          <w:rFonts w:ascii="GHEA Grapalat" w:hAnsi="GHEA Grapalat" w:cs="Sylfaen"/>
          <w:sz w:val="24"/>
          <w:lang w:val="hy-AM"/>
        </w:rPr>
        <w:t xml:space="preserve"> </w:t>
      </w:r>
      <w:r w:rsidRPr="00255FFC">
        <w:rPr>
          <w:rFonts w:ascii="GHEA Grapalat" w:hAnsi="GHEA Grapalat" w:cs="Sylfaen"/>
          <w:sz w:val="24"/>
          <w:lang w:val="hy-AM"/>
        </w:rPr>
        <w:t>սարքավորումների</w:t>
      </w:r>
      <w:r w:rsidR="00255FFC" w:rsidRPr="00255FFC">
        <w:rPr>
          <w:rFonts w:ascii="GHEA Grapalat" w:hAnsi="GHEA Grapalat" w:cs="Sylfaen"/>
          <w:sz w:val="24"/>
          <w:lang w:val="hy-AM"/>
        </w:rPr>
        <w:t xml:space="preserve"> </w:t>
      </w:r>
      <w:r w:rsidRPr="00255FFC">
        <w:rPr>
          <w:rFonts w:ascii="GHEA Grapalat" w:hAnsi="GHEA Grapalat" w:cs="Sylfaen"/>
          <w:sz w:val="24"/>
          <w:lang w:val="hy-AM"/>
        </w:rPr>
        <w:t>տեխնոլոգիական</w:t>
      </w:r>
      <w:r w:rsidR="00255FFC" w:rsidRPr="00255FFC">
        <w:rPr>
          <w:rFonts w:ascii="GHEA Grapalat" w:hAnsi="GHEA Grapalat" w:cs="Sylfaen"/>
          <w:sz w:val="24"/>
          <w:lang w:val="hy-AM"/>
        </w:rPr>
        <w:t xml:space="preserve"> </w:t>
      </w:r>
      <w:r w:rsidRPr="00255FFC">
        <w:rPr>
          <w:rFonts w:ascii="GHEA Grapalat" w:hAnsi="GHEA Grapalat" w:cs="Sylfaen"/>
          <w:sz w:val="24"/>
          <w:lang w:val="hy-AM"/>
        </w:rPr>
        <w:t>մակարդակը</w:t>
      </w:r>
      <w:r w:rsidRPr="00255FFC">
        <w:rPr>
          <w:rFonts w:ascii="GHEA Grapalat" w:hAnsi="GHEA Grapalat"/>
          <w:sz w:val="24"/>
          <w:lang w:val="hy-AM"/>
        </w:rPr>
        <w:t xml:space="preserve">:  </w:t>
      </w:r>
    </w:p>
    <w:p w:rsidR="006869F5" w:rsidRPr="004B728B" w:rsidRDefault="0059607D" w:rsidP="00533B8A">
      <w:pPr>
        <w:spacing w:after="0" w:line="360" w:lineRule="auto"/>
        <w:ind w:firstLine="426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B728B">
        <w:rPr>
          <w:rFonts w:ascii="GHEA Grapalat" w:hAnsi="GHEA Grapalat" w:cs="Sylfaen"/>
          <w:sz w:val="24"/>
          <w:szCs w:val="24"/>
          <w:lang w:val="hy-AM"/>
        </w:rPr>
        <w:t>Ջրաապահովվածության</w:t>
      </w:r>
      <w:r w:rsidR="004B728B" w:rsidRPr="004B728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4B728B">
        <w:rPr>
          <w:rFonts w:ascii="GHEA Grapalat" w:hAnsi="GHEA Grapalat" w:cs="Sylfaen"/>
          <w:sz w:val="24"/>
          <w:szCs w:val="24"/>
          <w:lang w:val="hy-AM"/>
        </w:rPr>
        <w:t>պայմաններով</w:t>
      </w:r>
      <w:r w:rsidR="004B728B" w:rsidRPr="004B728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4B728B">
        <w:rPr>
          <w:rFonts w:ascii="GHEA Grapalat" w:hAnsi="GHEA Grapalat" w:cs="Sylfaen"/>
          <w:sz w:val="24"/>
          <w:szCs w:val="24"/>
          <w:lang w:val="hy-AM"/>
        </w:rPr>
        <w:t>համայնքը</w:t>
      </w:r>
      <w:r w:rsidR="004B728B" w:rsidRPr="004B728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4B728B">
        <w:rPr>
          <w:rFonts w:ascii="GHEA Grapalat" w:hAnsi="GHEA Grapalat" w:cs="Sylfaen"/>
          <w:sz w:val="24"/>
          <w:szCs w:val="24"/>
          <w:lang w:val="hy-AM"/>
        </w:rPr>
        <w:t>գտնվում</w:t>
      </w:r>
      <w:r w:rsidR="004B728B" w:rsidRPr="004B728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4B728B">
        <w:rPr>
          <w:rFonts w:ascii="GHEA Grapalat" w:hAnsi="GHEA Grapalat" w:cs="Sylfaen"/>
          <w:sz w:val="24"/>
          <w:szCs w:val="24"/>
          <w:lang w:val="hy-AM"/>
        </w:rPr>
        <w:t>է</w:t>
      </w:r>
      <w:r w:rsidR="004B728B" w:rsidRPr="004B728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4B728B">
        <w:rPr>
          <w:rFonts w:ascii="GHEA Grapalat" w:hAnsi="GHEA Grapalat" w:cs="Sylfaen"/>
          <w:sz w:val="24"/>
          <w:szCs w:val="24"/>
          <w:lang w:val="hy-AM"/>
        </w:rPr>
        <w:t>տնտեսական</w:t>
      </w:r>
      <w:r w:rsidR="004B728B" w:rsidRPr="004B728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4B728B">
        <w:rPr>
          <w:rFonts w:ascii="GHEA Grapalat" w:hAnsi="GHEA Grapalat" w:cs="Sylfaen"/>
          <w:sz w:val="24"/>
          <w:szCs w:val="24"/>
          <w:lang w:val="hy-AM"/>
        </w:rPr>
        <w:t>նպատակներով</w:t>
      </w:r>
      <w:r w:rsidR="004B728B" w:rsidRPr="004B728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4B728B">
        <w:rPr>
          <w:rFonts w:ascii="GHEA Grapalat" w:hAnsi="GHEA Grapalat" w:cs="Sylfaen"/>
          <w:sz w:val="24"/>
          <w:szCs w:val="24"/>
          <w:lang w:val="hy-AM"/>
        </w:rPr>
        <w:t>օգտագործման</w:t>
      </w:r>
      <w:r w:rsidR="004B728B" w:rsidRPr="004B728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4B728B">
        <w:rPr>
          <w:rFonts w:ascii="GHEA Grapalat" w:hAnsi="GHEA Grapalat" w:cs="Sylfaen"/>
          <w:sz w:val="24"/>
          <w:szCs w:val="24"/>
          <w:lang w:val="hy-AM"/>
        </w:rPr>
        <w:t>համար</w:t>
      </w:r>
      <w:r w:rsidR="004B728B" w:rsidRPr="004B728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4B728B">
        <w:rPr>
          <w:rFonts w:ascii="GHEA Grapalat" w:hAnsi="GHEA Grapalat" w:cs="Sylfaen"/>
          <w:sz w:val="24"/>
          <w:szCs w:val="24"/>
          <w:lang w:val="hy-AM"/>
        </w:rPr>
        <w:t>պիտանի</w:t>
      </w:r>
      <w:r w:rsidR="004B728B" w:rsidRPr="004B728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4B728B">
        <w:rPr>
          <w:rFonts w:ascii="GHEA Grapalat" w:hAnsi="GHEA Grapalat" w:cs="Sylfaen"/>
          <w:sz w:val="24"/>
          <w:szCs w:val="24"/>
          <w:lang w:val="hy-AM"/>
        </w:rPr>
        <w:t>ջրերով</w:t>
      </w:r>
      <w:r w:rsidR="004B728B" w:rsidRPr="004B728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4B728B">
        <w:rPr>
          <w:rFonts w:ascii="GHEA Grapalat" w:hAnsi="GHEA Grapalat" w:cs="Sylfaen"/>
          <w:sz w:val="24"/>
          <w:szCs w:val="24"/>
          <w:lang w:val="hy-AM"/>
        </w:rPr>
        <w:t>ապահովված</w:t>
      </w:r>
      <w:r w:rsidR="004B728B" w:rsidRPr="004B728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4B728B">
        <w:rPr>
          <w:rFonts w:ascii="GHEA Grapalat" w:hAnsi="GHEA Grapalat" w:cs="Sylfaen"/>
          <w:sz w:val="24"/>
          <w:szCs w:val="24"/>
          <w:lang w:val="hy-AM"/>
        </w:rPr>
        <w:t>գոտում</w:t>
      </w:r>
      <w:r w:rsidRPr="004B728B">
        <w:rPr>
          <w:rFonts w:ascii="GHEA Grapalat" w:hAnsi="GHEA Grapalat"/>
          <w:sz w:val="24"/>
          <w:szCs w:val="24"/>
          <w:lang w:val="hy-AM"/>
        </w:rPr>
        <w:t>:</w:t>
      </w:r>
      <w:r w:rsidR="004B728B" w:rsidRPr="004B728B">
        <w:rPr>
          <w:rFonts w:ascii="GHEA Grapalat" w:hAnsi="GHEA Grapalat"/>
          <w:sz w:val="24"/>
          <w:szCs w:val="24"/>
          <w:lang w:val="hy-AM"/>
        </w:rPr>
        <w:t xml:space="preserve"> </w:t>
      </w:r>
      <w:r w:rsidR="00E723B4" w:rsidRPr="004B728B">
        <w:rPr>
          <w:rFonts w:ascii="GHEA Grapalat" w:hAnsi="GHEA Grapalat" w:cs="Sylfaen"/>
          <w:sz w:val="24"/>
          <w:szCs w:val="24"/>
          <w:lang w:val="hy-AM"/>
        </w:rPr>
        <w:t>Կապանում</w:t>
      </w:r>
      <w:r w:rsidR="004B728B" w:rsidRPr="004B728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E723B4" w:rsidRPr="004B728B">
        <w:rPr>
          <w:rFonts w:ascii="GHEA Grapalat" w:hAnsi="GHEA Grapalat" w:cs="Sylfaen"/>
          <w:sz w:val="24"/>
          <w:szCs w:val="24"/>
          <w:lang w:val="hy-AM"/>
        </w:rPr>
        <w:t>ջրամատակարարման</w:t>
      </w:r>
      <w:r w:rsidR="004B728B" w:rsidRPr="004B728B">
        <w:rPr>
          <w:rFonts w:ascii="GHEA Grapalat" w:hAnsi="GHEA Grapalat" w:cs="Sylfaen"/>
          <w:sz w:val="24"/>
          <w:szCs w:val="24"/>
          <w:lang w:val="hy-AM"/>
        </w:rPr>
        <w:t xml:space="preserve"> և </w:t>
      </w:r>
      <w:r w:rsidR="00E723B4" w:rsidRPr="004B728B">
        <w:rPr>
          <w:rFonts w:ascii="GHEA Grapalat" w:hAnsi="GHEA Grapalat" w:cs="Sylfaen"/>
          <w:sz w:val="24"/>
          <w:szCs w:val="24"/>
          <w:lang w:val="hy-AM"/>
        </w:rPr>
        <w:t>ջրահեռացման</w:t>
      </w:r>
      <w:r w:rsidR="004B728B" w:rsidRPr="004B728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E723B4" w:rsidRPr="004B728B">
        <w:rPr>
          <w:rFonts w:ascii="GHEA Grapalat" w:hAnsi="GHEA Grapalat" w:cs="Sylfaen"/>
          <w:sz w:val="24"/>
          <w:szCs w:val="24"/>
          <w:lang w:val="hy-AM"/>
        </w:rPr>
        <w:t>ծառայությունները</w:t>
      </w:r>
      <w:r w:rsidR="004B728B" w:rsidRPr="004B728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E723B4" w:rsidRPr="004B728B">
        <w:rPr>
          <w:rFonts w:ascii="GHEA Grapalat" w:hAnsi="GHEA Grapalat" w:cs="Sylfaen"/>
          <w:sz w:val="24"/>
          <w:szCs w:val="24"/>
          <w:lang w:val="hy-AM"/>
        </w:rPr>
        <w:t>մատուցվում</w:t>
      </w:r>
      <w:r w:rsidR="004B728B" w:rsidRPr="004B728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E723B4" w:rsidRPr="004B728B">
        <w:rPr>
          <w:rFonts w:ascii="GHEA Grapalat" w:hAnsi="GHEA Grapalat" w:cs="Sylfaen"/>
          <w:sz w:val="24"/>
          <w:szCs w:val="24"/>
          <w:lang w:val="hy-AM"/>
        </w:rPr>
        <w:t>են</w:t>
      </w:r>
      <w:r w:rsidR="00E723B4" w:rsidRPr="004B728B">
        <w:rPr>
          <w:rFonts w:ascii="GHEA Grapalat" w:hAnsi="GHEA Grapalat"/>
          <w:sz w:val="24"/>
          <w:szCs w:val="24"/>
          <w:lang w:val="hy-AM"/>
        </w:rPr>
        <w:t xml:space="preserve"> «</w:t>
      </w:r>
      <w:r w:rsidR="00E723B4" w:rsidRPr="004B728B">
        <w:rPr>
          <w:rFonts w:ascii="GHEA Grapalat" w:hAnsi="GHEA Grapalat" w:cs="Sylfaen"/>
          <w:sz w:val="24"/>
          <w:szCs w:val="24"/>
          <w:lang w:val="hy-AM"/>
        </w:rPr>
        <w:t>Հայջրմուղկոյուղի</w:t>
      </w:r>
      <w:r w:rsidR="00E723B4" w:rsidRPr="004B728B">
        <w:rPr>
          <w:rFonts w:ascii="GHEA Grapalat" w:hAnsi="GHEA Grapalat"/>
          <w:sz w:val="24"/>
          <w:szCs w:val="24"/>
          <w:lang w:val="hy-AM"/>
        </w:rPr>
        <w:t xml:space="preserve">» </w:t>
      </w:r>
      <w:r w:rsidR="00E723B4" w:rsidRPr="004B728B">
        <w:rPr>
          <w:rFonts w:ascii="GHEA Grapalat" w:hAnsi="GHEA Grapalat" w:cs="Sylfaen"/>
          <w:sz w:val="24"/>
          <w:szCs w:val="24"/>
          <w:lang w:val="hy-AM"/>
        </w:rPr>
        <w:t>ՓԲ</w:t>
      </w:r>
      <w:r w:rsidR="004B728B" w:rsidRPr="004B728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E723B4" w:rsidRPr="004B728B">
        <w:rPr>
          <w:rFonts w:ascii="GHEA Grapalat" w:hAnsi="GHEA Grapalat" w:cs="Sylfaen"/>
          <w:sz w:val="24"/>
          <w:szCs w:val="24"/>
          <w:lang w:val="hy-AM"/>
        </w:rPr>
        <w:t>ընկերության</w:t>
      </w:r>
      <w:r w:rsidR="004B728B" w:rsidRPr="004B728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21C91" w:rsidRPr="004B728B">
        <w:rPr>
          <w:rFonts w:ascii="GHEA Grapalat" w:hAnsi="GHEA Grapalat" w:cs="Sylfaen"/>
          <w:sz w:val="24"/>
          <w:szCs w:val="24"/>
          <w:lang w:val="hy-AM"/>
        </w:rPr>
        <w:t>հա</w:t>
      </w:r>
      <w:r w:rsidR="007D6084" w:rsidRPr="004B728B">
        <w:rPr>
          <w:rFonts w:ascii="GHEA Grapalat" w:hAnsi="GHEA Grapalat" w:cs="Sylfaen"/>
          <w:sz w:val="24"/>
          <w:szCs w:val="24"/>
          <w:lang w:val="hy-AM"/>
        </w:rPr>
        <w:t>րավային</w:t>
      </w:r>
      <w:r w:rsidR="004B728B" w:rsidRPr="004B728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D6084" w:rsidRPr="004B728B">
        <w:rPr>
          <w:rFonts w:ascii="GHEA Grapalat" w:hAnsi="GHEA Grapalat" w:cs="Sylfaen"/>
          <w:sz w:val="24"/>
          <w:szCs w:val="24"/>
          <w:lang w:val="hy-AM"/>
        </w:rPr>
        <w:t>մասնաճյուղի</w:t>
      </w:r>
      <w:r w:rsidR="004B728B" w:rsidRPr="004B728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D6084" w:rsidRPr="004B728B">
        <w:rPr>
          <w:rFonts w:ascii="GHEA Grapalat" w:hAnsi="GHEA Grapalat" w:cs="Sylfaen"/>
          <w:sz w:val="24"/>
          <w:szCs w:val="24"/>
          <w:lang w:val="hy-AM"/>
        </w:rPr>
        <w:t>Կապան</w:t>
      </w:r>
      <w:r w:rsidR="004B728B" w:rsidRPr="004B728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D6084" w:rsidRPr="004B728B">
        <w:rPr>
          <w:rFonts w:ascii="GHEA Grapalat" w:hAnsi="GHEA Grapalat" w:cs="Sylfaen"/>
          <w:sz w:val="24"/>
          <w:szCs w:val="24"/>
          <w:lang w:val="hy-AM"/>
        </w:rPr>
        <w:t>տեղամասի</w:t>
      </w:r>
      <w:r w:rsidR="004B728B" w:rsidRPr="004B728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4B728B">
        <w:rPr>
          <w:rFonts w:ascii="GHEA Grapalat" w:hAnsi="GHEA Grapalat" w:cs="Sylfaen"/>
          <w:sz w:val="24"/>
          <w:szCs w:val="24"/>
          <w:lang w:val="hy-AM"/>
        </w:rPr>
        <w:t>կողմից</w:t>
      </w:r>
      <w:r w:rsidRPr="004B728B">
        <w:rPr>
          <w:rFonts w:ascii="GHEA Grapalat" w:hAnsi="GHEA Grapalat"/>
          <w:sz w:val="24"/>
          <w:szCs w:val="24"/>
          <w:lang w:val="hy-AM"/>
        </w:rPr>
        <w:t>:</w:t>
      </w:r>
      <w:r w:rsidR="004B728B" w:rsidRPr="004B728B">
        <w:rPr>
          <w:rFonts w:ascii="GHEA Grapalat" w:hAnsi="GHEA Grapalat"/>
          <w:sz w:val="24"/>
          <w:szCs w:val="24"/>
          <w:lang w:val="hy-AM"/>
        </w:rPr>
        <w:t xml:space="preserve"> </w:t>
      </w:r>
      <w:r w:rsidR="004C0FE3" w:rsidRPr="004B728B">
        <w:rPr>
          <w:rFonts w:ascii="GHEA Grapalat" w:hAnsi="GHEA Grapalat" w:cs="Sylfaen"/>
          <w:sz w:val="24"/>
          <w:szCs w:val="24"/>
          <w:lang w:val="hy-AM"/>
        </w:rPr>
        <w:t>Արդեն</w:t>
      </w:r>
      <w:r w:rsidR="004B728B" w:rsidRPr="004B728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4C0FE3" w:rsidRPr="004B728B">
        <w:rPr>
          <w:rFonts w:ascii="GHEA Grapalat" w:hAnsi="GHEA Grapalat" w:cs="Sylfaen"/>
          <w:sz w:val="24"/>
          <w:szCs w:val="24"/>
          <w:lang w:val="hy-AM"/>
        </w:rPr>
        <w:t>մի</w:t>
      </w:r>
      <w:r w:rsidR="004B728B" w:rsidRPr="004B728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4C0FE3" w:rsidRPr="004B728B">
        <w:rPr>
          <w:rFonts w:ascii="GHEA Grapalat" w:hAnsi="GHEA Grapalat" w:cs="Sylfaen"/>
          <w:sz w:val="24"/>
          <w:szCs w:val="24"/>
          <w:lang w:val="hy-AM"/>
        </w:rPr>
        <w:t>քանի</w:t>
      </w:r>
      <w:r w:rsidR="004B728B" w:rsidRPr="004B728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4C0FE3" w:rsidRPr="004B728B">
        <w:rPr>
          <w:rFonts w:ascii="GHEA Grapalat" w:hAnsi="GHEA Grapalat" w:cs="Sylfaen"/>
          <w:sz w:val="24"/>
          <w:szCs w:val="24"/>
          <w:lang w:val="hy-AM"/>
        </w:rPr>
        <w:t>տարի</w:t>
      </w:r>
      <w:r w:rsidR="004B728B" w:rsidRPr="004B728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4B728B">
        <w:rPr>
          <w:rFonts w:ascii="GHEA Grapalat" w:hAnsi="GHEA Grapalat" w:cs="Sylfaen"/>
          <w:sz w:val="24"/>
          <w:szCs w:val="24"/>
          <w:lang w:val="hy-AM"/>
        </w:rPr>
        <w:t>է</w:t>
      </w:r>
      <w:r w:rsidR="004B728B" w:rsidRPr="004B728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4C0FE3" w:rsidRPr="004B728B">
        <w:rPr>
          <w:rFonts w:ascii="GHEA Grapalat" w:hAnsi="GHEA Grapalat" w:cs="Sylfaen"/>
          <w:sz w:val="24"/>
          <w:szCs w:val="24"/>
          <w:lang w:val="hy-AM"/>
        </w:rPr>
        <w:t>չի</w:t>
      </w:r>
      <w:r w:rsidR="004B728B" w:rsidRPr="004B728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4C0FE3" w:rsidRPr="004B728B">
        <w:rPr>
          <w:rFonts w:ascii="GHEA Grapalat" w:hAnsi="GHEA Grapalat" w:cs="Sylfaen"/>
          <w:sz w:val="24"/>
          <w:szCs w:val="24"/>
          <w:lang w:val="hy-AM"/>
        </w:rPr>
        <w:t>գործում</w:t>
      </w:r>
      <w:r w:rsidR="004B728B" w:rsidRPr="004B728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4C0FE3" w:rsidRPr="004B728B">
        <w:rPr>
          <w:rFonts w:ascii="GHEA Grapalat" w:hAnsi="GHEA Grapalat" w:cs="Sylfaen"/>
          <w:sz w:val="24"/>
          <w:szCs w:val="24"/>
          <w:lang w:val="hy-AM"/>
        </w:rPr>
        <w:t>ջրի</w:t>
      </w:r>
      <w:r w:rsidR="004B728B" w:rsidRPr="004B728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4C0FE3" w:rsidRPr="004B728B">
        <w:rPr>
          <w:rFonts w:ascii="GHEA Grapalat" w:hAnsi="GHEA Grapalat" w:cs="Sylfaen"/>
          <w:sz w:val="24"/>
          <w:szCs w:val="24"/>
          <w:lang w:val="hy-AM"/>
        </w:rPr>
        <w:t>մաքրման</w:t>
      </w:r>
      <w:r w:rsidR="004B728B" w:rsidRPr="004B728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4C0FE3" w:rsidRPr="004B728B">
        <w:rPr>
          <w:rFonts w:ascii="GHEA Grapalat" w:hAnsi="GHEA Grapalat" w:cs="Sylfaen"/>
          <w:sz w:val="24"/>
          <w:szCs w:val="24"/>
          <w:lang w:val="hy-AM"/>
        </w:rPr>
        <w:t>կայանը:</w:t>
      </w:r>
      <w:r w:rsidR="004B728B" w:rsidRPr="004B728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E93ACA" w:rsidRPr="004B728B">
        <w:rPr>
          <w:rFonts w:ascii="GHEA Grapalat" w:hAnsi="GHEA Grapalat" w:cs="Sylfaen"/>
          <w:sz w:val="24"/>
          <w:szCs w:val="24"/>
          <w:lang w:val="hy-AM"/>
        </w:rPr>
        <w:t>Վերը</w:t>
      </w:r>
      <w:r w:rsidR="004B728B" w:rsidRPr="004B728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E93ACA" w:rsidRPr="004B728B">
        <w:rPr>
          <w:rFonts w:ascii="GHEA Grapalat" w:hAnsi="GHEA Grapalat" w:cs="Sylfaen"/>
          <w:sz w:val="24"/>
          <w:szCs w:val="24"/>
          <w:lang w:val="hy-AM"/>
        </w:rPr>
        <w:t>նշված</w:t>
      </w:r>
      <w:r w:rsidR="004B728B" w:rsidRPr="004B728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E93ACA" w:rsidRPr="004B728B">
        <w:rPr>
          <w:rFonts w:ascii="GHEA Grapalat" w:hAnsi="GHEA Grapalat" w:cs="Sylfaen"/>
          <w:sz w:val="24"/>
          <w:szCs w:val="24"/>
          <w:lang w:val="hy-AM"/>
        </w:rPr>
        <w:t>կազմակերպության</w:t>
      </w:r>
      <w:r w:rsidR="004B728B" w:rsidRPr="004B728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E93ACA" w:rsidRPr="004B728B">
        <w:rPr>
          <w:rFonts w:ascii="GHEA Grapalat" w:hAnsi="GHEA Grapalat" w:cs="Sylfaen"/>
          <w:sz w:val="24"/>
          <w:szCs w:val="24"/>
          <w:lang w:val="hy-AM"/>
        </w:rPr>
        <w:t>կողմից</w:t>
      </w:r>
      <w:r w:rsidR="004B728B" w:rsidRPr="004B728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E93ACA" w:rsidRPr="004B728B">
        <w:rPr>
          <w:rFonts w:ascii="GHEA Grapalat" w:hAnsi="GHEA Grapalat" w:cs="Sylfaen"/>
          <w:sz w:val="24"/>
          <w:szCs w:val="24"/>
          <w:lang w:val="hy-AM"/>
        </w:rPr>
        <w:t>կատարվել</w:t>
      </w:r>
      <w:r w:rsidR="004B728B" w:rsidRPr="004B728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E93ACA" w:rsidRPr="004B728B">
        <w:rPr>
          <w:rFonts w:ascii="GHEA Grapalat" w:hAnsi="GHEA Grapalat" w:cs="Sylfaen"/>
          <w:sz w:val="24"/>
          <w:szCs w:val="24"/>
          <w:lang w:val="hy-AM"/>
        </w:rPr>
        <w:t>են</w:t>
      </w:r>
      <w:r w:rsidR="004B728B" w:rsidRPr="004B728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E93ACA" w:rsidRPr="004B728B">
        <w:rPr>
          <w:rFonts w:ascii="GHEA Grapalat" w:hAnsi="GHEA Grapalat" w:cs="Sylfaen"/>
          <w:sz w:val="24"/>
          <w:szCs w:val="24"/>
          <w:lang w:val="hy-AM"/>
        </w:rPr>
        <w:t>ներդրումներ</w:t>
      </w:r>
      <w:r w:rsidR="009C303C" w:rsidRPr="004B728B">
        <w:rPr>
          <w:rFonts w:ascii="GHEA Grapalat" w:hAnsi="GHEA Grapalat" w:cs="Sylfaen"/>
          <w:sz w:val="24"/>
          <w:szCs w:val="24"/>
          <w:lang w:val="hy-AM"/>
        </w:rPr>
        <w:t>,</w:t>
      </w:r>
      <w:r w:rsidR="004B728B" w:rsidRPr="004B728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9C303C" w:rsidRPr="004B728B">
        <w:rPr>
          <w:rFonts w:ascii="GHEA Grapalat" w:hAnsi="GHEA Grapalat" w:cs="Sylfaen"/>
          <w:sz w:val="24"/>
          <w:szCs w:val="24"/>
          <w:lang w:val="hy-AM"/>
        </w:rPr>
        <w:t>ինչը</w:t>
      </w:r>
      <w:r w:rsidR="004B728B" w:rsidRPr="004B728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9C303C" w:rsidRPr="004B728B">
        <w:rPr>
          <w:rFonts w:ascii="GHEA Grapalat" w:hAnsi="GHEA Grapalat" w:cs="Sylfaen"/>
          <w:sz w:val="24"/>
          <w:szCs w:val="24"/>
          <w:lang w:val="hy-AM"/>
        </w:rPr>
        <w:t>դեռևս</w:t>
      </w:r>
      <w:r w:rsidR="004B728B" w:rsidRPr="004B728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9C303C" w:rsidRPr="004B728B">
        <w:rPr>
          <w:rFonts w:ascii="GHEA Grapalat" w:hAnsi="GHEA Grapalat" w:cs="Sylfaen"/>
          <w:sz w:val="24"/>
          <w:szCs w:val="24"/>
          <w:lang w:val="hy-AM"/>
        </w:rPr>
        <w:t>սպասարկման</w:t>
      </w:r>
      <w:r w:rsidR="004B728B" w:rsidRPr="004B728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9C303C" w:rsidRPr="004B728B">
        <w:rPr>
          <w:rFonts w:ascii="GHEA Grapalat" w:hAnsi="GHEA Grapalat" w:cs="Sylfaen"/>
          <w:sz w:val="24"/>
          <w:szCs w:val="24"/>
          <w:lang w:val="hy-AM"/>
        </w:rPr>
        <w:t>բավարար</w:t>
      </w:r>
      <w:r w:rsidR="004B728B" w:rsidRPr="004B728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9C303C" w:rsidRPr="004B728B">
        <w:rPr>
          <w:rFonts w:ascii="GHEA Grapalat" w:hAnsi="GHEA Grapalat" w:cs="Sylfaen"/>
          <w:sz w:val="24"/>
          <w:szCs w:val="24"/>
          <w:lang w:val="hy-AM"/>
        </w:rPr>
        <w:t>մակարդակ</w:t>
      </w:r>
      <w:r w:rsidR="004B728B" w:rsidRPr="004B728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9C303C" w:rsidRPr="004B728B">
        <w:rPr>
          <w:rFonts w:ascii="GHEA Grapalat" w:hAnsi="GHEA Grapalat" w:cs="Sylfaen"/>
          <w:sz w:val="24"/>
          <w:szCs w:val="24"/>
          <w:lang w:val="hy-AM"/>
        </w:rPr>
        <w:t>չի</w:t>
      </w:r>
      <w:r w:rsidR="004B728B" w:rsidRPr="004B728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9C303C" w:rsidRPr="004B728B">
        <w:rPr>
          <w:rFonts w:ascii="GHEA Grapalat" w:hAnsi="GHEA Grapalat" w:cs="Sylfaen"/>
          <w:sz w:val="24"/>
          <w:szCs w:val="24"/>
          <w:lang w:val="hy-AM"/>
        </w:rPr>
        <w:t>ապահովում</w:t>
      </w:r>
      <w:r w:rsidR="00891775" w:rsidRPr="004B728B">
        <w:rPr>
          <w:rFonts w:ascii="GHEA Grapalat" w:hAnsi="GHEA Grapalat" w:cs="Sylfaen"/>
          <w:sz w:val="24"/>
          <w:szCs w:val="24"/>
          <w:lang w:val="hy-AM"/>
        </w:rPr>
        <w:t>:</w:t>
      </w:r>
    </w:p>
    <w:p w:rsidR="0059607D" w:rsidRPr="002671CD" w:rsidRDefault="00C42049" w:rsidP="00533B8A">
      <w:pPr>
        <w:spacing w:after="0" w:line="360" w:lineRule="auto"/>
        <w:ind w:firstLine="426"/>
        <w:jc w:val="both"/>
        <w:rPr>
          <w:rFonts w:ascii="Arial Armenian" w:hAnsi="Arial Armenian" w:cs="Sylfaen"/>
          <w:sz w:val="24"/>
          <w:szCs w:val="24"/>
          <w:lang w:val="hy-AM"/>
        </w:rPr>
      </w:pPr>
      <w:r w:rsidRPr="004B728B">
        <w:rPr>
          <w:rFonts w:ascii="GHEA Grapalat" w:hAnsi="GHEA Grapalat" w:cs="Sylfaen"/>
          <w:sz w:val="24"/>
          <w:szCs w:val="24"/>
          <w:lang w:val="hy-AM"/>
        </w:rPr>
        <w:t>Այսպիսով,  խմելու</w:t>
      </w:r>
      <w:r w:rsidR="004B728B" w:rsidRPr="004B728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4B728B">
        <w:rPr>
          <w:rFonts w:ascii="GHEA Grapalat" w:hAnsi="GHEA Grapalat" w:cs="Sylfaen"/>
          <w:sz w:val="24"/>
          <w:szCs w:val="24"/>
          <w:lang w:val="hy-AM"/>
        </w:rPr>
        <w:t>որակի</w:t>
      </w:r>
      <w:r w:rsidR="004B728B" w:rsidRPr="004B728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4B728B">
        <w:rPr>
          <w:rFonts w:ascii="GHEA Grapalat" w:hAnsi="GHEA Grapalat" w:cs="Sylfaen"/>
          <w:sz w:val="24"/>
          <w:szCs w:val="24"/>
          <w:lang w:val="hy-AM"/>
        </w:rPr>
        <w:t>ջրի</w:t>
      </w:r>
      <w:r w:rsidR="004B728B" w:rsidRPr="004B728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4B728B">
        <w:rPr>
          <w:rFonts w:ascii="GHEA Grapalat" w:hAnsi="GHEA Grapalat" w:cs="Sylfaen"/>
          <w:sz w:val="24"/>
          <w:szCs w:val="24"/>
          <w:lang w:val="hy-AM"/>
        </w:rPr>
        <w:t>պաշարներով</w:t>
      </w:r>
      <w:r w:rsidR="004B728B" w:rsidRPr="004B728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4B728B">
        <w:rPr>
          <w:rFonts w:ascii="GHEA Grapalat" w:hAnsi="GHEA Grapalat" w:cs="Sylfaen"/>
          <w:sz w:val="24"/>
          <w:szCs w:val="24"/>
          <w:lang w:val="hy-AM"/>
        </w:rPr>
        <w:t>ապահովվածությունը</w:t>
      </w:r>
      <w:r w:rsidR="004B728B" w:rsidRPr="004B728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4B728B">
        <w:rPr>
          <w:rFonts w:ascii="GHEA Grapalat" w:hAnsi="GHEA Grapalat" w:cs="Sylfaen"/>
          <w:sz w:val="24"/>
          <w:szCs w:val="24"/>
          <w:lang w:val="hy-AM"/>
        </w:rPr>
        <w:t>բարենպաստ</w:t>
      </w:r>
      <w:r w:rsidR="004B728B" w:rsidRPr="004B728B">
        <w:rPr>
          <w:rFonts w:ascii="GHEA Grapalat" w:hAnsi="GHEA Grapalat" w:cs="Sylfaen"/>
          <w:sz w:val="24"/>
          <w:szCs w:val="24"/>
          <w:lang w:val="hy-AM"/>
        </w:rPr>
        <w:t xml:space="preserve"> է</w:t>
      </w:r>
      <w:r w:rsidR="006869F5" w:rsidRPr="004B728B">
        <w:rPr>
          <w:rFonts w:ascii="GHEA Grapalat" w:hAnsi="GHEA Grapalat" w:cs="Sylfaen"/>
          <w:sz w:val="24"/>
          <w:szCs w:val="24"/>
          <w:lang w:val="hy-AM"/>
        </w:rPr>
        <w:t>:</w:t>
      </w:r>
      <w:r w:rsidR="004B728B" w:rsidRPr="004B728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4B728B">
        <w:rPr>
          <w:rFonts w:ascii="GHEA Grapalat" w:hAnsi="GHEA Grapalat" w:cs="Sylfaen"/>
          <w:sz w:val="24"/>
          <w:szCs w:val="24"/>
          <w:lang w:val="hy-AM"/>
        </w:rPr>
        <w:t>Անբարենպաստ</w:t>
      </w:r>
      <w:r w:rsidR="004B728B" w:rsidRPr="004B728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4B728B">
        <w:rPr>
          <w:rFonts w:ascii="GHEA Grapalat" w:hAnsi="GHEA Grapalat" w:cs="Sylfaen"/>
          <w:sz w:val="24"/>
          <w:szCs w:val="24"/>
          <w:lang w:val="hy-AM"/>
        </w:rPr>
        <w:t>է</w:t>
      </w:r>
      <w:r w:rsidR="004B728B" w:rsidRPr="004B728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32A1D">
        <w:rPr>
          <w:rFonts w:ascii="GHEA Grapalat" w:hAnsi="GHEA Grapalat" w:cs="Sylfaen"/>
          <w:sz w:val="24"/>
          <w:szCs w:val="24"/>
          <w:lang w:val="hy-AM"/>
        </w:rPr>
        <w:t>գոյություն</w:t>
      </w:r>
      <w:r w:rsidR="004B728B" w:rsidRPr="004B728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32A1D">
        <w:rPr>
          <w:rFonts w:ascii="GHEA Grapalat" w:hAnsi="GHEA Grapalat" w:cs="Sylfaen"/>
          <w:sz w:val="24"/>
          <w:szCs w:val="24"/>
          <w:lang w:val="hy-AM"/>
        </w:rPr>
        <w:t>ունեցող</w:t>
      </w:r>
      <w:r w:rsidR="004B728B" w:rsidRPr="004B728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4B728B">
        <w:rPr>
          <w:rFonts w:ascii="GHEA Grapalat" w:hAnsi="GHEA Grapalat" w:cs="Sylfaen"/>
          <w:sz w:val="24"/>
          <w:szCs w:val="24"/>
          <w:lang w:val="hy-AM"/>
        </w:rPr>
        <w:t>ջրամատակարարման</w:t>
      </w:r>
      <w:r w:rsidR="004B728B" w:rsidRPr="004B728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4B728B">
        <w:rPr>
          <w:rFonts w:ascii="GHEA Grapalat" w:hAnsi="GHEA Grapalat" w:cs="Sylfaen"/>
          <w:sz w:val="24"/>
          <w:szCs w:val="24"/>
          <w:lang w:val="hy-AM"/>
        </w:rPr>
        <w:t>և</w:t>
      </w:r>
      <w:r w:rsidR="004B728B" w:rsidRPr="004B728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4B728B">
        <w:rPr>
          <w:rFonts w:ascii="GHEA Grapalat" w:hAnsi="GHEA Grapalat" w:cs="Sylfaen"/>
          <w:sz w:val="24"/>
          <w:szCs w:val="24"/>
          <w:lang w:val="hy-AM"/>
        </w:rPr>
        <w:t>ջրահեռացման</w:t>
      </w:r>
      <w:r w:rsidR="004B728B" w:rsidRPr="004B728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4B728B">
        <w:rPr>
          <w:rFonts w:ascii="GHEA Grapalat" w:hAnsi="GHEA Grapalat" w:cs="Sylfaen"/>
          <w:sz w:val="24"/>
          <w:szCs w:val="24"/>
          <w:lang w:val="hy-AM"/>
        </w:rPr>
        <w:t>ցանցի</w:t>
      </w:r>
      <w:r w:rsidR="004B728B" w:rsidRPr="004B728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4B728B">
        <w:rPr>
          <w:rFonts w:ascii="GHEA Grapalat" w:hAnsi="GHEA Grapalat" w:cs="Sylfaen"/>
          <w:sz w:val="24"/>
          <w:szCs w:val="24"/>
          <w:lang w:val="hy-AM"/>
        </w:rPr>
        <w:t>տեխնիկական</w:t>
      </w:r>
      <w:r w:rsidR="004B728B" w:rsidRPr="004B728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4B728B">
        <w:rPr>
          <w:rFonts w:ascii="GHEA Grapalat" w:hAnsi="GHEA Grapalat" w:cs="Sylfaen"/>
          <w:sz w:val="24"/>
          <w:szCs w:val="24"/>
          <w:lang w:val="hy-AM"/>
        </w:rPr>
        <w:t>վիճակը</w:t>
      </w:r>
      <w:r w:rsidRPr="009D7939">
        <w:rPr>
          <w:rFonts w:ascii="Arial Armenian" w:hAnsi="Arial Armenian" w:cs="Sylfaen"/>
          <w:sz w:val="24"/>
          <w:szCs w:val="24"/>
          <w:lang w:val="hy-AM"/>
        </w:rPr>
        <w:t>:</w:t>
      </w:r>
    </w:p>
    <w:p w:rsidR="0059607D" w:rsidRPr="009177E2" w:rsidRDefault="0059607D" w:rsidP="00F87F9D">
      <w:pPr>
        <w:spacing w:after="100" w:afterAutospacing="1" w:line="360" w:lineRule="auto"/>
        <w:jc w:val="center"/>
        <w:rPr>
          <w:rFonts w:ascii="GHEA Grapalat" w:hAnsi="GHEA Grapalat"/>
          <w:b/>
          <w:i/>
          <w:sz w:val="28"/>
          <w:szCs w:val="28"/>
          <w:lang w:val="hy-AM"/>
        </w:rPr>
      </w:pPr>
      <w:r w:rsidRPr="009177E2">
        <w:rPr>
          <w:rFonts w:ascii="GHEA Grapalat" w:hAnsi="GHEA Grapalat" w:cs="Sylfaen"/>
          <w:b/>
          <w:i/>
          <w:sz w:val="28"/>
          <w:szCs w:val="28"/>
          <w:lang w:val="hy-AM"/>
        </w:rPr>
        <w:t>Ջրային</w:t>
      </w:r>
      <w:r w:rsidR="0093039C" w:rsidRPr="009177E2">
        <w:rPr>
          <w:rFonts w:ascii="GHEA Grapalat" w:hAnsi="GHEA Grapalat" w:cs="Sylfaen"/>
          <w:b/>
          <w:i/>
          <w:sz w:val="28"/>
          <w:szCs w:val="28"/>
          <w:lang w:val="hy-AM"/>
        </w:rPr>
        <w:t xml:space="preserve"> </w:t>
      </w:r>
      <w:r w:rsidRPr="009177E2">
        <w:rPr>
          <w:rFonts w:ascii="GHEA Grapalat" w:hAnsi="GHEA Grapalat" w:cs="Sylfaen"/>
          <w:b/>
          <w:i/>
          <w:sz w:val="28"/>
          <w:szCs w:val="28"/>
          <w:lang w:val="hy-AM"/>
        </w:rPr>
        <w:t>կառույցներ</w:t>
      </w:r>
    </w:p>
    <w:p w:rsidR="00601E07" w:rsidRPr="00222AD0" w:rsidRDefault="0059607D" w:rsidP="00533B8A">
      <w:pPr>
        <w:spacing w:after="100" w:afterAutospacing="1" w:line="360" w:lineRule="auto"/>
        <w:ind w:left="-142" w:firstLine="142"/>
        <w:jc w:val="both"/>
        <w:rPr>
          <w:rFonts w:ascii="GHEA Grapalat" w:hAnsi="GHEA Grapalat"/>
          <w:sz w:val="24"/>
          <w:szCs w:val="24"/>
          <w:lang w:val="hy-AM"/>
        </w:rPr>
      </w:pPr>
      <w:r w:rsidRPr="0093039C">
        <w:rPr>
          <w:rFonts w:ascii="GHEA Grapalat" w:hAnsi="GHEA Grapalat" w:cs="Sylfaen"/>
          <w:sz w:val="24"/>
          <w:szCs w:val="24"/>
          <w:lang w:val="hy-AM"/>
        </w:rPr>
        <w:t>Ջրային</w:t>
      </w:r>
      <w:r w:rsidR="0093039C" w:rsidRPr="0093039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3039C">
        <w:rPr>
          <w:rFonts w:ascii="GHEA Grapalat" w:hAnsi="GHEA Grapalat" w:cs="Sylfaen"/>
          <w:sz w:val="24"/>
          <w:szCs w:val="24"/>
          <w:lang w:val="hy-AM"/>
        </w:rPr>
        <w:t>կառույցները</w:t>
      </w:r>
      <w:r w:rsidR="0093039C" w:rsidRPr="0093039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3039C">
        <w:rPr>
          <w:rFonts w:ascii="GHEA Grapalat" w:hAnsi="GHEA Grapalat" w:cs="Sylfaen"/>
          <w:sz w:val="24"/>
          <w:szCs w:val="24"/>
          <w:lang w:val="hy-AM"/>
        </w:rPr>
        <w:t>նախագծային</w:t>
      </w:r>
      <w:r w:rsidR="0093039C" w:rsidRPr="0093039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3039C">
        <w:rPr>
          <w:rFonts w:ascii="GHEA Grapalat" w:hAnsi="GHEA Grapalat" w:cs="Sylfaen"/>
          <w:sz w:val="24"/>
          <w:szCs w:val="24"/>
          <w:lang w:val="hy-AM"/>
        </w:rPr>
        <w:t>փաստաթղթերով</w:t>
      </w:r>
      <w:r w:rsidR="0093039C" w:rsidRPr="0093039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3039C">
        <w:rPr>
          <w:rFonts w:ascii="GHEA Grapalat" w:hAnsi="GHEA Grapalat" w:cs="Sylfaen"/>
          <w:sz w:val="24"/>
          <w:szCs w:val="24"/>
          <w:lang w:val="hy-AM"/>
        </w:rPr>
        <w:t>ունեն</w:t>
      </w:r>
      <w:r w:rsidR="0093039C" w:rsidRPr="0093039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3039C">
        <w:rPr>
          <w:rFonts w:ascii="GHEA Grapalat" w:hAnsi="GHEA Grapalat" w:cs="Sylfaen"/>
          <w:sz w:val="24"/>
          <w:szCs w:val="24"/>
          <w:lang w:val="hy-AM"/>
        </w:rPr>
        <w:t>բնապահպանական</w:t>
      </w:r>
      <w:r w:rsidR="0093039C" w:rsidRPr="0093039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3039C">
        <w:rPr>
          <w:rFonts w:ascii="GHEA Grapalat" w:hAnsi="GHEA Grapalat" w:cs="Sylfaen"/>
          <w:sz w:val="24"/>
          <w:szCs w:val="24"/>
          <w:lang w:val="hy-AM"/>
        </w:rPr>
        <w:t>նշանակություն</w:t>
      </w:r>
      <w:r w:rsidRPr="0093039C">
        <w:rPr>
          <w:rFonts w:ascii="GHEA Grapalat" w:hAnsi="GHEA Grapalat"/>
          <w:sz w:val="24"/>
          <w:szCs w:val="24"/>
          <w:lang w:val="hy-AM"/>
        </w:rPr>
        <w:t xml:space="preserve">. </w:t>
      </w:r>
      <w:r w:rsidR="0093039C" w:rsidRPr="0093039C">
        <w:rPr>
          <w:rFonts w:ascii="GHEA Grapalat" w:hAnsi="GHEA Grapalat" w:cs="Sylfaen"/>
          <w:sz w:val="24"/>
          <w:szCs w:val="24"/>
          <w:lang w:val="hy-AM"/>
        </w:rPr>
        <w:t>Ն</w:t>
      </w:r>
      <w:r w:rsidRPr="0093039C">
        <w:rPr>
          <w:rFonts w:ascii="GHEA Grapalat" w:hAnsi="GHEA Grapalat" w:cs="Sylfaen"/>
          <w:sz w:val="24"/>
          <w:szCs w:val="24"/>
          <w:lang w:val="hy-AM"/>
        </w:rPr>
        <w:t>ախատեսված</w:t>
      </w:r>
      <w:r w:rsidR="0093039C" w:rsidRPr="0093039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3039C">
        <w:rPr>
          <w:rFonts w:ascii="GHEA Grapalat" w:hAnsi="GHEA Grapalat" w:cs="Sylfaen"/>
          <w:sz w:val="24"/>
          <w:szCs w:val="24"/>
          <w:lang w:val="hy-AM"/>
        </w:rPr>
        <w:t>են</w:t>
      </w:r>
      <w:r w:rsidR="0093039C" w:rsidRPr="0093039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3039C">
        <w:rPr>
          <w:rFonts w:ascii="GHEA Grapalat" w:hAnsi="GHEA Grapalat" w:cs="Sylfaen"/>
          <w:sz w:val="24"/>
          <w:szCs w:val="24"/>
          <w:lang w:val="hy-AM"/>
        </w:rPr>
        <w:t>մեղմելու</w:t>
      </w:r>
      <w:r w:rsidR="0093039C" w:rsidRPr="0093039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3039C">
        <w:rPr>
          <w:rFonts w:ascii="GHEA Grapalat" w:hAnsi="GHEA Grapalat" w:cs="Sylfaen"/>
          <w:sz w:val="24"/>
          <w:szCs w:val="24"/>
          <w:lang w:val="hy-AM"/>
        </w:rPr>
        <w:t>միկրոկլիման</w:t>
      </w:r>
      <w:r w:rsidRPr="0093039C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3039C">
        <w:rPr>
          <w:rFonts w:ascii="GHEA Grapalat" w:hAnsi="GHEA Grapalat" w:cs="Sylfaen"/>
          <w:sz w:val="24"/>
          <w:szCs w:val="24"/>
          <w:lang w:val="hy-AM"/>
        </w:rPr>
        <w:t>ամբողջացնելու</w:t>
      </w:r>
      <w:r w:rsidR="0093039C" w:rsidRPr="0093039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3039C">
        <w:rPr>
          <w:rFonts w:ascii="GHEA Grapalat" w:hAnsi="GHEA Grapalat" w:cs="Sylfaen"/>
          <w:sz w:val="24"/>
          <w:szCs w:val="24"/>
          <w:lang w:val="hy-AM"/>
        </w:rPr>
        <w:t>քաղաքի</w:t>
      </w:r>
      <w:r w:rsidR="0093039C" w:rsidRPr="0093039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3039C">
        <w:rPr>
          <w:rFonts w:ascii="GHEA Grapalat" w:hAnsi="GHEA Grapalat" w:cs="Sylfaen"/>
          <w:sz w:val="24"/>
          <w:szCs w:val="24"/>
          <w:lang w:val="hy-AM"/>
        </w:rPr>
        <w:t>ճարտարապետական</w:t>
      </w:r>
      <w:r w:rsidR="0093039C" w:rsidRPr="0093039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3039C">
        <w:rPr>
          <w:rFonts w:ascii="GHEA Grapalat" w:hAnsi="GHEA Grapalat" w:cs="Sylfaen"/>
          <w:sz w:val="24"/>
          <w:szCs w:val="24"/>
          <w:lang w:val="hy-AM"/>
        </w:rPr>
        <w:t>տեսքը</w:t>
      </w:r>
      <w:r w:rsidR="0093039C" w:rsidRPr="0093039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3039C">
        <w:rPr>
          <w:rFonts w:ascii="GHEA Grapalat" w:hAnsi="GHEA Grapalat" w:cs="Sylfaen"/>
          <w:sz w:val="24"/>
          <w:szCs w:val="24"/>
          <w:lang w:val="hy-AM"/>
        </w:rPr>
        <w:t>և</w:t>
      </w:r>
      <w:r w:rsidR="0093039C" w:rsidRPr="0093039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3039C">
        <w:rPr>
          <w:rFonts w:ascii="GHEA Grapalat" w:hAnsi="GHEA Grapalat" w:cs="Sylfaen"/>
          <w:sz w:val="24"/>
          <w:szCs w:val="24"/>
          <w:lang w:val="hy-AM"/>
        </w:rPr>
        <w:t>համարվում</w:t>
      </w:r>
      <w:r w:rsidR="0093039C" w:rsidRPr="0093039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3039C">
        <w:rPr>
          <w:rFonts w:ascii="GHEA Grapalat" w:hAnsi="GHEA Grapalat" w:cs="Sylfaen"/>
          <w:sz w:val="24"/>
          <w:szCs w:val="24"/>
          <w:lang w:val="hy-AM"/>
        </w:rPr>
        <w:t>են</w:t>
      </w:r>
      <w:r w:rsidR="0093039C" w:rsidRPr="0093039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3039C">
        <w:rPr>
          <w:rFonts w:ascii="GHEA Grapalat" w:hAnsi="GHEA Grapalat" w:cs="Sylfaen"/>
          <w:sz w:val="24"/>
          <w:szCs w:val="24"/>
          <w:lang w:val="hy-AM"/>
        </w:rPr>
        <w:t>քաղաքի</w:t>
      </w:r>
      <w:r w:rsidR="0093039C" w:rsidRPr="0093039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3039C">
        <w:rPr>
          <w:rFonts w:ascii="GHEA Grapalat" w:hAnsi="GHEA Grapalat" w:cs="Sylfaen"/>
          <w:sz w:val="24"/>
          <w:szCs w:val="24"/>
          <w:lang w:val="hy-AM"/>
        </w:rPr>
        <w:t>այցեքարտը։Դրանցից</w:t>
      </w:r>
      <w:r w:rsidR="0093039C" w:rsidRPr="0093039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3039C">
        <w:rPr>
          <w:rFonts w:ascii="GHEA Grapalat" w:hAnsi="GHEA Grapalat" w:cs="Sylfaen"/>
          <w:sz w:val="24"/>
          <w:szCs w:val="24"/>
          <w:lang w:val="hy-AM"/>
        </w:rPr>
        <w:t>են՝</w:t>
      </w:r>
      <w:r w:rsidR="0093039C" w:rsidRPr="0093039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A7023" w:rsidRPr="0093039C">
        <w:rPr>
          <w:rFonts w:ascii="GHEA Grapalat" w:hAnsi="GHEA Grapalat" w:cs="Sylfaen"/>
          <w:sz w:val="24"/>
          <w:szCs w:val="24"/>
          <w:lang w:val="hy-AM"/>
        </w:rPr>
        <w:t>մշակույթի</w:t>
      </w:r>
      <w:r w:rsidR="0093039C" w:rsidRPr="0093039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A7023" w:rsidRPr="0093039C">
        <w:rPr>
          <w:rFonts w:ascii="GHEA Grapalat" w:hAnsi="GHEA Grapalat" w:cs="Sylfaen"/>
          <w:sz w:val="24"/>
          <w:szCs w:val="24"/>
          <w:lang w:val="hy-AM"/>
        </w:rPr>
        <w:t>պալատի</w:t>
      </w:r>
      <w:r w:rsidR="0093039C" w:rsidRPr="0093039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A7023" w:rsidRPr="0093039C">
        <w:rPr>
          <w:rFonts w:ascii="GHEA Grapalat" w:hAnsi="GHEA Grapalat" w:cs="Sylfaen"/>
          <w:sz w:val="24"/>
          <w:szCs w:val="24"/>
          <w:lang w:val="hy-AM"/>
        </w:rPr>
        <w:t>հարակից</w:t>
      </w:r>
      <w:r w:rsidR="0093039C" w:rsidRPr="0093039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32A1D">
        <w:rPr>
          <w:rFonts w:ascii="GHEA Grapalat" w:hAnsi="GHEA Grapalat" w:cs="Sylfaen"/>
          <w:sz w:val="24"/>
          <w:szCs w:val="24"/>
          <w:lang w:val="hy-AM"/>
        </w:rPr>
        <w:t>տարածքում</w:t>
      </w:r>
      <w:r w:rsidR="0093039C" w:rsidRPr="0093039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A7023" w:rsidRPr="0093039C">
        <w:rPr>
          <w:rFonts w:ascii="GHEA Grapalat" w:hAnsi="GHEA Grapalat" w:cs="Sylfaen"/>
          <w:sz w:val="24"/>
          <w:szCs w:val="24"/>
          <w:lang w:val="hy-AM"/>
        </w:rPr>
        <w:t>գտնվող</w:t>
      </w:r>
      <w:r w:rsidR="0093039C" w:rsidRPr="0093039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3039C">
        <w:rPr>
          <w:rFonts w:ascii="GHEA Grapalat" w:hAnsi="GHEA Grapalat" w:cs="Sylfaen"/>
          <w:sz w:val="24"/>
          <w:szCs w:val="24"/>
          <w:lang w:val="hy-AM"/>
        </w:rPr>
        <w:t>շատրվան</w:t>
      </w:r>
      <w:r w:rsidR="00715BBC" w:rsidRPr="0093039C">
        <w:rPr>
          <w:rFonts w:ascii="GHEA Grapalat" w:hAnsi="GHEA Grapalat" w:cs="Sylfaen"/>
          <w:sz w:val="24"/>
          <w:szCs w:val="24"/>
          <w:lang w:val="hy-AM"/>
        </w:rPr>
        <w:t>ը</w:t>
      </w:r>
      <w:r w:rsidRPr="0093039C">
        <w:rPr>
          <w:rFonts w:ascii="GHEA Grapalat" w:hAnsi="GHEA Grapalat"/>
          <w:sz w:val="24"/>
          <w:szCs w:val="24"/>
          <w:lang w:val="hy-AM"/>
        </w:rPr>
        <w:t xml:space="preserve">, </w:t>
      </w:r>
      <w:r w:rsidR="00715BBC" w:rsidRPr="0093039C">
        <w:rPr>
          <w:rFonts w:ascii="GHEA Grapalat" w:hAnsi="GHEA Grapalat" w:cs="Sylfaen"/>
          <w:sz w:val="24"/>
          <w:szCs w:val="24"/>
          <w:lang w:val="hy-AM"/>
        </w:rPr>
        <w:t>Գ.</w:t>
      </w:r>
      <w:r w:rsidR="0093039C" w:rsidRPr="0093039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15BBC" w:rsidRPr="0093039C">
        <w:rPr>
          <w:rFonts w:ascii="GHEA Grapalat" w:hAnsi="GHEA Grapalat" w:cs="Sylfaen"/>
          <w:sz w:val="24"/>
          <w:szCs w:val="24"/>
          <w:lang w:val="hy-AM"/>
        </w:rPr>
        <w:t>Նժդեհ</w:t>
      </w:r>
      <w:r w:rsidR="005E7114" w:rsidRPr="0093039C">
        <w:rPr>
          <w:rFonts w:ascii="GHEA Grapalat" w:hAnsi="GHEA Grapalat" w:cs="Sylfaen"/>
          <w:sz w:val="24"/>
          <w:szCs w:val="24"/>
          <w:lang w:val="hy-AM"/>
        </w:rPr>
        <w:t>ի</w:t>
      </w:r>
      <w:r w:rsidR="0093039C" w:rsidRPr="0093039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E7114" w:rsidRPr="0093039C">
        <w:rPr>
          <w:rFonts w:ascii="GHEA Grapalat" w:hAnsi="GHEA Grapalat" w:cs="Sylfaen"/>
          <w:sz w:val="24"/>
          <w:szCs w:val="24"/>
          <w:lang w:val="hy-AM"/>
        </w:rPr>
        <w:t>հուշահամալիրում</w:t>
      </w:r>
      <w:r w:rsidR="0093039C" w:rsidRPr="0093039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15BBC" w:rsidRPr="0093039C">
        <w:rPr>
          <w:rFonts w:ascii="GHEA Grapalat" w:hAnsi="GHEA Grapalat" w:cs="Sylfaen"/>
          <w:sz w:val="24"/>
          <w:szCs w:val="24"/>
          <w:lang w:val="hy-AM"/>
        </w:rPr>
        <w:t>գտնվող</w:t>
      </w:r>
      <w:r w:rsidR="0093039C" w:rsidRPr="0093039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15BBC" w:rsidRPr="0093039C">
        <w:rPr>
          <w:rFonts w:ascii="GHEA Grapalat" w:hAnsi="GHEA Grapalat" w:cs="Sylfaen"/>
          <w:sz w:val="24"/>
          <w:szCs w:val="24"/>
          <w:lang w:val="hy-AM"/>
        </w:rPr>
        <w:t>լիճը</w:t>
      </w:r>
      <w:r w:rsidR="0093039C" w:rsidRPr="0093039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4B20A8" w:rsidRPr="0093039C">
        <w:rPr>
          <w:rFonts w:ascii="GHEA Grapalat" w:hAnsi="GHEA Grapalat" w:cs="Sylfaen"/>
          <w:sz w:val="24"/>
          <w:szCs w:val="24"/>
          <w:lang w:val="hy-AM"/>
        </w:rPr>
        <w:t>որոնք</w:t>
      </w:r>
      <w:r w:rsidR="0093039C" w:rsidRPr="0093039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3039C">
        <w:rPr>
          <w:rFonts w:ascii="GHEA Grapalat" w:hAnsi="GHEA Grapalat" w:cs="Sylfaen"/>
          <w:sz w:val="24"/>
          <w:szCs w:val="24"/>
          <w:lang w:val="hy-AM"/>
        </w:rPr>
        <w:t>անմխիթար</w:t>
      </w:r>
      <w:r w:rsidR="0093039C" w:rsidRPr="0093039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3039C">
        <w:rPr>
          <w:rFonts w:ascii="GHEA Grapalat" w:hAnsi="GHEA Grapalat" w:cs="Sylfaen"/>
          <w:sz w:val="24"/>
          <w:szCs w:val="24"/>
          <w:lang w:val="hy-AM"/>
        </w:rPr>
        <w:t>վիճակում</w:t>
      </w:r>
      <w:r w:rsidR="0093039C" w:rsidRPr="0093039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15BBC" w:rsidRPr="0093039C">
        <w:rPr>
          <w:rFonts w:ascii="GHEA Grapalat" w:hAnsi="GHEA Grapalat" w:cs="Sylfaen"/>
          <w:sz w:val="24"/>
          <w:szCs w:val="24"/>
          <w:lang w:val="hy-AM"/>
        </w:rPr>
        <w:t>են:</w:t>
      </w:r>
      <w:r w:rsidR="0093039C" w:rsidRPr="0093039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A034BC" w:rsidRPr="0093039C">
        <w:rPr>
          <w:rFonts w:ascii="GHEA Grapalat" w:hAnsi="GHEA Grapalat" w:cs="Sylfaen"/>
          <w:sz w:val="24"/>
          <w:szCs w:val="24"/>
          <w:lang w:val="hy-AM"/>
        </w:rPr>
        <w:t>Ողջի</w:t>
      </w:r>
      <w:r w:rsidR="0093039C" w:rsidRPr="0093039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A034BC" w:rsidRPr="0093039C">
        <w:rPr>
          <w:rFonts w:ascii="GHEA Grapalat" w:hAnsi="GHEA Grapalat" w:cs="Sylfaen"/>
          <w:sz w:val="24"/>
          <w:szCs w:val="24"/>
          <w:lang w:val="hy-AM"/>
        </w:rPr>
        <w:t>և</w:t>
      </w:r>
      <w:r w:rsidR="0093039C" w:rsidRPr="0093039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A034BC" w:rsidRPr="0093039C">
        <w:rPr>
          <w:rFonts w:ascii="GHEA Grapalat" w:hAnsi="GHEA Grapalat" w:cs="Sylfaen"/>
          <w:sz w:val="24"/>
          <w:szCs w:val="24"/>
          <w:lang w:val="hy-AM"/>
        </w:rPr>
        <w:t>Վաչագան</w:t>
      </w:r>
      <w:r w:rsidR="0093039C" w:rsidRPr="0093039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4B20A8" w:rsidRPr="0093039C">
        <w:rPr>
          <w:rFonts w:ascii="GHEA Grapalat" w:hAnsi="GHEA Grapalat" w:cs="Sylfaen"/>
          <w:sz w:val="24"/>
          <w:szCs w:val="24"/>
          <w:lang w:val="hy-AM"/>
        </w:rPr>
        <w:t>գետերը:</w:t>
      </w:r>
      <w:r w:rsidR="0093039C" w:rsidRPr="0093039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241D0" w:rsidRPr="0093039C">
        <w:rPr>
          <w:rFonts w:ascii="GHEA Grapalat" w:hAnsi="GHEA Grapalat" w:cs="Sylfaen"/>
          <w:sz w:val="24"/>
          <w:szCs w:val="24"/>
          <w:lang w:val="hy-AM"/>
        </w:rPr>
        <w:t>Շ</w:t>
      </w:r>
      <w:r w:rsidRPr="0093039C">
        <w:rPr>
          <w:rFonts w:ascii="GHEA Grapalat" w:hAnsi="GHEA Grapalat" w:cs="Sylfaen"/>
          <w:sz w:val="24"/>
          <w:szCs w:val="24"/>
          <w:lang w:val="hy-AM"/>
        </w:rPr>
        <w:t>ահագործման</w:t>
      </w:r>
      <w:r w:rsidR="0093039C" w:rsidRPr="0093039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3039C">
        <w:rPr>
          <w:rFonts w:ascii="GHEA Grapalat" w:hAnsi="GHEA Grapalat" w:cs="Sylfaen"/>
          <w:sz w:val="24"/>
          <w:szCs w:val="24"/>
          <w:lang w:val="hy-AM"/>
        </w:rPr>
        <w:t>ընթացքում</w:t>
      </w:r>
      <w:r w:rsidR="0093039C" w:rsidRPr="0093039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3039C">
        <w:rPr>
          <w:rFonts w:ascii="GHEA Grapalat" w:hAnsi="GHEA Grapalat" w:cs="Sylfaen"/>
          <w:sz w:val="24"/>
          <w:szCs w:val="24"/>
          <w:lang w:val="hy-AM"/>
        </w:rPr>
        <w:t>ֆիզիկապես</w:t>
      </w:r>
      <w:r w:rsidR="0093039C" w:rsidRPr="0093039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3039C">
        <w:rPr>
          <w:rFonts w:ascii="GHEA Grapalat" w:hAnsi="GHEA Grapalat" w:cs="Sylfaen"/>
          <w:sz w:val="24"/>
          <w:szCs w:val="24"/>
          <w:lang w:val="hy-AM"/>
        </w:rPr>
        <w:t>և</w:t>
      </w:r>
      <w:r w:rsidR="0093039C" w:rsidRPr="0093039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3039C">
        <w:rPr>
          <w:rFonts w:ascii="GHEA Grapalat" w:hAnsi="GHEA Grapalat" w:cs="Sylfaen"/>
          <w:sz w:val="24"/>
          <w:szCs w:val="24"/>
          <w:lang w:val="hy-AM"/>
        </w:rPr>
        <w:t>բարոյապես</w:t>
      </w:r>
      <w:r w:rsidR="0093039C" w:rsidRPr="0093039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3039C">
        <w:rPr>
          <w:rFonts w:ascii="GHEA Grapalat" w:hAnsi="GHEA Grapalat" w:cs="Sylfaen"/>
          <w:sz w:val="24"/>
          <w:szCs w:val="24"/>
          <w:lang w:val="hy-AM"/>
        </w:rPr>
        <w:t>մաշվել</w:t>
      </w:r>
      <w:r w:rsidR="0093039C" w:rsidRPr="0093039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3039C">
        <w:rPr>
          <w:rFonts w:ascii="GHEA Grapalat" w:hAnsi="GHEA Grapalat" w:cs="Sylfaen"/>
          <w:sz w:val="24"/>
          <w:szCs w:val="24"/>
          <w:lang w:val="hy-AM"/>
        </w:rPr>
        <w:t>է</w:t>
      </w:r>
      <w:r w:rsidR="0093039C" w:rsidRPr="0093039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3039C">
        <w:rPr>
          <w:rFonts w:ascii="GHEA Grapalat" w:hAnsi="GHEA Grapalat" w:cs="Sylfaen"/>
          <w:sz w:val="24"/>
          <w:szCs w:val="24"/>
          <w:lang w:val="hy-AM"/>
        </w:rPr>
        <w:t>և</w:t>
      </w:r>
      <w:r w:rsidR="0093039C" w:rsidRPr="0093039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3039C">
        <w:rPr>
          <w:rFonts w:ascii="GHEA Grapalat" w:hAnsi="GHEA Grapalat" w:cs="Sylfaen"/>
          <w:sz w:val="24"/>
          <w:szCs w:val="24"/>
          <w:lang w:val="hy-AM"/>
        </w:rPr>
        <w:t>ներկայումս</w:t>
      </w:r>
      <w:r w:rsidR="0093039C" w:rsidRPr="0093039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3039C">
        <w:rPr>
          <w:rFonts w:ascii="GHEA Grapalat" w:hAnsi="GHEA Grapalat" w:cs="Sylfaen"/>
          <w:sz w:val="24"/>
          <w:szCs w:val="24"/>
          <w:lang w:val="hy-AM"/>
        </w:rPr>
        <w:t>չի</w:t>
      </w:r>
      <w:r w:rsidR="0093039C" w:rsidRPr="0093039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3039C">
        <w:rPr>
          <w:rFonts w:ascii="GHEA Grapalat" w:hAnsi="GHEA Grapalat" w:cs="Sylfaen"/>
          <w:sz w:val="24"/>
          <w:szCs w:val="24"/>
          <w:lang w:val="hy-AM"/>
        </w:rPr>
        <w:t>գործում</w:t>
      </w:r>
      <w:r w:rsidR="00F03924" w:rsidRPr="0093039C">
        <w:rPr>
          <w:rFonts w:ascii="GHEA Grapalat" w:hAnsi="GHEA Grapalat" w:cs="Sylfaen"/>
          <w:sz w:val="24"/>
          <w:szCs w:val="24"/>
          <w:lang w:val="hy-AM"/>
        </w:rPr>
        <w:t>,</w:t>
      </w:r>
      <w:r w:rsidR="0093039C" w:rsidRPr="0093039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3039C">
        <w:rPr>
          <w:rFonts w:ascii="GHEA Grapalat" w:hAnsi="GHEA Grapalat" w:cs="Sylfaen"/>
          <w:sz w:val="24"/>
          <w:szCs w:val="24"/>
          <w:lang w:val="hy-AM"/>
        </w:rPr>
        <w:t>ջրային</w:t>
      </w:r>
      <w:r w:rsidR="0093039C" w:rsidRPr="0093039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3039C">
        <w:rPr>
          <w:rFonts w:ascii="GHEA Grapalat" w:hAnsi="GHEA Grapalat" w:cs="Sylfaen"/>
          <w:sz w:val="24"/>
          <w:szCs w:val="24"/>
          <w:lang w:val="hy-AM"/>
        </w:rPr>
        <w:t>կառույցները</w:t>
      </w:r>
      <w:r w:rsidR="0093039C" w:rsidRPr="0093039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3039C">
        <w:rPr>
          <w:rFonts w:ascii="GHEA Grapalat" w:hAnsi="GHEA Grapalat" w:cs="Sylfaen"/>
          <w:sz w:val="24"/>
          <w:szCs w:val="24"/>
          <w:lang w:val="hy-AM"/>
        </w:rPr>
        <w:t>մաքրելու</w:t>
      </w:r>
      <w:r w:rsidR="0093039C" w:rsidRPr="0093039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3039C">
        <w:rPr>
          <w:rFonts w:ascii="GHEA Grapalat" w:hAnsi="GHEA Grapalat" w:cs="Sylfaen"/>
          <w:sz w:val="24"/>
          <w:szCs w:val="24"/>
          <w:lang w:val="hy-AM"/>
        </w:rPr>
        <w:t>և</w:t>
      </w:r>
      <w:r w:rsidR="0093039C" w:rsidRPr="0093039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3039C">
        <w:rPr>
          <w:rFonts w:ascii="GHEA Grapalat" w:hAnsi="GHEA Grapalat" w:cs="Sylfaen"/>
          <w:sz w:val="24"/>
          <w:szCs w:val="24"/>
          <w:lang w:val="hy-AM"/>
        </w:rPr>
        <w:t>նորոգելու</w:t>
      </w:r>
      <w:r w:rsidR="0093039C" w:rsidRPr="0093039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3039C">
        <w:rPr>
          <w:rFonts w:ascii="GHEA Grapalat" w:hAnsi="GHEA Grapalat" w:cs="Sylfaen"/>
          <w:sz w:val="24"/>
          <w:szCs w:val="24"/>
          <w:lang w:val="hy-AM"/>
        </w:rPr>
        <w:t>կարիք</w:t>
      </w:r>
      <w:r w:rsidR="0093039C" w:rsidRPr="0093039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3039C">
        <w:rPr>
          <w:rFonts w:ascii="GHEA Grapalat" w:hAnsi="GHEA Grapalat" w:cs="Sylfaen"/>
          <w:sz w:val="24"/>
          <w:szCs w:val="24"/>
          <w:lang w:val="hy-AM"/>
        </w:rPr>
        <w:t>ունեն</w:t>
      </w:r>
      <w:r w:rsidR="00182FDA" w:rsidRPr="0093039C">
        <w:rPr>
          <w:rFonts w:ascii="GHEA Grapalat" w:hAnsi="GHEA Grapalat" w:cs="Calibri"/>
          <w:sz w:val="24"/>
          <w:szCs w:val="24"/>
          <w:lang w:val="hy-AM"/>
        </w:rPr>
        <w:t>:</w:t>
      </w:r>
    </w:p>
    <w:p w:rsidR="0059607D" w:rsidRPr="00222AD0" w:rsidRDefault="0059607D" w:rsidP="00956928">
      <w:pPr>
        <w:spacing w:after="100" w:afterAutospacing="1" w:line="360" w:lineRule="auto"/>
        <w:ind w:firstLine="426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222AD0">
        <w:rPr>
          <w:rFonts w:ascii="GHEA Grapalat" w:hAnsi="GHEA Grapalat" w:cs="Sylfaen"/>
          <w:b/>
          <w:sz w:val="24"/>
          <w:szCs w:val="24"/>
          <w:lang w:val="hy-AM"/>
        </w:rPr>
        <w:t>Հիմնախնդիրներ</w:t>
      </w:r>
    </w:p>
    <w:p w:rsidR="0059607D" w:rsidRPr="00222AD0" w:rsidRDefault="00DE104C" w:rsidP="00956928">
      <w:pPr>
        <w:spacing w:after="0" w:line="360" w:lineRule="auto"/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222AD0">
        <w:rPr>
          <w:rFonts w:ascii="GHEA Grapalat" w:hAnsi="GHEA Grapalat" w:cs="Arial"/>
          <w:sz w:val="24"/>
          <w:szCs w:val="24"/>
          <w:lang w:val="hy-AM"/>
        </w:rPr>
        <w:t>●</w:t>
      </w:r>
      <w:r w:rsidR="0059607D" w:rsidRPr="00222AD0">
        <w:rPr>
          <w:rFonts w:ascii="GHEA Grapalat" w:hAnsi="GHEA Grapalat" w:cs="Sylfaen"/>
          <w:sz w:val="24"/>
          <w:szCs w:val="24"/>
          <w:lang w:val="hy-AM"/>
        </w:rPr>
        <w:t>Ջրային</w:t>
      </w:r>
      <w:r w:rsidR="00B6202E" w:rsidRPr="00B6202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222AD0">
        <w:rPr>
          <w:rFonts w:ascii="GHEA Grapalat" w:hAnsi="GHEA Grapalat" w:cs="Sylfaen"/>
          <w:sz w:val="24"/>
          <w:szCs w:val="24"/>
          <w:lang w:val="hy-AM"/>
        </w:rPr>
        <w:t>կառույցների</w:t>
      </w:r>
      <w:r w:rsidR="00B6202E" w:rsidRPr="00B6202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222AD0">
        <w:rPr>
          <w:rFonts w:ascii="GHEA Grapalat" w:hAnsi="GHEA Grapalat" w:cs="Sylfaen"/>
          <w:sz w:val="24"/>
          <w:szCs w:val="24"/>
          <w:lang w:val="hy-AM"/>
        </w:rPr>
        <w:t>քայքայված</w:t>
      </w:r>
      <w:r w:rsidR="00B6202E" w:rsidRPr="00B6202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222AD0">
        <w:rPr>
          <w:rFonts w:ascii="GHEA Grapalat" w:hAnsi="GHEA Grapalat" w:cs="Sylfaen"/>
          <w:sz w:val="24"/>
          <w:szCs w:val="24"/>
          <w:lang w:val="hy-AM"/>
        </w:rPr>
        <w:t>և</w:t>
      </w:r>
      <w:r w:rsidR="00B6202E" w:rsidRPr="00B6202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222AD0">
        <w:rPr>
          <w:rFonts w:ascii="GHEA Grapalat" w:hAnsi="GHEA Grapalat" w:cs="Sylfaen"/>
          <w:sz w:val="24"/>
          <w:szCs w:val="24"/>
          <w:lang w:val="hy-AM"/>
        </w:rPr>
        <w:t>մաշված</w:t>
      </w:r>
      <w:r w:rsidR="00B6202E" w:rsidRPr="00B6202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222AD0">
        <w:rPr>
          <w:rFonts w:ascii="GHEA Grapalat" w:hAnsi="GHEA Grapalat" w:cs="Sylfaen"/>
          <w:sz w:val="24"/>
          <w:szCs w:val="24"/>
          <w:lang w:val="hy-AM"/>
        </w:rPr>
        <w:t>վիճակ</w:t>
      </w:r>
      <w:r w:rsidR="0059607D" w:rsidRPr="00222AD0">
        <w:rPr>
          <w:rFonts w:ascii="GHEA Grapalat" w:hAnsi="GHEA Grapalat"/>
          <w:sz w:val="24"/>
          <w:szCs w:val="24"/>
          <w:lang w:val="hy-AM"/>
        </w:rPr>
        <w:t>:</w:t>
      </w:r>
    </w:p>
    <w:p w:rsidR="0059607D" w:rsidRPr="00222AD0" w:rsidRDefault="00DE104C" w:rsidP="00956928">
      <w:pPr>
        <w:spacing w:after="0" w:line="360" w:lineRule="auto"/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222AD0">
        <w:rPr>
          <w:rFonts w:ascii="GHEA Grapalat" w:hAnsi="GHEA Grapalat" w:cs="Arial"/>
          <w:sz w:val="24"/>
          <w:szCs w:val="24"/>
          <w:lang w:val="hy-AM"/>
        </w:rPr>
        <w:t>●</w:t>
      </w:r>
      <w:r w:rsidR="0059607D" w:rsidRPr="00222AD0">
        <w:rPr>
          <w:rFonts w:ascii="GHEA Grapalat" w:hAnsi="GHEA Grapalat" w:cs="Sylfaen"/>
          <w:sz w:val="24"/>
          <w:szCs w:val="24"/>
          <w:lang w:val="hy-AM"/>
        </w:rPr>
        <w:t>Ջրավազաններից</w:t>
      </w:r>
      <w:r w:rsidR="00B6202E" w:rsidRPr="00B6202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222AD0">
        <w:rPr>
          <w:rFonts w:ascii="GHEA Grapalat" w:hAnsi="GHEA Grapalat" w:cs="Sylfaen"/>
          <w:sz w:val="24"/>
          <w:szCs w:val="24"/>
          <w:lang w:val="hy-AM"/>
        </w:rPr>
        <w:t>ջրի</w:t>
      </w:r>
      <w:r w:rsidR="00B6202E" w:rsidRPr="00B6202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222AD0">
        <w:rPr>
          <w:rFonts w:ascii="GHEA Grapalat" w:hAnsi="GHEA Grapalat" w:cs="Sylfaen"/>
          <w:sz w:val="24"/>
          <w:szCs w:val="24"/>
          <w:lang w:val="hy-AM"/>
        </w:rPr>
        <w:t>մեծ</w:t>
      </w:r>
      <w:r w:rsidR="00B6202E" w:rsidRPr="00B6202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222AD0">
        <w:rPr>
          <w:rFonts w:ascii="GHEA Grapalat" w:hAnsi="GHEA Grapalat" w:cs="Sylfaen"/>
          <w:sz w:val="24"/>
          <w:szCs w:val="24"/>
          <w:lang w:val="hy-AM"/>
        </w:rPr>
        <w:t>չափերի</w:t>
      </w:r>
      <w:r w:rsidR="00B6202E" w:rsidRPr="00B6202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222AD0">
        <w:rPr>
          <w:rFonts w:ascii="GHEA Grapalat" w:hAnsi="GHEA Grapalat" w:cs="Sylfaen"/>
          <w:sz w:val="24"/>
          <w:szCs w:val="24"/>
          <w:lang w:val="hy-AM"/>
        </w:rPr>
        <w:t>կորուստ</w:t>
      </w:r>
      <w:r w:rsidR="0059607D" w:rsidRPr="00222AD0">
        <w:rPr>
          <w:rFonts w:ascii="GHEA Grapalat" w:hAnsi="GHEA Grapalat"/>
          <w:sz w:val="24"/>
          <w:szCs w:val="24"/>
          <w:lang w:val="hy-AM"/>
        </w:rPr>
        <w:t>:</w:t>
      </w:r>
    </w:p>
    <w:p w:rsidR="0059607D" w:rsidRPr="00222AD0" w:rsidRDefault="00DE104C" w:rsidP="00956928">
      <w:pPr>
        <w:spacing w:after="0" w:line="360" w:lineRule="auto"/>
        <w:ind w:firstLine="426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22AD0">
        <w:rPr>
          <w:rFonts w:ascii="GHEA Grapalat" w:hAnsi="GHEA Grapalat" w:cs="Arial"/>
          <w:sz w:val="24"/>
          <w:szCs w:val="24"/>
          <w:lang w:val="hy-AM"/>
        </w:rPr>
        <w:t>●</w:t>
      </w:r>
      <w:r w:rsidR="0059607D" w:rsidRPr="00222AD0">
        <w:rPr>
          <w:rFonts w:ascii="GHEA Grapalat" w:hAnsi="GHEA Grapalat" w:cs="Sylfaen"/>
          <w:sz w:val="24"/>
          <w:szCs w:val="24"/>
          <w:lang w:val="hy-AM"/>
        </w:rPr>
        <w:t>Անսարք</w:t>
      </w:r>
      <w:r w:rsidR="00B6202E" w:rsidRPr="00B6202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222AD0">
        <w:rPr>
          <w:rFonts w:ascii="GHEA Grapalat" w:hAnsi="GHEA Grapalat" w:cs="Sylfaen"/>
          <w:sz w:val="24"/>
          <w:szCs w:val="24"/>
          <w:lang w:val="hy-AM"/>
        </w:rPr>
        <w:t>ջրային</w:t>
      </w:r>
      <w:r w:rsidR="00B6202E" w:rsidRPr="00B6202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222AD0">
        <w:rPr>
          <w:rFonts w:ascii="GHEA Grapalat" w:hAnsi="GHEA Grapalat" w:cs="Sylfaen"/>
          <w:sz w:val="24"/>
          <w:szCs w:val="24"/>
          <w:lang w:val="hy-AM"/>
        </w:rPr>
        <w:t>կառույցների</w:t>
      </w:r>
      <w:r w:rsidR="00B6202E" w:rsidRPr="00B6202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222AD0">
        <w:rPr>
          <w:rFonts w:ascii="GHEA Grapalat" w:hAnsi="GHEA Grapalat" w:cs="Sylfaen"/>
          <w:sz w:val="24"/>
          <w:szCs w:val="24"/>
          <w:lang w:val="hy-AM"/>
        </w:rPr>
        <w:t>վերագործարկում։</w:t>
      </w:r>
    </w:p>
    <w:p w:rsidR="00134D36" w:rsidRPr="00222AD0" w:rsidRDefault="00134D36" w:rsidP="00956928">
      <w:pPr>
        <w:spacing w:after="0" w:line="360" w:lineRule="auto"/>
        <w:ind w:firstLine="426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22AD0">
        <w:rPr>
          <w:rFonts w:ascii="GHEA Grapalat" w:hAnsi="GHEA Grapalat" w:cs="Arial"/>
          <w:sz w:val="24"/>
          <w:szCs w:val="24"/>
          <w:lang w:val="hy-AM"/>
        </w:rPr>
        <w:t>●</w:t>
      </w:r>
      <w:r w:rsidRPr="00222AD0">
        <w:rPr>
          <w:rFonts w:ascii="GHEA Grapalat" w:hAnsi="GHEA Grapalat" w:cs="Sylfaen"/>
          <w:sz w:val="24"/>
          <w:szCs w:val="24"/>
          <w:lang w:val="hy-AM"/>
        </w:rPr>
        <w:t>Ողջի</w:t>
      </w:r>
      <w:r w:rsidR="00B6202E" w:rsidRPr="00B6202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22AD0">
        <w:rPr>
          <w:rFonts w:ascii="GHEA Grapalat" w:hAnsi="GHEA Grapalat" w:cs="Sylfaen"/>
          <w:sz w:val="24"/>
          <w:szCs w:val="24"/>
          <w:lang w:val="hy-AM"/>
        </w:rPr>
        <w:t>և</w:t>
      </w:r>
      <w:r w:rsidR="00B6202E" w:rsidRPr="00B6202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22AD0">
        <w:rPr>
          <w:rFonts w:ascii="GHEA Grapalat" w:hAnsi="GHEA Grapalat" w:cs="Sylfaen"/>
          <w:sz w:val="24"/>
          <w:szCs w:val="24"/>
          <w:lang w:val="hy-AM"/>
        </w:rPr>
        <w:t>Վաչագան</w:t>
      </w:r>
      <w:r w:rsidR="00B6202E" w:rsidRPr="00B6202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22AD0">
        <w:rPr>
          <w:rFonts w:ascii="GHEA Grapalat" w:hAnsi="GHEA Grapalat" w:cs="Sylfaen"/>
          <w:sz w:val="24"/>
          <w:szCs w:val="24"/>
          <w:lang w:val="hy-AM"/>
        </w:rPr>
        <w:t>գետերի</w:t>
      </w:r>
      <w:r w:rsidR="00B6202E" w:rsidRPr="00B6202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22AD0">
        <w:rPr>
          <w:rFonts w:ascii="GHEA Grapalat" w:hAnsi="GHEA Grapalat" w:cs="Sylfaen"/>
          <w:sz w:val="24"/>
          <w:szCs w:val="24"/>
          <w:lang w:val="hy-AM"/>
        </w:rPr>
        <w:t>հուների</w:t>
      </w:r>
      <w:r w:rsidR="00B6202E" w:rsidRPr="00B6202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22AD0">
        <w:rPr>
          <w:rFonts w:ascii="GHEA Grapalat" w:hAnsi="GHEA Grapalat" w:cs="Sylfaen"/>
          <w:sz w:val="24"/>
          <w:szCs w:val="24"/>
          <w:lang w:val="hy-AM"/>
        </w:rPr>
        <w:t>անմխիթար</w:t>
      </w:r>
      <w:r w:rsidR="00B6202E" w:rsidRPr="00B6202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22AD0">
        <w:rPr>
          <w:rFonts w:ascii="GHEA Grapalat" w:hAnsi="GHEA Grapalat" w:cs="Sylfaen"/>
          <w:sz w:val="24"/>
          <w:szCs w:val="24"/>
          <w:lang w:val="hy-AM"/>
        </w:rPr>
        <w:t>վիճակ</w:t>
      </w:r>
      <w:r w:rsidR="00184447" w:rsidRPr="00222AD0">
        <w:rPr>
          <w:rFonts w:ascii="GHEA Grapalat" w:hAnsi="GHEA Grapalat" w:cs="Sylfaen"/>
          <w:sz w:val="24"/>
          <w:szCs w:val="24"/>
          <w:lang w:val="hy-AM"/>
        </w:rPr>
        <w:t>ի</w:t>
      </w:r>
      <w:r w:rsidR="00B6202E" w:rsidRPr="00B6202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D78FB" w:rsidRPr="00222AD0">
        <w:rPr>
          <w:rFonts w:ascii="GHEA Grapalat" w:hAnsi="GHEA Grapalat" w:cs="Sylfaen"/>
          <w:sz w:val="24"/>
          <w:szCs w:val="24"/>
          <w:lang w:val="hy-AM"/>
        </w:rPr>
        <w:t>բարելավում</w:t>
      </w:r>
      <w:r w:rsidR="002264E1" w:rsidRPr="00222AD0">
        <w:rPr>
          <w:rFonts w:ascii="GHEA Grapalat" w:hAnsi="GHEA Grapalat" w:cs="Sylfaen"/>
          <w:sz w:val="24"/>
          <w:szCs w:val="24"/>
          <w:lang w:val="hy-AM"/>
        </w:rPr>
        <w:t>:</w:t>
      </w:r>
    </w:p>
    <w:p w:rsidR="00EC33E0" w:rsidRPr="00222AD0" w:rsidRDefault="00EC33E0" w:rsidP="00896C7A">
      <w:pPr>
        <w:spacing w:after="0" w:line="240" w:lineRule="auto"/>
        <w:ind w:firstLine="426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59607D" w:rsidRPr="00B6202E" w:rsidRDefault="0059607D" w:rsidP="00956928">
      <w:pPr>
        <w:spacing w:after="100" w:afterAutospacing="1" w:line="360" w:lineRule="auto"/>
        <w:ind w:left="-142" w:firstLine="426"/>
        <w:jc w:val="center"/>
        <w:rPr>
          <w:rFonts w:ascii="GHEA Grapalat" w:hAnsi="GHEA Grapalat"/>
          <w:b/>
          <w:i/>
          <w:sz w:val="28"/>
          <w:szCs w:val="28"/>
          <w:lang w:val="hy-AM"/>
        </w:rPr>
      </w:pPr>
      <w:r w:rsidRPr="00B6202E">
        <w:rPr>
          <w:rFonts w:ascii="GHEA Grapalat" w:hAnsi="GHEA Grapalat" w:cs="Sylfaen"/>
          <w:b/>
          <w:i/>
          <w:sz w:val="28"/>
          <w:szCs w:val="28"/>
          <w:lang w:val="hy-AM"/>
        </w:rPr>
        <w:t>Աղբահանություն</w:t>
      </w:r>
      <w:r w:rsidR="00B6202E" w:rsidRPr="00B6202E">
        <w:rPr>
          <w:rFonts w:ascii="GHEA Grapalat" w:hAnsi="GHEA Grapalat" w:cs="Sylfaen"/>
          <w:b/>
          <w:i/>
          <w:sz w:val="28"/>
          <w:szCs w:val="28"/>
          <w:lang w:val="hy-AM"/>
        </w:rPr>
        <w:t xml:space="preserve"> </w:t>
      </w:r>
      <w:r w:rsidRPr="00B6202E">
        <w:rPr>
          <w:rFonts w:ascii="GHEA Grapalat" w:hAnsi="GHEA Grapalat" w:cs="Sylfaen"/>
          <w:b/>
          <w:i/>
          <w:sz w:val="28"/>
          <w:szCs w:val="28"/>
          <w:lang w:val="hy-AM"/>
        </w:rPr>
        <w:t>և</w:t>
      </w:r>
      <w:r w:rsidR="00B6202E" w:rsidRPr="00B6202E">
        <w:rPr>
          <w:rFonts w:ascii="GHEA Grapalat" w:hAnsi="GHEA Grapalat" w:cs="Sylfaen"/>
          <w:b/>
          <w:i/>
          <w:sz w:val="28"/>
          <w:szCs w:val="28"/>
          <w:lang w:val="hy-AM"/>
        </w:rPr>
        <w:t xml:space="preserve"> </w:t>
      </w:r>
      <w:r w:rsidRPr="00B6202E">
        <w:rPr>
          <w:rFonts w:ascii="GHEA Grapalat" w:hAnsi="GHEA Grapalat" w:cs="Sylfaen"/>
          <w:b/>
          <w:i/>
          <w:sz w:val="28"/>
          <w:szCs w:val="28"/>
          <w:lang w:val="hy-AM"/>
        </w:rPr>
        <w:t>սանիտարական</w:t>
      </w:r>
      <w:r w:rsidR="00B6202E" w:rsidRPr="00B6202E">
        <w:rPr>
          <w:rFonts w:ascii="GHEA Grapalat" w:hAnsi="GHEA Grapalat" w:cs="Sylfaen"/>
          <w:b/>
          <w:i/>
          <w:sz w:val="28"/>
          <w:szCs w:val="28"/>
          <w:lang w:val="hy-AM"/>
        </w:rPr>
        <w:t xml:space="preserve"> </w:t>
      </w:r>
      <w:r w:rsidRPr="00B6202E">
        <w:rPr>
          <w:rFonts w:ascii="GHEA Grapalat" w:hAnsi="GHEA Grapalat" w:cs="Sylfaen"/>
          <w:b/>
          <w:i/>
          <w:sz w:val="28"/>
          <w:szCs w:val="28"/>
          <w:lang w:val="hy-AM"/>
        </w:rPr>
        <w:t>մաքրում</w:t>
      </w:r>
    </w:p>
    <w:p w:rsidR="0059607D" w:rsidRPr="00222AD0" w:rsidRDefault="0059607D" w:rsidP="00956928">
      <w:pPr>
        <w:spacing w:after="100" w:afterAutospacing="1" w:line="360" w:lineRule="auto"/>
        <w:ind w:left="-142" w:firstLine="426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222AD0">
        <w:rPr>
          <w:rFonts w:ascii="GHEA Grapalat" w:hAnsi="GHEA Grapalat" w:cs="Sylfaen"/>
          <w:b/>
          <w:sz w:val="24"/>
          <w:szCs w:val="24"/>
          <w:lang w:val="hy-AM"/>
        </w:rPr>
        <w:t>Իրավիճակի</w:t>
      </w:r>
      <w:r w:rsidR="00B6202E" w:rsidRPr="00B6202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222AD0">
        <w:rPr>
          <w:rFonts w:ascii="GHEA Grapalat" w:hAnsi="GHEA Grapalat" w:cs="Sylfaen"/>
          <w:b/>
          <w:sz w:val="24"/>
          <w:szCs w:val="24"/>
          <w:lang w:val="hy-AM"/>
        </w:rPr>
        <w:t>գնահատում</w:t>
      </w:r>
    </w:p>
    <w:p w:rsidR="0059607D" w:rsidRPr="00222AD0" w:rsidRDefault="0059607D" w:rsidP="00956928">
      <w:pPr>
        <w:spacing w:after="0" w:line="360" w:lineRule="auto"/>
        <w:ind w:left="-142"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222AD0">
        <w:rPr>
          <w:rFonts w:ascii="GHEA Grapalat" w:hAnsi="GHEA Grapalat" w:cs="Sylfaen"/>
          <w:sz w:val="24"/>
          <w:szCs w:val="24"/>
          <w:lang w:val="hy-AM"/>
        </w:rPr>
        <w:t>Համայնքում</w:t>
      </w:r>
      <w:r w:rsidR="00B6202E" w:rsidRPr="00B6202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22AD0">
        <w:rPr>
          <w:rFonts w:ascii="GHEA Grapalat" w:hAnsi="GHEA Grapalat" w:cs="Sylfaen"/>
          <w:sz w:val="24"/>
          <w:szCs w:val="24"/>
          <w:lang w:val="hy-AM"/>
        </w:rPr>
        <w:t>աղբահանության</w:t>
      </w:r>
      <w:r w:rsidR="00B6202E" w:rsidRPr="00B6202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22AD0">
        <w:rPr>
          <w:rFonts w:ascii="GHEA Grapalat" w:hAnsi="GHEA Grapalat" w:cs="Sylfaen"/>
          <w:sz w:val="24"/>
          <w:szCs w:val="24"/>
          <w:lang w:val="hy-AM"/>
        </w:rPr>
        <w:t>և</w:t>
      </w:r>
      <w:r w:rsidR="00B6202E" w:rsidRPr="00B6202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22AD0">
        <w:rPr>
          <w:rFonts w:ascii="GHEA Grapalat" w:hAnsi="GHEA Grapalat" w:cs="Sylfaen"/>
          <w:sz w:val="24"/>
          <w:szCs w:val="24"/>
          <w:lang w:val="hy-AM"/>
        </w:rPr>
        <w:t>սանիտարական</w:t>
      </w:r>
      <w:r w:rsidR="00B6202E" w:rsidRPr="00B6202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22AD0">
        <w:rPr>
          <w:rFonts w:ascii="GHEA Grapalat" w:hAnsi="GHEA Grapalat" w:cs="Sylfaen"/>
          <w:sz w:val="24"/>
          <w:szCs w:val="24"/>
          <w:lang w:val="hy-AM"/>
        </w:rPr>
        <w:t>մաքրման</w:t>
      </w:r>
      <w:r w:rsidR="00B6202E" w:rsidRPr="00B6202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22AD0">
        <w:rPr>
          <w:rFonts w:ascii="GHEA Grapalat" w:hAnsi="GHEA Grapalat" w:cs="Sylfaen"/>
          <w:sz w:val="24"/>
          <w:szCs w:val="24"/>
          <w:lang w:val="hy-AM"/>
        </w:rPr>
        <w:t>աշխատանքներն</w:t>
      </w:r>
      <w:r w:rsidR="00B6202E" w:rsidRPr="00B6202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22AD0">
        <w:rPr>
          <w:rFonts w:ascii="GHEA Grapalat" w:hAnsi="GHEA Grapalat" w:cs="Sylfaen"/>
          <w:sz w:val="24"/>
          <w:szCs w:val="24"/>
          <w:lang w:val="hy-AM"/>
        </w:rPr>
        <w:t>իրականացվում</w:t>
      </w:r>
      <w:r w:rsidR="00B6202E" w:rsidRPr="00B6202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22AD0">
        <w:rPr>
          <w:rFonts w:ascii="GHEA Grapalat" w:hAnsi="GHEA Grapalat" w:cs="Sylfaen"/>
          <w:sz w:val="24"/>
          <w:szCs w:val="24"/>
          <w:lang w:val="hy-AM"/>
        </w:rPr>
        <w:t>են</w:t>
      </w:r>
      <w:r w:rsidR="00B6202E" w:rsidRPr="00B6202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22AD0">
        <w:rPr>
          <w:rFonts w:ascii="GHEA Grapalat" w:hAnsi="GHEA Grapalat" w:cs="Sylfaen"/>
          <w:sz w:val="24"/>
          <w:szCs w:val="24"/>
          <w:lang w:val="hy-AM"/>
        </w:rPr>
        <w:t>թվով</w:t>
      </w:r>
      <w:r w:rsidR="00B6202E" w:rsidRPr="00B6202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D95D5B" w:rsidRPr="00222AD0">
        <w:rPr>
          <w:rFonts w:ascii="GHEA Grapalat" w:hAnsi="GHEA Grapalat" w:cs="Sylfaen"/>
          <w:sz w:val="24"/>
          <w:szCs w:val="24"/>
          <w:lang w:val="hy-AM"/>
        </w:rPr>
        <w:t>մեկ</w:t>
      </w:r>
      <w:r w:rsidR="00B6202E" w:rsidRPr="00B6202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22AD0">
        <w:rPr>
          <w:rFonts w:ascii="GHEA Grapalat" w:hAnsi="GHEA Grapalat" w:cs="Sylfaen"/>
          <w:sz w:val="24"/>
          <w:szCs w:val="24"/>
          <w:lang w:val="hy-AM"/>
        </w:rPr>
        <w:t>մասնագիտացված</w:t>
      </w:r>
      <w:r w:rsidR="00B6202E" w:rsidRPr="00B6202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22AD0">
        <w:rPr>
          <w:rFonts w:ascii="GHEA Grapalat" w:hAnsi="GHEA Grapalat" w:cs="Sylfaen"/>
          <w:sz w:val="24"/>
          <w:szCs w:val="24"/>
          <w:lang w:val="hy-AM"/>
        </w:rPr>
        <w:t>ընկերությունների</w:t>
      </w:r>
      <w:r w:rsidR="00B6202E" w:rsidRPr="00B6202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22AD0">
        <w:rPr>
          <w:rFonts w:ascii="GHEA Grapalat" w:hAnsi="GHEA Grapalat" w:cs="Sylfaen"/>
          <w:sz w:val="24"/>
          <w:szCs w:val="24"/>
          <w:lang w:val="hy-AM"/>
        </w:rPr>
        <w:t>կողմից</w:t>
      </w:r>
      <w:r w:rsidRPr="00222AD0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222AD0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="00B6202E" w:rsidRPr="00B6202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22AD0">
        <w:rPr>
          <w:rFonts w:ascii="GHEA Grapalat" w:hAnsi="GHEA Grapalat" w:cs="Sylfaen"/>
          <w:sz w:val="24"/>
          <w:szCs w:val="24"/>
          <w:lang w:val="hy-AM"/>
        </w:rPr>
        <w:t>սանիտարական</w:t>
      </w:r>
      <w:r w:rsidR="00B6202E" w:rsidRPr="00B6202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22AD0">
        <w:rPr>
          <w:rFonts w:ascii="GHEA Grapalat" w:hAnsi="GHEA Grapalat" w:cs="Sylfaen"/>
          <w:sz w:val="24"/>
          <w:szCs w:val="24"/>
          <w:lang w:val="hy-AM"/>
        </w:rPr>
        <w:t>մաքրման</w:t>
      </w:r>
      <w:r w:rsidRPr="00222AD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222AD0">
        <w:rPr>
          <w:rFonts w:ascii="GHEA Grapalat" w:hAnsi="GHEA Grapalat" w:cs="Sylfaen"/>
          <w:sz w:val="24"/>
          <w:szCs w:val="24"/>
          <w:lang w:val="hy-AM"/>
        </w:rPr>
        <w:t>աղբահանության</w:t>
      </w:r>
      <w:r w:rsidR="00B6202E" w:rsidRPr="00B6202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22AD0">
        <w:rPr>
          <w:rFonts w:ascii="GHEA Grapalat" w:hAnsi="GHEA Grapalat" w:cs="Sylfaen"/>
          <w:sz w:val="24"/>
          <w:szCs w:val="24"/>
          <w:lang w:val="hy-AM"/>
        </w:rPr>
        <w:t>և</w:t>
      </w:r>
      <w:r w:rsidR="00B6202E" w:rsidRPr="00B6202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22AD0">
        <w:rPr>
          <w:rFonts w:ascii="GHEA Grapalat" w:hAnsi="GHEA Grapalat" w:cs="Sylfaen"/>
          <w:sz w:val="24"/>
          <w:szCs w:val="24"/>
          <w:lang w:val="hy-AM"/>
        </w:rPr>
        <w:t>փողոցներից</w:t>
      </w:r>
      <w:r w:rsidR="00B6202E" w:rsidRPr="00B6202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22AD0">
        <w:rPr>
          <w:rFonts w:ascii="GHEA Grapalat" w:hAnsi="GHEA Grapalat" w:cs="Sylfaen"/>
          <w:sz w:val="24"/>
          <w:szCs w:val="24"/>
          <w:lang w:val="hy-AM"/>
        </w:rPr>
        <w:t>ձյան</w:t>
      </w:r>
      <w:r w:rsidR="00B6202E" w:rsidRPr="00B6202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22AD0">
        <w:rPr>
          <w:rFonts w:ascii="GHEA Grapalat" w:hAnsi="GHEA Grapalat" w:cs="Sylfaen"/>
          <w:sz w:val="24"/>
          <w:szCs w:val="24"/>
          <w:lang w:val="hy-AM"/>
        </w:rPr>
        <w:t>մաքրման</w:t>
      </w:r>
      <w:r w:rsidR="00B6202E" w:rsidRPr="00B6202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22AD0">
        <w:rPr>
          <w:rFonts w:ascii="GHEA Grapalat" w:hAnsi="GHEA Grapalat" w:cs="Sylfaen"/>
          <w:sz w:val="24"/>
          <w:szCs w:val="24"/>
          <w:lang w:val="hy-AM"/>
        </w:rPr>
        <w:t>աշխատանքները</w:t>
      </w:r>
      <w:r w:rsidR="00B6202E" w:rsidRPr="00B6202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22AD0">
        <w:rPr>
          <w:rFonts w:ascii="GHEA Grapalat" w:hAnsi="GHEA Grapalat" w:cs="Sylfaen"/>
          <w:sz w:val="24"/>
          <w:szCs w:val="24"/>
          <w:lang w:val="hy-AM"/>
        </w:rPr>
        <w:t>պատշաճ</w:t>
      </w:r>
      <w:r w:rsidR="00B6202E" w:rsidRPr="00B6202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22AD0">
        <w:rPr>
          <w:rFonts w:ascii="GHEA Grapalat" w:hAnsi="GHEA Grapalat" w:cs="Sylfaen"/>
          <w:sz w:val="24"/>
          <w:szCs w:val="24"/>
          <w:lang w:val="hy-AM"/>
        </w:rPr>
        <w:t>մակարդակով</w:t>
      </w:r>
      <w:r w:rsidR="00B6202E" w:rsidRPr="00B6202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32A1D">
        <w:rPr>
          <w:rFonts w:ascii="GHEA Grapalat" w:hAnsi="GHEA Grapalat" w:cs="Sylfaen"/>
          <w:sz w:val="24"/>
          <w:szCs w:val="24"/>
          <w:lang w:val="hy-AM"/>
        </w:rPr>
        <w:t>կազմակերպելու</w:t>
      </w:r>
      <w:r w:rsidR="00B6202E" w:rsidRPr="00B6202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32A1D">
        <w:rPr>
          <w:rFonts w:ascii="GHEA Grapalat" w:hAnsi="GHEA Grapalat" w:cs="Sylfaen"/>
          <w:sz w:val="24"/>
          <w:szCs w:val="24"/>
          <w:lang w:val="hy-AM"/>
        </w:rPr>
        <w:t>համար</w:t>
      </w:r>
      <w:r w:rsidR="00B6202E" w:rsidRPr="00B6202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22AD0">
        <w:rPr>
          <w:rFonts w:ascii="GHEA Grapalat" w:hAnsi="GHEA Grapalat" w:cs="Sylfaen"/>
          <w:sz w:val="24"/>
          <w:szCs w:val="24"/>
          <w:lang w:val="hy-AM"/>
        </w:rPr>
        <w:t>անհրաժեշտ</w:t>
      </w:r>
      <w:r w:rsidR="00B6202E" w:rsidRPr="00B6202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22AD0">
        <w:rPr>
          <w:rFonts w:ascii="GHEA Grapalat" w:hAnsi="GHEA Grapalat" w:cs="Sylfaen"/>
          <w:sz w:val="24"/>
          <w:szCs w:val="24"/>
          <w:lang w:val="hy-AM"/>
        </w:rPr>
        <w:t>է</w:t>
      </w:r>
      <w:r w:rsidR="00B6202E" w:rsidRPr="00B6202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22AD0">
        <w:rPr>
          <w:rFonts w:ascii="GHEA Grapalat" w:hAnsi="GHEA Grapalat" w:cs="Sylfaen"/>
          <w:sz w:val="24"/>
          <w:szCs w:val="24"/>
          <w:lang w:val="hy-AM"/>
        </w:rPr>
        <w:t>ձեռք</w:t>
      </w:r>
      <w:r w:rsidR="00B6202E" w:rsidRPr="00B6202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22AD0">
        <w:rPr>
          <w:rFonts w:ascii="GHEA Grapalat" w:hAnsi="GHEA Grapalat" w:cs="Sylfaen"/>
          <w:sz w:val="24"/>
          <w:szCs w:val="24"/>
          <w:lang w:val="hy-AM"/>
        </w:rPr>
        <w:t>բերել</w:t>
      </w:r>
      <w:r w:rsidR="00B6202E" w:rsidRPr="00B6202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22AD0">
        <w:rPr>
          <w:rFonts w:ascii="GHEA Grapalat" w:hAnsi="GHEA Grapalat" w:cs="Sylfaen"/>
          <w:sz w:val="24"/>
          <w:szCs w:val="24"/>
          <w:lang w:val="hy-AM"/>
        </w:rPr>
        <w:t>թվով</w:t>
      </w:r>
      <w:r w:rsidR="00B6202E" w:rsidRPr="00B6202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98099B" w:rsidRPr="00222AD0">
        <w:rPr>
          <w:rFonts w:ascii="GHEA Grapalat" w:hAnsi="GHEA Grapalat"/>
          <w:sz w:val="24"/>
          <w:szCs w:val="24"/>
          <w:lang w:val="hy-AM"/>
        </w:rPr>
        <w:t xml:space="preserve">10 </w:t>
      </w:r>
      <w:r w:rsidRPr="00222AD0">
        <w:rPr>
          <w:rFonts w:ascii="GHEA Grapalat" w:hAnsi="GHEA Grapalat" w:cs="Sylfaen"/>
          <w:sz w:val="24"/>
          <w:szCs w:val="24"/>
          <w:lang w:val="hy-AM"/>
        </w:rPr>
        <w:t>միավոր</w:t>
      </w:r>
      <w:r w:rsidR="00B6202E" w:rsidRPr="00B6202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22AD0">
        <w:rPr>
          <w:rFonts w:ascii="GHEA Grapalat" w:hAnsi="GHEA Grapalat" w:cs="Sylfaen"/>
          <w:sz w:val="24"/>
          <w:szCs w:val="24"/>
          <w:lang w:val="hy-AM"/>
        </w:rPr>
        <w:t>հատուկ</w:t>
      </w:r>
      <w:r w:rsidR="00B6202E" w:rsidRPr="00B6202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22AD0">
        <w:rPr>
          <w:rFonts w:ascii="GHEA Grapalat" w:hAnsi="GHEA Grapalat" w:cs="Sylfaen"/>
          <w:sz w:val="24"/>
          <w:szCs w:val="24"/>
          <w:lang w:val="hy-AM"/>
        </w:rPr>
        <w:t>նշանակության</w:t>
      </w:r>
      <w:r w:rsidR="00B6202E" w:rsidRPr="00B6202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22AD0">
        <w:rPr>
          <w:rFonts w:ascii="GHEA Grapalat" w:hAnsi="GHEA Grapalat" w:cs="Sylfaen"/>
          <w:sz w:val="24"/>
          <w:szCs w:val="24"/>
          <w:lang w:val="hy-AM"/>
        </w:rPr>
        <w:t>մեքենա</w:t>
      </w:r>
      <w:r w:rsidRPr="00222AD0">
        <w:rPr>
          <w:rFonts w:ascii="GHEA Grapalat" w:hAnsi="GHEA Grapalat"/>
          <w:sz w:val="24"/>
          <w:szCs w:val="24"/>
          <w:lang w:val="hy-AM"/>
        </w:rPr>
        <w:t>-</w:t>
      </w:r>
      <w:r w:rsidRPr="00222AD0">
        <w:rPr>
          <w:rFonts w:ascii="GHEA Grapalat" w:hAnsi="GHEA Grapalat" w:cs="Sylfaen"/>
          <w:sz w:val="24"/>
          <w:szCs w:val="24"/>
          <w:lang w:val="hy-AM"/>
        </w:rPr>
        <w:t>մեխանիզմներ</w:t>
      </w:r>
      <w:r w:rsidRPr="00222AD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222AD0">
        <w:rPr>
          <w:rFonts w:ascii="GHEA Grapalat" w:hAnsi="GHEA Grapalat" w:cs="Sylfaen"/>
          <w:sz w:val="24"/>
          <w:szCs w:val="24"/>
          <w:lang w:val="hy-AM"/>
        </w:rPr>
        <w:t>այդ</w:t>
      </w:r>
      <w:r w:rsidR="00B6202E" w:rsidRPr="00B6202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22AD0">
        <w:rPr>
          <w:rFonts w:ascii="GHEA Grapalat" w:hAnsi="GHEA Grapalat" w:cs="Sylfaen"/>
          <w:sz w:val="24"/>
          <w:szCs w:val="24"/>
          <w:lang w:val="hy-AM"/>
        </w:rPr>
        <w:t>թվում</w:t>
      </w:r>
      <w:r w:rsidR="00B6202E" w:rsidRPr="00B6202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0B5860" w:rsidRPr="00222AD0">
        <w:rPr>
          <w:rFonts w:ascii="GHEA Grapalat" w:hAnsi="GHEA Grapalat"/>
          <w:sz w:val="24"/>
          <w:szCs w:val="24"/>
          <w:lang w:val="hy-AM"/>
        </w:rPr>
        <w:t>1</w:t>
      </w:r>
      <w:r w:rsidR="00B6202E" w:rsidRPr="00B6202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22AD0">
        <w:rPr>
          <w:rFonts w:ascii="GHEA Grapalat" w:hAnsi="GHEA Grapalat" w:cs="Sylfaen"/>
          <w:sz w:val="24"/>
          <w:szCs w:val="24"/>
          <w:lang w:val="hy-AM"/>
        </w:rPr>
        <w:t>միավոր</w:t>
      </w:r>
      <w:r w:rsidR="00B6202E" w:rsidRPr="00B6202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32A1D">
        <w:rPr>
          <w:rFonts w:ascii="GHEA Grapalat" w:hAnsi="GHEA Grapalat" w:cs="Sylfaen"/>
          <w:sz w:val="24"/>
          <w:szCs w:val="24"/>
          <w:lang w:val="hy-AM"/>
        </w:rPr>
        <w:t>ձյուն</w:t>
      </w:r>
      <w:r w:rsidR="00B6202E" w:rsidRPr="00B6202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22AD0">
        <w:rPr>
          <w:rFonts w:ascii="GHEA Grapalat" w:hAnsi="GHEA Grapalat" w:cs="Sylfaen"/>
          <w:sz w:val="24"/>
          <w:szCs w:val="24"/>
          <w:lang w:val="hy-AM"/>
        </w:rPr>
        <w:t>մաքրող</w:t>
      </w:r>
      <w:r w:rsidRPr="00222AD0">
        <w:rPr>
          <w:rFonts w:ascii="GHEA Grapalat" w:hAnsi="GHEA Grapalat"/>
          <w:sz w:val="24"/>
          <w:szCs w:val="24"/>
          <w:lang w:val="hy-AM"/>
        </w:rPr>
        <w:t>,</w:t>
      </w:r>
      <w:r w:rsidR="00B6202E" w:rsidRPr="00B6202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22AD0">
        <w:rPr>
          <w:rFonts w:ascii="GHEA Grapalat" w:hAnsi="GHEA Grapalat"/>
          <w:sz w:val="24"/>
          <w:szCs w:val="24"/>
          <w:lang w:val="hy-AM"/>
        </w:rPr>
        <w:t xml:space="preserve"> </w:t>
      </w:r>
      <w:r w:rsidR="000B5860" w:rsidRPr="00222AD0">
        <w:rPr>
          <w:rFonts w:ascii="GHEA Grapalat" w:hAnsi="GHEA Grapalat"/>
          <w:sz w:val="24"/>
          <w:szCs w:val="24"/>
          <w:lang w:val="hy-AM"/>
        </w:rPr>
        <w:t>2</w:t>
      </w:r>
      <w:r w:rsidRPr="00222AD0">
        <w:rPr>
          <w:rFonts w:ascii="GHEA Grapalat" w:hAnsi="GHEA Grapalat"/>
          <w:sz w:val="24"/>
          <w:szCs w:val="24"/>
          <w:lang w:val="hy-AM"/>
        </w:rPr>
        <w:t>-</w:t>
      </w:r>
      <w:r w:rsidRPr="00222AD0">
        <w:rPr>
          <w:rFonts w:ascii="GHEA Grapalat" w:hAnsi="GHEA Grapalat" w:cs="Sylfaen"/>
          <w:sz w:val="24"/>
          <w:szCs w:val="24"/>
          <w:lang w:val="hy-AM"/>
        </w:rPr>
        <w:t>ը</w:t>
      </w:r>
      <w:r w:rsidR="00B6202E" w:rsidRPr="00B6202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22AD0">
        <w:rPr>
          <w:rFonts w:ascii="GHEA Grapalat" w:hAnsi="GHEA Grapalat" w:cs="Sylfaen"/>
          <w:sz w:val="24"/>
          <w:szCs w:val="24"/>
          <w:lang w:val="hy-AM"/>
        </w:rPr>
        <w:t>հատուկ</w:t>
      </w:r>
      <w:r w:rsidR="00B6202E" w:rsidRPr="00B6202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22AD0">
        <w:rPr>
          <w:rFonts w:ascii="GHEA Grapalat" w:hAnsi="GHEA Grapalat" w:cs="Sylfaen"/>
          <w:sz w:val="24"/>
          <w:szCs w:val="24"/>
          <w:lang w:val="hy-AM"/>
        </w:rPr>
        <w:t>աղբատար</w:t>
      </w:r>
      <w:r w:rsidRPr="00222AD0">
        <w:rPr>
          <w:rFonts w:ascii="GHEA Grapalat" w:hAnsi="GHEA Grapalat"/>
          <w:sz w:val="24"/>
          <w:szCs w:val="24"/>
          <w:lang w:val="hy-AM"/>
        </w:rPr>
        <w:t xml:space="preserve">, </w:t>
      </w:r>
      <w:r w:rsidR="000B5860" w:rsidRPr="00222AD0">
        <w:rPr>
          <w:rFonts w:ascii="GHEA Grapalat" w:hAnsi="GHEA Grapalat"/>
          <w:sz w:val="24"/>
          <w:szCs w:val="24"/>
          <w:lang w:val="hy-AM"/>
        </w:rPr>
        <w:t xml:space="preserve"> 1</w:t>
      </w:r>
      <w:r w:rsidRPr="00222AD0">
        <w:rPr>
          <w:rFonts w:ascii="GHEA Grapalat" w:hAnsi="GHEA Grapalat"/>
          <w:sz w:val="24"/>
          <w:szCs w:val="24"/>
          <w:lang w:val="hy-AM"/>
        </w:rPr>
        <w:t>-</w:t>
      </w:r>
      <w:r w:rsidRPr="00222AD0">
        <w:rPr>
          <w:rFonts w:ascii="GHEA Grapalat" w:hAnsi="GHEA Grapalat" w:cs="Sylfaen"/>
          <w:sz w:val="24"/>
          <w:szCs w:val="24"/>
          <w:lang w:val="hy-AM"/>
        </w:rPr>
        <w:t>ը</w:t>
      </w:r>
      <w:r w:rsidR="00B6202E" w:rsidRPr="00B6202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22AD0">
        <w:rPr>
          <w:rFonts w:ascii="GHEA Grapalat" w:hAnsi="GHEA Grapalat" w:cs="Sylfaen"/>
          <w:sz w:val="24"/>
          <w:szCs w:val="24"/>
          <w:lang w:val="hy-AM"/>
        </w:rPr>
        <w:t>մայթ</w:t>
      </w:r>
      <w:r w:rsidR="00B6202E" w:rsidRPr="00B6202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22AD0">
        <w:rPr>
          <w:rFonts w:ascii="GHEA Grapalat" w:hAnsi="GHEA Grapalat" w:cs="Sylfaen"/>
          <w:sz w:val="24"/>
          <w:szCs w:val="24"/>
          <w:lang w:val="hy-AM"/>
        </w:rPr>
        <w:t>մաքրող</w:t>
      </w:r>
      <w:r w:rsidRPr="00222AD0">
        <w:rPr>
          <w:rFonts w:ascii="GHEA Grapalat" w:hAnsi="GHEA Grapalat"/>
          <w:sz w:val="24"/>
          <w:szCs w:val="24"/>
          <w:lang w:val="hy-AM"/>
        </w:rPr>
        <w:t xml:space="preserve">, </w:t>
      </w:r>
      <w:r w:rsidR="0098099B" w:rsidRPr="00222AD0">
        <w:rPr>
          <w:rFonts w:ascii="GHEA Grapalat" w:hAnsi="GHEA Grapalat"/>
          <w:sz w:val="24"/>
          <w:szCs w:val="24"/>
          <w:lang w:val="hy-AM"/>
        </w:rPr>
        <w:t>1</w:t>
      </w:r>
      <w:r w:rsidR="00B6202E" w:rsidRPr="00B6202E">
        <w:rPr>
          <w:rFonts w:ascii="GHEA Grapalat" w:hAnsi="GHEA Grapalat"/>
          <w:sz w:val="24"/>
          <w:szCs w:val="24"/>
          <w:lang w:val="hy-AM"/>
        </w:rPr>
        <w:t xml:space="preserve"> </w:t>
      </w:r>
      <w:r w:rsidR="00732A1D">
        <w:rPr>
          <w:rFonts w:ascii="GHEA Grapalat" w:hAnsi="GHEA Grapalat" w:cs="Sylfaen"/>
          <w:sz w:val="24"/>
          <w:szCs w:val="24"/>
          <w:lang w:val="hy-AM"/>
        </w:rPr>
        <w:t>ջրցան</w:t>
      </w:r>
      <w:r w:rsidR="0098099B" w:rsidRPr="00222AD0">
        <w:rPr>
          <w:rFonts w:ascii="GHEA Grapalat" w:hAnsi="GHEA Grapalat"/>
          <w:sz w:val="24"/>
          <w:szCs w:val="24"/>
          <w:lang w:val="hy-AM"/>
        </w:rPr>
        <w:t>,</w:t>
      </w:r>
      <w:r w:rsidR="00B6202E" w:rsidRPr="00B6202E">
        <w:rPr>
          <w:rFonts w:ascii="GHEA Grapalat" w:hAnsi="GHEA Grapalat"/>
          <w:sz w:val="24"/>
          <w:szCs w:val="24"/>
          <w:lang w:val="hy-AM"/>
        </w:rPr>
        <w:t xml:space="preserve"> </w:t>
      </w:r>
      <w:r w:rsidR="0098099B" w:rsidRPr="00222AD0">
        <w:rPr>
          <w:rFonts w:ascii="GHEA Grapalat" w:hAnsi="GHEA Grapalat"/>
          <w:sz w:val="24"/>
          <w:szCs w:val="24"/>
          <w:lang w:val="hy-AM"/>
        </w:rPr>
        <w:t>1</w:t>
      </w:r>
      <w:r w:rsidR="00B6202E" w:rsidRPr="00B6202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22AD0">
        <w:rPr>
          <w:rFonts w:ascii="GHEA Grapalat" w:hAnsi="GHEA Grapalat" w:cs="Sylfaen"/>
          <w:sz w:val="24"/>
          <w:szCs w:val="24"/>
          <w:lang w:val="hy-AM"/>
        </w:rPr>
        <w:t>ձյուն</w:t>
      </w:r>
      <w:r w:rsidR="00B6202E" w:rsidRPr="00B6202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22AD0">
        <w:rPr>
          <w:rFonts w:ascii="GHEA Grapalat" w:hAnsi="GHEA Grapalat" w:cs="Sylfaen"/>
          <w:sz w:val="24"/>
          <w:szCs w:val="24"/>
          <w:lang w:val="hy-AM"/>
        </w:rPr>
        <w:t>բարձո</w:t>
      </w:r>
      <w:r w:rsidR="00B6202E" w:rsidRPr="00B6202E">
        <w:rPr>
          <w:rFonts w:ascii="GHEA Grapalat" w:hAnsi="GHEA Grapalat" w:cs="Sylfaen"/>
          <w:sz w:val="24"/>
          <w:szCs w:val="24"/>
          <w:lang w:val="hy-AM"/>
        </w:rPr>
        <w:t xml:space="preserve">ղ </w:t>
      </w:r>
      <w:r w:rsidRPr="00222AD0">
        <w:rPr>
          <w:rFonts w:ascii="GHEA Grapalat" w:hAnsi="GHEA Grapalat" w:cs="Sylfaen"/>
          <w:sz w:val="24"/>
          <w:szCs w:val="24"/>
          <w:lang w:val="hy-AM"/>
        </w:rPr>
        <w:t>և</w:t>
      </w:r>
      <w:r w:rsidR="00B6202E" w:rsidRPr="00B6202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22AD0">
        <w:rPr>
          <w:rFonts w:ascii="GHEA Grapalat" w:hAnsi="GHEA Grapalat" w:cs="Sylfaen"/>
          <w:sz w:val="24"/>
          <w:szCs w:val="24"/>
          <w:lang w:val="hy-AM"/>
        </w:rPr>
        <w:t>այլ</w:t>
      </w:r>
      <w:r w:rsidR="00B6202E" w:rsidRPr="00B6202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22AD0">
        <w:rPr>
          <w:rFonts w:ascii="GHEA Grapalat" w:hAnsi="GHEA Grapalat" w:cs="Sylfaen"/>
          <w:sz w:val="24"/>
          <w:szCs w:val="24"/>
          <w:lang w:val="hy-AM"/>
        </w:rPr>
        <w:t>մեքենա</w:t>
      </w:r>
      <w:r w:rsidR="00B6202E" w:rsidRPr="00B6202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22AD0">
        <w:rPr>
          <w:rFonts w:ascii="GHEA Grapalat" w:hAnsi="GHEA Grapalat"/>
          <w:sz w:val="24"/>
          <w:szCs w:val="24"/>
          <w:lang w:val="hy-AM"/>
        </w:rPr>
        <w:t>-</w:t>
      </w:r>
      <w:r w:rsidR="00B6202E" w:rsidRPr="00B6202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22AD0">
        <w:rPr>
          <w:rFonts w:ascii="GHEA Grapalat" w:hAnsi="GHEA Grapalat" w:cs="Sylfaen"/>
          <w:sz w:val="24"/>
          <w:szCs w:val="24"/>
          <w:lang w:val="hy-AM"/>
        </w:rPr>
        <w:t>մեխանիզմներ։</w:t>
      </w:r>
    </w:p>
    <w:p w:rsidR="0059607D" w:rsidRPr="002671CD" w:rsidRDefault="0059607D" w:rsidP="00956928">
      <w:pPr>
        <w:spacing w:after="0" w:line="360" w:lineRule="auto"/>
        <w:ind w:left="-142" w:firstLine="426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22AD0">
        <w:rPr>
          <w:rFonts w:ascii="GHEA Grapalat" w:hAnsi="GHEA Grapalat" w:cs="Sylfaen"/>
          <w:sz w:val="24"/>
          <w:szCs w:val="24"/>
          <w:lang w:val="hy-AM"/>
        </w:rPr>
        <w:t>Աղբահանությունը</w:t>
      </w:r>
      <w:r w:rsidR="008911DD" w:rsidRPr="008911D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B6247" w:rsidRPr="00222AD0">
        <w:rPr>
          <w:rFonts w:ascii="GHEA Grapalat" w:hAnsi="GHEA Grapalat" w:cs="Sylfaen"/>
          <w:sz w:val="24"/>
          <w:szCs w:val="24"/>
          <w:lang w:val="hy-AM"/>
        </w:rPr>
        <w:t>գտնվում</w:t>
      </w:r>
      <w:r w:rsidR="008911DD" w:rsidRPr="008911D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B6247" w:rsidRPr="00222AD0">
        <w:rPr>
          <w:rFonts w:ascii="GHEA Grapalat" w:hAnsi="GHEA Grapalat" w:cs="Sylfaen"/>
          <w:sz w:val="24"/>
          <w:szCs w:val="24"/>
          <w:lang w:val="hy-AM"/>
        </w:rPr>
        <w:t>է</w:t>
      </w:r>
      <w:r w:rsidR="008911DD" w:rsidRPr="008911D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B6247" w:rsidRPr="00222AD0">
        <w:rPr>
          <w:rFonts w:ascii="GHEA Grapalat" w:hAnsi="GHEA Grapalat" w:cs="Sylfaen"/>
          <w:sz w:val="24"/>
          <w:szCs w:val="24"/>
          <w:lang w:val="hy-AM"/>
        </w:rPr>
        <w:t>շատ</w:t>
      </w:r>
      <w:r w:rsidR="008911DD" w:rsidRPr="008911D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B6247" w:rsidRPr="00222AD0">
        <w:rPr>
          <w:rFonts w:ascii="GHEA Grapalat" w:hAnsi="GHEA Grapalat" w:cs="Sylfaen"/>
          <w:sz w:val="24"/>
          <w:szCs w:val="24"/>
          <w:lang w:val="hy-AM"/>
        </w:rPr>
        <w:t>ցածր</w:t>
      </w:r>
      <w:r w:rsidR="008911DD" w:rsidRPr="008911D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B6247" w:rsidRPr="00222AD0">
        <w:rPr>
          <w:rFonts w:ascii="GHEA Grapalat" w:hAnsi="GHEA Grapalat" w:cs="Sylfaen"/>
          <w:sz w:val="24"/>
          <w:szCs w:val="24"/>
          <w:lang w:val="hy-AM"/>
        </w:rPr>
        <w:t>մակարդակի</w:t>
      </w:r>
      <w:r w:rsidR="008911DD" w:rsidRPr="008911D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B6247" w:rsidRPr="00222AD0">
        <w:rPr>
          <w:rFonts w:ascii="GHEA Grapalat" w:hAnsi="GHEA Grapalat" w:cs="Sylfaen"/>
          <w:sz w:val="24"/>
          <w:szCs w:val="24"/>
          <w:lang w:val="hy-AM"/>
        </w:rPr>
        <w:t>վրա</w:t>
      </w:r>
      <w:r w:rsidRPr="00222AD0">
        <w:rPr>
          <w:rFonts w:ascii="GHEA Grapalat" w:hAnsi="GHEA Grapalat" w:cs="Arial Armenian"/>
          <w:sz w:val="24"/>
          <w:szCs w:val="24"/>
          <w:lang w:val="hy-AM"/>
        </w:rPr>
        <w:t>։</w:t>
      </w:r>
      <w:r w:rsidR="008911DD" w:rsidRPr="008911DD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8B6247" w:rsidRPr="00222AD0">
        <w:rPr>
          <w:rFonts w:ascii="GHEA Grapalat" w:hAnsi="GHEA Grapalat" w:cs="Sylfaen"/>
          <w:sz w:val="24"/>
          <w:szCs w:val="24"/>
          <w:lang w:val="hy-AM"/>
        </w:rPr>
        <w:t>Կապան</w:t>
      </w:r>
      <w:r w:rsidR="008911DD" w:rsidRPr="008911D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22AD0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="008911DD" w:rsidRPr="008911D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22AD0">
        <w:rPr>
          <w:rFonts w:ascii="GHEA Grapalat" w:hAnsi="GHEA Grapalat" w:cs="Sylfaen"/>
          <w:sz w:val="24"/>
          <w:szCs w:val="24"/>
          <w:lang w:val="hy-AM"/>
        </w:rPr>
        <w:t>փողոցների</w:t>
      </w:r>
      <w:r w:rsidRPr="00222AD0">
        <w:rPr>
          <w:rFonts w:ascii="GHEA Grapalat" w:hAnsi="GHEA Grapalat"/>
          <w:sz w:val="24"/>
          <w:szCs w:val="24"/>
          <w:lang w:val="hy-AM"/>
        </w:rPr>
        <w:t xml:space="preserve">,  </w:t>
      </w:r>
      <w:r w:rsidRPr="00222AD0">
        <w:rPr>
          <w:rFonts w:ascii="GHEA Grapalat" w:hAnsi="GHEA Grapalat" w:cs="Sylfaen"/>
          <w:sz w:val="24"/>
          <w:szCs w:val="24"/>
          <w:lang w:val="hy-AM"/>
        </w:rPr>
        <w:t>մայթերի</w:t>
      </w:r>
      <w:r w:rsidRPr="00222AD0">
        <w:rPr>
          <w:rFonts w:ascii="GHEA Grapalat" w:hAnsi="GHEA Grapalat"/>
          <w:sz w:val="24"/>
          <w:szCs w:val="24"/>
          <w:lang w:val="hy-AM"/>
        </w:rPr>
        <w:t xml:space="preserve">,  </w:t>
      </w:r>
      <w:r w:rsidRPr="00222AD0">
        <w:rPr>
          <w:rFonts w:ascii="GHEA Grapalat" w:hAnsi="GHEA Grapalat" w:cs="Sylfaen"/>
          <w:sz w:val="24"/>
          <w:szCs w:val="24"/>
          <w:lang w:val="hy-AM"/>
        </w:rPr>
        <w:t>հրապարակների</w:t>
      </w:r>
      <w:r w:rsidRPr="00222AD0">
        <w:rPr>
          <w:rFonts w:ascii="GHEA Grapalat" w:hAnsi="GHEA Grapalat"/>
          <w:sz w:val="24"/>
          <w:szCs w:val="24"/>
          <w:lang w:val="hy-AM"/>
        </w:rPr>
        <w:t xml:space="preserve">,  </w:t>
      </w:r>
      <w:r w:rsidRPr="00222AD0">
        <w:rPr>
          <w:rFonts w:ascii="GHEA Grapalat" w:hAnsi="GHEA Grapalat" w:cs="Sylfaen"/>
          <w:sz w:val="24"/>
          <w:szCs w:val="24"/>
          <w:lang w:val="hy-AM"/>
        </w:rPr>
        <w:t>եզրաքարերի</w:t>
      </w:r>
      <w:r w:rsidR="008911DD" w:rsidRPr="008911D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22AD0">
        <w:rPr>
          <w:rFonts w:ascii="GHEA Grapalat" w:hAnsi="GHEA Grapalat" w:cs="Sylfaen"/>
          <w:sz w:val="24"/>
          <w:szCs w:val="24"/>
          <w:lang w:val="hy-AM"/>
        </w:rPr>
        <w:t>երկարությամբ</w:t>
      </w:r>
      <w:r w:rsidR="008911DD" w:rsidRPr="008911D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22AD0">
        <w:rPr>
          <w:rFonts w:ascii="GHEA Grapalat" w:hAnsi="GHEA Grapalat" w:cs="Sylfaen"/>
          <w:sz w:val="24"/>
          <w:szCs w:val="24"/>
          <w:lang w:val="hy-AM"/>
        </w:rPr>
        <w:t>սանիտարական</w:t>
      </w:r>
      <w:r w:rsidR="008911DD" w:rsidRPr="008911D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22AD0">
        <w:rPr>
          <w:rFonts w:ascii="GHEA Grapalat" w:hAnsi="GHEA Grapalat" w:cs="Sylfaen"/>
          <w:sz w:val="24"/>
          <w:szCs w:val="24"/>
          <w:lang w:val="hy-AM"/>
        </w:rPr>
        <w:t>մաքրման</w:t>
      </w:r>
      <w:r w:rsidR="008911DD" w:rsidRPr="008911D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22AD0">
        <w:rPr>
          <w:rFonts w:ascii="GHEA Grapalat" w:hAnsi="GHEA Grapalat" w:cs="Sylfaen"/>
          <w:sz w:val="24"/>
          <w:szCs w:val="24"/>
          <w:lang w:val="hy-AM"/>
        </w:rPr>
        <w:t>աշխատանքներն</w:t>
      </w:r>
      <w:r w:rsidR="008911DD" w:rsidRPr="008911D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22AD0">
        <w:rPr>
          <w:rFonts w:ascii="GHEA Grapalat" w:hAnsi="GHEA Grapalat" w:cs="Sylfaen"/>
          <w:sz w:val="24"/>
          <w:szCs w:val="24"/>
          <w:lang w:val="hy-AM"/>
        </w:rPr>
        <w:t>իրականացվում</w:t>
      </w:r>
      <w:r w:rsidR="008911DD" w:rsidRPr="008911D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22AD0">
        <w:rPr>
          <w:rFonts w:ascii="GHEA Grapalat" w:hAnsi="GHEA Grapalat" w:cs="Sylfaen"/>
          <w:sz w:val="24"/>
          <w:szCs w:val="24"/>
          <w:lang w:val="hy-AM"/>
        </w:rPr>
        <w:t>է</w:t>
      </w:r>
      <w:r w:rsidR="008911DD" w:rsidRPr="008911D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22AD0">
        <w:rPr>
          <w:rFonts w:ascii="GHEA Grapalat" w:hAnsi="GHEA Grapalat" w:cs="Sylfaen"/>
          <w:sz w:val="24"/>
          <w:szCs w:val="24"/>
          <w:lang w:val="hy-AM"/>
        </w:rPr>
        <w:t>հիմնականում</w:t>
      </w:r>
      <w:r w:rsidR="008911DD" w:rsidRPr="008911D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22AD0">
        <w:rPr>
          <w:rFonts w:ascii="GHEA Grapalat" w:hAnsi="GHEA Grapalat" w:cs="Sylfaen"/>
          <w:sz w:val="24"/>
          <w:szCs w:val="24"/>
          <w:lang w:val="hy-AM"/>
        </w:rPr>
        <w:t>հավաքարարների՝</w:t>
      </w:r>
      <w:r w:rsidR="008911DD" w:rsidRPr="008911D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22AD0">
        <w:rPr>
          <w:rFonts w:ascii="GHEA Grapalat" w:hAnsi="GHEA Grapalat" w:cs="Sylfaen"/>
          <w:sz w:val="24"/>
          <w:szCs w:val="24"/>
          <w:lang w:val="hy-AM"/>
        </w:rPr>
        <w:t>ձեռքով</w:t>
      </w:r>
      <w:r w:rsidR="008911DD" w:rsidRPr="008911D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22AD0">
        <w:rPr>
          <w:rFonts w:ascii="GHEA Grapalat" w:hAnsi="GHEA Grapalat" w:cs="Sylfaen"/>
          <w:sz w:val="24"/>
          <w:szCs w:val="24"/>
          <w:lang w:val="hy-AM"/>
        </w:rPr>
        <w:t>ավլելու</w:t>
      </w:r>
      <w:r w:rsidR="008911DD" w:rsidRPr="008911D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32A1D">
        <w:rPr>
          <w:rFonts w:ascii="GHEA Grapalat" w:hAnsi="GHEA Grapalat" w:cs="Sylfaen"/>
          <w:sz w:val="24"/>
          <w:szCs w:val="24"/>
          <w:lang w:val="hy-AM"/>
        </w:rPr>
        <w:t>միջոցով</w:t>
      </w:r>
      <w:r w:rsidRPr="00222AD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222AD0">
        <w:rPr>
          <w:rFonts w:ascii="GHEA Grapalat" w:hAnsi="GHEA Grapalat" w:cs="Sylfaen"/>
          <w:sz w:val="24"/>
          <w:szCs w:val="24"/>
          <w:lang w:val="hy-AM"/>
        </w:rPr>
        <w:t>որից</w:t>
      </w:r>
      <w:r w:rsidR="008911DD" w:rsidRPr="008911D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22AD0">
        <w:rPr>
          <w:rFonts w:ascii="GHEA Grapalat" w:hAnsi="GHEA Grapalat" w:cs="Sylfaen"/>
          <w:sz w:val="24"/>
          <w:szCs w:val="24"/>
          <w:lang w:val="hy-AM"/>
        </w:rPr>
        <w:t>հետո</w:t>
      </w:r>
      <w:r w:rsidR="008911DD" w:rsidRPr="008911D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22AD0">
        <w:rPr>
          <w:rFonts w:ascii="GHEA Grapalat" w:hAnsi="GHEA Grapalat" w:cs="Sylfaen"/>
          <w:sz w:val="24"/>
          <w:szCs w:val="24"/>
          <w:lang w:val="hy-AM"/>
        </w:rPr>
        <w:t>եզրաքարերի</w:t>
      </w:r>
      <w:r w:rsidR="008911DD" w:rsidRPr="008911D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22AD0">
        <w:rPr>
          <w:rFonts w:ascii="GHEA Grapalat" w:hAnsi="GHEA Grapalat" w:cs="Sylfaen"/>
          <w:sz w:val="24"/>
          <w:szCs w:val="24"/>
          <w:lang w:val="hy-AM"/>
        </w:rPr>
        <w:t>մոտ</w:t>
      </w:r>
      <w:r w:rsidR="008911DD" w:rsidRPr="008911D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22AD0">
        <w:rPr>
          <w:rFonts w:ascii="GHEA Grapalat" w:hAnsi="GHEA Grapalat" w:cs="Sylfaen"/>
          <w:sz w:val="24"/>
          <w:szCs w:val="24"/>
          <w:lang w:val="hy-AM"/>
        </w:rPr>
        <w:t>կուտակված</w:t>
      </w:r>
      <w:r w:rsidR="008911DD" w:rsidRPr="008911D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22AD0">
        <w:rPr>
          <w:rFonts w:ascii="GHEA Grapalat" w:hAnsi="GHEA Grapalat" w:cs="Sylfaen"/>
          <w:sz w:val="24"/>
          <w:szCs w:val="24"/>
          <w:lang w:val="hy-AM"/>
        </w:rPr>
        <w:t>աղբակույտերը</w:t>
      </w:r>
      <w:r w:rsidR="008911DD" w:rsidRPr="008911D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22AD0">
        <w:rPr>
          <w:rFonts w:ascii="GHEA Grapalat" w:hAnsi="GHEA Grapalat" w:cs="Sylfaen"/>
          <w:sz w:val="24"/>
          <w:szCs w:val="24"/>
          <w:lang w:val="hy-AM"/>
        </w:rPr>
        <w:t>աղբատար</w:t>
      </w:r>
      <w:r w:rsidR="008911DD" w:rsidRPr="008911D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22AD0">
        <w:rPr>
          <w:rFonts w:ascii="GHEA Grapalat" w:hAnsi="GHEA Grapalat" w:cs="Sylfaen"/>
          <w:sz w:val="24"/>
          <w:szCs w:val="24"/>
          <w:lang w:val="hy-AM"/>
        </w:rPr>
        <w:t>բանվորները</w:t>
      </w:r>
      <w:r w:rsidR="008911DD" w:rsidRPr="008911D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22AD0">
        <w:rPr>
          <w:rFonts w:ascii="GHEA Grapalat" w:hAnsi="GHEA Grapalat" w:cs="Sylfaen"/>
          <w:sz w:val="24"/>
          <w:szCs w:val="24"/>
          <w:lang w:val="hy-AM"/>
        </w:rPr>
        <w:t>բարձում</w:t>
      </w:r>
      <w:r w:rsidR="008911DD" w:rsidRPr="008911D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22AD0">
        <w:rPr>
          <w:rFonts w:ascii="GHEA Grapalat" w:hAnsi="GHEA Grapalat" w:cs="Sylfaen"/>
          <w:sz w:val="24"/>
          <w:szCs w:val="24"/>
          <w:lang w:val="hy-AM"/>
        </w:rPr>
        <w:t>են</w:t>
      </w:r>
      <w:r w:rsidR="008911DD" w:rsidRPr="008911D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22AD0">
        <w:rPr>
          <w:rFonts w:ascii="GHEA Grapalat" w:hAnsi="GHEA Grapalat" w:cs="Sylfaen"/>
          <w:sz w:val="24"/>
          <w:szCs w:val="24"/>
          <w:lang w:val="hy-AM"/>
        </w:rPr>
        <w:t>մեքենան։</w:t>
      </w:r>
    </w:p>
    <w:p w:rsidR="00E66095" w:rsidRPr="002671CD" w:rsidRDefault="00E66095" w:rsidP="00896C7A">
      <w:pPr>
        <w:spacing w:after="0"/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</w:p>
    <w:p w:rsidR="00B00721" w:rsidRPr="00222AD0" w:rsidRDefault="00B00721" w:rsidP="00956928">
      <w:pPr>
        <w:spacing w:after="100" w:afterAutospacing="1" w:line="360" w:lineRule="auto"/>
        <w:ind w:firstLine="426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222AD0">
        <w:rPr>
          <w:rFonts w:ascii="GHEA Grapalat" w:hAnsi="GHEA Grapalat" w:cs="Sylfaen"/>
          <w:b/>
          <w:sz w:val="24"/>
          <w:szCs w:val="24"/>
          <w:lang w:val="hy-AM"/>
        </w:rPr>
        <w:t>Հիմնախնդիրներ</w:t>
      </w:r>
    </w:p>
    <w:p w:rsidR="00B00721" w:rsidRPr="00222AD0" w:rsidRDefault="00B00721" w:rsidP="00956928">
      <w:pPr>
        <w:spacing w:after="100" w:afterAutospacing="1" w:line="360" w:lineRule="auto"/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222AD0">
        <w:rPr>
          <w:rFonts w:ascii="GHEA Grapalat" w:hAnsi="GHEA Grapalat" w:cs="Arial"/>
          <w:sz w:val="24"/>
          <w:szCs w:val="24"/>
          <w:lang w:val="hy-AM"/>
        </w:rPr>
        <w:t>●</w:t>
      </w:r>
      <w:r w:rsidRPr="00222AD0">
        <w:rPr>
          <w:rFonts w:ascii="GHEA Grapalat" w:hAnsi="GHEA Grapalat" w:cs="Sylfaen"/>
          <w:sz w:val="24"/>
          <w:szCs w:val="24"/>
          <w:lang w:val="hy-AM"/>
        </w:rPr>
        <w:t>Շահագործվող</w:t>
      </w:r>
      <w:r w:rsidR="00E66095" w:rsidRPr="00E6609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22AD0">
        <w:rPr>
          <w:rFonts w:ascii="GHEA Grapalat" w:hAnsi="GHEA Grapalat" w:cs="Sylfaen"/>
          <w:sz w:val="24"/>
          <w:szCs w:val="24"/>
          <w:lang w:val="hy-AM"/>
        </w:rPr>
        <w:t>հատուկ</w:t>
      </w:r>
      <w:r w:rsidR="00E66095" w:rsidRPr="00E6609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22AD0">
        <w:rPr>
          <w:rFonts w:ascii="GHEA Grapalat" w:hAnsi="GHEA Grapalat" w:cs="Sylfaen"/>
          <w:sz w:val="24"/>
          <w:szCs w:val="24"/>
          <w:lang w:val="hy-AM"/>
        </w:rPr>
        <w:t>նշանակության</w:t>
      </w:r>
      <w:r w:rsidR="00E66095" w:rsidRPr="00E6609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22AD0">
        <w:rPr>
          <w:rFonts w:ascii="GHEA Grapalat" w:hAnsi="GHEA Grapalat" w:cs="Sylfaen"/>
          <w:sz w:val="24"/>
          <w:szCs w:val="24"/>
          <w:lang w:val="hy-AM"/>
        </w:rPr>
        <w:t>մեքենա</w:t>
      </w:r>
      <w:r w:rsidRPr="00222AD0">
        <w:rPr>
          <w:rFonts w:ascii="GHEA Grapalat" w:hAnsi="GHEA Grapalat"/>
          <w:sz w:val="24"/>
          <w:szCs w:val="24"/>
          <w:lang w:val="hy-AM"/>
        </w:rPr>
        <w:t>-</w:t>
      </w:r>
      <w:r w:rsidRPr="00222AD0">
        <w:rPr>
          <w:rFonts w:ascii="GHEA Grapalat" w:hAnsi="GHEA Grapalat" w:cs="Sylfaen"/>
          <w:sz w:val="24"/>
          <w:szCs w:val="24"/>
          <w:lang w:val="hy-AM"/>
        </w:rPr>
        <w:t>մեխանիզմների</w:t>
      </w:r>
      <w:r w:rsidR="00E66095" w:rsidRPr="00E6609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22AD0">
        <w:rPr>
          <w:rFonts w:ascii="GHEA Grapalat" w:hAnsi="GHEA Grapalat" w:cs="Sylfaen"/>
          <w:sz w:val="24"/>
          <w:szCs w:val="24"/>
          <w:lang w:val="hy-AM"/>
        </w:rPr>
        <w:t>ֆիզիկական</w:t>
      </w:r>
      <w:r w:rsidR="00E66095" w:rsidRPr="00E6609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22AD0">
        <w:rPr>
          <w:rFonts w:ascii="GHEA Grapalat" w:hAnsi="GHEA Grapalat" w:cs="Sylfaen"/>
          <w:sz w:val="24"/>
          <w:szCs w:val="24"/>
          <w:lang w:val="hy-AM"/>
        </w:rPr>
        <w:t>մաշվածություն</w:t>
      </w:r>
      <w:r w:rsidR="00E66095" w:rsidRPr="00E6609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22AD0">
        <w:rPr>
          <w:rFonts w:ascii="GHEA Grapalat" w:hAnsi="GHEA Grapalat" w:cs="Sylfaen"/>
          <w:sz w:val="24"/>
          <w:szCs w:val="24"/>
          <w:lang w:val="hy-AM"/>
        </w:rPr>
        <w:t>և</w:t>
      </w:r>
      <w:r w:rsidR="00E66095" w:rsidRPr="00E6609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22AD0">
        <w:rPr>
          <w:rFonts w:ascii="GHEA Grapalat" w:hAnsi="GHEA Grapalat" w:cs="Sylfaen"/>
          <w:sz w:val="24"/>
          <w:szCs w:val="24"/>
          <w:lang w:val="hy-AM"/>
        </w:rPr>
        <w:t>անբավարար</w:t>
      </w:r>
      <w:r w:rsidR="00E66095" w:rsidRPr="00E6609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22AD0">
        <w:rPr>
          <w:rFonts w:ascii="GHEA Grapalat" w:hAnsi="GHEA Grapalat" w:cs="Sylfaen"/>
          <w:sz w:val="24"/>
          <w:szCs w:val="24"/>
          <w:lang w:val="hy-AM"/>
        </w:rPr>
        <w:t>քանակ</w:t>
      </w:r>
      <w:r w:rsidRPr="00222AD0">
        <w:rPr>
          <w:rFonts w:ascii="GHEA Grapalat" w:hAnsi="GHEA Grapalat"/>
          <w:sz w:val="24"/>
          <w:szCs w:val="24"/>
          <w:lang w:val="hy-AM"/>
        </w:rPr>
        <w:t>:</w:t>
      </w:r>
    </w:p>
    <w:p w:rsidR="00B00721" w:rsidRPr="00222AD0" w:rsidRDefault="00B00721" w:rsidP="00956928">
      <w:pPr>
        <w:spacing w:after="100" w:afterAutospacing="1" w:line="360" w:lineRule="auto"/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222AD0">
        <w:rPr>
          <w:rFonts w:ascii="GHEA Grapalat" w:hAnsi="GHEA Grapalat" w:cs="Arial"/>
          <w:sz w:val="24"/>
          <w:szCs w:val="24"/>
          <w:lang w:val="hy-AM"/>
        </w:rPr>
        <w:t>●</w:t>
      </w:r>
      <w:r w:rsidRPr="00222AD0">
        <w:rPr>
          <w:rFonts w:ascii="GHEA Grapalat" w:hAnsi="GHEA Grapalat" w:cs="Sylfaen"/>
          <w:sz w:val="24"/>
          <w:szCs w:val="24"/>
          <w:lang w:val="hy-AM"/>
        </w:rPr>
        <w:t>Աղբահանության</w:t>
      </w:r>
      <w:r w:rsidR="00E66095" w:rsidRPr="00E6609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22AD0">
        <w:rPr>
          <w:rFonts w:ascii="GHEA Grapalat" w:hAnsi="GHEA Grapalat" w:cs="Sylfaen"/>
          <w:sz w:val="24"/>
          <w:szCs w:val="24"/>
          <w:lang w:val="hy-AM"/>
        </w:rPr>
        <w:t>վարձավճարների</w:t>
      </w:r>
      <w:r w:rsidR="00E66095" w:rsidRPr="00E6609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22AD0">
        <w:rPr>
          <w:rFonts w:ascii="GHEA Grapalat" w:hAnsi="GHEA Grapalat" w:cs="Sylfaen"/>
          <w:sz w:val="24"/>
          <w:szCs w:val="24"/>
          <w:lang w:val="hy-AM"/>
        </w:rPr>
        <w:t>հավաքագրման</w:t>
      </w:r>
      <w:r w:rsidR="00E66095" w:rsidRPr="00E6609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22AD0">
        <w:rPr>
          <w:rFonts w:ascii="GHEA Grapalat" w:hAnsi="GHEA Grapalat" w:cs="Sylfaen"/>
          <w:sz w:val="24"/>
          <w:szCs w:val="24"/>
          <w:lang w:val="hy-AM"/>
        </w:rPr>
        <w:t>թերի</w:t>
      </w:r>
      <w:r w:rsidR="00E66095" w:rsidRPr="00E6609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22AD0">
        <w:rPr>
          <w:rFonts w:ascii="GHEA Grapalat" w:hAnsi="GHEA Grapalat" w:cs="Sylfaen"/>
          <w:sz w:val="24"/>
          <w:szCs w:val="24"/>
          <w:lang w:val="hy-AM"/>
        </w:rPr>
        <w:t>համակարգ</w:t>
      </w:r>
      <w:r w:rsidR="00E66095" w:rsidRPr="00E6609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22AD0">
        <w:rPr>
          <w:rFonts w:ascii="GHEA Grapalat" w:hAnsi="GHEA Grapalat" w:cs="Sylfaen"/>
          <w:sz w:val="24"/>
          <w:szCs w:val="24"/>
          <w:lang w:val="hy-AM"/>
        </w:rPr>
        <w:t>և</w:t>
      </w:r>
      <w:r w:rsidR="00E66095" w:rsidRPr="00E6609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22AD0">
        <w:rPr>
          <w:rFonts w:ascii="GHEA Grapalat" w:hAnsi="GHEA Grapalat" w:cs="Sylfaen"/>
          <w:sz w:val="24"/>
          <w:szCs w:val="24"/>
          <w:lang w:val="hy-AM"/>
        </w:rPr>
        <w:t>ցածր</w:t>
      </w:r>
      <w:r w:rsidR="00E66095" w:rsidRPr="00E6609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22AD0">
        <w:rPr>
          <w:rFonts w:ascii="GHEA Grapalat" w:hAnsi="GHEA Grapalat" w:cs="Sylfaen"/>
          <w:sz w:val="24"/>
          <w:szCs w:val="24"/>
          <w:lang w:val="hy-AM"/>
        </w:rPr>
        <w:t>մակարդակ</w:t>
      </w:r>
      <w:r w:rsidRPr="00222AD0">
        <w:rPr>
          <w:rFonts w:ascii="GHEA Grapalat" w:hAnsi="GHEA Grapalat"/>
          <w:sz w:val="24"/>
          <w:szCs w:val="24"/>
          <w:lang w:val="hy-AM"/>
        </w:rPr>
        <w:t>:</w:t>
      </w:r>
    </w:p>
    <w:p w:rsidR="00B00721" w:rsidRPr="00222AD0" w:rsidRDefault="00B00721" w:rsidP="00956928">
      <w:pPr>
        <w:spacing w:after="100" w:afterAutospacing="1" w:line="360" w:lineRule="auto"/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222AD0">
        <w:rPr>
          <w:rFonts w:ascii="GHEA Grapalat" w:hAnsi="GHEA Grapalat" w:cs="Arial"/>
          <w:sz w:val="24"/>
          <w:szCs w:val="24"/>
          <w:lang w:val="hy-AM"/>
        </w:rPr>
        <w:t>●</w:t>
      </w:r>
      <w:r w:rsidRPr="00222AD0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="00B54A86" w:rsidRPr="00B54A8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22AD0">
        <w:rPr>
          <w:rFonts w:ascii="GHEA Grapalat" w:hAnsi="GHEA Grapalat" w:cs="Sylfaen"/>
          <w:sz w:val="24"/>
          <w:szCs w:val="24"/>
          <w:lang w:val="hy-AM"/>
        </w:rPr>
        <w:t>տարբեր</w:t>
      </w:r>
      <w:r w:rsidR="00B54A86" w:rsidRPr="00B54A8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22AD0">
        <w:rPr>
          <w:rFonts w:ascii="GHEA Grapalat" w:hAnsi="GHEA Grapalat" w:cs="Sylfaen"/>
          <w:sz w:val="24"/>
          <w:szCs w:val="24"/>
          <w:lang w:val="hy-AM"/>
        </w:rPr>
        <w:t>հատվածներում</w:t>
      </w:r>
      <w:r w:rsidR="00B54A86" w:rsidRPr="00B54A8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22AD0">
        <w:rPr>
          <w:rFonts w:ascii="GHEA Grapalat" w:hAnsi="GHEA Grapalat" w:cs="Sylfaen"/>
          <w:sz w:val="24"/>
          <w:szCs w:val="24"/>
          <w:lang w:val="hy-AM"/>
        </w:rPr>
        <w:t>աղբի</w:t>
      </w:r>
      <w:r w:rsidR="00B54A86" w:rsidRPr="00B54A8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22AD0">
        <w:rPr>
          <w:rFonts w:ascii="GHEA Grapalat" w:hAnsi="GHEA Grapalat" w:cs="Sylfaen"/>
          <w:sz w:val="24"/>
          <w:szCs w:val="24"/>
          <w:lang w:val="hy-AM"/>
        </w:rPr>
        <w:t>մեծ</w:t>
      </w:r>
      <w:r w:rsidR="00B54A86" w:rsidRPr="00B54A8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22AD0">
        <w:rPr>
          <w:rFonts w:ascii="GHEA Grapalat" w:hAnsi="GHEA Grapalat" w:cs="Sylfaen"/>
          <w:sz w:val="24"/>
          <w:szCs w:val="24"/>
          <w:lang w:val="hy-AM"/>
        </w:rPr>
        <w:t>կուտակումներ</w:t>
      </w:r>
      <w:r w:rsidR="00B54A86" w:rsidRPr="00B54A8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22AD0">
        <w:rPr>
          <w:rFonts w:ascii="GHEA Grapalat" w:hAnsi="GHEA Grapalat" w:cs="Sylfaen"/>
          <w:sz w:val="24"/>
          <w:szCs w:val="24"/>
          <w:lang w:val="hy-AM"/>
        </w:rPr>
        <w:t>առկայություն</w:t>
      </w:r>
      <w:r w:rsidR="00B54A86" w:rsidRPr="00B54A8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22AD0">
        <w:rPr>
          <w:rFonts w:ascii="GHEA Grapalat" w:hAnsi="GHEA Grapalat" w:cs="Sylfaen"/>
          <w:sz w:val="24"/>
          <w:szCs w:val="24"/>
          <w:lang w:val="hy-AM"/>
        </w:rPr>
        <w:t>և</w:t>
      </w:r>
      <w:r w:rsidR="00B54A86" w:rsidRPr="00B54A8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22AD0">
        <w:rPr>
          <w:rFonts w:ascii="GHEA Grapalat" w:hAnsi="GHEA Grapalat" w:cs="Sylfaen"/>
          <w:sz w:val="24"/>
          <w:szCs w:val="24"/>
          <w:lang w:val="hy-AM"/>
        </w:rPr>
        <w:t>չնախատեսված</w:t>
      </w:r>
      <w:r w:rsidR="00B54A86" w:rsidRPr="00B54A8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22AD0">
        <w:rPr>
          <w:rFonts w:ascii="GHEA Grapalat" w:hAnsi="GHEA Grapalat" w:cs="Sylfaen"/>
          <w:sz w:val="24"/>
          <w:szCs w:val="24"/>
          <w:lang w:val="hy-AM"/>
        </w:rPr>
        <w:t>վայրերում</w:t>
      </w:r>
      <w:r w:rsidR="00B54A86" w:rsidRPr="00B54A8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22AD0">
        <w:rPr>
          <w:rFonts w:ascii="GHEA Grapalat" w:hAnsi="GHEA Grapalat" w:cs="Sylfaen"/>
          <w:sz w:val="24"/>
          <w:szCs w:val="24"/>
          <w:lang w:val="hy-AM"/>
        </w:rPr>
        <w:t>աղբանետումներ։</w:t>
      </w:r>
    </w:p>
    <w:p w:rsidR="00B00721" w:rsidRPr="00222AD0" w:rsidRDefault="00B00721" w:rsidP="00956928">
      <w:pPr>
        <w:spacing w:after="100" w:afterAutospacing="1" w:line="360" w:lineRule="auto"/>
        <w:ind w:firstLine="426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22AD0">
        <w:rPr>
          <w:rFonts w:ascii="GHEA Grapalat" w:hAnsi="GHEA Grapalat" w:cs="Arial"/>
          <w:sz w:val="24"/>
          <w:szCs w:val="24"/>
          <w:lang w:val="hy-AM"/>
        </w:rPr>
        <w:t>●</w:t>
      </w:r>
      <w:r w:rsidRPr="00222AD0">
        <w:rPr>
          <w:rFonts w:ascii="GHEA Grapalat" w:hAnsi="GHEA Grapalat" w:cs="Sylfaen"/>
          <w:sz w:val="24"/>
          <w:szCs w:val="24"/>
          <w:lang w:val="hy-AM"/>
        </w:rPr>
        <w:t>Համայնքում</w:t>
      </w:r>
      <w:r w:rsidR="00B54A86" w:rsidRPr="00B54A8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22AD0">
        <w:rPr>
          <w:rFonts w:ascii="GHEA Grapalat" w:hAnsi="GHEA Grapalat" w:cs="Sylfaen"/>
          <w:sz w:val="24"/>
          <w:szCs w:val="24"/>
          <w:lang w:val="hy-AM"/>
        </w:rPr>
        <w:t>կենցաղային</w:t>
      </w:r>
      <w:r w:rsidR="00B54A86" w:rsidRPr="00B54A8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22AD0">
        <w:rPr>
          <w:rFonts w:ascii="GHEA Grapalat" w:hAnsi="GHEA Grapalat" w:cs="Sylfaen"/>
          <w:sz w:val="24"/>
          <w:szCs w:val="24"/>
          <w:lang w:val="hy-AM"/>
        </w:rPr>
        <w:t>աղբի</w:t>
      </w:r>
      <w:r w:rsidR="00B54A86" w:rsidRPr="00B54A8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22AD0">
        <w:rPr>
          <w:rFonts w:ascii="GHEA Grapalat" w:hAnsi="GHEA Grapalat" w:cs="Sylfaen"/>
          <w:sz w:val="24"/>
          <w:szCs w:val="24"/>
          <w:lang w:val="hy-AM"/>
        </w:rPr>
        <w:t>տեսակավորմա</w:t>
      </w:r>
      <w:r w:rsidR="00CE58B0" w:rsidRPr="00AE3741">
        <w:rPr>
          <w:rFonts w:ascii="GHEA Grapalat" w:hAnsi="GHEA Grapalat" w:cs="Sylfaen"/>
          <w:sz w:val="24"/>
          <w:szCs w:val="24"/>
          <w:lang w:val="hy-AM"/>
        </w:rPr>
        <w:t>ն</w:t>
      </w:r>
      <w:r w:rsidR="00B54A86" w:rsidRPr="00B54A8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22AD0">
        <w:rPr>
          <w:rFonts w:ascii="GHEA Grapalat" w:hAnsi="GHEA Grapalat" w:cs="Sylfaen"/>
          <w:sz w:val="24"/>
          <w:szCs w:val="24"/>
          <w:lang w:val="hy-AM"/>
        </w:rPr>
        <w:t>և</w:t>
      </w:r>
      <w:r w:rsidR="00B54A86" w:rsidRPr="00B54A8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22AD0">
        <w:rPr>
          <w:rFonts w:ascii="GHEA Grapalat" w:hAnsi="GHEA Grapalat" w:cs="Sylfaen"/>
          <w:sz w:val="24"/>
          <w:szCs w:val="24"/>
          <w:lang w:val="hy-AM"/>
        </w:rPr>
        <w:t>վերամշակման</w:t>
      </w:r>
      <w:r w:rsidR="00B54A86" w:rsidRPr="00B54A8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22AD0">
        <w:rPr>
          <w:rFonts w:ascii="GHEA Grapalat" w:hAnsi="GHEA Grapalat" w:cs="Sylfaen"/>
          <w:sz w:val="24"/>
          <w:szCs w:val="24"/>
          <w:lang w:val="hy-AM"/>
        </w:rPr>
        <w:t>ձեռնարկությունների</w:t>
      </w:r>
      <w:r w:rsidR="00B54A86" w:rsidRPr="00B54A8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22AD0">
        <w:rPr>
          <w:rFonts w:ascii="GHEA Grapalat" w:hAnsi="GHEA Grapalat" w:cs="Sylfaen"/>
          <w:sz w:val="24"/>
          <w:szCs w:val="24"/>
          <w:lang w:val="hy-AM"/>
        </w:rPr>
        <w:t>հիմնում</w:t>
      </w:r>
      <w:r w:rsidR="00B54A86" w:rsidRPr="00B54A8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22AD0">
        <w:rPr>
          <w:rFonts w:ascii="GHEA Grapalat" w:hAnsi="GHEA Grapalat" w:cs="Sylfaen"/>
          <w:sz w:val="24"/>
          <w:szCs w:val="24"/>
          <w:lang w:val="hy-AM"/>
        </w:rPr>
        <w:t>և</w:t>
      </w:r>
      <w:r w:rsidR="00B54A86" w:rsidRPr="00B54A8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22AD0">
        <w:rPr>
          <w:rFonts w:ascii="GHEA Grapalat" w:hAnsi="GHEA Grapalat" w:cs="Sylfaen"/>
          <w:sz w:val="24"/>
          <w:szCs w:val="24"/>
          <w:lang w:val="hy-AM"/>
        </w:rPr>
        <w:t>շահագործում։</w:t>
      </w:r>
    </w:p>
    <w:p w:rsidR="00C95CD6" w:rsidRPr="006F0D8A" w:rsidRDefault="00B00721" w:rsidP="00BF0106">
      <w:pPr>
        <w:spacing w:after="100" w:afterAutospacing="1" w:line="360" w:lineRule="auto"/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222AD0">
        <w:rPr>
          <w:rFonts w:ascii="GHEA Grapalat" w:hAnsi="GHEA Grapalat" w:cs="Arial"/>
          <w:sz w:val="24"/>
          <w:szCs w:val="24"/>
          <w:lang w:val="hy-AM"/>
        </w:rPr>
        <w:t>●</w:t>
      </w:r>
      <w:r w:rsidRPr="00222AD0">
        <w:rPr>
          <w:rFonts w:ascii="GHEA Grapalat" w:hAnsi="GHEA Grapalat" w:cs="Sylfaen"/>
          <w:sz w:val="24"/>
          <w:szCs w:val="24"/>
          <w:lang w:val="hy-AM"/>
        </w:rPr>
        <w:t>Մեծ</w:t>
      </w:r>
      <w:r w:rsidR="00B54A86" w:rsidRPr="00865F2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22AD0">
        <w:rPr>
          <w:rFonts w:ascii="GHEA Grapalat" w:hAnsi="GHEA Grapalat" w:cs="Sylfaen"/>
          <w:sz w:val="24"/>
          <w:szCs w:val="24"/>
          <w:lang w:val="hy-AM"/>
        </w:rPr>
        <w:t>և</w:t>
      </w:r>
      <w:r w:rsidR="00B54A86" w:rsidRPr="00865F2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22AD0">
        <w:rPr>
          <w:rFonts w:ascii="GHEA Grapalat" w:hAnsi="GHEA Grapalat" w:cs="Sylfaen"/>
          <w:sz w:val="24"/>
          <w:szCs w:val="24"/>
          <w:lang w:val="hy-AM"/>
        </w:rPr>
        <w:t>փոքր</w:t>
      </w:r>
      <w:r w:rsidR="00B54A86" w:rsidRPr="00865F2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22AD0">
        <w:rPr>
          <w:rFonts w:ascii="GHEA Grapalat" w:hAnsi="GHEA Grapalat" w:cs="Sylfaen"/>
          <w:sz w:val="24"/>
          <w:szCs w:val="24"/>
          <w:lang w:val="hy-AM"/>
        </w:rPr>
        <w:t>մետաղական</w:t>
      </w:r>
      <w:r w:rsidR="00B54A86" w:rsidRPr="00865F2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22AD0">
        <w:rPr>
          <w:rFonts w:ascii="GHEA Grapalat" w:hAnsi="GHEA Grapalat" w:cs="Sylfaen"/>
          <w:sz w:val="24"/>
          <w:szCs w:val="24"/>
          <w:lang w:val="hy-AM"/>
        </w:rPr>
        <w:t>աղբարկղերի</w:t>
      </w:r>
      <w:r w:rsidR="00B54A86" w:rsidRPr="00865F2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22AD0">
        <w:rPr>
          <w:rFonts w:ascii="GHEA Grapalat" w:hAnsi="GHEA Grapalat" w:cs="Sylfaen"/>
          <w:sz w:val="24"/>
          <w:szCs w:val="24"/>
          <w:lang w:val="hy-AM"/>
        </w:rPr>
        <w:t>պատրաստում:</w:t>
      </w:r>
    </w:p>
    <w:p w:rsidR="00C95CD6" w:rsidRPr="007E2959" w:rsidRDefault="00C95CD6" w:rsidP="009177E2">
      <w:pPr>
        <w:spacing w:after="100" w:afterAutospacing="1"/>
        <w:jc w:val="center"/>
        <w:rPr>
          <w:rFonts w:ascii="GHEA Grapalat" w:hAnsi="GHEA Grapalat" w:cs="Sylfaen"/>
          <w:b/>
          <w:sz w:val="28"/>
          <w:szCs w:val="28"/>
          <w:lang w:val="hy-AM"/>
        </w:rPr>
      </w:pPr>
    </w:p>
    <w:p w:rsidR="00AE3741" w:rsidRPr="00EE78D0" w:rsidRDefault="00AE3741" w:rsidP="009177E2">
      <w:pPr>
        <w:spacing w:after="100" w:afterAutospacing="1"/>
        <w:jc w:val="center"/>
        <w:rPr>
          <w:rFonts w:ascii="GHEA Grapalat" w:hAnsi="GHEA Grapalat" w:cs="Sylfaen"/>
          <w:b/>
          <w:sz w:val="28"/>
          <w:szCs w:val="28"/>
          <w:lang w:val="hy-AM"/>
        </w:rPr>
      </w:pPr>
    </w:p>
    <w:p w:rsidR="0059607D" w:rsidRPr="007E2959" w:rsidRDefault="0059607D" w:rsidP="009177E2">
      <w:pPr>
        <w:spacing w:after="100" w:afterAutospacing="1"/>
        <w:jc w:val="center"/>
        <w:rPr>
          <w:rFonts w:ascii="GHEA Grapalat" w:hAnsi="GHEA Grapalat" w:cs="Sylfaen"/>
          <w:b/>
          <w:sz w:val="28"/>
          <w:szCs w:val="28"/>
          <w:lang w:val="hy-AM"/>
        </w:rPr>
      </w:pPr>
      <w:r w:rsidRPr="00865F2D">
        <w:rPr>
          <w:rFonts w:ascii="GHEA Grapalat" w:hAnsi="GHEA Grapalat" w:cs="Sylfaen"/>
          <w:b/>
          <w:sz w:val="28"/>
          <w:szCs w:val="28"/>
          <w:lang w:val="hy-AM"/>
        </w:rPr>
        <w:lastRenderedPageBreak/>
        <w:t>Բնապահպանություն</w:t>
      </w:r>
    </w:p>
    <w:p w:rsidR="00C95CD6" w:rsidRPr="007E2959" w:rsidRDefault="00C95CD6" w:rsidP="00C95CD6">
      <w:pPr>
        <w:spacing w:after="100" w:afterAutospacing="1" w:line="360" w:lineRule="auto"/>
        <w:ind w:firstLine="426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65F2D">
        <w:rPr>
          <w:rFonts w:ascii="GHEA Grapalat" w:hAnsi="GHEA Grapalat" w:cs="Sylfaen"/>
          <w:b/>
          <w:sz w:val="24"/>
          <w:szCs w:val="24"/>
          <w:lang w:val="hy-AM"/>
        </w:rPr>
        <w:t>Ջրային</w:t>
      </w:r>
      <w:r w:rsidRPr="002671CD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865F2D">
        <w:rPr>
          <w:rFonts w:ascii="GHEA Grapalat" w:hAnsi="GHEA Grapalat" w:cs="Sylfaen"/>
          <w:b/>
          <w:sz w:val="24"/>
          <w:szCs w:val="24"/>
          <w:lang w:val="hy-AM"/>
        </w:rPr>
        <w:t>ռեսուրսների</w:t>
      </w:r>
      <w:r w:rsidRPr="002671CD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865F2D">
        <w:rPr>
          <w:rFonts w:ascii="GHEA Grapalat" w:hAnsi="GHEA Grapalat" w:cs="Sylfaen"/>
          <w:b/>
          <w:sz w:val="24"/>
          <w:szCs w:val="24"/>
          <w:lang w:val="hy-AM"/>
        </w:rPr>
        <w:t>պահպանություն</w:t>
      </w:r>
    </w:p>
    <w:p w:rsidR="0059607D" w:rsidRPr="00865F2D" w:rsidRDefault="0059607D" w:rsidP="00956928">
      <w:pPr>
        <w:spacing w:after="100" w:afterAutospacing="1" w:line="360" w:lineRule="auto"/>
        <w:ind w:firstLine="426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865F2D">
        <w:rPr>
          <w:rFonts w:ascii="GHEA Grapalat" w:hAnsi="GHEA Grapalat" w:cs="Sylfaen"/>
          <w:b/>
          <w:sz w:val="24"/>
          <w:szCs w:val="24"/>
          <w:lang w:val="hy-AM"/>
        </w:rPr>
        <w:t>Իրավիճակի</w:t>
      </w:r>
      <w:r w:rsidR="00865F2D" w:rsidRPr="002671CD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865F2D">
        <w:rPr>
          <w:rFonts w:ascii="GHEA Grapalat" w:hAnsi="GHEA Grapalat" w:cs="Sylfaen"/>
          <w:b/>
          <w:sz w:val="24"/>
          <w:szCs w:val="24"/>
          <w:lang w:val="hy-AM"/>
        </w:rPr>
        <w:t>գնահատում</w:t>
      </w:r>
    </w:p>
    <w:p w:rsidR="0059607D" w:rsidRPr="00865F2D" w:rsidRDefault="00B943E6" w:rsidP="00E1156E">
      <w:pPr>
        <w:spacing w:after="100" w:afterAutospacing="1" w:line="360" w:lineRule="auto"/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865F2D">
        <w:rPr>
          <w:rFonts w:ascii="GHEA Grapalat" w:hAnsi="GHEA Grapalat" w:cs="Sylfaen"/>
          <w:sz w:val="24"/>
          <w:szCs w:val="24"/>
          <w:lang w:val="hy-AM"/>
        </w:rPr>
        <w:tab/>
      </w:r>
      <w:r w:rsidR="00E34D75" w:rsidRPr="00865F2D">
        <w:rPr>
          <w:rFonts w:ascii="GHEA Grapalat" w:hAnsi="GHEA Grapalat" w:cs="Sylfaen"/>
          <w:sz w:val="24"/>
          <w:szCs w:val="24"/>
          <w:lang w:val="hy-AM"/>
        </w:rPr>
        <w:t>Կ</w:t>
      </w:r>
      <w:r w:rsidR="00865F2D" w:rsidRPr="00865F2D">
        <w:rPr>
          <w:rFonts w:ascii="GHEA Grapalat" w:hAnsi="GHEA Grapalat" w:cs="Sylfaen"/>
          <w:sz w:val="24"/>
          <w:szCs w:val="24"/>
          <w:lang w:val="hy-AM"/>
        </w:rPr>
        <w:t>ա</w:t>
      </w:r>
      <w:r w:rsidR="00E34D75" w:rsidRPr="00865F2D">
        <w:rPr>
          <w:rFonts w:ascii="GHEA Grapalat" w:hAnsi="GHEA Grapalat" w:cs="Sylfaen"/>
          <w:sz w:val="24"/>
          <w:szCs w:val="24"/>
          <w:lang w:val="hy-AM"/>
        </w:rPr>
        <w:t>պան</w:t>
      </w:r>
      <w:r w:rsidR="00865F2D" w:rsidRPr="00865F2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865F2D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="00865F2D" w:rsidRPr="00865F2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865F2D">
        <w:rPr>
          <w:rFonts w:ascii="GHEA Grapalat" w:hAnsi="GHEA Grapalat" w:cs="Sylfaen"/>
          <w:sz w:val="24"/>
          <w:szCs w:val="24"/>
          <w:lang w:val="hy-AM"/>
        </w:rPr>
        <w:t>ջրային</w:t>
      </w:r>
      <w:r w:rsidR="00865F2D" w:rsidRPr="00865F2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865F2D">
        <w:rPr>
          <w:rFonts w:ascii="GHEA Grapalat" w:hAnsi="GHEA Grapalat" w:cs="Sylfaen"/>
          <w:sz w:val="24"/>
          <w:szCs w:val="24"/>
          <w:lang w:val="hy-AM"/>
        </w:rPr>
        <w:t>ռեսուրսների</w:t>
      </w:r>
      <w:r w:rsidR="00865F2D" w:rsidRPr="00865F2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865F2D">
        <w:rPr>
          <w:rFonts w:ascii="GHEA Grapalat" w:hAnsi="GHEA Grapalat" w:cs="Sylfaen"/>
          <w:sz w:val="24"/>
          <w:szCs w:val="24"/>
          <w:lang w:val="hy-AM"/>
        </w:rPr>
        <w:t>պահպանման</w:t>
      </w:r>
      <w:r w:rsidR="00865F2D" w:rsidRPr="00865F2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865F2D">
        <w:rPr>
          <w:rFonts w:ascii="GHEA Grapalat" w:hAnsi="GHEA Grapalat" w:cs="Sylfaen"/>
          <w:sz w:val="24"/>
          <w:szCs w:val="24"/>
          <w:lang w:val="hy-AM"/>
        </w:rPr>
        <w:t>խնդիրը</w:t>
      </w:r>
      <w:r w:rsidR="00865F2D" w:rsidRPr="00865F2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865F2D">
        <w:rPr>
          <w:rFonts w:ascii="GHEA Grapalat" w:hAnsi="GHEA Grapalat" w:cs="Sylfaen"/>
          <w:sz w:val="24"/>
          <w:szCs w:val="24"/>
          <w:lang w:val="hy-AM"/>
        </w:rPr>
        <w:t>պրոբլեմային</w:t>
      </w:r>
      <w:r w:rsidR="00865F2D" w:rsidRPr="00865F2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865F2D">
        <w:rPr>
          <w:rFonts w:ascii="GHEA Grapalat" w:hAnsi="GHEA Grapalat" w:cs="Sylfaen"/>
          <w:sz w:val="24"/>
          <w:szCs w:val="24"/>
          <w:lang w:val="hy-AM"/>
        </w:rPr>
        <w:t>է</w:t>
      </w:r>
      <w:r w:rsidR="0059607D" w:rsidRPr="00865F2D">
        <w:rPr>
          <w:rFonts w:ascii="GHEA Grapalat" w:hAnsi="GHEA Grapalat"/>
          <w:sz w:val="24"/>
          <w:szCs w:val="24"/>
          <w:lang w:val="hy-AM"/>
        </w:rPr>
        <w:t>:</w:t>
      </w:r>
      <w:r w:rsidRPr="00865F2D">
        <w:rPr>
          <w:rFonts w:ascii="GHEA Grapalat" w:hAnsi="GHEA Grapalat" w:cs="Sylfaen"/>
          <w:sz w:val="24"/>
          <w:szCs w:val="24"/>
          <w:lang w:val="hy-AM"/>
        </w:rPr>
        <w:tab/>
      </w:r>
      <w:r w:rsidR="0059607D" w:rsidRPr="00865F2D">
        <w:rPr>
          <w:rFonts w:ascii="GHEA Grapalat" w:hAnsi="GHEA Grapalat" w:cs="Sylfaen"/>
          <w:sz w:val="24"/>
          <w:szCs w:val="24"/>
          <w:lang w:val="hy-AM"/>
        </w:rPr>
        <w:t>Արդյունաբերական</w:t>
      </w:r>
      <w:r w:rsidR="00865F2D" w:rsidRPr="00865F2D">
        <w:rPr>
          <w:rFonts w:ascii="GHEA Grapalat" w:hAnsi="GHEA Grapalat" w:cs="Sylfaen"/>
          <w:sz w:val="24"/>
          <w:szCs w:val="24"/>
          <w:lang w:val="hy-AM"/>
        </w:rPr>
        <w:t xml:space="preserve">  </w:t>
      </w:r>
      <w:r w:rsidR="0059607D" w:rsidRPr="00865F2D">
        <w:rPr>
          <w:rFonts w:ascii="GHEA Grapalat" w:hAnsi="GHEA Grapalat" w:cs="Sylfaen"/>
          <w:sz w:val="24"/>
          <w:szCs w:val="24"/>
          <w:lang w:val="hy-AM"/>
        </w:rPr>
        <w:t>կենցաղային</w:t>
      </w:r>
      <w:r w:rsidR="00865F2D" w:rsidRPr="00865F2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865F2D">
        <w:rPr>
          <w:rFonts w:ascii="GHEA Grapalat" w:hAnsi="GHEA Grapalat" w:cs="Sylfaen"/>
          <w:sz w:val="24"/>
          <w:szCs w:val="24"/>
          <w:lang w:val="hy-AM"/>
        </w:rPr>
        <w:t>ջրերը</w:t>
      </w:r>
      <w:r w:rsidR="00865F2D" w:rsidRPr="00865F2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865F2D">
        <w:rPr>
          <w:rFonts w:ascii="GHEA Grapalat" w:hAnsi="GHEA Grapalat" w:cs="Sylfaen"/>
          <w:sz w:val="24"/>
          <w:szCs w:val="24"/>
          <w:lang w:val="hy-AM"/>
        </w:rPr>
        <w:t>առանց</w:t>
      </w:r>
      <w:r w:rsidR="00865F2D" w:rsidRPr="00865F2D">
        <w:rPr>
          <w:rFonts w:ascii="GHEA Grapalat" w:hAnsi="GHEA Grapalat" w:cs="Sylfaen"/>
          <w:sz w:val="24"/>
          <w:szCs w:val="24"/>
          <w:lang w:val="hy-AM"/>
        </w:rPr>
        <w:t xml:space="preserve">  </w:t>
      </w:r>
      <w:r w:rsidR="0059607D" w:rsidRPr="00865F2D">
        <w:rPr>
          <w:rFonts w:ascii="GHEA Grapalat" w:hAnsi="GHEA Grapalat" w:cs="Sylfaen"/>
          <w:sz w:val="24"/>
          <w:szCs w:val="24"/>
          <w:lang w:val="hy-AM"/>
        </w:rPr>
        <w:t>մաքրվելո</w:t>
      </w:r>
      <w:r w:rsidR="00865F2D" w:rsidRPr="00865F2D">
        <w:rPr>
          <w:rFonts w:ascii="GHEA Grapalat" w:hAnsi="GHEA Grapalat" w:cs="Sylfaen"/>
          <w:sz w:val="24"/>
          <w:szCs w:val="24"/>
          <w:lang w:val="hy-AM"/>
        </w:rPr>
        <w:t xml:space="preserve">ւ </w:t>
      </w:r>
      <w:r w:rsidR="0059607D" w:rsidRPr="00865F2D">
        <w:rPr>
          <w:rFonts w:ascii="GHEA Grapalat" w:hAnsi="GHEA Grapalat" w:cs="Sylfaen"/>
          <w:sz w:val="24"/>
          <w:szCs w:val="24"/>
          <w:lang w:val="hy-AM"/>
        </w:rPr>
        <w:t>լցվում</w:t>
      </w:r>
      <w:r w:rsidR="00865F2D" w:rsidRPr="00865F2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865F2D">
        <w:rPr>
          <w:rFonts w:ascii="GHEA Grapalat" w:hAnsi="GHEA Grapalat" w:cs="Sylfaen"/>
          <w:sz w:val="24"/>
          <w:szCs w:val="24"/>
          <w:lang w:val="hy-AM"/>
        </w:rPr>
        <w:t>են</w:t>
      </w:r>
      <w:r w:rsidR="00865F2D" w:rsidRPr="00865F2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865F2D">
        <w:rPr>
          <w:rFonts w:ascii="GHEA Grapalat" w:hAnsi="GHEA Grapalat" w:cs="Sylfaen"/>
          <w:sz w:val="24"/>
          <w:szCs w:val="24"/>
          <w:lang w:val="hy-AM"/>
        </w:rPr>
        <w:t>գետը</w:t>
      </w:r>
      <w:r w:rsidR="00865F2D">
        <w:rPr>
          <w:rFonts w:ascii="GHEA Grapalat" w:hAnsi="GHEA Grapalat"/>
          <w:sz w:val="24"/>
          <w:szCs w:val="24"/>
          <w:lang w:val="hy-AM"/>
        </w:rPr>
        <w:t>:</w:t>
      </w:r>
      <w:r w:rsidR="00865F2D" w:rsidRPr="00865F2D">
        <w:rPr>
          <w:rFonts w:ascii="GHEA Grapalat" w:hAnsi="GHEA Grapalat"/>
          <w:sz w:val="24"/>
          <w:szCs w:val="24"/>
          <w:lang w:val="hy-AM"/>
        </w:rPr>
        <w:t xml:space="preserve"> </w:t>
      </w:r>
      <w:r w:rsidR="00A439CD" w:rsidRPr="00865F2D">
        <w:rPr>
          <w:rFonts w:ascii="GHEA Grapalat" w:hAnsi="GHEA Grapalat" w:cs="Sylfaen"/>
          <w:sz w:val="24"/>
          <w:szCs w:val="24"/>
          <w:lang w:val="hy-AM"/>
        </w:rPr>
        <w:t>Գ</w:t>
      </w:r>
      <w:r w:rsidR="0059607D" w:rsidRPr="00865F2D">
        <w:rPr>
          <w:rFonts w:ascii="GHEA Grapalat" w:hAnsi="GHEA Grapalat" w:cs="Sylfaen"/>
          <w:sz w:val="24"/>
          <w:szCs w:val="24"/>
          <w:lang w:val="hy-AM"/>
        </w:rPr>
        <w:t>ետի</w:t>
      </w:r>
      <w:r w:rsidR="00865F2D" w:rsidRPr="00865F2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865F2D">
        <w:rPr>
          <w:rFonts w:ascii="GHEA Grapalat" w:hAnsi="GHEA Grapalat" w:cs="Sylfaen"/>
          <w:sz w:val="24"/>
          <w:szCs w:val="24"/>
          <w:lang w:val="hy-AM"/>
        </w:rPr>
        <w:t>աղտոտվածությունը</w:t>
      </w:r>
      <w:r w:rsidR="00865F2D" w:rsidRPr="00865F2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865F2D">
        <w:rPr>
          <w:rFonts w:ascii="GHEA Grapalat" w:hAnsi="GHEA Grapalat" w:cs="Sylfaen"/>
          <w:sz w:val="24"/>
          <w:szCs w:val="24"/>
          <w:lang w:val="hy-AM"/>
        </w:rPr>
        <w:t>բազմաթիվ</w:t>
      </w:r>
      <w:r w:rsidR="00865F2D" w:rsidRPr="00865F2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865F2D">
        <w:rPr>
          <w:rFonts w:ascii="GHEA Grapalat" w:hAnsi="GHEA Grapalat" w:cs="Sylfaen"/>
          <w:sz w:val="24"/>
          <w:szCs w:val="24"/>
          <w:lang w:val="hy-AM"/>
        </w:rPr>
        <w:t>անգամ</w:t>
      </w:r>
      <w:r w:rsidR="00865F2D" w:rsidRPr="00865F2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865F2D">
        <w:rPr>
          <w:rFonts w:ascii="GHEA Grapalat" w:hAnsi="GHEA Grapalat" w:cs="Sylfaen"/>
          <w:sz w:val="24"/>
          <w:szCs w:val="24"/>
          <w:lang w:val="hy-AM"/>
        </w:rPr>
        <w:t>գերազանցում</w:t>
      </w:r>
      <w:r w:rsidR="00865F2D" w:rsidRPr="00865F2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865F2D">
        <w:rPr>
          <w:rFonts w:ascii="GHEA Grapalat" w:hAnsi="GHEA Grapalat" w:cs="Sylfaen"/>
          <w:sz w:val="24"/>
          <w:szCs w:val="24"/>
          <w:lang w:val="hy-AM"/>
        </w:rPr>
        <w:t>էր</w:t>
      </w:r>
      <w:r w:rsidR="00865F2D" w:rsidRPr="00865F2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865F2D">
        <w:rPr>
          <w:rFonts w:ascii="GHEA Grapalat" w:hAnsi="GHEA Grapalat" w:cs="Sylfaen"/>
          <w:sz w:val="24"/>
          <w:szCs w:val="24"/>
          <w:lang w:val="hy-AM"/>
        </w:rPr>
        <w:t>թույլատրելի</w:t>
      </w:r>
      <w:r w:rsidR="00865F2D" w:rsidRPr="00865F2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865F2D">
        <w:rPr>
          <w:rFonts w:ascii="GHEA Grapalat" w:hAnsi="GHEA Grapalat" w:cs="Sylfaen"/>
          <w:sz w:val="24"/>
          <w:szCs w:val="24"/>
          <w:lang w:val="hy-AM"/>
        </w:rPr>
        <w:t>սահմանային</w:t>
      </w:r>
      <w:r w:rsidR="00865F2D" w:rsidRPr="00865F2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865F2D">
        <w:rPr>
          <w:rFonts w:ascii="GHEA Grapalat" w:hAnsi="GHEA Grapalat" w:cs="Sylfaen"/>
          <w:sz w:val="24"/>
          <w:szCs w:val="24"/>
          <w:lang w:val="hy-AM"/>
        </w:rPr>
        <w:t>խտությունները</w:t>
      </w:r>
      <w:r w:rsidR="0059607D" w:rsidRPr="00865F2D">
        <w:rPr>
          <w:rFonts w:ascii="GHEA Grapalat" w:hAnsi="GHEA Grapalat"/>
          <w:sz w:val="24"/>
          <w:szCs w:val="24"/>
          <w:lang w:val="hy-AM"/>
        </w:rPr>
        <w:t xml:space="preserve">` </w:t>
      </w:r>
      <w:r w:rsidR="0059607D" w:rsidRPr="00865F2D">
        <w:rPr>
          <w:rFonts w:ascii="GHEA Grapalat" w:hAnsi="GHEA Grapalat" w:cs="Sylfaen"/>
          <w:sz w:val="24"/>
          <w:szCs w:val="24"/>
          <w:lang w:val="hy-AM"/>
        </w:rPr>
        <w:t>փոքրացնելով</w:t>
      </w:r>
      <w:r w:rsidR="00865F2D" w:rsidRPr="00865F2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865F2D">
        <w:rPr>
          <w:rFonts w:ascii="GHEA Grapalat" w:hAnsi="GHEA Grapalat" w:cs="Sylfaen"/>
          <w:sz w:val="24"/>
          <w:szCs w:val="24"/>
          <w:lang w:val="hy-AM"/>
        </w:rPr>
        <w:t>նրա</w:t>
      </w:r>
      <w:r w:rsidR="00865F2D" w:rsidRPr="00865F2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865F2D">
        <w:rPr>
          <w:rFonts w:ascii="GHEA Grapalat" w:hAnsi="GHEA Grapalat" w:cs="Sylfaen"/>
          <w:sz w:val="24"/>
          <w:szCs w:val="24"/>
          <w:lang w:val="hy-AM"/>
        </w:rPr>
        <w:t>ինքնամաքրման</w:t>
      </w:r>
      <w:r w:rsidR="00865F2D" w:rsidRPr="00865F2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865F2D">
        <w:rPr>
          <w:rFonts w:ascii="GHEA Grapalat" w:hAnsi="GHEA Grapalat" w:cs="Sylfaen"/>
          <w:sz w:val="24"/>
          <w:szCs w:val="24"/>
          <w:lang w:val="hy-AM"/>
        </w:rPr>
        <w:t>հատկությունները</w:t>
      </w:r>
      <w:r w:rsidR="0059607D" w:rsidRPr="00865F2D">
        <w:rPr>
          <w:rFonts w:ascii="GHEA Grapalat" w:hAnsi="GHEA Grapalat"/>
          <w:sz w:val="24"/>
          <w:szCs w:val="24"/>
          <w:lang w:val="hy-AM"/>
        </w:rPr>
        <w:t xml:space="preserve">: </w:t>
      </w:r>
      <w:r w:rsidR="0059607D" w:rsidRPr="00865F2D">
        <w:rPr>
          <w:rFonts w:ascii="GHEA Grapalat" w:hAnsi="GHEA Grapalat" w:cs="Sylfaen"/>
          <w:sz w:val="24"/>
          <w:szCs w:val="24"/>
          <w:lang w:val="hy-AM"/>
        </w:rPr>
        <w:t>Այժմ</w:t>
      </w:r>
      <w:r w:rsidR="00865F2D" w:rsidRPr="00865F2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865F2D">
        <w:rPr>
          <w:rFonts w:ascii="GHEA Grapalat" w:hAnsi="GHEA Grapalat" w:cs="Sylfaen"/>
          <w:sz w:val="24"/>
          <w:szCs w:val="24"/>
          <w:lang w:val="hy-AM"/>
        </w:rPr>
        <w:t>ավելի</w:t>
      </w:r>
      <w:r w:rsidR="00865F2D" w:rsidRPr="00865F2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865F2D">
        <w:rPr>
          <w:rFonts w:ascii="GHEA Grapalat" w:hAnsi="GHEA Grapalat" w:cs="Sylfaen"/>
          <w:sz w:val="24"/>
          <w:szCs w:val="24"/>
          <w:lang w:val="hy-AM"/>
        </w:rPr>
        <w:t>անվերահսկելի</w:t>
      </w:r>
      <w:r w:rsidR="00865F2D" w:rsidRPr="00865F2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865F2D">
        <w:rPr>
          <w:rFonts w:ascii="GHEA Grapalat" w:hAnsi="GHEA Grapalat" w:cs="Sylfaen"/>
          <w:sz w:val="24"/>
          <w:szCs w:val="24"/>
          <w:lang w:val="hy-AM"/>
        </w:rPr>
        <w:t>է</w:t>
      </w:r>
      <w:r w:rsidR="00865F2D" w:rsidRPr="00865F2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865F2D">
        <w:rPr>
          <w:rFonts w:ascii="GHEA Grapalat" w:hAnsi="GHEA Grapalat" w:cs="Sylfaen"/>
          <w:sz w:val="24"/>
          <w:szCs w:val="24"/>
          <w:lang w:val="hy-AM"/>
        </w:rPr>
        <w:t>դարձել</w:t>
      </w:r>
      <w:r w:rsidR="00865F2D" w:rsidRPr="00865F2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865F2D">
        <w:rPr>
          <w:rFonts w:ascii="GHEA Grapalat" w:hAnsi="GHEA Grapalat" w:cs="Sylfaen"/>
          <w:sz w:val="24"/>
          <w:szCs w:val="24"/>
          <w:lang w:val="hy-AM"/>
        </w:rPr>
        <w:t>կեղտաջրերի</w:t>
      </w:r>
      <w:r w:rsidR="00865F2D" w:rsidRPr="00865F2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865F2D">
        <w:rPr>
          <w:rFonts w:ascii="GHEA Grapalat" w:hAnsi="GHEA Grapalat" w:cs="Sylfaen"/>
          <w:sz w:val="24"/>
          <w:szCs w:val="24"/>
          <w:lang w:val="hy-AM"/>
        </w:rPr>
        <w:t>հոսքը</w:t>
      </w:r>
      <w:r w:rsidR="00865F2D" w:rsidRPr="00865F2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865F2D">
        <w:rPr>
          <w:rFonts w:ascii="GHEA Grapalat" w:hAnsi="GHEA Grapalat" w:cs="Sylfaen"/>
          <w:sz w:val="24"/>
          <w:szCs w:val="24"/>
          <w:lang w:val="hy-AM"/>
        </w:rPr>
        <w:t>դեպի</w:t>
      </w:r>
      <w:r w:rsidR="00865F2D" w:rsidRPr="00865F2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D95CFC" w:rsidRPr="00865F2D">
        <w:rPr>
          <w:rFonts w:ascii="GHEA Grapalat" w:hAnsi="GHEA Grapalat" w:cs="Sylfaen"/>
          <w:sz w:val="24"/>
          <w:szCs w:val="24"/>
          <w:lang w:val="hy-AM"/>
        </w:rPr>
        <w:t>Վաչագ</w:t>
      </w:r>
      <w:r w:rsidR="00A439CD" w:rsidRPr="00865F2D">
        <w:rPr>
          <w:rFonts w:ascii="GHEA Grapalat" w:hAnsi="GHEA Grapalat" w:cs="Sylfaen"/>
          <w:sz w:val="24"/>
          <w:szCs w:val="24"/>
          <w:lang w:val="hy-AM"/>
        </w:rPr>
        <w:t>ան</w:t>
      </w:r>
      <w:r w:rsidR="00865F2D" w:rsidRPr="00865F2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A439CD" w:rsidRPr="00865F2D">
        <w:rPr>
          <w:rFonts w:ascii="GHEA Grapalat" w:hAnsi="GHEA Grapalat" w:cs="Sylfaen"/>
          <w:sz w:val="24"/>
          <w:szCs w:val="24"/>
          <w:lang w:val="hy-AM"/>
        </w:rPr>
        <w:t>և</w:t>
      </w:r>
      <w:r w:rsidR="00865F2D" w:rsidRPr="00865F2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A439CD" w:rsidRPr="00865F2D">
        <w:rPr>
          <w:rFonts w:ascii="GHEA Grapalat" w:hAnsi="GHEA Grapalat" w:cs="Sylfaen"/>
          <w:sz w:val="24"/>
          <w:szCs w:val="24"/>
          <w:lang w:val="hy-AM"/>
        </w:rPr>
        <w:t>Ողջի</w:t>
      </w:r>
      <w:r w:rsidR="00865F2D" w:rsidRPr="00865F2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A439CD" w:rsidRPr="00865F2D">
        <w:rPr>
          <w:rFonts w:ascii="GHEA Grapalat" w:hAnsi="GHEA Grapalat" w:cs="Sylfaen"/>
          <w:sz w:val="24"/>
          <w:szCs w:val="24"/>
          <w:lang w:val="hy-AM"/>
        </w:rPr>
        <w:t>գետը</w:t>
      </w:r>
      <w:r w:rsidR="0059607D" w:rsidRPr="00865F2D">
        <w:rPr>
          <w:rFonts w:ascii="GHEA Grapalat" w:hAnsi="GHEA Grapalat"/>
          <w:sz w:val="24"/>
          <w:szCs w:val="24"/>
          <w:lang w:val="hy-AM"/>
        </w:rPr>
        <w:t>:</w:t>
      </w:r>
    </w:p>
    <w:p w:rsidR="0059607D" w:rsidRPr="00865F2D" w:rsidRDefault="0059607D" w:rsidP="00956928">
      <w:pPr>
        <w:spacing w:after="100" w:afterAutospacing="1" w:line="360" w:lineRule="auto"/>
        <w:ind w:firstLine="426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865F2D">
        <w:rPr>
          <w:rFonts w:ascii="GHEA Grapalat" w:hAnsi="GHEA Grapalat" w:cs="Sylfaen"/>
          <w:b/>
          <w:sz w:val="24"/>
          <w:szCs w:val="24"/>
          <w:lang w:val="hy-AM"/>
        </w:rPr>
        <w:t>Հիմնախնդիրներ</w:t>
      </w:r>
    </w:p>
    <w:p w:rsidR="0059607D" w:rsidRPr="00865F2D" w:rsidRDefault="00BC5EFB" w:rsidP="00956928">
      <w:pPr>
        <w:spacing w:after="100" w:afterAutospacing="1" w:line="360" w:lineRule="auto"/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865F2D">
        <w:rPr>
          <w:rFonts w:ascii="GHEA Grapalat" w:hAnsi="GHEA Grapalat" w:cs="Arial"/>
          <w:sz w:val="24"/>
          <w:szCs w:val="24"/>
          <w:lang w:val="hy-AM"/>
        </w:rPr>
        <w:t>●</w:t>
      </w:r>
      <w:r w:rsidR="0059607D" w:rsidRPr="00865F2D">
        <w:rPr>
          <w:rFonts w:ascii="GHEA Grapalat" w:hAnsi="GHEA Grapalat" w:cs="Sylfaen"/>
          <w:sz w:val="24"/>
          <w:szCs w:val="24"/>
          <w:lang w:val="hy-AM"/>
        </w:rPr>
        <w:t>Շրջակա</w:t>
      </w:r>
      <w:r w:rsidR="00865F2D" w:rsidRPr="00865F2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865F2D">
        <w:rPr>
          <w:rFonts w:ascii="GHEA Grapalat" w:hAnsi="GHEA Grapalat" w:cs="Sylfaen"/>
          <w:sz w:val="24"/>
          <w:szCs w:val="24"/>
          <w:lang w:val="hy-AM"/>
        </w:rPr>
        <w:t>բնական</w:t>
      </w:r>
      <w:r w:rsidR="00865F2D" w:rsidRPr="00865F2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865F2D">
        <w:rPr>
          <w:rFonts w:ascii="GHEA Grapalat" w:hAnsi="GHEA Grapalat" w:cs="Sylfaen"/>
          <w:sz w:val="24"/>
          <w:szCs w:val="24"/>
          <w:lang w:val="hy-AM"/>
        </w:rPr>
        <w:t>միջավայրի</w:t>
      </w:r>
      <w:r w:rsidR="00865F2D" w:rsidRPr="00865F2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865F2D">
        <w:rPr>
          <w:rFonts w:ascii="GHEA Grapalat" w:hAnsi="GHEA Grapalat" w:cs="Sylfaen"/>
          <w:sz w:val="24"/>
          <w:szCs w:val="24"/>
          <w:lang w:val="hy-AM"/>
        </w:rPr>
        <w:t>տարրերի</w:t>
      </w:r>
      <w:r w:rsidR="0059607D" w:rsidRPr="00865F2D">
        <w:rPr>
          <w:rFonts w:ascii="GHEA Grapalat" w:hAnsi="GHEA Grapalat"/>
          <w:sz w:val="24"/>
          <w:szCs w:val="24"/>
          <w:lang w:val="hy-AM"/>
        </w:rPr>
        <w:t xml:space="preserve">  (</w:t>
      </w:r>
      <w:r w:rsidR="0059607D" w:rsidRPr="00865F2D">
        <w:rPr>
          <w:rFonts w:ascii="GHEA Grapalat" w:hAnsi="GHEA Grapalat" w:cs="Sylfaen"/>
          <w:sz w:val="24"/>
          <w:szCs w:val="24"/>
          <w:lang w:val="hy-AM"/>
        </w:rPr>
        <w:t>օդ</w:t>
      </w:r>
      <w:r w:rsidR="0059607D" w:rsidRPr="00865F2D">
        <w:rPr>
          <w:rFonts w:ascii="GHEA Grapalat" w:hAnsi="GHEA Grapalat"/>
          <w:sz w:val="24"/>
          <w:szCs w:val="24"/>
          <w:lang w:val="hy-AM"/>
        </w:rPr>
        <w:t xml:space="preserve">,  </w:t>
      </w:r>
      <w:r w:rsidR="0059607D" w:rsidRPr="00865F2D">
        <w:rPr>
          <w:rFonts w:ascii="GHEA Grapalat" w:hAnsi="GHEA Grapalat" w:cs="Sylfaen"/>
          <w:sz w:val="24"/>
          <w:szCs w:val="24"/>
          <w:lang w:val="hy-AM"/>
        </w:rPr>
        <w:t>ջուր</w:t>
      </w:r>
      <w:r w:rsidR="0059607D" w:rsidRPr="00865F2D">
        <w:rPr>
          <w:rFonts w:ascii="GHEA Grapalat" w:hAnsi="GHEA Grapalat"/>
          <w:sz w:val="24"/>
          <w:szCs w:val="24"/>
          <w:lang w:val="hy-AM"/>
        </w:rPr>
        <w:t xml:space="preserve">,  </w:t>
      </w:r>
      <w:r w:rsidR="0059607D" w:rsidRPr="00865F2D">
        <w:rPr>
          <w:rFonts w:ascii="GHEA Grapalat" w:hAnsi="GHEA Grapalat" w:cs="Sylfaen"/>
          <w:sz w:val="24"/>
          <w:szCs w:val="24"/>
          <w:lang w:val="hy-AM"/>
        </w:rPr>
        <w:t>հող</w:t>
      </w:r>
      <w:r w:rsidR="0059607D" w:rsidRPr="00865F2D">
        <w:rPr>
          <w:rFonts w:ascii="GHEA Grapalat" w:hAnsi="GHEA Grapalat"/>
          <w:sz w:val="24"/>
          <w:szCs w:val="24"/>
          <w:lang w:val="hy-AM"/>
        </w:rPr>
        <w:t xml:space="preserve">)  </w:t>
      </w:r>
      <w:r w:rsidR="0059607D" w:rsidRPr="00865F2D">
        <w:rPr>
          <w:rFonts w:ascii="GHEA Grapalat" w:hAnsi="GHEA Grapalat" w:cs="Sylfaen"/>
          <w:sz w:val="24"/>
          <w:szCs w:val="24"/>
          <w:lang w:val="hy-AM"/>
        </w:rPr>
        <w:t>աղտոտվածության</w:t>
      </w:r>
    </w:p>
    <w:p w:rsidR="0059607D" w:rsidRPr="00865F2D" w:rsidRDefault="00865F2D" w:rsidP="00956928">
      <w:pPr>
        <w:spacing w:after="100" w:afterAutospacing="1" w:line="360" w:lineRule="auto"/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865F2D">
        <w:rPr>
          <w:rFonts w:ascii="GHEA Grapalat" w:hAnsi="GHEA Grapalat" w:cs="Sylfaen"/>
          <w:sz w:val="24"/>
          <w:szCs w:val="24"/>
          <w:lang w:val="hy-AM"/>
        </w:rPr>
        <w:t>Ն</w:t>
      </w:r>
      <w:r w:rsidR="0059607D" w:rsidRPr="00865F2D">
        <w:rPr>
          <w:rFonts w:ascii="GHEA Grapalat" w:hAnsi="GHEA Grapalat" w:cs="Sylfaen"/>
          <w:sz w:val="24"/>
          <w:szCs w:val="24"/>
          <w:lang w:val="hy-AM"/>
        </w:rPr>
        <w:t>վազեցմանն</w:t>
      </w:r>
      <w:r w:rsidRPr="00865F2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865F2D">
        <w:rPr>
          <w:rFonts w:ascii="GHEA Grapalat" w:hAnsi="GHEA Grapalat" w:cs="Sylfaen"/>
          <w:sz w:val="24"/>
          <w:szCs w:val="24"/>
          <w:lang w:val="hy-AM"/>
        </w:rPr>
        <w:t>ուղղված</w:t>
      </w:r>
      <w:r w:rsidRPr="00865F2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865F2D">
        <w:rPr>
          <w:rFonts w:ascii="GHEA Grapalat" w:hAnsi="GHEA Grapalat" w:cs="Sylfaen"/>
          <w:sz w:val="24"/>
          <w:szCs w:val="24"/>
          <w:lang w:val="hy-AM"/>
        </w:rPr>
        <w:t>մեխանիզմների</w:t>
      </w:r>
      <w:r w:rsidRPr="00865F2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865F2D">
        <w:rPr>
          <w:rFonts w:ascii="GHEA Grapalat" w:hAnsi="GHEA Grapalat" w:cs="Sylfaen"/>
          <w:sz w:val="24"/>
          <w:szCs w:val="24"/>
          <w:lang w:val="hy-AM"/>
        </w:rPr>
        <w:t>և</w:t>
      </w:r>
      <w:r w:rsidRPr="00865F2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865F2D">
        <w:rPr>
          <w:rFonts w:ascii="GHEA Grapalat" w:hAnsi="GHEA Grapalat" w:cs="Sylfaen"/>
          <w:sz w:val="24"/>
          <w:szCs w:val="24"/>
          <w:lang w:val="hy-AM"/>
        </w:rPr>
        <w:t>միջոցառումների</w:t>
      </w:r>
      <w:r w:rsidRPr="00865F2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865F2D">
        <w:rPr>
          <w:rFonts w:ascii="GHEA Grapalat" w:hAnsi="GHEA Grapalat" w:cs="Sylfaen"/>
          <w:sz w:val="24"/>
          <w:szCs w:val="24"/>
          <w:lang w:val="hy-AM"/>
        </w:rPr>
        <w:t>մշակում</w:t>
      </w:r>
      <w:r w:rsidRPr="00865F2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865F2D">
        <w:rPr>
          <w:rFonts w:ascii="GHEA Grapalat" w:hAnsi="GHEA Grapalat" w:cs="Sylfaen"/>
          <w:sz w:val="24"/>
          <w:szCs w:val="24"/>
          <w:lang w:val="hy-AM"/>
        </w:rPr>
        <w:t>և</w:t>
      </w:r>
      <w:r w:rsidRPr="00865F2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865F2D">
        <w:rPr>
          <w:rFonts w:ascii="GHEA Grapalat" w:hAnsi="GHEA Grapalat" w:cs="Sylfaen"/>
          <w:sz w:val="24"/>
          <w:szCs w:val="24"/>
          <w:lang w:val="hy-AM"/>
        </w:rPr>
        <w:t>իրականացում</w:t>
      </w:r>
      <w:r w:rsidR="0059607D" w:rsidRPr="00865F2D">
        <w:rPr>
          <w:rFonts w:ascii="GHEA Grapalat" w:hAnsi="GHEA Grapalat"/>
          <w:sz w:val="24"/>
          <w:szCs w:val="24"/>
          <w:lang w:val="hy-AM"/>
        </w:rPr>
        <w:t>:</w:t>
      </w:r>
    </w:p>
    <w:p w:rsidR="0059607D" w:rsidRPr="00865F2D" w:rsidRDefault="00BC5EFB" w:rsidP="00956928">
      <w:pPr>
        <w:spacing w:after="100" w:afterAutospacing="1" w:line="360" w:lineRule="auto"/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865F2D">
        <w:rPr>
          <w:rFonts w:ascii="GHEA Grapalat" w:hAnsi="GHEA Grapalat" w:cs="Arial"/>
          <w:sz w:val="24"/>
          <w:szCs w:val="24"/>
          <w:lang w:val="hy-AM"/>
        </w:rPr>
        <w:t>●</w:t>
      </w:r>
      <w:r w:rsidR="0059607D" w:rsidRPr="00865F2D">
        <w:rPr>
          <w:rFonts w:ascii="GHEA Grapalat" w:hAnsi="GHEA Grapalat" w:cs="Sylfaen"/>
          <w:sz w:val="24"/>
          <w:szCs w:val="24"/>
          <w:lang w:val="hy-AM"/>
        </w:rPr>
        <w:t>Բնական</w:t>
      </w:r>
      <w:r w:rsidR="00865F2D" w:rsidRPr="00865F2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865F2D">
        <w:rPr>
          <w:rFonts w:ascii="GHEA Grapalat" w:hAnsi="GHEA Grapalat" w:cs="Sylfaen"/>
          <w:sz w:val="24"/>
          <w:szCs w:val="24"/>
          <w:lang w:val="hy-AM"/>
        </w:rPr>
        <w:t>պաշարների</w:t>
      </w:r>
      <w:r w:rsidR="00865F2D" w:rsidRPr="00865F2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865F2D">
        <w:rPr>
          <w:rFonts w:ascii="GHEA Grapalat" w:hAnsi="GHEA Grapalat" w:cs="Sylfaen"/>
          <w:sz w:val="24"/>
          <w:szCs w:val="24"/>
          <w:lang w:val="hy-AM"/>
        </w:rPr>
        <w:t>արդյունավետ</w:t>
      </w:r>
      <w:r w:rsidR="00865F2D" w:rsidRPr="00865F2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865F2D">
        <w:rPr>
          <w:rFonts w:ascii="GHEA Grapalat" w:hAnsi="GHEA Grapalat" w:cs="Sylfaen"/>
          <w:sz w:val="24"/>
          <w:szCs w:val="24"/>
          <w:lang w:val="hy-AM"/>
        </w:rPr>
        <w:t>օգտագործում</w:t>
      </w:r>
      <w:r w:rsidR="0059607D" w:rsidRPr="00865F2D">
        <w:rPr>
          <w:rFonts w:ascii="GHEA Grapalat" w:hAnsi="GHEA Grapalat"/>
          <w:sz w:val="24"/>
          <w:szCs w:val="24"/>
          <w:lang w:val="hy-AM"/>
        </w:rPr>
        <w:t>:</w:t>
      </w:r>
    </w:p>
    <w:p w:rsidR="0059607D" w:rsidRPr="00865F2D" w:rsidRDefault="00BC5EFB" w:rsidP="00956928">
      <w:pPr>
        <w:spacing w:after="100" w:afterAutospacing="1" w:line="360" w:lineRule="auto"/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865F2D">
        <w:rPr>
          <w:rFonts w:ascii="GHEA Grapalat" w:hAnsi="GHEA Grapalat" w:cs="Arial"/>
          <w:sz w:val="24"/>
          <w:szCs w:val="24"/>
          <w:lang w:val="hy-AM"/>
        </w:rPr>
        <w:t>●</w:t>
      </w:r>
      <w:r w:rsidR="0059607D" w:rsidRPr="00865F2D">
        <w:rPr>
          <w:rFonts w:ascii="GHEA Grapalat" w:hAnsi="GHEA Grapalat" w:cs="Sylfaen"/>
          <w:sz w:val="24"/>
          <w:szCs w:val="24"/>
          <w:lang w:val="hy-AM"/>
        </w:rPr>
        <w:t>Նոր</w:t>
      </w:r>
      <w:r w:rsidR="00865F2D" w:rsidRPr="00865F2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865F2D">
        <w:rPr>
          <w:rFonts w:ascii="GHEA Grapalat" w:hAnsi="GHEA Grapalat" w:cs="Sylfaen"/>
          <w:sz w:val="24"/>
          <w:szCs w:val="24"/>
          <w:lang w:val="hy-AM"/>
        </w:rPr>
        <w:t>կանաչ</w:t>
      </w:r>
      <w:r w:rsidR="00865F2D" w:rsidRPr="00865F2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865F2D">
        <w:rPr>
          <w:rFonts w:ascii="GHEA Grapalat" w:hAnsi="GHEA Grapalat" w:cs="Sylfaen"/>
          <w:sz w:val="24"/>
          <w:szCs w:val="24"/>
          <w:lang w:val="hy-AM"/>
        </w:rPr>
        <w:t>տարածքների</w:t>
      </w:r>
      <w:r w:rsidR="00865F2D" w:rsidRPr="00865F2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865F2D">
        <w:rPr>
          <w:rFonts w:ascii="GHEA Grapalat" w:hAnsi="GHEA Grapalat" w:cs="Sylfaen"/>
          <w:sz w:val="24"/>
          <w:szCs w:val="24"/>
          <w:lang w:val="hy-AM"/>
        </w:rPr>
        <w:t>հիմնման</w:t>
      </w:r>
      <w:r w:rsidR="00865F2D" w:rsidRPr="00865F2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865F2D">
        <w:rPr>
          <w:rFonts w:ascii="GHEA Grapalat" w:hAnsi="GHEA Grapalat" w:cs="Sylfaen"/>
          <w:sz w:val="24"/>
          <w:szCs w:val="24"/>
          <w:lang w:val="hy-AM"/>
        </w:rPr>
        <w:t>և</w:t>
      </w:r>
      <w:r w:rsidR="00865F2D" w:rsidRPr="00865F2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865F2D">
        <w:rPr>
          <w:rFonts w:ascii="GHEA Grapalat" w:hAnsi="GHEA Grapalat" w:cs="Sylfaen"/>
          <w:sz w:val="24"/>
          <w:szCs w:val="24"/>
          <w:lang w:val="hy-AM"/>
        </w:rPr>
        <w:t>պահպանման</w:t>
      </w:r>
      <w:r w:rsidR="00865F2D" w:rsidRPr="00865F2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865F2D">
        <w:rPr>
          <w:rFonts w:ascii="GHEA Grapalat" w:hAnsi="GHEA Grapalat" w:cs="Sylfaen"/>
          <w:sz w:val="24"/>
          <w:szCs w:val="24"/>
          <w:lang w:val="hy-AM"/>
        </w:rPr>
        <w:t>միջոցառումների</w:t>
      </w:r>
      <w:r w:rsidR="00865F2D" w:rsidRPr="00865F2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865F2D">
        <w:rPr>
          <w:rFonts w:ascii="GHEA Grapalat" w:hAnsi="GHEA Grapalat" w:cs="Sylfaen"/>
          <w:sz w:val="24"/>
          <w:szCs w:val="24"/>
          <w:lang w:val="hy-AM"/>
        </w:rPr>
        <w:t>իրականացում</w:t>
      </w:r>
      <w:r w:rsidR="0059607D" w:rsidRPr="00865F2D">
        <w:rPr>
          <w:rFonts w:ascii="GHEA Grapalat" w:hAnsi="GHEA Grapalat"/>
          <w:sz w:val="24"/>
          <w:szCs w:val="24"/>
          <w:lang w:val="hy-AM"/>
        </w:rPr>
        <w:t>:</w:t>
      </w:r>
    </w:p>
    <w:p w:rsidR="0059607D" w:rsidRPr="00865F2D" w:rsidRDefault="00BC5EFB" w:rsidP="00956928">
      <w:pPr>
        <w:spacing w:after="100" w:afterAutospacing="1" w:line="360" w:lineRule="auto"/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865F2D">
        <w:rPr>
          <w:rFonts w:ascii="GHEA Grapalat" w:hAnsi="GHEA Grapalat" w:cs="Arial"/>
          <w:sz w:val="24"/>
          <w:szCs w:val="24"/>
          <w:lang w:val="hy-AM"/>
        </w:rPr>
        <w:t>●</w:t>
      </w:r>
      <w:r w:rsidR="0059607D" w:rsidRPr="00865F2D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="003320A5" w:rsidRPr="003320A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865F2D">
        <w:rPr>
          <w:rFonts w:ascii="GHEA Grapalat" w:hAnsi="GHEA Grapalat" w:cs="Sylfaen"/>
          <w:sz w:val="24"/>
          <w:szCs w:val="24"/>
          <w:lang w:val="hy-AM"/>
        </w:rPr>
        <w:t>տարածքում</w:t>
      </w:r>
      <w:r w:rsidR="003320A5" w:rsidRPr="003320A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865F2D">
        <w:rPr>
          <w:rFonts w:ascii="GHEA Grapalat" w:hAnsi="GHEA Grapalat" w:cs="Sylfaen"/>
          <w:sz w:val="24"/>
          <w:szCs w:val="24"/>
          <w:lang w:val="hy-AM"/>
        </w:rPr>
        <w:t>բնական</w:t>
      </w:r>
      <w:r w:rsidR="003320A5" w:rsidRPr="003320A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865F2D">
        <w:rPr>
          <w:rFonts w:ascii="GHEA Grapalat" w:hAnsi="GHEA Grapalat" w:cs="Sylfaen"/>
          <w:sz w:val="24"/>
          <w:szCs w:val="24"/>
          <w:lang w:val="hy-AM"/>
        </w:rPr>
        <w:t>ջրավազանների</w:t>
      </w:r>
      <w:r w:rsidR="00F559E6" w:rsidRPr="00865F2D">
        <w:rPr>
          <w:rFonts w:ascii="GHEA Grapalat" w:hAnsi="GHEA Grapalat" w:cs="Sylfaen"/>
          <w:sz w:val="24"/>
          <w:szCs w:val="24"/>
          <w:lang w:val="hy-AM"/>
        </w:rPr>
        <w:t>,</w:t>
      </w:r>
      <w:r w:rsidR="003320A5" w:rsidRPr="003320A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559E6" w:rsidRPr="00865F2D">
        <w:rPr>
          <w:rFonts w:ascii="GHEA Grapalat" w:hAnsi="GHEA Grapalat" w:cs="Sylfaen"/>
          <w:sz w:val="24"/>
          <w:szCs w:val="24"/>
          <w:lang w:val="hy-AM"/>
        </w:rPr>
        <w:t>գետերի</w:t>
      </w:r>
      <w:r w:rsidR="003320A5" w:rsidRPr="003320A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865F2D">
        <w:rPr>
          <w:rFonts w:ascii="GHEA Grapalat" w:hAnsi="GHEA Grapalat" w:cs="Sylfaen"/>
          <w:sz w:val="24"/>
          <w:szCs w:val="24"/>
          <w:lang w:val="hy-AM"/>
        </w:rPr>
        <w:t>աղտոտվածությունը</w:t>
      </w:r>
      <w:r w:rsidR="003320A5" w:rsidRPr="003320A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865F2D">
        <w:rPr>
          <w:rFonts w:ascii="GHEA Grapalat" w:hAnsi="GHEA Grapalat" w:cs="Sylfaen"/>
          <w:sz w:val="24"/>
          <w:szCs w:val="24"/>
          <w:lang w:val="hy-AM"/>
        </w:rPr>
        <w:t>պայմանավորված</w:t>
      </w:r>
      <w:r w:rsidR="003320A5" w:rsidRPr="003320A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865F2D">
        <w:rPr>
          <w:rFonts w:ascii="GHEA Grapalat" w:hAnsi="GHEA Grapalat" w:cs="Sylfaen"/>
          <w:sz w:val="24"/>
          <w:szCs w:val="24"/>
          <w:lang w:val="hy-AM"/>
        </w:rPr>
        <w:t>է</w:t>
      </w:r>
      <w:r w:rsidR="003320A5" w:rsidRPr="003320A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865F2D">
        <w:rPr>
          <w:rFonts w:ascii="GHEA Grapalat" w:hAnsi="GHEA Grapalat" w:cs="Sylfaen"/>
          <w:sz w:val="24"/>
          <w:szCs w:val="24"/>
          <w:lang w:val="hy-AM"/>
        </w:rPr>
        <w:t>հիմնականում</w:t>
      </w:r>
      <w:r w:rsidR="003320A5" w:rsidRPr="003320A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865F2D">
        <w:rPr>
          <w:rFonts w:ascii="GHEA Grapalat" w:hAnsi="GHEA Grapalat" w:cs="Sylfaen"/>
          <w:sz w:val="24"/>
          <w:szCs w:val="24"/>
          <w:lang w:val="hy-AM"/>
        </w:rPr>
        <w:t>արտադրական</w:t>
      </w:r>
      <w:r w:rsidR="003320A5" w:rsidRPr="003320A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865F2D">
        <w:rPr>
          <w:rFonts w:ascii="GHEA Grapalat" w:hAnsi="GHEA Grapalat" w:cs="Sylfaen"/>
          <w:sz w:val="24"/>
          <w:szCs w:val="24"/>
          <w:lang w:val="hy-AM"/>
        </w:rPr>
        <w:t>և</w:t>
      </w:r>
      <w:r w:rsidR="003320A5" w:rsidRPr="003320A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865F2D">
        <w:rPr>
          <w:rFonts w:ascii="GHEA Grapalat" w:hAnsi="GHEA Grapalat" w:cs="Sylfaen"/>
          <w:sz w:val="24"/>
          <w:szCs w:val="24"/>
          <w:lang w:val="hy-AM"/>
        </w:rPr>
        <w:t>կենցաղ</w:t>
      </w:r>
      <w:r w:rsidR="003320A5" w:rsidRPr="003320A5">
        <w:rPr>
          <w:rFonts w:ascii="GHEA Grapalat" w:hAnsi="GHEA Grapalat" w:cs="Sylfaen"/>
          <w:sz w:val="24"/>
          <w:szCs w:val="24"/>
          <w:lang w:val="hy-AM"/>
        </w:rPr>
        <w:t xml:space="preserve">ային </w:t>
      </w:r>
      <w:r w:rsidR="0059607D" w:rsidRPr="00865F2D">
        <w:rPr>
          <w:rFonts w:ascii="GHEA Grapalat" w:hAnsi="GHEA Grapalat" w:cs="Sylfaen"/>
          <w:sz w:val="24"/>
          <w:szCs w:val="24"/>
          <w:lang w:val="hy-AM"/>
        </w:rPr>
        <w:t>սպասարկման</w:t>
      </w:r>
      <w:r w:rsidR="003320A5" w:rsidRPr="003320A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865F2D">
        <w:rPr>
          <w:rFonts w:ascii="GHEA Grapalat" w:hAnsi="GHEA Grapalat" w:cs="Sylfaen"/>
          <w:sz w:val="24"/>
          <w:szCs w:val="24"/>
          <w:lang w:val="hy-AM"/>
        </w:rPr>
        <w:t>օբյեկտների</w:t>
      </w:r>
      <w:r w:rsidR="003320A5" w:rsidRPr="003320A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865F2D">
        <w:rPr>
          <w:rFonts w:ascii="GHEA Grapalat" w:hAnsi="GHEA Grapalat" w:cs="Sylfaen"/>
          <w:sz w:val="24"/>
          <w:szCs w:val="24"/>
          <w:lang w:val="hy-AM"/>
        </w:rPr>
        <w:t>չմաքրված</w:t>
      </w:r>
      <w:r w:rsidR="003320A5" w:rsidRPr="003320A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865F2D">
        <w:rPr>
          <w:rFonts w:ascii="GHEA Grapalat" w:hAnsi="GHEA Grapalat" w:cs="Sylfaen"/>
          <w:sz w:val="24"/>
          <w:szCs w:val="24"/>
          <w:lang w:val="hy-AM"/>
        </w:rPr>
        <w:t>կամ</w:t>
      </w:r>
      <w:r w:rsidR="003320A5" w:rsidRPr="003320A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865F2D">
        <w:rPr>
          <w:rFonts w:ascii="GHEA Grapalat" w:hAnsi="GHEA Grapalat" w:cs="Sylfaen"/>
          <w:sz w:val="24"/>
          <w:szCs w:val="24"/>
          <w:lang w:val="hy-AM"/>
        </w:rPr>
        <w:t>ոչ</w:t>
      </w:r>
      <w:r w:rsidR="003320A5" w:rsidRPr="003320A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865F2D">
        <w:rPr>
          <w:rFonts w:ascii="GHEA Grapalat" w:hAnsi="GHEA Grapalat" w:cs="Sylfaen"/>
          <w:sz w:val="24"/>
          <w:szCs w:val="24"/>
          <w:lang w:val="hy-AM"/>
        </w:rPr>
        <w:t>բավարար</w:t>
      </w:r>
      <w:r w:rsidR="003320A5" w:rsidRPr="003320A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865F2D">
        <w:rPr>
          <w:rFonts w:ascii="GHEA Grapalat" w:hAnsi="GHEA Grapalat" w:cs="Sylfaen"/>
          <w:sz w:val="24"/>
          <w:szCs w:val="24"/>
          <w:lang w:val="hy-AM"/>
        </w:rPr>
        <w:t>մաքրված</w:t>
      </w:r>
      <w:r w:rsidR="003320A5" w:rsidRPr="003320A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865F2D">
        <w:rPr>
          <w:rFonts w:ascii="GHEA Grapalat" w:hAnsi="GHEA Grapalat" w:cs="Sylfaen"/>
          <w:sz w:val="24"/>
          <w:szCs w:val="24"/>
          <w:lang w:val="hy-AM"/>
        </w:rPr>
        <w:t>կեղտաջրերի</w:t>
      </w:r>
      <w:r w:rsidR="003320A5" w:rsidRPr="003320A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865F2D">
        <w:rPr>
          <w:rFonts w:ascii="GHEA Grapalat" w:hAnsi="GHEA Grapalat" w:cs="Sylfaen"/>
          <w:sz w:val="24"/>
          <w:szCs w:val="24"/>
          <w:lang w:val="hy-AM"/>
        </w:rPr>
        <w:t>արտահոսքերով</w:t>
      </w:r>
      <w:r w:rsidR="0059607D" w:rsidRPr="00865F2D">
        <w:rPr>
          <w:rFonts w:ascii="GHEA Grapalat" w:hAnsi="GHEA Grapalat"/>
          <w:sz w:val="24"/>
          <w:szCs w:val="24"/>
          <w:lang w:val="hy-AM"/>
        </w:rPr>
        <w:t>:</w:t>
      </w:r>
    </w:p>
    <w:p w:rsidR="00CD7A84" w:rsidRPr="00865F2D" w:rsidRDefault="00BC5EFB" w:rsidP="00956928">
      <w:pPr>
        <w:spacing w:after="100" w:afterAutospacing="1" w:line="360" w:lineRule="auto"/>
        <w:ind w:firstLine="426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865F2D">
        <w:rPr>
          <w:rFonts w:ascii="GHEA Grapalat" w:hAnsi="GHEA Grapalat" w:cs="Arial"/>
          <w:sz w:val="24"/>
          <w:szCs w:val="24"/>
          <w:lang w:val="hy-AM"/>
        </w:rPr>
        <w:t>●</w:t>
      </w:r>
      <w:r w:rsidRPr="00865F2D">
        <w:rPr>
          <w:rFonts w:ascii="GHEA Grapalat" w:hAnsi="GHEA Grapalat" w:cs="Sylfaen"/>
          <w:sz w:val="24"/>
          <w:szCs w:val="24"/>
          <w:lang w:val="hy-AM"/>
        </w:rPr>
        <w:t>Գետերի</w:t>
      </w:r>
      <w:r w:rsidR="003320A5" w:rsidRPr="003320A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32A1D">
        <w:rPr>
          <w:rFonts w:ascii="GHEA Grapalat" w:hAnsi="GHEA Grapalat" w:cs="Sylfaen"/>
          <w:sz w:val="24"/>
          <w:szCs w:val="24"/>
          <w:lang w:val="hy-AM"/>
        </w:rPr>
        <w:t>սանիտարահիգիենիկ</w:t>
      </w:r>
      <w:r w:rsidR="003320A5" w:rsidRPr="003320A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CD7A84" w:rsidRPr="00865F2D">
        <w:rPr>
          <w:rFonts w:ascii="GHEA Grapalat" w:hAnsi="GHEA Grapalat" w:cs="Sylfaen"/>
          <w:sz w:val="24"/>
          <w:szCs w:val="24"/>
          <w:lang w:val="hy-AM"/>
        </w:rPr>
        <w:t>վիճակ</w:t>
      </w:r>
      <w:r w:rsidR="00150AA1" w:rsidRPr="00865F2D">
        <w:rPr>
          <w:rFonts w:ascii="GHEA Grapalat" w:hAnsi="GHEA Grapalat" w:cs="Sylfaen"/>
          <w:sz w:val="24"/>
          <w:szCs w:val="24"/>
          <w:lang w:val="hy-AM"/>
        </w:rPr>
        <w:t>ի</w:t>
      </w:r>
      <w:r w:rsidR="003320A5" w:rsidRPr="003320A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150AA1" w:rsidRPr="00865F2D">
        <w:rPr>
          <w:rFonts w:ascii="GHEA Grapalat" w:hAnsi="GHEA Grapalat" w:cs="Sylfaen"/>
          <w:sz w:val="24"/>
          <w:szCs w:val="24"/>
          <w:lang w:val="hy-AM"/>
        </w:rPr>
        <w:t>պահպանում</w:t>
      </w:r>
      <w:r w:rsidR="00CD7A84" w:rsidRPr="00865F2D">
        <w:rPr>
          <w:rFonts w:ascii="GHEA Grapalat" w:hAnsi="GHEA Grapalat" w:cs="Sylfaen"/>
          <w:sz w:val="24"/>
          <w:szCs w:val="24"/>
          <w:lang w:val="hy-AM"/>
        </w:rPr>
        <w:t>.</w:t>
      </w:r>
    </w:p>
    <w:p w:rsidR="001B503C" w:rsidRPr="00865F2D" w:rsidRDefault="001B503C" w:rsidP="00956928">
      <w:pPr>
        <w:spacing w:after="100" w:afterAutospacing="1" w:line="360" w:lineRule="auto"/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865F2D">
        <w:rPr>
          <w:rFonts w:ascii="GHEA Grapalat" w:hAnsi="GHEA Grapalat" w:cs="Arial"/>
          <w:sz w:val="24"/>
          <w:szCs w:val="24"/>
          <w:lang w:val="hy-AM"/>
        </w:rPr>
        <w:t>●</w:t>
      </w:r>
      <w:r w:rsidRPr="00865F2D">
        <w:rPr>
          <w:rFonts w:ascii="GHEA Grapalat" w:hAnsi="GHEA Grapalat" w:cs="Sylfaen"/>
          <w:sz w:val="24"/>
          <w:szCs w:val="24"/>
          <w:lang w:val="hy-AM"/>
        </w:rPr>
        <w:t>Խմելու</w:t>
      </w:r>
      <w:r w:rsidR="003320A5" w:rsidRPr="003320A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865F2D">
        <w:rPr>
          <w:rFonts w:ascii="GHEA Grapalat" w:hAnsi="GHEA Grapalat" w:cs="Sylfaen"/>
          <w:sz w:val="24"/>
          <w:szCs w:val="24"/>
          <w:lang w:val="hy-AM"/>
        </w:rPr>
        <w:t>ջրի</w:t>
      </w:r>
      <w:r w:rsidR="003320A5" w:rsidRPr="003320A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865F2D">
        <w:rPr>
          <w:rFonts w:ascii="GHEA Grapalat" w:hAnsi="GHEA Grapalat" w:cs="Sylfaen"/>
          <w:sz w:val="24"/>
          <w:szCs w:val="24"/>
          <w:lang w:val="hy-AM"/>
        </w:rPr>
        <w:t>որակ</w:t>
      </w:r>
      <w:r w:rsidR="00150AA1" w:rsidRPr="00865F2D">
        <w:rPr>
          <w:rFonts w:ascii="GHEA Grapalat" w:hAnsi="GHEA Grapalat" w:cs="Sylfaen"/>
          <w:sz w:val="24"/>
          <w:szCs w:val="24"/>
          <w:lang w:val="hy-AM"/>
        </w:rPr>
        <w:t>ի</w:t>
      </w:r>
      <w:r w:rsidR="003320A5" w:rsidRPr="003320A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150AA1" w:rsidRPr="00865F2D">
        <w:rPr>
          <w:rFonts w:ascii="GHEA Grapalat" w:hAnsi="GHEA Grapalat" w:cs="Sylfaen"/>
          <w:sz w:val="24"/>
          <w:szCs w:val="24"/>
          <w:lang w:val="hy-AM"/>
        </w:rPr>
        <w:t>վերահսկում</w:t>
      </w:r>
      <w:r w:rsidR="00CD7A84" w:rsidRPr="00865F2D">
        <w:rPr>
          <w:rFonts w:ascii="GHEA Grapalat" w:hAnsi="GHEA Grapalat" w:cs="Sylfaen"/>
          <w:sz w:val="24"/>
          <w:szCs w:val="24"/>
          <w:lang w:val="hy-AM"/>
        </w:rPr>
        <w:t>:</w:t>
      </w:r>
    </w:p>
    <w:p w:rsidR="0059607D" w:rsidRPr="00865F2D" w:rsidRDefault="0059607D" w:rsidP="00956928">
      <w:pPr>
        <w:spacing w:after="100" w:afterAutospacing="1" w:line="360" w:lineRule="auto"/>
        <w:ind w:firstLine="426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865F2D">
        <w:rPr>
          <w:rFonts w:ascii="GHEA Grapalat" w:hAnsi="GHEA Grapalat" w:cs="Sylfaen"/>
          <w:b/>
          <w:sz w:val="24"/>
          <w:szCs w:val="24"/>
          <w:lang w:val="hy-AM"/>
        </w:rPr>
        <w:t>Նախատեսվող</w:t>
      </w:r>
      <w:r w:rsidR="003320A5" w:rsidRPr="003320A5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865F2D">
        <w:rPr>
          <w:rFonts w:ascii="GHEA Grapalat" w:hAnsi="GHEA Grapalat" w:cs="Sylfaen"/>
          <w:b/>
          <w:sz w:val="24"/>
          <w:szCs w:val="24"/>
          <w:lang w:val="hy-AM"/>
        </w:rPr>
        <w:t>ծրագրային</w:t>
      </w:r>
      <w:r w:rsidR="003320A5" w:rsidRPr="003320A5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865F2D">
        <w:rPr>
          <w:rFonts w:ascii="GHEA Grapalat" w:hAnsi="GHEA Grapalat" w:cs="Sylfaen"/>
          <w:b/>
          <w:sz w:val="24"/>
          <w:szCs w:val="24"/>
          <w:lang w:val="hy-AM"/>
        </w:rPr>
        <w:t>միջոցառումներ</w:t>
      </w:r>
    </w:p>
    <w:p w:rsidR="0059607D" w:rsidRPr="00865F2D" w:rsidRDefault="00150AA1" w:rsidP="00956928">
      <w:pPr>
        <w:spacing w:after="100" w:afterAutospacing="1" w:line="360" w:lineRule="auto"/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865F2D">
        <w:rPr>
          <w:rFonts w:ascii="GHEA Grapalat" w:hAnsi="GHEA Grapalat" w:cs="Arial"/>
          <w:sz w:val="24"/>
          <w:szCs w:val="24"/>
          <w:lang w:val="hy-AM"/>
        </w:rPr>
        <w:t>●</w:t>
      </w:r>
      <w:r w:rsidRPr="00865F2D">
        <w:rPr>
          <w:rFonts w:ascii="GHEA Grapalat" w:hAnsi="GHEA Grapalat" w:cs="Sylfaen"/>
          <w:sz w:val="24"/>
          <w:szCs w:val="24"/>
          <w:lang w:val="hy-AM"/>
        </w:rPr>
        <w:t>Կապան</w:t>
      </w:r>
      <w:r w:rsidR="003320A5" w:rsidRPr="003320A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865F2D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="003320A5" w:rsidRPr="003320A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865F2D">
        <w:rPr>
          <w:rFonts w:ascii="GHEA Grapalat" w:hAnsi="GHEA Grapalat" w:cs="Sylfaen"/>
          <w:sz w:val="24"/>
          <w:szCs w:val="24"/>
          <w:lang w:val="hy-AM"/>
        </w:rPr>
        <w:t>փողոցների</w:t>
      </w:r>
      <w:r w:rsidR="003320A5" w:rsidRPr="003320A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865F2D">
        <w:rPr>
          <w:rFonts w:ascii="GHEA Grapalat" w:hAnsi="GHEA Grapalat" w:cs="Sylfaen"/>
          <w:sz w:val="24"/>
          <w:szCs w:val="24"/>
          <w:lang w:val="hy-AM"/>
        </w:rPr>
        <w:t>առաջնահերթության</w:t>
      </w:r>
      <w:r w:rsidR="003320A5" w:rsidRPr="003320A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865F2D">
        <w:rPr>
          <w:rFonts w:ascii="GHEA Grapalat" w:hAnsi="GHEA Grapalat" w:cs="Sylfaen"/>
          <w:sz w:val="24"/>
          <w:szCs w:val="24"/>
          <w:lang w:val="hy-AM"/>
        </w:rPr>
        <w:t>որոշումը</w:t>
      </w:r>
      <w:r w:rsidR="003320A5" w:rsidRPr="003320A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865F2D">
        <w:rPr>
          <w:rFonts w:ascii="GHEA Grapalat" w:hAnsi="GHEA Grapalat" w:cs="Sylfaen"/>
          <w:sz w:val="24"/>
          <w:szCs w:val="24"/>
          <w:lang w:val="hy-AM"/>
        </w:rPr>
        <w:t>և</w:t>
      </w:r>
      <w:r w:rsidR="003320A5" w:rsidRPr="003320A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865F2D">
        <w:rPr>
          <w:rFonts w:ascii="GHEA Grapalat" w:hAnsi="GHEA Grapalat" w:cs="Sylfaen"/>
          <w:sz w:val="24"/>
          <w:szCs w:val="24"/>
          <w:lang w:val="hy-AM"/>
        </w:rPr>
        <w:t>դրանց</w:t>
      </w:r>
      <w:r w:rsidR="003320A5" w:rsidRPr="003320A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865F2D">
        <w:rPr>
          <w:rFonts w:ascii="GHEA Grapalat" w:hAnsi="GHEA Grapalat" w:cs="Sylfaen"/>
          <w:sz w:val="24"/>
          <w:szCs w:val="24"/>
          <w:lang w:val="hy-AM"/>
        </w:rPr>
        <w:t>մաքրման</w:t>
      </w:r>
      <w:r w:rsidR="003320A5" w:rsidRPr="003320A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865F2D">
        <w:rPr>
          <w:rFonts w:ascii="GHEA Grapalat" w:hAnsi="GHEA Grapalat" w:cs="Sylfaen"/>
          <w:sz w:val="24"/>
          <w:szCs w:val="24"/>
          <w:lang w:val="hy-AM"/>
        </w:rPr>
        <w:t>աշխատանքների</w:t>
      </w:r>
      <w:r w:rsidR="003320A5" w:rsidRPr="003320A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865F2D">
        <w:rPr>
          <w:rFonts w:ascii="GHEA Grapalat" w:hAnsi="GHEA Grapalat" w:cs="Sylfaen"/>
          <w:sz w:val="24"/>
          <w:szCs w:val="24"/>
          <w:lang w:val="hy-AM"/>
        </w:rPr>
        <w:t>իրականացման</w:t>
      </w:r>
      <w:r w:rsidR="003320A5" w:rsidRPr="003320A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865F2D">
        <w:rPr>
          <w:rFonts w:ascii="GHEA Grapalat" w:hAnsi="GHEA Grapalat" w:cs="Sylfaen"/>
          <w:sz w:val="24"/>
          <w:szCs w:val="24"/>
          <w:lang w:val="hy-AM"/>
        </w:rPr>
        <w:t>պարբերականության</w:t>
      </w:r>
      <w:r w:rsidR="003320A5" w:rsidRPr="003320A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865F2D">
        <w:rPr>
          <w:rFonts w:ascii="GHEA Grapalat" w:hAnsi="GHEA Grapalat" w:cs="Sylfaen"/>
          <w:sz w:val="24"/>
          <w:szCs w:val="24"/>
          <w:lang w:val="hy-AM"/>
        </w:rPr>
        <w:t>սահմանու</w:t>
      </w:r>
      <w:r w:rsidR="00475815" w:rsidRPr="00865F2D">
        <w:rPr>
          <w:rFonts w:ascii="GHEA Grapalat" w:hAnsi="GHEA Grapalat" w:cs="Sylfaen"/>
          <w:sz w:val="24"/>
          <w:szCs w:val="24"/>
          <w:lang w:val="hy-AM"/>
        </w:rPr>
        <w:t>մ</w:t>
      </w:r>
      <w:r w:rsidR="0059607D" w:rsidRPr="00865F2D">
        <w:rPr>
          <w:rFonts w:ascii="GHEA Grapalat" w:hAnsi="GHEA Grapalat"/>
          <w:sz w:val="24"/>
          <w:szCs w:val="24"/>
          <w:lang w:val="hy-AM"/>
        </w:rPr>
        <w:t>:</w:t>
      </w:r>
    </w:p>
    <w:p w:rsidR="001C664B" w:rsidRPr="00BB2B2C" w:rsidRDefault="00F07C0D" w:rsidP="00956928">
      <w:pPr>
        <w:spacing w:after="100" w:afterAutospacing="1" w:line="360" w:lineRule="auto"/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865F2D">
        <w:rPr>
          <w:rFonts w:ascii="GHEA Grapalat" w:hAnsi="GHEA Grapalat" w:cs="Arial"/>
          <w:sz w:val="24"/>
          <w:szCs w:val="24"/>
          <w:lang w:val="hy-AM"/>
        </w:rPr>
        <w:t>●</w:t>
      </w:r>
      <w:r w:rsidR="0059607D" w:rsidRPr="00865F2D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="003320A5" w:rsidRPr="003320A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865F2D">
        <w:rPr>
          <w:rFonts w:ascii="GHEA Grapalat" w:hAnsi="GHEA Grapalat" w:cs="Sylfaen"/>
          <w:sz w:val="24"/>
          <w:szCs w:val="24"/>
          <w:lang w:val="hy-AM"/>
        </w:rPr>
        <w:t>փողոցների</w:t>
      </w:r>
      <w:r w:rsidR="003320A5" w:rsidRPr="003320A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865F2D">
        <w:rPr>
          <w:rFonts w:ascii="GHEA Grapalat" w:hAnsi="GHEA Grapalat" w:cs="Sylfaen"/>
          <w:sz w:val="24"/>
          <w:szCs w:val="24"/>
          <w:lang w:val="hy-AM"/>
        </w:rPr>
        <w:t>և</w:t>
      </w:r>
      <w:r w:rsidR="003320A5" w:rsidRPr="003320A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865F2D">
        <w:rPr>
          <w:rFonts w:ascii="GHEA Grapalat" w:hAnsi="GHEA Grapalat" w:cs="Sylfaen"/>
          <w:sz w:val="24"/>
          <w:szCs w:val="24"/>
          <w:lang w:val="hy-AM"/>
        </w:rPr>
        <w:t>այլ</w:t>
      </w:r>
      <w:r w:rsidR="003320A5" w:rsidRPr="003320A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865F2D">
        <w:rPr>
          <w:rFonts w:ascii="GHEA Grapalat" w:hAnsi="GHEA Grapalat" w:cs="Sylfaen"/>
          <w:sz w:val="24"/>
          <w:szCs w:val="24"/>
          <w:lang w:val="hy-AM"/>
        </w:rPr>
        <w:t>հասարակական</w:t>
      </w:r>
      <w:r w:rsidR="003320A5" w:rsidRPr="003320A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865F2D">
        <w:rPr>
          <w:rFonts w:ascii="GHEA Grapalat" w:hAnsi="GHEA Grapalat" w:cs="Sylfaen"/>
          <w:sz w:val="24"/>
          <w:szCs w:val="24"/>
          <w:lang w:val="hy-AM"/>
        </w:rPr>
        <w:t>կառույցների</w:t>
      </w:r>
      <w:r w:rsidR="003320A5" w:rsidRPr="003320A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865F2D">
        <w:rPr>
          <w:rFonts w:ascii="GHEA Grapalat" w:hAnsi="GHEA Grapalat" w:cs="Sylfaen"/>
          <w:sz w:val="24"/>
          <w:szCs w:val="24"/>
          <w:lang w:val="hy-AM"/>
        </w:rPr>
        <w:t>գույքագրում</w:t>
      </w:r>
      <w:r w:rsidR="003320A5" w:rsidRPr="003320A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865F2D">
        <w:rPr>
          <w:rFonts w:ascii="GHEA Grapalat" w:hAnsi="GHEA Grapalat" w:cs="Sylfaen"/>
          <w:sz w:val="24"/>
          <w:szCs w:val="24"/>
          <w:lang w:val="hy-AM"/>
        </w:rPr>
        <w:t>և</w:t>
      </w:r>
      <w:r w:rsidR="003320A5" w:rsidRPr="003320A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865F2D">
        <w:rPr>
          <w:rFonts w:ascii="GHEA Grapalat" w:hAnsi="GHEA Grapalat" w:cs="Sylfaen"/>
          <w:sz w:val="24"/>
          <w:szCs w:val="24"/>
          <w:lang w:val="hy-AM"/>
        </w:rPr>
        <w:t>քարտեզագրում</w:t>
      </w:r>
      <w:r w:rsidR="0059607D" w:rsidRPr="00865F2D">
        <w:rPr>
          <w:rFonts w:ascii="GHEA Grapalat" w:hAnsi="GHEA Grapalat"/>
          <w:sz w:val="24"/>
          <w:szCs w:val="24"/>
          <w:lang w:val="hy-AM"/>
        </w:rPr>
        <w:t>:</w:t>
      </w:r>
    </w:p>
    <w:p w:rsidR="0059607D" w:rsidRPr="00BB2B2C" w:rsidRDefault="00F07C0D" w:rsidP="00956928">
      <w:pPr>
        <w:spacing w:after="100" w:afterAutospacing="1" w:line="360" w:lineRule="auto"/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BB2B2C">
        <w:rPr>
          <w:rFonts w:ascii="GHEA Grapalat" w:hAnsi="GHEA Grapalat" w:cs="Arial"/>
          <w:sz w:val="24"/>
          <w:szCs w:val="24"/>
          <w:lang w:val="hy-AM"/>
        </w:rPr>
        <w:lastRenderedPageBreak/>
        <w:t>●</w:t>
      </w:r>
      <w:r w:rsidRPr="00BB2B2C">
        <w:rPr>
          <w:rFonts w:ascii="GHEA Grapalat" w:hAnsi="GHEA Grapalat" w:cs="Sylfaen"/>
          <w:sz w:val="24"/>
          <w:szCs w:val="24"/>
          <w:lang w:val="hy-AM"/>
        </w:rPr>
        <w:t>Կապան</w:t>
      </w:r>
      <w:r w:rsidR="00BB2B2C" w:rsidRPr="00BB2B2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BB2B2C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="00BB2B2C" w:rsidRPr="00BB2B2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BB2B2C">
        <w:rPr>
          <w:rFonts w:ascii="GHEA Grapalat" w:hAnsi="GHEA Grapalat" w:cs="Sylfaen"/>
          <w:sz w:val="24"/>
          <w:szCs w:val="24"/>
          <w:lang w:val="hy-AM"/>
        </w:rPr>
        <w:t>փողոցների</w:t>
      </w:r>
      <w:r w:rsidR="00BB2B2C" w:rsidRPr="00BB2B2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BB2B2C">
        <w:rPr>
          <w:rFonts w:ascii="GHEA Grapalat" w:hAnsi="GHEA Grapalat" w:cs="Sylfaen"/>
          <w:sz w:val="24"/>
          <w:szCs w:val="24"/>
          <w:lang w:val="hy-AM"/>
        </w:rPr>
        <w:t>սանիտարական</w:t>
      </w:r>
      <w:r w:rsidR="00BB2B2C" w:rsidRPr="00BB2B2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BB2B2C">
        <w:rPr>
          <w:rFonts w:ascii="GHEA Grapalat" w:hAnsi="GHEA Grapalat" w:cs="Sylfaen"/>
          <w:sz w:val="24"/>
          <w:szCs w:val="24"/>
          <w:lang w:val="hy-AM"/>
        </w:rPr>
        <w:t>մաքրման</w:t>
      </w:r>
      <w:r w:rsidR="00BB2B2C" w:rsidRPr="00BB2B2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BB2B2C">
        <w:rPr>
          <w:rFonts w:ascii="GHEA Grapalat" w:hAnsi="GHEA Grapalat" w:cs="Sylfaen"/>
          <w:sz w:val="24"/>
          <w:szCs w:val="24"/>
          <w:lang w:val="hy-AM"/>
        </w:rPr>
        <w:t>և</w:t>
      </w:r>
      <w:r w:rsidR="00BB2B2C" w:rsidRPr="00BB2B2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BB2B2C">
        <w:rPr>
          <w:rFonts w:ascii="GHEA Grapalat" w:hAnsi="GHEA Grapalat" w:cs="Sylfaen"/>
          <w:sz w:val="24"/>
          <w:szCs w:val="24"/>
          <w:lang w:val="hy-AM"/>
        </w:rPr>
        <w:t>աղբահանության</w:t>
      </w:r>
      <w:r w:rsidR="00BB2B2C" w:rsidRPr="00BB2B2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BB2B2C">
        <w:rPr>
          <w:rFonts w:ascii="GHEA Grapalat" w:hAnsi="GHEA Grapalat" w:cs="Sylfaen"/>
          <w:sz w:val="24"/>
          <w:szCs w:val="24"/>
          <w:lang w:val="hy-AM"/>
        </w:rPr>
        <w:t>աշխատանքները</w:t>
      </w:r>
      <w:r w:rsidR="00BB2B2C" w:rsidRPr="00BB2B2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BB2B2C">
        <w:rPr>
          <w:rFonts w:ascii="GHEA Grapalat" w:hAnsi="GHEA Grapalat" w:cs="Sylfaen"/>
          <w:sz w:val="24"/>
          <w:szCs w:val="24"/>
          <w:lang w:val="hy-AM"/>
        </w:rPr>
        <w:t>պատշաճ</w:t>
      </w:r>
      <w:r w:rsidR="00BB2B2C" w:rsidRPr="00BB2B2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BB2B2C">
        <w:rPr>
          <w:rFonts w:ascii="GHEA Grapalat" w:hAnsi="GHEA Grapalat" w:cs="Sylfaen"/>
          <w:sz w:val="24"/>
          <w:szCs w:val="24"/>
          <w:lang w:val="hy-AM"/>
        </w:rPr>
        <w:t>մակարդակով</w:t>
      </w:r>
      <w:r w:rsidR="00BB2B2C" w:rsidRPr="00BB2B2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BB2B2C">
        <w:rPr>
          <w:rFonts w:ascii="GHEA Grapalat" w:hAnsi="GHEA Grapalat" w:cs="Sylfaen"/>
          <w:sz w:val="24"/>
          <w:szCs w:val="24"/>
          <w:lang w:val="hy-AM"/>
        </w:rPr>
        <w:t>կազմակերպելու</w:t>
      </w:r>
      <w:r w:rsidR="00BB2B2C" w:rsidRPr="00BB2B2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BB2B2C">
        <w:rPr>
          <w:rFonts w:ascii="GHEA Grapalat" w:hAnsi="GHEA Grapalat" w:cs="Sylfaen"/>
          <w:sz w:val="24"/>
          <w:szCs w:val="24"/>
          <w:lang w:val="hy-AM"/>
        </w:rPr>
        <w:t>համար</w:t>
      </w:r>
      <w:r w:rsidR="00BB2B2C" w:rsidRPr="00BB2B2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BB2B2C">
        <w:rPr>
          <w:rFonts w:ascii="GHEA Grapalat" w:hAnsi="GHEA Grapalat" w:cs="Sylfaen"/>
          <w:sz w:val="24"/>
          <w:szCs w:val="24"/>
          <w:lang w:val="hy-AM"/>
        </w:rPr>
        <w:t>ձեռք</w:t>
      </w:r>
      <w:r w:rsidR="00BB2B2C" w:rsidRPr="00BB2B2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BB2B2C">
        <w:rPr>
          <w:rFonts w:ascii="GHEA Grapalat" w:hAnsi="GHEA Grapalat" w:cs="Sylfaen"/>
          <w:sz w:val="24"/>
          <w:szCs w:val="24"/>
          <w:lang w:val="hy-AM"/>
        </w:rPr>
        <w:t>բերել</w:t>
      </w:r>
      <w:r w:rsidR="00BB2B2C" w:rsidRPr="00BB2B2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BB2B2C">
        <w:rPr>
          <w:rFonts w:ascii="GHEA Grapalat" w:hAnsi="GHEA Grapalat" w:cs="Sylfaen"/>
          <w:sz w:val="24"/>
          <w:szCs w:val="24"/>
          <w:lang w:val="hy-AM"/>
        </w:rPr>
        <w:t>տարբեր</w:t>
      </w:r>
      <w:r w:rsidR="00BB2B2C" w:rsidRPr="00BB2B2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BB2B2C">
        <w:rPr>
          <w:rFonts w:ascii="GHEA Grapalat" w:hAnsi="GHEA Grapalat" w:cs="Sylfaen"/>
          <w:sz w:val="24"/>
          <w:szCs w:val="24"/>
          <w:lang w:val="hy-AM"/>
        </w:rPr>
        <w:t>մակնիշների</w:t>
      </w:r>
      <w:r w:rsidR="0059607D" w:rsidRPr="00BB2B2C">
        <w:rPr>
          <w:rFonts w:ascii="GHEA Grapalat" w:hAnsi="GHEA Grapalat"/>
          <w:sz w:val="24"/>
          <w:szCs w:val="24"/>
          <w:lang w:val="hy-AM"/>
        </w:rPr>
        <w:t xml:space="preserve">  (</w:t>
      </w:r>
      <w:r w:rsidR="0059607D" w:rsidRPr="00BB2B2C">
        <w:rPr>
          <w:rFonts w:ascii="GHEA Grapalat" w:hAnsi="GHEA Grapalat" w:cs="Sylfaen"/>
          <w:sz w:val="24"/>
          <w:szCs w:val="24"/>
          <w:lang w:val="hy-AM"/>
        </w:rPr>
        <w:t>ձյուն</w:t>
      </w:r>
      <w:r w:rsidR="00732A1D" w:rsidRPr="00604EF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BB2B2C">
        <w:rPr>
          <w:rFonts w:ascii="GHEA Grapalat" w:hAnsi="GHEA Grapalat" w:cs="Sylfaen"/>
          <w:sz w:val="24"/>
          <w:szCs w:val="24"/>
          <w:lang w:val="hy-AM"/>
        </w:rPr>
        <w:t>մաքրող</w:t>
      </w:r>
      <w:r w:rsidR="0059607D" w:rsidRPr="00BB2B2C">
        <w:rPr>
          <w:rFonts w:ascii="GHEA Grapalat" w:hAnsi="GHEA Grapalat"/>
          <w:sz w:val="24"/>
          <w:szCs w:val="24"/>
          <w:lang w:val="hy-AM"/>
        </w:rPr>
        <w:t xml:space="preserve">,  </w:t>
      </w:r>
      <w:r w:rsidR="0059607D" w:rsidRPr="00BB2B2C">
        <w:rPr>
          <w:rFonts w:ascii="GHEA Grapalat" w:hAnsi="GHEA Grapalat" w:cs="Sylfaen"/>
          <w:sz w:val="24"/>
          <w:szCs w:val="24"/>
          <w:lang w:val="hy-AM"/>
        </w:rPr>
        <w:t>բարձող</w:t>
      </w:r>
      <w:r w:rsidR="0059607D" w:rsidRPr="00BB2B2C">
        <w:rPr>
          <w:rFonts w:ascii="GHEA Grapalat" w:hAnsi="GHEA Grapalat"/>
          <w:sz w:val="24"/>
          <w:szCs w:val="24"/>
          <w:lang w:val="hy-AM"/>
        </w:rPr>
        <w:t xml:space="preserve">,  </w:t>
      </w:r>
      <w:r w:rsidR="0059607D" w:rsidRPr="00BB2B2C">
        <w:rPr>
          <w:rFonts w:ascii="GHEA Grapalat" w:hAnsi="GHEA Grapalat" w:cs="Sylfaen"/>
          <w:sz w:val="24"/>
          <w:szCs w:val="24"/>
          <w:lang w:val="hy-AM"/>
        </w:rPr>
        <w:t>մայթ</w:t>
      </w:r>
      <w:r w:rsidR="00604EF0" w:rsidRPr="00EC67F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BB2B2C">
        <w:rPr>
          <w:rFonts w:ascii="GHEA Grapalat" w:hAnsi="GHEA Grapalat" w:cs="Sylfaen"/>
          <w:sz w:val="24"/>
          <w:szCs w:val="24"/>
          <w:lang w:val="hy-AM"/>
        </w:rPr>
        <w:t>մաքրող</w:t>
      </w:r>
      <w:r w:rsidR="0059607D" w:rsidRPr="00BB2B2C">
        <w:rPr>
          <w:rFonts w:ascii="GHEA Grapalat" w:hAnsi="GHEA Grapalat"/>
          <w:sz w:val="24"/>
          <w:szCs w:val="24"/>
          <w:lang w:val="hy-AM"/>
        </w:rPr>
        <w:t xml:space="preserve">,  </w:t>
      </w:r>
      <w:r w:rsidR="0059607D" w:rsidRPr="00BB2B2C">
        <w:rPr>
          <w:rFonts w:ascii="GHEA Grapalat" w:hAnsi="GHEA Grapalat" w:cs="Sylfaen"/>
          <w:sz w:val="24"/>
          <w:szCs w:val="24"/>
          <w:lang w:val="hy-AM"/>
        </w:rPr>
        <w:t>ինքնաթափ</w:t>
      </w:r>
      <w:r w:rsidR="0059607D" w:rsidRPr="00BB2B2C">
        <w:rPr>
          <w:rFonts w:ascii="GHEA Grapalat" w:hAnsi="GHEA Grapalat"/>
          <w:sz w:val="24"/>
          <w:szCs w:val="24"/>
          <w:lang w:val="hy-AM"/>
        </w:rPr>
        <w:t xml:space="preserve">, </w:t>
      </w:r>
      <w:r w:rsidR="0059607D" w:rsidRPr="00BB2B2C">
        <w:rPr>
          <w:rFonts w:ascii="GHEA Grapalat" w:hAnsi="GHEA Grapalat" w:cs="Sylfaen"/>
          <w:sz w:val="24"/>
          <w:szCs w:val="24"/>
          <w:lang w:val="hy-AM"/>
        </w:rPr>
        <w:t>գրեյդեր</w:t>
      </w:r>
      <w:r w:rsidR="0059607D" w:rsidRPr="00BB2B2C">
        <w:rPr>
          <w:rFonts w:ascii="GHEA Grapalat" w:hAnsi="GHEA Grapalat"/>
          <w:sz w:val="24"/>
          <w:szCs w:val="24"/>
          <w:lang w:val="hy-AM"/>
        </w:rPr>
        <w:t xml:space="preserve">) </w:t>
      </w:r>
      <w:r w:rsidR="0059607D" w:rsidRPr="00BB2B2C">
        <w:rPr>
          <w:rFonts w:ascii="GHEA Grapalat" w:hAnsi="GHEA Grapalat" w:cs="Sylfaen"/>
          <w:sz w:val="24"/>
          <w:szCs w:val="24"/>
          <w:lang w:val="hy-AM"/>
        </w:rPr>
        <w:t>և</w:t>
      </w:r>
      <w:r w:rsidR="00BB2B2C" w:rsidRPr="00BB2B2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BB2B2C">
        <w:rPr>
          <w:rFonts w:ascii="GHEA Grapalat" w:hAnsi="GHEA Grapalat" w:cs="Sylfaen"/>
          <w:sz w:val="24"/>
          <w:szCs w:val="24"/>
          <w:lang w:val="hy-AM"/>
        </w:rPr>
        <w:t>այլ</w:t>
      </w:r>
      <w:r w:rsidR="00BB2B2C" w:rsidRPr="00BB2B2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BB2B2C">
        <w:rPr>
          <w:rFonts w:ascii="GHEA Grapalat" w:hAnsi="GHEA Grapalat" w:cs="Sylfaen"/>
          <w:sz w:val="24"/>
          <w:szCs w:val="24"/>
          <w:lang w:val="hy-AM"/>
        </w:rPr>
        <w:t>հատուկ</w:t>
      </w:r>
      <w:r w:rsidR="00BB2B2C" w:rsidRPr="00BB2B2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BB2B2C">
        <w:rPr>
          <w:rFonts w:ascii="GHEA Grapalat" w:hAnsi="GHEA Grapalat" w:cs="Sylfaen"/>
          <w:sz w:val="24"/>
          <w:szCs w:val="24"/>
          <w:lang w:val="hy-AM"/>
        </w:rPr>
        <w:t>նշանակության</w:t>
      </w:r>
      <w:r w:rsidR="00BB2B2C" w:rsidRPr="00BB2B2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BB2B2C">
        <w:rPr>
          <w:rFonts w:ascii="GHEA Grapalat" w:hAnsi="GHEA Grapalat" w:cs="Sylfaen"/>
          <w:sz w:val="24"/>
          <w:szCs w:val="24"/>
          <w:lang w:val="hy-AM"/>
        </w:rPr>
        <w:t>մեքենա</w:t>
      </w:r>
      <w:r w:rsidR="00BB2B2C" w:rsidRPr="00BB2B2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BB2B2C">
        <w:rPr>
          <w:rFonts w:ascii="GHEA Grapalat" w:hAnsi="GHEA Grapalat"/>
          <w:sz w:val="24"/>
          <w:szCs w:val="24"/>
          <w:lang w:val="hy-AM"/>
        </w:rPr>
        <w:t>–</w:t>
      </w:r>
      <w:r w:rsidR="00BB2B2C" w:rsidRPr="00BB2B2C">
        <w:rPr>
          <w:rFonts w:ascii="GHEA Grapalat" w:hAnsi="GHEA Grapalat"/>
          <w:sz w:val="24"/>
          <w:szCs w:val="24"/>
          <w:lang w:val="hy-AM"/>
        </w:rPr>
        <w:t xml:space="preserve"> </w:t>
      </w:r>
      <w:r w:rsidR="0059607D" w:rsidRPr="00BB2B2C">
        <w:rPr>
          <w:rFonts w:ascii="GHEA Grapalat" w:hAnsi="GHEA Grapalat" w:cs="Sylfaen"/>
          <w:sz w:val="24"/>
          <w:szCs w:val="24"/>
          <w:lang w:val="hy-AM"/>
        </w:rPr>
        <w:t>մեխանիզմներ</w:t>
      </w:r>
      <w:r w:rsidR="0059607D" w:rsidRPr="00BB2B2C">
        <w:rPr>
          <w:rFonts w:ascii="GHEA Grapalat" w:hAnsi="GHEA Grapalat"/>
          <w:sz w:val="24"/>
          <w:szCs w:val="24"/>
          <w:lang w:val="hy-AM"/>
        </w:rPr>
        <w:t>:</w:t>
      </w:r>
    </w:p>
    <w:p w:rsidR="0059607D" w:rsidRPr="00BB2B2C" w:rsidRDefault="00F07C0D" w:rsidP="00956928">
      <w:pPr>
        <w:spacing w:after="100" w:afterAutospacing="1" w:line="360" w:lineRule="auto"/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BB2B2C">
        <w:rPr>
          <w:rFonts w:ascii="GHEA Grapalat" w:hAnsi="GHEA Grapalat" w:cs="Arial"/>
          <w:sz w:val="24"/>
          <w:szCs w:val="24"/>
          <w:lang w:val="hy-AM"/>
        </w:rPr>
        <w:t>●</w:t>
      </w:r>
      <w:r w:rsidR="0059607D" w:rsidRPr="00BB2B2C">
        <w:rPr>
          <w:rFonts w:ascii="GHEA Grapalat" w:hAnsi="GHEA Grapalat" w:cs="Sylfaen"/>
          <w:sz w:val="24"/>
          <w:szCs w:val="24"/>
          <w:lang w:val="hy-AM"/>
        </w:rPr>
        <w:t>Համայնքային</w:t>
      </w:r>
      <w:r w:rsidR="00BB2B2C" w:rsidRPr="00BB2B2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BB2B2C">
        <w:rPr>
          <w:rFonts w:ascii="GHEA Grapalat" w:hAnsi="GHEA Grapalat" w:cs="Sylfaen"/>
          <w:sz w:val="24"/>
          <w:szCs w:val="24"/>
          <w:lang w:val="hy-AM"/>
        </w:rPr>
        <w:t>աղբանոցի</w:t>
      </w:r>
      <w:r w:rsidR="00BB2B2C" w:rsidRPr="00BB2B2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BB2B2C">
        <w:rPr>
          <w:rFonts w:ascii="GHEA Grapalat" w:hAnsi="GHEA Grapalat" w:cs="Sylfaen"/>
          <w:sz w:val="24"/>
          <w:szCs w:val="24"/>
          <w:lang w:val="hy-AM"/>
        </w:rPr>
        <w:t>ճանապարհի</w:t>
      </w:r>
      <w:r w:rsidR="00BB2B2C" w:rsidRPr="00BB2B2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BB2B2C">
        <w:rPr>
          <w:rFonts w:ascii="GHEA Grapalat" w:hAnsi="GHEA Grapalat" w:cs="Sylfaen"/>
          <w:sz w:val="24"/>
          <w:szCs w:val="24"/>
          <w:lang w:val="hy-AM"/>
        </w:rPr>
        <w:t>կառուցում</w:t>
      </w:r>
      <w:r w:rsidR="0059607D" w:rsidRPr="00BB2B2C">
        <w:rPr>
          <w:rFonts w:ascii="GHEA Grapalat" w:hAnsi="GHEA Grapalat"/>
          <w:sz w:val="24"/>
          <w:szCs w:val="24"/>
          <w:lang w:val="hy-AM"/>
        </w:rPr>
        <w:t>,</w:t>
      </w:r>
    </w:p>
    <w:p w:rsidR="0059607D" w:rsidRPr="00BB2B2C" w:rsidRDefault="00F07C0D" w:rsidP="00956928">
      <w:pPr>
        <w:spacing w:after="100" w:afterAutospacing="1" w:line="360" w:lineRule="auto"/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BB2B2C">
        <w:rPr>
          <w:rFonts w:ascii="GHEA Grapalat" w:hAnsi="GHEA Grapalat" w:cs="Arial"/>
          <w:sz w:val="24"/>
          <w:szCs w:val="24"/>
          <w:lang w:val="hy-AM"/>
        </w:rPr>
        <w:t>●</w:t>
      </w:r>
      <w:r w:rsidR="0059607D" w:rsidRPr="00BB2B2C">
        <w:rPr>
          <w:rFonts w:ascii="GHEA Grapalat" w:hAnsi="GHEA Grapalat" w:cs="Sylfaen"/>
          <w:sz w:val="24"/>
          <w:szCs w:val="24"/>
          <w:lang w:val="hy-AM"/>
        </w:rPr>
        <w:t>Աղբավայր</w:t>
      </w:r>
      <w:r w:rsidR="00BB2B2C" w:rsidRPr="00BB2B2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BB2B2C">
        <w:rPr>
          <w:rFonts w:ascii="GHEA Grapalat" w:hAnsi="GHEA Grapalat" w:cs="Sylfaen"/>
          <w:sz w:val="24"/>
          <w:szCs w:val="24"/>
          <w:lang w:val="hy-AM"/>
        </w:rPr>
        <w:t>մտնող</w:t>
      </w:r>
      <w:r w:rsidR="00BB2B2C" w:rsidRPr="00BB2B2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BB2B2C">
        <w:rPr>
          <w:rFonts w:ascii="GHEA Grapalat" w:hAnsi="GHEA Grapalat" w:cs="Sylfaen"/>
          <w:sz w:val="24"/>
          <w:szCs w:val="24"/>
          <w:lang w:val="hy-AM"/>
        </w:rPr>
        <w:t>մեքենաների</w:t>
      </w:r>
      <w:r w:rsidR="00BB2B2C" w:rsidRPr="00BB2B2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BB2B2C">
        <w:rPr>
          <w:rFonts w:ascii="GHEA Grapalat" w:hAnsi="GHEA Grapalat" w:cs="Sylfaen"/>
          <w:sz w:val="24"/>
          <w:szCs w:val="24"/>
          <w:lang w:val="hy-AM"/>
        </w:rPr>
        <w:t>նկատմամբ</w:t>
      </w:r>
      <w:r w:rsidR="00BB2B2C" w:rsidRPr="00BB2B2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BB2B2C">
        <w:rPr>
          <w:rFonts w:ascii="GHEA Grapalat" w:hAnsi="GHEA Grapalat" w:cs="Sylfaen"/>
          <w:sz w:val="24"/>
          <w:szCs w:val="24"/>
          <w:lang w:val="hy-AM"/>
        </w:rPr>
        <w:t>վերահսկողության</w:t>
      </w:r>
      <w:r w:rsidR="00BB2B2C" w:rsidRPr="00BB2B2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BB2B2C">
        <w:rPr>
          <w:rFonts w:ascii="GHEA Grapalat" w:hAnsi="GHEA Grapalat" w:cs="Sylfaen"/>
          <w:sz w:val="24"/>
          <w:szCs w:val="24"/>
          <w:lang w:val="hy-AM"/>
        </w:rPr>
        <w:t>իրականացում</w:t>
      </w:r>
      <w:r w:rsidR="0059607D" w:rsidRPr="00BB2B2C">
        <w:rPr>
          <w:rFonts w:ascii="GHEA Grapalat" w:hAnsi="GHEA Grapalat"/>
          <w:sz w:val="24"/>
          <w:szCs w:val="24"/>
          <w:lang w:val="hy-AM"/>
        </w:rPr>
        <w:t xml:space="preserve">, </w:t>
      </w:r>
      <w:r w:rsidR="0059607D" w:rsidRPr="00BB2B2C">
        <w:rPr>
          <w:rFonts w:ascii="GHEA Grapalat" w:hAnsi="GHEA Grapalat" w:cs="Sylfaen"/>
          <w:sz w:val="24"/>
          <w:szCs w:val="24"/>
          <w:lang w:val="hy-AM"/>
        </w:rPr>
        <w:t>դրանց</w:t>
      </w:r>
      <w:r w:rsidR="00BB2B2C" w:rsidRPr="00BB2B2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BB2B2C">
        <w:rPr>
          <w:rFonts w:ascii="GHEA Grapalat" w:hAnsi="GHEA Grapalat" w:cs="Sylfaen"/>
          <w:sz w:val="24"/>
          <w:szCs w:val="24"/>
          <w:lang w:val="hy-AM"/>
        </w:rPr>
        <w:t>հաշվառում</w:t>
      </w:r>
      <w:r w:rsidR="0059607D" w:rsidRPr="00BB2B2C">
        <w:rPr>
          <w:rFonts w:ascii="GHEA Grapalat" w:hAnsi="GHEA Grapalat"/>
          <w:sz w:val="24"/>
          <w:szCs w:val="24"/>
          <w:lang w:val="hy-AM"/>
        </w:rPr>
        <w:t>:</w:t>
      </w:r>
    </w:p>
    <w:p w:rsidR="005817EB" w:rsidRPr="00BB2B2C" w:rsidRDefault="005817EB" w:rsidP="00956928">
      <w:pPr>
        <w:spacing w:after="100" w:afterAutospacing="1" w:line="360" w:lineRule="auto"/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BB2B2C">
        <w:rPr>
          <w:rFonts w:ascii="GHEA Grapalat" w:hAnsi="GHEA Grapalat" w:cs="Arial"/>
          <w:sz w:val="24"/>
          <w:szCs w:val="24"/>
          <w:lang w:val="hy-AM"/>
        </w:rPr>
        <w:t>●</w:t>
      </w:r>
      <w:r w:rsidRPr="00BB2B2C">
        <w:rPr>
          <w:rFonts w:ascii="GHEA Grapalat" w:hAnsi="GHEA Grapalat" w:cs="Sylfaen"/>
          <w:sz w:val="24"/>
          <w:szCs w:val="24"/>
          <w:lang w:val="hy-AM"/>
        </w:rPr>
        <w:t>Մեծ</w:t>
      </w:r>
      <w:r w:rsidR="00BB2B2C" w:rsidRPr="00BB2B2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BB2B2C">
        <w:rPr>
          <w:rFonts w:ascii="GHEA Grapalat" w:hAnsi="GHEA Grapalat" w:cs="Sylfaen"/>
          <w:sz w:val="24"/>
          <w:szCs w:val="24"/>
          <w:lang w:val="hy-AM"/>
        </w:rPr>
        <w:t>և</w:t>
      </w:r>
      <w:r w:rsidR="00BB2B2C" w:rsidRPr="00BB2B2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BB2B2C">
        <w:rPr>
          <w:rFonts w:ascii="GHEA Grapalat" w:hAnsi="GHEA Grapalat" w:cs="Sylfaen"/>
          <w:sz w:val="24"/>
          <w:szCs w:val="24"/>
          <w:lang w:val="hy-AM"/>
        </w:rPr>
        <w:t>փոքր</w:t>
      </w:r>
      <w:r w:rsidR="00BB2B2C" w:rsidRPr="00BB2B2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BB2B2C">
        <w:rPr>
          <w:rFonts w:ascii="GHEA Grapalat" w:hAnsi="GHEA Grapalat" w:cs="Sylfaen"/>
          <w:sz w:val="24"/>
          <w:szCs w:val="24"/>
          <w:lang w:val="hy-AM"/>
        </w:rPr>
        <w:t>մետաղական</w:t>
      </w:r>
      <w:r w:rsidR="00BB2B2C" w:rsidRPr="00BB2B2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BB2B2C">
        <w:rPr>
          <w:rFonts w:ascii="GHEA Grapalat" w:hAnsi="GHEA Grapalat" w:cs="Sylfaen"/>
          <w:sz w:val="24"/>
          <w:szCs w:val="24"/>
          <w:lang w:val="hy-AM"/>
        </w:rPr>
        <w:t>աղբարկղերի</w:t>
      </w:r>
      <w:r w:rsidR="00BB2B2C" w:rsidRPr="00BB2B2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BB2B2C">
        <w:rPr>
          <w:rFonts w:ascii="GHEA Grapalat" w:hAnsi="GHEA Grapalat" w:cs="Sylfaen"/>
          <w:sz w:val="24"/>
          <w:szCs w:val="24"/>
          <w:lang w:val="hy-AM"/>
        </w:rPr>
        <w:t>պատրաստում:</w:t>
      </w:r>
    </w:p>
    <w:p w:rsidR="0059607D" w:rsidRPr="00BB2B2C" w:rsidRDefault="005817EB" w:rsidP="00956928">
      <w:pPr>
        <w:spacing w:after="100" w:afterAutospacing="1" w:line="360" w:lineRule="auto"/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BB2B2C">
        <w:rPr>
          <w:rFonts w:ascii="GHEA Grapalat" w:hAnsi="GHEA Grapalat" w:cs="Arial"/>
          <w:sz w:val="24"/>
          <w:szCs w:val="24"/>
          <w:lang w:val="hy-AM"/>
        </w:rPr>
        <w:t>●</w:t>
      </w:r>
      <w:r w:rsidR="00475815" w:rsidRPr="00BB2B2C">
        <w:rPr>
          <w:rFonts w:ascii="GHEA Grapalat" w:hAnsi="GHEA Grapalat" w:cs="Sylfaen"/>
          <w:sz w:val="24"/>
          <w:szCs w:val="24"/>
          <w:lang w:val="hy-AM"/>
        </w:rPr>
        <w:t>Փողոց</w:t>
      </w:r>
      <w:r w:rsidR="0059607D" w:rsidRPr="00BB2B2C">
        <w:rPr>
          <w:rFonts w:ascii="GHEA Grapalat" w:hAnsi="GHEA Grapalat" w:cs="Sylfaen"/>
          <w:sz w:val="24"/>
          <w:szCs w:val="24"/>
          <w:lang w:val="hy-AM"/>
        </w:rPr>
        <w:t>ների</w:t>
      </w:r>
      <w:r w:rsidR="00BB2B2C" w:rsidRPr="00BB2B2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BB2B2C">
        <w:rPr>
          <w:rFonts w:ascii="GHEA Grapalat" w:hAnsi="GHEA Grapalat" w:cs="Sylfaen"/>
          <w:sz w:val="24"/>
          <w:szCs w:val="24"/>
          <w:lang w:val="hy-AM"/>
        </w:rPr>
        <w:t>երթևեկությունը</w:t>
      </w:r>
      <w:r w:rsidR="00BB2B2C" w:rsidRPr="00BB2B2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BB2B2C">
        <w:rPr>
          <w:rFonts w:ascii="GHEA Grapalat" w:hAnsi="GHEA Grapalat" w:cs="Sylfaen"/>
          <w:sz w:val="24"/>
          <w:szCs w:val="24"/>
          <w:lang w:val="hy-AM"/>
        </w:rPr>
        <w:t>կարգավորելու</w:t>
      </w:r>
      <w:r w:rsidR="00BB2B2C" w:rsidRPr="00BB2B2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BB2B2C">
        <w:rPr>
          <w:rFonts w:ascii="GHEA Grapalat" w:hAnsi="GHEA Grapalat" w:cs="Sylfaen"/>
          <w:sz w:val="24"/>
          <w:szCs w:val="24"/>
          <w:lang w:val="hy-AM"/>
        </w:rPr>
        <w:t>նպատակով</w:t>
      </w:r>
      <w:r w:rsidR="00BB2B2C" w:rsidRPr="00BB2B2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BB2B2C">
        <w:rPr>
          <w:rFonts w:ascii="GHEA Grapalat" w:hAnsi="GHEA Grapalat" w:cs="Sylfaen"/>
          <w:sz w:val="24"/>
          <w:szCs w:val="24"/>
          <w:lang w:val="hy-AM"/>
        </w:rPr>
        <w:t>նոր</w:t>
      </w:r>
      <w:r w:rsidR="0059607D" w:rsidRPr="00BB2B2C">
        <w:rPr>
          <w:rFonts w:ascii="GHEA Grapalat" w:hAnsi="GHEA Grapalat"/>
          <w:sz w:val="24"/>
          <w:szCs w:val="24"/>
          <w:lang w:val="hy-AM"/>
        </w:rPr>
        <w:t xml:space="preserve">, </w:t>
      </w:r>
      <w:r w:rsidR="0059607D" w:rsidRPr="00BB2B2C">
        <w:rPr>
          <w:rFonts w:ascii="GHEA Grapalat" w:hAnsi="GHEA Grapalat" w:cs="Sylfaen"/>
          <w:sz w:val="24"/>
          <w:szCs w:val="24"/>
          <w:lang w:val="hy-AM"/>
        </w:rPr>
        <w:t>ժամանակակից</w:t>
      </w:r>
      <w:r w:rsidR="00BB2B2C" w:rsidRPr="00BB2B2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BB2B2C">
        <w:rPr>
          <w:rFonts w:ascii="GHEA Grapalat" w:hAnsi="GHEA Grapalat" w:cs="Sylfaen"/>
          <w:sz w:val="24"/>
          <w:szCs w:val="24"/>
          <w:lang w:val="hy-AM"/>
        </w:rPr>
        <w:t>վայրկեննացուցիչով</w:t>
      </w:r>
      <w:r w:rsidR="00BB2B2C" w:rsidRPr="00BB2B2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BB2B2C">
        <w:rPr>
          <w:rFonts w:ascii="GHEA Grapalat" w:hAnsi="GHEA Grapalat" w:cs="Sylfaen"/>
          <w:sz w:val="24"/>
          <w:szCs w:val="24"/>
          <w:lang w:val="hy-AM"/>
        </w:rPr>
        <w:t>լուսացուցիչների</w:t>
      </w:r>
      <w:r w:rsidR="00BB2B2C" w:rsidRPr="00BB2B2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BB2B2C">
        <w:rPr>
          <w:rFonts w:ascii="GHEA Grapalat" w:hAnsi="GHEA Grapalat" w:cs="Sylfaen"/>
          <w:sz w:val="24"/>
          <w:szCs w:val="24"/>
          <w:lang w:val="hy-AM"/>
        </w:rPr>
        <w:t>տեղադրում</w:t>
      </w:r>
      <w:r w:rsidR="0059607D" w:rsidRPr="00BB2B2C">
        <w:rPr>
          <w:rFonts w:ascii="GHEA Grapalat" w:hAnsi="GHEA Grapalat"/>
          <w:sz w:val="24"/>
          <w:szCs w:val="24"/>
          <w:lang w:val="hy-AM"/>
        </w:rPr>
        <w:t xml:space="preserve">, </w:t>
      </w:r>
      <w:r w:rsidR="0059607D" w:rsidRPr="00BB2B2C">
        <w:rPr>
          <w:rFonts w:ascii="GHEA Grapalat" w:hAnsi="GHEA Grapalat" w:cs="Sylfaen"/>
          <w:sz w:val="24"/>
          <w:szCs w:val="24"/>
          <w:lang w:val="hy-AM"/>
        </w:rPr>
        <w:t>երթևեկությունը</w:t>
      </w:r>
      <w:r w:rsidR="00BB2B2C" w:rsidRPr="00BB2B2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BB2B2C">
        <w:rPr>
          <w:rFonts w:ascii="GHEA Grapalat" w:hAnsi="GHEA Grapalat" w:cs="Sylfaen"/>
          <w:sz w:val="24"/>
          <w:szCs w:val="24"/>
          <w:lang w:val="hy-AM"/>
        </w:rPr>
        <w:t>կարգավորող</w:t>
      </w:r>
      <w:r w:rsidR="00BB2B2C" w:rsidRPr="00BB2B2C">
        <w:rPr>
          <w:rFonts w:ascii="GHEA Grapalat" w:hAnsi="GHEA Grapalat" w:cs="Sylfaen"/>
          <w:sz w:val="24"/>
          <w:szCs w:val="24"/>
          <w:lang w:val="hy-AM"/>
        </w:rPr>
        <w:t xml:space="preserve">  </w:t>
      </w:r>
      <w:r w:rsidR="0059607D" w:rsidRPr="00BB2B2C">
        <w:rPr>
          <w:rFonts w:ascii="GHEA Grapalat" w:hAnsi="GHEA Grapalat" w:cs="Sylfaen"/>
          <w:sz w:val="24"/>
          <w:szCs w:val="24"/>
          <w:lang w:val="hy-AM"/>
        </w:rPr>
        <w:t>նշանների</w:t>
      </w:r>
      <w:r w:rsidR="00BB2B2C" w:rsidRPr="00BB2B2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BB2B2C">
        <w:rPr>
          <w:rFonts w:ascii="GHEA Grapalat" w:hAnsi="GHEA Grapalat" w:cs="Sylfaen"/>
          <w:sz w:val="24"/>
          <w:szCs w:val="24"/>
          <w:lang w:val="hy-AM"/>
        </w:rPr>
        <w:t>թարմացում</w:t>
      </w:r>
      <w:r w:rsidR="00BB2B2C" w:rsidRPr="00BB2B2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BB2B2C">
        <w:rPr>
          <w:rFonts w:ascii="GHEA Grapalat" w:hAnsi="GHEA Grapalat" w:cs="Sylfaen"/>
          <w:sz w:val="24"/>
          <w:szCs w:val="24"/>
          <w:lang w:val="hy-AM"/>
        </w:rPr>
        <w:t>և</w:t>
      </w:r>
      <w:r w:rsidR="00BB2B2C" w:rsidRPr="00BB2B2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BB2B2C">
        <w:rPr>
          <w:rFonts w:ascii="GHEA Grapalat" w:hAnsi="GHEA Grapalat" w:cs="Sylfaen"/>
          <w:sz w:val="24"/>
          <w:szCs w:val="24"/>
          <w:lang w:val="hy-AM"/>
        </w:rPr>
        <w:t>ավելացում</w:t>
      </w:r>
      <w:r w:rsidR="0059607D" w:rsidRPr="00BB2B2C">
        <w:rPr>
          <w:rFonts w:ascii="GHEA Grapalat" w:hAnsi="GHEA Grapalat"/>
          <w:sz w:val="24"/>
          <w:szCs w:val="24"/>
          <w:lang w:val="hy-AM"/>
        </w:rPr>
        <w:t xml:space="preserve">, </w:t>
      </w:r>
      <w:r w:rsidR="0059607D" w:rsidRPr="00BB2B2C">
        <w:rPr>
          <w:rFonts w:ascii="GHEA Grapalat" w:hAnsi="GHEA Grapalat" w:cs="Sylfaen"/>
          <w:sz w:val="24"/>
          <w:szCs w:val="24"/>
          <w:lang w:val="hy-AM"/>
        </w:rPr>
        <w:t>փողոցների</w:t>
      </w:r>
      <w:r w:rsidR="00BB2B2C" w:rsidRPr="00BB2B2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BB2B2C">
        <w:rPr>
          <w:rFonts w:ascii="GHEA Grapalat" w:hAnsi="GHEA Grapalat" w:cs="Sylfaen"/>
          <w:sz w:val="24"/>
          <w:szCs w:val="24"/>
          <w:lang w:val="hy-AM"/>
        </w:rPr>
        <w:t>գծանշումների</w:t>
      </w:r>
      <w:r w:rsidR="00BB2B2C" w:rsidRPr="00BB2B2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BB2B2C">
        <w:rPr>
          <w:rFonts w:ascii="GHEA Grapalat" w:hAnsi="GHEA Grapalat" w:cs="Sylfaen"/>
          <w:sz w:val="24"/>
          <w:szCs w:val="24"/>
          <w:lang w:val="hy-AM"/>
        </w:rPr>
        <w:t>վերականգնում</w:t>
      </w:r>
      <w:r w:rsidR="00BB2B2C" w:rsidRPr="00BB2B2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BB2B2C">
        <w:rPr>
          <w:rFonts w:ascii="GHEA Grapalat" w:hAnsi="GHEA Grapalat" w:cs="Sylfaen"/>
          <w:sz w:val="24"/>
          <w:szCs w:val="24"/>
          <w:lang w:val="hy-AM"/>
        </w:rPr>
        <w:t>և</w:t>
      </w:r>
      <w:r w:rsidR="00BB2B2C" w:rsidRPr="00BB2B2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BB2B2C">
        <w:rPr>
          <w:rFonts w:ascii="GHEA Grapalat" w:hAnsi="GHEA Grapalat" w:cs="Sylfaen"/>
          <w:sz w:val="24"/>
          <w:szCs w:val="24"/>
          <w:lang w:val="hy-AM"/>
        </w:rPr>
        <w:t>թարմացում</w:t>
      </w:r>
      <w:r w:rsidR="0059607D" w:rsidRPr="00BB2B2C">
        <w:rPr>
          <w:rFonts w:ascii="GHEA Grapalat" w:hAnsi="GHEA Grapalat"/>
          <w:sz w:val="24"/>
          <w:szCs w:val="24"/>
          <w:lang w:val="hy-AM"/>
        </w:rPr>
        <w:t>:</w:t>
      </w:r>
    </w:p>
    <w:p w:rsidR="0059607D" w:rsidRPr="00BB2B2C" w:rsidRDefault="00C86C12" w:rsidP="00956928">
      <w:pPr>
        <w:spacing w:after="100" w:afterAutospacing="1" w:line="360" w:lineRule="auto"/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BB2B2C">
        <w:rPr>
          <w:rFonts w:ascii="GHEA Grapalat" w:hAnsi="GHEA Grapalat" w:cs="Arial"/>
          <w:sz w:val="24"/>
          <w:szCs w:val="24"/>
          <w:lang w:val="hy-AM"/>
        </w:rPr>
        <w:t>●</w:t>
      </w:r>
      <w:r w:rsidR="0059607D" w:rsidRPr="00BB2B2C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="00BB2B2C" w:rsidRPr="00BB2B2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BB2B2C">
        <w:rPr>
          <w:rFonts w:ascii="GHEA Grapalat" w:hAnsi="GHEA Grapalat" w:cs="Sylfaen"/>
          <w:sz w:val="24"/>
          <w:szCs w:val="24"/>
          <w:lang w:val="hy-AM"/>
        </w:rPr>
        <w:t>արտաքին</w:t>
      </w:r>
      <w:r w:rsidR="00BB2B2C" w:rsidRPr="00BB2B2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BB2B2C">
        <w:rPr>
          <w:rFonts w:ascii="GHEA Grapalat" w:hAnsi="GHEA Grapalat" w:cs="Sylfaen"/>
          <w:sz w:val="24"/>
          <w:szCs w:val="24"/>
          <w:lang w:val="hy-AM"/>
        </w:rPr>
        <w:t>լուսավորության</w:t>
      </w:r>
      <w:r w:rsidR="00BB2B2C" w:rsidRPr="00BB2B2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BB2B2C">
        <w:rPr>
          <w:rFonts w:ascii="GHEA Grapalat" w:hAnsi="GHEA Grapalat" w:cs="Sylfaen"/>
          <w:sz w:val="24"/>
          <w:szCs w:val="24"/>
          <w:lang w:val="hy-AM"/>
        </w:rPr>
        <w:t>ցանցի</w:t>
      </w:r>
      <w:r w:rsidR="00BB2B2C" w:rsidRPr="00BB2B2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BB2B2C">
        <w:rPr>
          <w:rFonts w:ascii="GHEA Grapalat" w:hAnsi="GHEA Grapalat" w:cs="Sylfaen"/>
          <w:sz w:val="24"/>
          <w:szCs w:val="24"/>
          <w:lang w:val="hy-AM"/>
        </w:rPr>
        <w:t>կարգավորում</w:t>
      </w:r>
      <w:r w:rsidR="0059607D" w:rsidRPr="00BB2B2C">
        <w:rPr>
          <w:rFonts w:ascii="GHEA Grapalat" w:hAnsi="GHEA Grapalat"/>
          <w:sz w:val="24"/>
          <w:szCs w:val="24"/>
          <w:lang w:val="hy-AM"/>
        </w:rPr>
        <w:t xml:space="preserve">, </w:t>
      </w:r>
      <w:r w:rsidR="0059607D" w:rsidRPr="00BB2B2C">
        <w:rPr>
          <w:rFonts w:ascii="GHEA Grapalat" w:hAnsi="GHEA Grapalat" w:cs="Sylfaen"/>
          <w:sz w:val="24"/>
          <w:szCs w:val="24"/>
          <w:lang w:val="hy-AM"/>
        </w:rPr>
        <w:t>բարելավում</w:t>
      </w:r>
      <w:r w:rsidR="0059607D" w:rsidRPr="00BB2B2C">
        <w:rPr>
          <w:rFonts w:ascii="GHEA Grapalat" w:hAnsi="GHEA Grapalat"/>
          <w:sz w:val="24"/>
          <w:szCs w:val="24"/>
          <w:lang w:val="hy-AM"/>
        </w:rPr>
        <w:t xml:space="preserve">, </w:t>
      </w:r>
      <w:r w:rsidR="0059607D" w:rsidRPr="00BB2B2C">
        <w:rPr>
          <w:rFonts w:ascii="GHEA Grapalat" w:hAnsi="GHEA Grapalat" w:cs="Sylfaen"/>
          <w:sz w:val="24"/>
          <w:szCs w:val="24"/>
          <w:lang w:val="hy-AM"/>
        </w:rPr>
        <w:t>արդիականացում</w:t>
      </w:r>
      <w:r w:rsidR="0059607D" w:rsidRPr="00BB2B2C">
        <w:rPr>
          <w:rFonts w:ascii="GHEA Grapalat" w:hAnsi="GHEA Grapalat"/>
          <w:sz w:val="24"/>
          <w:szCs w:val="24"/>
          <w:lang w:val="hy-AM"/>
        </w:rPr>
        <w:t xml:space="preserve">:  </w:t>
      </w:r>
    </w:p>
    <w:p w:rsidR="0059607D" w:rsidRPr="00BB2B2C" w:rsidRDefault="009B0BF2" w:rsidP="00956928">
      <w:pPr>
        <w:spacing w:after="100" w:afterAutospacing="1" w:line="360" w:lineRule="auto"/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BB2B2C">
        <w:rPr>
          <w:rFonts w:ascii="GHEA Grapalat" w:hAnsi="GHEA Grapalat" w:cs="Arial"/>
          <w:sz w:val="24"/>
          <w:szCs w:val="24"/>
          <w:lang w:val="hy-AM"/>
        </w:rPr>
        <w:t>●</w:t>
      </w:r>
      <w:r w:rsidR="0059607D" w:rsidRPr="00BB2B2C">
        <w:rPr>
          <w:rFonts w:ascii="GHEA Grapalat" w:hAnsi="GHEA Grapalat" w:cs="Sylfaen"/>
          <w:sz w:val="24"/>
          <w:szCs w:val="24"/>
          <w:lang w:val="hy-AM"/>
        </w:rPr>
        <w:t>Համայնքում</w:t>
      </w:r>
      <w:r w:rsidR="00BB2B2C" w:rsidRPr="00BB2B2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BB2B2C">
        <w:rPr>
          <w:rFonts w:ascii="GHEA Grapalat" w:hAnsi="GHEA Grapalat" w:cs="Sylfaen"/>
          <w:sz w:val="24"/>
          <w:szCs w:val="24"/>
          <w:lang w:val="hy-AM"/>
        </w:rPr>
        <w:t>կանաչ</w:t>
      </w:r>
      <w:r w:rsidR="00BB2B2C" w:rsidRPr="00BB2B2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BB2B2C">
        <w:rPr>
          <w:rFonts w:ascii="GHEA Grapalat" w:hAnsi="GHEA Grapalat" w:cs="Sylfaen"/>
          <w:sz w:val="24"/>
          <w:szCs w:val="24"/>
          <w:lang w:val="hy-AM"/>
        </w:rPr>
        <w:t>գոտիների</w:t>
      </w:r>
      <w:r w:rsidR="00BB2B2C" w:rsidRPr="00BB2B2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BB2B2C">
        <w:rPr>
          <w:rFonts w:ascii="GHEA Grapalat" w:hAnsi="GHEA Grapalat" w:cs="Sylfaen"/>
          <w:sz w:val="24"/>
          <w:szCs w:val="24"/>
          <w:lang w:val="hy-AM"/>
        </w:rPr>
        <w:t>ընդլայնում</w:t>
      </w:r>
      <w:r w:rsidR="0059607D" w:rsidRPr="00BB2B2C">
        <w:rPr>
          <w:rFonts w:ascii="GHEA Grapalat" w:hAnsi="GHEA Grapalat"/>
          <w:sz w:val="24"/>
          <w:szCs w:val="24"/>
          <w:lang w:val="hy-AM"/>
        </w:rPr>
        <w:t xml:space="preserve">, </w:t>
      </w:r>
      <w:r w:rsidR="0059607D" w:rsidRPr="00BB2B2C">
        <w:rPr>
          <w:rFonts w:ascii="GHEA Grapalat" w:hAnsi="GHEA Grapalat" w:cs="Sylfaen"/>
          <w:sz w:val="24"/>
          <w:szCs w:val="24"/>
          <w:lang w:val="hy-AM"/>
        </w:rPr>
        <w:t>նոր</w:t>
      </w:r>
      <w:r w:rsidR="00BB2B2C" w:rsidRPr="00BB2B2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BB2B2C">
        <w:rPr>
          <w:rFonts w:ascii="GHEA Grapalat" w:hAnsi="GHEA Grapalat" w:cs="Sylfaen"/>
          <w:sz w:val="24"/>
          <w:szCs w:val="24"/>
          <w:lang w:val="hy-AM"/>
        </w:rPr>
        <w:t>ծառերի</w:t>
      </w:r>
      <w:r w:rsidR="00BB2B2C" w:rsidRPr="00BB2B2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BB2B2C">
        <w:rPr>
          <w:rFonts w:ascii="GHEA Grapalat" w:hAnsi="GHEA Grapalat" w:cs="Sylfaen"/>
          <w:sz w:val="24"/>
          <w:szCs w:val="24"/>
          <w:lang w:val="hy-AM"/>
        </w:rPr>
        <w:t>տնկում</w:t>
      </w:r>
      <w:r w:rsidR="0059607D" w:rsidRPr="00BB2B2C">
        <w:rPr>
          <w:rFonts w:ascii="GHEA Grapalat" w:hAnsi="GHEA Grapalat"/>
          <w:sz w:val="24"/>
          <w:szCs w:val="24"/>
          <w:lang w:val="hy-AM"/>
        </w:rPr>
        <w:t xml:space="preserve">, </w:t>
      </w:r>
      <w:r w:rsidR="0059607D" w:rsidRPr="00BB2B2C">
        <w:rPr>
          <w:rFonts w:ascii="GHEA Grapalat" w:hAnsi="GHEA Grapalat" w:cs="Sylfaen"/>
          <w:sz w:val="24"/>
          <w:szCs w:val="24"/>
          <w:lang w:val="hy-AM"/>
        </w:rPr>
        <w:t>գազոնների</w:t>
      </w:r>
      <w:r w:rsidR="00BB2B2C" w:rsidRPr="00BB2B2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BB2B2C">
        <w:rPr>
          <w:rFonts w:ascii="GHEA Grapalat" w:hAnsi="GHEA Grapalat" w:cs="Sylfaen"/>
          <w:sz w:val="24"/>
          <w:szCs w:val="24"/>
          <w:lang w:val="hy-AM"/>
        </w:rPr>
        <w:t>մշակում</w:t>
      </w:r>
      <w:r w:rsidR="0059607D" w:rsidRPr="00BB2B2C">
        <w:rPr>
          <w:rFonts w:ascii="GHEA Grapalat" w:hAnsi="GHEA Grapalat"/>
          <w:sz w:val="24"/>
          <w:szCs w:val="24"/>
          <w:lang w:val="hy-AM"/>
        </w:rPr>
        <w:t xml:space="preserve">, </w:t>
      </w:r>
      <w:r w:rsidR="0059607D" w:rsidRPr="00BB2B2C">
        <w:rPr>
          <w:rFonts w:ascii="GHEA Grapalat" w:hAnsi="GHEA Grapalat" w:cs="Sylfaen"/>
          <w:sz w:val="24"/>
          <w:szCs w:val="24"/>
          <w:lang w:val="hy-AM"/>
        </w:rPr>
        <w:t>ծաղկապատում</w:t>
      </w:r>
      <w:r w:rsidR="0059607D" w:rsidRPr="00BB2B2C">
        <w:rPr>
          <w:rFonts w:ascii="GHEA Grapalat" w:hAnsi="GHEA Grapalat"/>
          <w:sz w:val="24"/>
          <w:szCs w:val="24"/>
          <w:lang w:val="hy-AM"/>
        </w:rPr>
        <w:t xml:space="preserve">, </w:t>
      </w:r>
      <w:r w:rsidR="0059607D" w:rsidRPr="00BB2B2C">
        <w:rPr>
          <w:rFonts w:ascii="GHEA Grapalat" w:hAnsi="GHEA Grapalat" w:cs="Sylfaen"/>
          <w:sz w:val="24"/>
          <w:szCs w:val="24"/>
          <w:lang w:val="hy-AM"/>
        </w:rPr>
        <w:t>թփապատում</w:t>
      </w:r>
      <w:r w:rsidR="0059607D" w:rsidRPr="00BB2B2C">
        <w:rPr>
          <w:rFonts w:ascii="GHEA Grapalat" w:hAnsi="GHEA Grapalat"/>
          <w:sz w:val="24"/>
          <w:szCs w:val="24"/>
          <w:lang w:val="hy-AM"/>
        </w:rPr>
        <w:t>:</w:t>
      </w:r>
    </w:p>
    <w:p w:rsidR="0059607D" w:rsidRPr="00E47942" w:rsidRDefault="009B0BF2" w:rsidP="00956928">
      <w:pPr>
        <w:spacing w:after="100" w:afterAutospacing="1" w:line="360" w:lineRule="auto"/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E47942">
        <w:rPr>
          <w:rFonts w:ascii="GHEA Grapalat" w:hAnsi="GHEA Grapalat" w:cs="Arial"/>
          <w:sz w:val="24"/>
          <w:szCs w:val="24"/>
          <w:lang w:val="hy-AM"/>
        </w:rPr>
        <w:t>●</w:t>
      </w:r>
      <w:r w:rsidR="00EC67F4">
        <w:rPr>
          <w:rFonts w:ascii="GHEA Grapalat" w:hAnsi="GHEA Grapalat" w:cs="Sylfaen"/>
          <w:sz w:val="24"/>
          <w:szCs w:val="24"/>
          <w:lang w:val="hy-AM"/>
        </w:rPr>
        <w:t>Կոմուն</w:t>
      </w:r>
      <w:r w:rsidR="00EC67F4" w:rsidRPr="00EC67F4">
        <w:rPr>
          <w:rFonts w:ascii="GHEA Grapalat" w:hAnsi="GHEA Grapalat" w:cs="Sylfaen"/>
          <w:sz w:val="24"/>
          <w:szCs w:val="24"/>
          <w:lang w:val="hy-AM"/>
        </w:rPr>
        <w:t>ալ</w:t>
      </w:r>
      <w:r w:rsidR="00BB2B2C" w:rsidRPr="00E4794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EC67F4" w:rsidRPr="00A62FA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E47942">
        <w:rPr>
          <w:rFonts w:ascii="GHEA Grapalat" w:hAnsi="GHEA Grapalat" w:cs="Sylfaen"/>
          <w:sz w:val="24"/>
          <w:szCs w:val="24"/>
          <w:lang w:val="hy-AM"/>
        </w:rPr>
        <w:t>համակարգի</w:t>
      </w:r>
      <w:r w:rsidR="00BB2B2C" w:rsidRPr="00E4794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E47942">
        <w:rPr>
          <w:rFonts w:ascii="GHEA Grapalat" w:hAnsi="GHEA Grapalat" w:cs="Sylfaen"/>
          <w:sz w:val="24"/>
          <w:szCs w:val="24"/>
          <w:lang w:val="hy-AM"/>
        </w:rPr>
        <w:t>աշխատանքների</w:t>
      </w:r>
      <w:r w:rsidR="00BB2B2C" w:rsidRPr="00E4794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E47942">
        <w:rPr>
          <w:rFonts w:ascii="GHEA Grapalat" w:hAnsi="GHEA Grapalat" w:cs="Sylfaen"/>
          <w:sz w:val="24"/>
          <w:szCs w:val="24"/>
          <w:lang w:val="hy-AM"/>
        </w:rPr>
        <w:t>բարելավելու</w:t>
      </w:r>
      <w:r w:rsidR="00E42A82" w:rsidRPr="00E42A8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E47942">
        <w:rPr>
          <w:rFonts w:ascii="GHEA Grapalat" w:hAnsi="GHEA Grapalat" w:cs="Sylfaen"/>
          <w:sz w:val="24"/>
          <w:szCs w:val="24"/>
          <w:lang w:val="hy-AM"/>
        </w:rPr>
        <w:t>նպատակով</w:t>
      </w:r>
      <w:r w:rsidR="00E42A82" w:rsidRPr="00E42A8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E47942">
        <w:rPr>
          <w:rFonts w:ascii="GHEA Grapalat" w:hAnsi="GHEA Grapalat" w:cs="Sylfaen"/>
          <w:sz w:val="24"/>
          <w:szCs w:val="24"/>
          <w:lang w:val="hy-AM"/>
        </w:rPr>
        <w:t>քաղաքապետարանի</w:t>
      </w:r>
      <w:r w:rsidR="00E42A82" w:rsidRPr="00E42A8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E47942">
        <w:rPr>
          <w:rFonts w:ascii="GHEA Grapalat" w:hAnsi="GHEA Grapalat" w:cs="Sylfaen"/>
          <w:sz w:val="24"/>
          <w:szCs w:val="24"/>
          <w:lang w:val="hy-AM"/>
        </w:rPr>
        <w:t>աշխատակազմի</w:t>
      </w:r>
      <w:r w:rsidR="00E42A82" w:rsidRPr="00E42A82">
        <w:rPr>
          <w:rFonts w:ascii="GHEA Grapalat" w:hAnsi="GHEA Grapalat" w:cs="Sylfaen"/>
          <w:sz w:val="24"/>
          <w:szCs w:val="24"/>
          <w:lang w:val="hy-AM"/>
        </w:rPr>
        <w:t xml:space="preserve">ն </w:t>
      </w:r>
      <w:r w:rsidR="0059607D" w:rsidRPr="00E47942">
        <w:rPr>
          <w:rFonts w:ascii="GHEA Grapalat" w:hAnsi="GHEA Grapalat" w:cs="Sylfaen"/>
          <w:sz w:val="24"/>
          <w:szCs w:val="24"/>
          <w:lang w:val="hy-AM"/>
        </w:rPr>
        <w:t>պատկանող</w:t>
      </w:r>
      <w:r w:rsidR="00E42A82" w:rsidRPr="00E42A8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E47942">
        <w:rPr>
          <w:rFonts w:ascii="GHEA Grapalat" w:hAnsi="GHEA Grapalat" w:cs="Sylfaen"/>
          <w:sz w:val="24"/>
          <w:szCs w:val="24"/>
          <w:lang w:val="hy-AM"/>
        </w:rPr>
        <w:t>ավտոպարկի</w:t>
      </w:r>
      <w:r w:rsidR="00E42A82" w:rsidRPr="00E42A8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E47942">
        <w:rPr>
          <w:rFonts w:ascii="GHEA Grapalat" w:hAnsi="GHEA Grapalat" w:cs="Sylfaen"/>
          <w:sz w:val="24"/>
          <w:szCs w:val="24"/>
          <w:lang w:val="hy-AM"/>
        </w:rPr>
        <w:t>ստեղծում</w:t>
      </w:r>
      <w:r w:rsidR="0059607D" w:rsidRPr="00E47942">
        <w:rPr>
          <w:rFonts w:ascii="GHEA Grapalat" w:hAnsi="GHEA Grapalat"/>
          <w:sz w:val="24"/>
          <w:szCs w:val="24"/>
          <w:lang w:val="hy-AM"/>
        </w:rPr>
        <w:t>:</w:t>
      </w:r>
    </w:p>
    <w:p w:rsidR="0059607D" w:rsidRPr="00E42A82" w:rsidRDefault="009F68C3" w:rsidP="00956928">
      <w:pPr>
        <w:spacing w:after="100" w:afterAutospacing="1" w:line="360" w:lineRule="auto"/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E42A82">
        <w:rPr>
          <w:rFonts w:ascii="GHEA Grapalat" w:hAnsi="GHEA Grapalat" w:cs="Arial"/>
          <w:sz w:val="24"/>
          <w:szCs w:val="24"/>
          <w:lang w:val="hy-AM"/>
        </w:rPr>
        <w:t>●</w:t>
      </w:r>
      <w:r w:rsidR="0059607D" w:rsidRPr="00E42A82">
        <w:rPr>
          <w:rFonts w:ascii="GHEA Grapalat" w:hAnsi="GHEA Grapalat" w:cs="Sylfaen"/>
          <w:sz w:val="24"/>
          <w:szCs w:val="24"/>
          <w:lang w:val="hy-AM"/>
        </w:rPr>
        <w:t>Քաղաքապետարանի</w:t>
      </w:r>
      <w:r w:rsidR="00E42A82" w:rsidRPr="00E42A8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E42A82">
        <w:rPr>
          <w:rFonts w:ascii="GHEA Grapalat" w:hAnsi="GHEA Grapalat" w:cs="Sylfaen"/>
          <w:sz w:val="24"/>
          <w:szCs w:val="24"/>
          <w:lang w:val="hy-AM"/>
        </w:rPr>
        <w:t>աշխատակազմին</w:t>
      </w:r>
      <w:r w:rsidR="00E42A82" w:rsidRPr="00E42A8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E42A82">
        <w:rPr>
          <w:rFonts w:ascii="GHEA Grapalat" w:hAnsi="GHEA Grapalat" w:cs="Sylfaen"/>
          <w:sz w:val="24"/>
          <w:szCs w:val="24"/>
          <w:lang w:val="hy-AM"/>
        </w:rPr>
        <w:t>պատկանող</w:t>
      </w:r>
      <w:r w:rsidR="00E42A82" w:rsidRPr="00E42A8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A62FA3">
        <w:rPr>
          <w:rFonts w:ascii="GHEA Grapalat" w:hAnsi="GHEA Grapalat" w:cs="Sylfaen"/>
          <w:sz w:val="24"/>
          <w:szCs w:val="24"/>
          <w:lang w:val="hy-AM"/>
        </w:rPr>
        <w:t>ավտոտրանսպորտային</w:t>
      </w:r>
      <w:r w:rsidR="00E42A82" w:rsidRPr="00E42A8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E42A82">
        <w:rPr>
          <w:rFonts w:ascii="GHEA Grapalat" w:hAnsi="GHEA Grapalat" w:cs="Sylfaen"/>
          <w:sz w:val="24"/>
          <w:szCs w:val="24"/>
          <w:lang w:val="hy-AM"/>
        </w:rPr>
        <w:t>միջոցների</w:t>
      </w:r>
      <w:r w:rsidR="00E42A82" w:rsidRPr="00E42A8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E42A82">
        <w:rPr>
          <w:rFonts w:ascii="GHEA Grapalat" w:hAnsi="GHEA Grapalat" w:cs="Sylfaen"/>
          <w:sz w:val="24"/>
          <w:szCs w:val="24"/>
          <w:lang w:val="hy-AM"/>
        </w:rPr>
        <w:t>հիմնական</w:t>
      </w:r>
      <w:r w:rsidR="00E42A82" w:rsidRPr="00E42A8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E42A82">
        <w:rPr>
          <w:rFonts w:ascii="GHEA Grapalat" w:hAnsi="GHEA Grapalat" w:cs="Sylfaen"/>
          <w:sz w:val="24"/>
          <w:szCs w:val="24"/>
          <w:lang w:val="hy-AM"/>
        </w:rPr>
        <w:t>վերանորոգում</w:t>
      </w:r>
      <w:r w:rsidR="0059607D" w:rsidRPr="00E42A82">
        <w:rPr>
          <w:rFonts w:ascii="GHEA Grapalat" w:hAnsi="GHEA Grapalat"/>
          <w:sz w:val="24"/>
          <w:szCs w:val="24"/>
          <w:lang w:val="hy-AM"/>
        </w:rPr>
        <w:t xml:space="preserve">, </w:t>
      </w:r>
      <w:r w:rsidR="0059607D" w:rsidRPr="00E42A82">
        <w:rPr>
          <w:rFonts w:ascii="GHEA Grapalat" w:hAnsi="GHEA Grapalat" w:cs="Sylfaen"/>
          <w:sz w:val="24"/>
          <w:szCs w:val="24"/>
          <w:lang w:val="hy-AM"/>
        </w:rPr>
        <w:t>փաստաթղթային</w:t>
      </w:r>
      <w:r w:rsidR="00E42A82" w:rsidRPr="00E42A8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E42A82">
        <w:rPr>
          <w:rFonts w:ascii="GHEA Grapalat" w:hAnsi="GHEA Grapalat" w:cs="Sylfaen"/>
          <w:sz w:val="24"/>
          <w:szCs w:val="24"/>
          <w:lang w:val="hy-AM"/>
        </w:rPr>
        <w:t>տնտեսության</w:t>
      </w:r>
      <w:r w:rsidR="00E42A82" w:rsidRPr="00E42A8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E42A82">
        <w:rPr>
          <w:rFonts w:ascii="GHEA Grapalat" w:hAnsi="GHEA Grapalat" w:cs="Sylfaen"/>
          <w:sz w:val="24"/>
          <w:szCs w:val="24"/>
          <w:lang w:val="hy-AM"/>
        </w:rPr>
        <w:t>կարգավորում</w:t>
      </w:r>
      <w:r w:rsidR="0059607D" w:rsidRPr="00E42A82">
        <w:rPr>
          <w:rFonts w:ascii="GHEA Grapalat" w:hAnsi="GHEA Grapalat"/>
          <w:sz w:val="24"/>
          <w:szCs w:val="24"/>
          <w:lang w:val="hy-AM"/>
        </w:rPr>
        <w:t>:</w:t>
      </w:r>
    </w:p>
    <w:p w:rsidR="000E1DF9" w:rsidRPr="00EE78D0" w:rsidRDefault="009F68C3" w:rsidP="000E1DF9">
      <w:pPr>
        <w:spacing w:after="100" w:afterAutospacing="1" w:line="360" w:lineRule="auto"/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E42A82">
        <w:rPr>
          <w:rFonts w:ascii="GHEA Grapalat" w:hAnsi="GHEA Grapalat" w:cs="Arial"/>
          <w:sz w:val="24"/>
          <w:szCs w:val="24"/>
          <w:lang w:val="hy-AM"/>
        </w:rPr>
        <w:t>●</w:t>
      </w:r>
      <w:r w:rsidRPr="00E42A82">
        <w:rPr>
          <w:rFonts w:ascii="GHEA Grapalat" w:hAnsi="GHEA Grapalat" w:cs="Sylfaen"/>
          <w:sz w:val="24"/>
          <w:szCs w:val="24"/>
          <w:lang w:val="hy-AM"/>
        </w:rPr>
        <w:t>Կապանի</w:t>
      </w:r>
      <w:r w:rsidR="00E42A82" w:rsidRPr="00E42A8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E42A82">
        <w:rPr>
          <w:rFonts w:ascii="GHEA Grapalat" w:hAnsi="GHEA Grapalat" w:cs="Sylfaen"/>
          <w:sz w:val="24"/>
          <w:szCs w:val="24"/>
          <w:lang w:val="hy-AM"/>
        </w:rPr>
        <w:t>այգի</w:t>
      </w:r>
      <w:r w:rsidR="00E42A82" w:rsidRPr="00E42A8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E42A82" w:rsidRPr="00E42A82">
        <w:rPr>
          <w:rFonts w:ascii="GHEA Grapalat" w:hAnsi="GHEA Grapalat"/>
          <w:sz w:val="24"/>
          <w:szCs w:val="24"/>
          <w:lang w:val="hy-AM"/>
        </w:rPr>
        <w:t xml:space="preserve">– </w:t>
      </w:r>
      <w:r w:rsidR="0059607D" w:rsidRPr="00E42A82">
        <w:rPr>
          <w:rFonts w:ascii="GHEA Grapalat" w:hAnsi="GHEA Grapalat" w:cs="Sylfaen"/>
          <w:sz w:val="24"/>
          <w:szCs w:val="24"/>
          <w:lang w:val="hy-AM"/>
        </w:rPr>
        <w:t>պուրակային</w:t>
      </w:r>
      <w:r w:rsidR="00E42A82" w:rsidRPr="00E42A8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E42A82">
        <w:rPr>
          <w:rFonts w:ascii="GHEA Grapalat" w:hAnsi="GHEA Grapalat" w:cs="Sylfaen"/>
          <w:sz w:val="24"/>
          <w:szCs w:val="24"/>
          <w:lang w:val="hy-AM"/>
        </w:rPr>
        <w:t>գոտիները</w:t>
      </w:r>
      <w:r w:rsidR="0059607D" w:rsidRPr="00E42A82">
        <w:rPr>
          <w:rFonts w:ascii="GHEA Grapalat" w:hAnsi="GHEA Grapalat"/>
          <w:sz w:val="24"/>
          <w:szCs w:val="24"/>
          <w:lang w:val="hy-AM"/>
        </w:rPr>
        <w:t xml:space="preserve">, </w:t>
      </w:r>
      <w:r w:rsidR="0059607D" w:rsidRPr="00E42A82">
        <w:rPr>
          <w:rFonts w:ascii="GHEA Grapalat" w:hAnsi="GHEA Grapalat" w:cs="Sylfaen"/>
          <w:sz w:val="24"/>
          <w:szCs w:val="24"/>
          <w:lang w:val="hy-AM"/>
        </w:rPr>
        <w:t>քաղաքային</w:t>
      </w:r>
      <w:r w:rsidR="00E42A82" w:rsidRPr="00E42A8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E42A82">
        <w:rPr>
          <w:rFonts w:ascii="GHEA Grapalat" w:hAnsi="GHEA Grapalat" w:cs="Sylfaen"/>
          <w:sz w:val="24"/>
          <w:szCs w:val="24"/>
          <w:lang w:val="hy-AM"/>
        </w:rPr>
        <w:t>հանգստի</w:t>
      </w:r>
      <w:r w:rsidR="00E42A82" w:rsidRPr="00E42A8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E42A82">
        <w:rPr>
          <w:rFonts w:ascii="GHEA Grapalat" w:hAnsi="GHEA Grapalat" w:cs="Sylfaen"/>
          <w:sz w:val="24"/>
          <w:szCs w:val="24"/>
          <w:lang w:val="hy-AM"/>
        </w:rPr>
        <w:t>և</w:t>
      </w:r>
      <w:r w:rsidR="00E42A82" w:rsidRPr="00E42A8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E42A82">
        <w:rPr>
          <w:rFonts w:ascii="GHEA Grapalat" w:hAnsi="GHEA Grapalat" w:cs="Sylfaen"/>
          <w:sz w:val="24"/>
          <w:szCs w:val="24"/>
          <w:lang w:val="hy-AM"/>
        </w:rPr>
        <w:t>ժամանցի</w:t>
      </w:r>
      <w:r w:rsidR="00E42A82" w:rsidRPr="00E42A8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E42A82">
        <w:rPr>
          <w:rFonts w:ascii="GHEA Grapalat" w:hAnsi="GHEA Grapalat" w:cs="Sylfaen"/>
          <w:sz w:val="24"/>
          <w:szCs w:val="24"/>
          <w:lang w:val="hy-AM"/>
        </w:rPr>
        <w:t>բարեկիրթ</w:t>
      </w:r>
      <w:r w:rsidR="00E42A82" w:rsidRPr="00E42A8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E42A82">
        <w:rPr>
          <w:rFonts w:ascii="GHEA Grapalat" w:hAnsi="GHEA Grapalat" w:cs="Sylfaen"/>
          <w:sz w:val="24"/>
          <w:szCs w:val="24"/>
          <w:lang w:val="hy-AM"/>
        </w:rPr>
        <w:t>կանաչապատ</w:t>
      </w:r>
      <w:r w:rsidR="00E42A82" w:rsidRPr="00E42A8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E42A82">
        <w:rPr>
          <w:rFonts w:ascii="GHEA Grapalat" w:hAnsi="GHEA Grapalat" w:cs="Sylfaen"/>
          <w:sz w:val="24"/>
          <w:szCs w:val="24"/>
          <w:lang w:val="hy-AM"/>
        </w:rPr>
        <w:t>և</w:t>
      </w:r>
      <w:r w:rsidR="00E42A82" w:rsidRPr="00E42A8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E42A82">
        <w:rPr>
          <w:rFonts w:ascii="GHEA Grapalat" w:hAnsi="GHEA Grapalat" w:cs="Sylfaen"/>
          <w:sz w:val="24"/>
          <w:szCs w:val="24"/>
          <w:lang w:val="hy-AM"/>
        </w:rPr>
        <w:t>առավել</w:t>
      </w:r>
      <w:r w:rsidR="00E42A82" w:rsidRPr="00E42A8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E42A82">
        <w:rPr>
          <w:rFonts w:ascii="GHEA Grapalat" w:hAnsi="GHEA Grapalat" w:cs="Sylfaen"/>
          <w:sz w:val="24"/>
          <w:szCs w:val="24"/>
          <w:lang w:val="hy-AM"/>
        </w:rPr>
        <w:t>օգտագործելի</w:t>
      </w:r>
      <w:r w:rsidR="00E42A82" w:rsidRPr="00E42A8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E42A82">
        <w:rPr>
          <w:rFonts w:ascii="GHEA Grapalat" w:hAnsi="GHEA Grapalat" w:cs="Sylfaen"/>
          <w:sz w:val="24"/>
          <w:szCs w:val="24"/>
          <w:lang w:val="hy-AM"/>
        </w:rPr>
        <w:t>դարձնելու</w:t>
      </w:r>
      <w:r w:rsidR="00E42A82" w:rsidRPr="00E42A8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E42A82">
        <w:rPr>
          <w:rFonts w:ascii="GHEA Grapalat" w:hAnsi="GHEA Grapalat" w:cs="Sylfaen"/>
          <w:sz w:val="24"/>
          <w:szCs w:val="24"/>
          <w:lang w:val="hy-AM"/>
        </w:rPr>
        <w:t>հետևողական</w:t>
      </w:r>
      <w:r w:rsidR="00E42A82" w:rsidRPr="00E42A8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A62FA3">
        <w:rPr>
          <w:rFonts w:ascii="GHEA Grapalat" w:hAnsi="GHEA Grapalat" w:cs="Sylfaen"/>
          <w:sz w:val="24"/>
          <w:szCs w:val="24"/>
          <w:lang w:val="hy-AM"/>
        </w:rPr>
        <w:t>ծրագրերի</w:t>
      </w:r>
      <w:r w:rsidR="00E42A82" w:rsidRPr="00E42A8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A62FA3" w:rsidRPr="00A62FA3">
        <w:rPr>
          <w:rFonts w:ascii="GHEA Grapalat" w:hAnsi="GHEA Grapalat" w:cs="Sylfaen"/>
          <w:sz w:val="24"/>
          <w:szCs w:val="24"/>
          <w:lang w:val="hy-AM"/>
        </w:rPr>
        <w:t>իր</w:t>
      </w:r>
      <w:r w:rsidR="0059607D" w:rsidRPr="00E42A82">
        <w:rPr>
          <w:rFonts w:ascii="GHEA Grapalat" w:hAnsi="GHEA Grapalat" w:cs="Sylfaen"/>
          <w:sz w:val="24"/>
          <w:szCs w:val="24"/>
          <w:lang w:val="hy-AM"/>
        </w:rPr>
        <w:t>ականացում</w:t>
      </w:r>
      <w:r w:rsidR="0059607D" w:rsidRPr="00E42A82">
        <w:rPr>
          <w:rFonts w:ascii="GHEA Grapalat" w:hAnsi="GHEA Grapalat"/>
          <w:sz w:val="24"/>
          <w:szCs w:val="24"/>
          <w:lang w:val="hy-AM"/>
        </w:rPr>
        <w:t>:</w:t>
      </w:r>
    </w:p>
    <w:p w:rsidR="00E1156E" w:rsidRPr="00EE78D0" w:rsidRDefault="009F68C3" w:rsidP="00E1156E">
      <w:pPr>
        <w:spacing w:after="100" w:afterAutospacing="1" w:line="360" w:lineRule="auto"/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E42A82">
        <w:rPr>
          <w:rFonts w:ascii="GHEA Grapalat" w:hAnsi="GHEA Grapalat" w:cs="Arial"/>
          <w:sz w:val="24"/>
          <w:szCs w:val="24"/>
          <w:lang w:val="hy-AM"/>
        </w:rPr>
        <w:t>●</w:t>
      </w:r>
      <w:r w:rsidR="0059607D" w:rsidRPr="00E42A82">
        <w:rPr>
          <w:rFonts w:ascii="GHEA Grapalat" w:hAnsi="GHEA Grapalat" w:cs="Sylfaen"/>
          <w:sz w:val="24"/>
          <w:szCs w:val="24"/>
          <w:lang w:val="hy-AM"/>
        </w:rPr>
        <w:t>Տարածքների</w:t>
      </w:r>
      <w:r w:rsidR="00E42A82" w:rsidRPr="00E42A8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E42A82">
        <w:rPr>
          <w:rFonts w:ascii="GHEA Grapalat" w:hAnsi="GHEA Grapalat" w:cs="Sylfaen"/>
          <w:sz w:val="24"/>
          <w:szCs w:val="24"/>
          <w:lang w:val="hy-AM"/>
        </w:rPr>
        <w:t>բարեկարգում</w:t>
      </w:r>
      <w:r w:rsidR="0059607D" w:rsidRPr="00E42A82">
        <w:rPr>
          <w:rFonts w:ascii="GHEA Grapalat" w:hAnsi="GHEA Grapalat"/>
          <w:sz w:val="24"/>
          <w:szCs w:val="24"/>
          <w:lang w:val="hy-AM"/>
        </w:rPr>
        <w:t xml:space="preserve">, </w:t>
      </w:r>
      <w:r w:rsidR="0059607D" w:rsidRPr="00E42A82">
        <w:rPr>
          <w:rFonts w:ascii="GHEA Grapalat" w:hAnsi="GHEA Grapalat" w:cs="Sylfaen"/>
          <w:sz w:val="24"/>
          <w:szCs w:val="24"/>
          <w:lang w:val="hy-AM"/>
        </w:rPr>
        <w:t>դրանք</w:t>
      </w:r>
      <w:r w:rsidR="00E42A82" w:rsidRPr="00E42A8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E42A82">
        <w:rPr>
          <w:rFonts w:ascii="GHEA Grapalat" w:hAnsi="GHEA Grapalat" w:cs="Sylfaen"/>
          <w:sz w:val="24"/>
          <w:szCs w:val="24"/>
          <w:lang w:val="hy-AM"/>
        </w:rPr>
        <w:t>ներդրում</w:t>
      </w:r>
      <w:r w:rsidR="00E42A82" w:rsidRPr="00E42A8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E42A82">
        <w:rPr>
          <w:rFonts w:ascii="GHEA Grapalat" w:hAnsi="GHEA Grapalat" w:cs="Sylfaen"/>
          <w:sz w:val="24"/>
          <w:szCs w:val="24"/>
          <w:lang w:val="hy-AM"/>
        </w:rPr>
        <w:t>կատարելու</w:t>
      </w:r>
      <w:r w:rsidR="00E42A82" w:rsidRPr="00E42A8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E42A82">
        <w:rPr>
          <w:rFonts w:ascii="GHEA Grapalat" w:hAnsi="GHEA Grapalat" w:cs="Sylfaen"/>
          <w:sz w:val="24"/>
          <w:szCs w:val="24"/>
          <w:lang w:val="hy-AM"/>
        </w:rPr>
        <w:t>պատրաստ</w:t>
      </w:r>
      <w:r w:rsidR="00E42A82" w:rsidRPr="00E42A8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E42A82">
        <w:rPr>
          <w:rFonts w:ascii="GHEA Grapalat" w:hAnsi="GHEA Grapalat" w:cs="Sylfaen"/>
          <w:sz w:val="24"/>
          <w:szCs w:val="24"/>
          <w:lang w:val="hy-AM"/>
        </w:rPr>
        <w:t>կազմակերպություններին</w:t>
      </w:r>
      <w:r w:rsidR="00E42A82" w:rsidRPr="00E42A8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E42A82">
        <w:rPr>
          <w:rFonts w:ascii="GHEA Grapalat" w:hAnsi="GHEA Grapalat" w:cs="Sylfaen"/>
          <w:sz w:val="24"/>
          <w:szCs w:val="24"/>
          <w:lang w:val="hy-AM"/>
        </w:rPr>
        <w:t>կամ</w:t>
      </w:r>
      <w:r w:rsidR="00E42A82" w:rsidRPr="00E42A8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E42A82">
        <w:rPr>
          <w:rFonts w:ascii="GHEA Grapalat" w:hAnsi="GHEA Grapalat" w:cs="Sylfaen"/>
          <w:sz w:val="24"/>
          <w:szCs w:val="24"/>
          <w:lang w:val="hy-AM"/>
        </w:rPr>
        <w:t>ընտանիքներին</w:t>
      </w:r>
      <w:r w:rsidR="0059607D" w:rsidRPr="00E42A82">
        <w:rPr>
          <w:rFonts w:ascii="GHEA Grapalat" w:hAnsi="GHEA Grapalat"/>
          <w:sz w:val="24"/>
          <w:szCs w:val="24"/>
          <w:lang w:val="hy-AM"/>
        </w:rPr>
        <w:t xml:space="preserve">, </w:t>
      </w:r>
      <w:r w:rsidR="0059607D" w:rsidRPr="00E42A82">
        <w:rPr>
          <w:rFonts w:ascii="GHEA Grapalat" w:hAnsi="GHEA Grapalat" w:cs="Sylfaen"/>
          <w:sz w:val="24"/>
          <w:szCs w:val="24"/>
          <w:lang w:val="hy-AM"/>
        </w:rPr>
        <w:t>օգտագործման</w:t>
      </w:r>
      <w:r w:rsidR="00E42A82" w:rsidRPr="00E42A8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E42A82">
        <w:rPr>
          <w:rFonts w:ascii="GHEA Grapalat" w:hAnsi="GHEA Grapalat" w:cs="Sylfaen"/>
          <w:sz w:val="24"/>
          <w:szCs w:val="24"/>
          <w:lang w:val="hy-AM"/>
        </w:rPr>
        <w:t>տրամադրելու</w:t>
      </w:r>
      <w:r w:rsidR="00E42A82" w:rsidRPr="00E42A8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E42A82">
        <w:rPr>
          <w:rFonts w:ascii="GHEA Grapalat" w:hAnsi="GHEA Grapalat" w:cs="Sylfaen"/>
          <w:sz w:val="24"/>
          <w:szCs w:val="24"/>
          <w:lang w:val="hy-AM"/>
        </w:rPr>
        <w:t>ձևով</w:t>
      </w:r>
      <w:r w:rsidR="0059607D" w:rsidRPr="00E42A82">
        <w:rPr>
          <w:rFonts w:ascii="GHEA Grapalat" w:hAnsi="GHEA Grapalat"/>
          <w:sz w:val="24"/>
          <w:szCs w:val="24"/>
          <w:lang w:val="hy-AM"/>
        </w:rPr>
        <w:t xml:space="preserve">, </w:t>
      </w:r>
      <w:r w:rsidR="0059607D" w:rsidRPr="00E42A82">
        <w:rPr>
          <w:rFonts w:ascii="GHEA Grapalat" w:hAnsi="GHEA Grapalat" w:cs="Sylfaen"/>
          <w:sz w:val="24"/>
          <w:szCs w:val="24"/>
          <w:lang w:val="hy-AM"/>
        </w:rPr>
        <w:t>մշտական</w:t>
      </w:r>
      <w:r w:rsidR="00E42A82" w:rsidRPr="00E42A8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E42A82">
        <w:rPr>
          <w:rFonts w:ascii="GHEA Grapalat" w:hAnsi="GHEA Grapalat" w:cs="Sylfaen"/>
          <w:sz w:val="24"/>
          <w:szCs w:val="24"/>
          <w:lang w:val="hy-AM"/>
        </w:rPr>
        <w:t>հսկողության</w:t>
      </w:r>
      <w:r w:rsidR="00E42A82" w:rsidRPr="00E42A8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E42A82">
        <w:rPr>
          <w:rFonts w:ascii="GHEA Grapalat" w:hAnsi="GHEA Grapalat" w:cs="Sylfaen"/>
          <w:sz w:val="24"/>
          <w:szCs w:val="24"/>
          <w:lang w:val="hy-AM"/>
        </w:rPr>
        <w:t>և</w:t>
      </w:r>
      <w:r w:rsidR="00E42A82" w:rsidRPr="00E42A8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E42A82">
        <w:rPr>
          <w:rFonts w:ascii="GHEA Grapalat" w:hAnsi="GHEA Grapalat" w:cs="Sylfaen"/>
          <w:sz w:val="24"/>
          <w:szCs w:val="24"/>
          <w:lang w:val="hy-AM"/>
        </w:rPr>
        <w:t>խրախուսման</w:t>
      </w:r>
      <w:r w:rsidR="00E42A82" w:rsidRPr="00E42A8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E42A82">
        <w:rPr>
          <w:rFonts w:ascii="GHEA Grapalat" w:hAnsi="GHEA Grapalat" w:cs="Sylfaen"/>
          <w:sz w:val="24"/>
          <w:szCs w:val="24"/>
          <w:lang w:val="hy-AM"/>
        </w:rPr>
        <w:t>ձևերի</w:t>
      </w:r>
      <w:r w:rsidR="00E42A82" w:rsidRPr="00E42A8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E42A82">
        <w:rPr>
          <w:rFonts w:ascii="GHEA Grapalat" w:hAnsi="GHEA Grapalat" w:cs="Sylfaen"/>
          <w:sz w:val="24"/>
          <w:szCs w:val="24"/>
          <w:lang w:val="hy-AM"/>
        </w:rPr>
        <w:t>կիրառմամբ</w:t>
      </w:r>
      <w:r w:rsidR="0059607D" w:rsidRPr="00E42A82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59607D" w:rsidRPr="00EE78D0" w:rsidRDefault="00DF6470" w:rsidP="00E1156E">
      <w:pPr>
        <w:spacing w:after="100" w:afterAutospacing="1" w:line="360" w:lineRule="auto"/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E42A82">
        <w:rPr>
          <w:rFonts w:ascii="GHEA Grapalat" w:hAnsi="GHEA Grapalat" w:cs="Arial"/>
          <w:sz w:val="24"/>
          <w:szCs w:val="24"/>
          <w:lang w:val="hy-AM"/>
        </w:rPr>
        <w:lastRenderedPageBreak/>
        <w:t>●</w:t>
      </w:r>
      <w:r w:rsidR="0059607D" w:rsidRPr="00E42A82">
        <w:rPr>
          <w:rFonts w:ascii="GHEA Grapalat" w:hAnsi="GHEA Grapalat" w:cs="Sylfaen"/>
          <w:sz w:val="24"/>
          <w:szCs w:val="24"/>
          <w:lang w:val="hy-AM"/>
        </w:rPr>
        <w:t>Գետ</w:t>
      </w:r>
      <w:r w:rsidRPr="00E42A82">
        <w:rPr>
          <w:rFonts w:ascii="GHEA Grapalat" w:hAnsi="GHEA Grapalat" w:cs="Sylfaen"/>
          <w:sz w:val="24"/>
          <w:szCs w:val="24"/>
          <w:lang w:val="hy-AM"/>
        </w:rPr>
        <w:t>երի</w:t>
      </w:r>
      <w:r w:rsidR="00E42A82" w:rsidRPr="00E42A8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42A82">
        <w:rPr>
          <w:rFonts w:ascii="GHEA Grapalat" w:hAnsi="GHEA Grapalat" w:cs="Sylfaen"/>
          <w:sz w:val="24"/>
          <w:szCs w:val="24"/>
          <w:lang w:val="hy-AM"/>
        </w:rPr>
        <w:t>և</w:t>
      </w:r>
      <w:r w:rsidR="00E42A82" w:rsidRPr="00E42A8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E42A82">
        <w:rPr>
          <w:rFonts w:ascii="GHEA Grapalat" w:hAnsi="GHEA Grapalat" w:cs="Sylfaen"/>
          <w:sz w:val="24"/>
          <w:szCs w:val="24"/>
          <w:lang w:val="hy-AM"/>
        </w:rPr>
        <w:t>հարակից</w:t>
      </w:r>
      <w:r w:rsidR="00E42A82" w:rsidRPr="00E42A8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E42A82">
        <w:rPr>
          <w:rFonts w:ascii="GHEA Grapalat" w:hAnsi="GHEA Grapalat" w:cs="Sylfaen"/>
          <w:sz w:val="24"/>
          <w:szCs w:val="24"/>
          <w:lang w:val="hy-AM"/>
        </w:rPr>
        <w:t>տարածքներում</w:t>
      </w:r>
      <w:r w:rsidR="00E42A82" w:rsidRPr="00E42A8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E42A82">
        <w:rPr>
          <w:rFonts w:ascii="GHEA Grapalat" w:hAnsi="GHEA Grapalat" w:cs="Sylfaen"/>
          <w:sz w:val="24"/>
          <w:szCs w:val="24"/>
          <w:lang w:val="hy-AM"/>
        </w:rPr>
        <w:t>թափոններից</w:t>
      </w:r>
      <w:r w:rsidR="00E42A82" w:rsidRPr="00E42A8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E42A82">
        <w:rPr>
          <w:rFonts w:ascii="GHEA Grapalat" w:hAnsi="GHEA Grapalat" w:cs="Sylfaen"/>
          <w:sz w:val="24"/>
          <w:szCs w:val="24"/>
          <w:lang w:val="hy-AM"/>
        </w:rPr>
        <w:t>մաքրման</w:t>
      </w:r>
      <w:r w:rsidR="00E42A82" w:rsidRPr="00E42A8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E42A82">
        <w:rPr>
          <w:rFonts w:ascii="GHEA Grapalat" w:hAnsi="GHEA Grapalat" w:cs="Sylfaen"/>
          <w:sz w:val="24"/>
          <w:szCs w:val="24"/>
          <w:lang w:val="hy-AM"/>
        </w:rPr>
        <w:t>աշխատանքների</w:t>
      </w:r>
      <w:r w:rsidR="00E42A82" w:rsidRPr="00E42A8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E42A82">
        <w:rPr>
          <w:rFonts w:ascii="GHEA Grapalat" w:hAnsi="GHEA Grapalat" w:cs="Sylfaen"/>
          <w:sz w:val="24"/>
          <w:szCs w:val="24"/>
          <w:lang w:val="hy-AM"/>
        </w:rPr>
        <w:t>կազմակերպում</w:t>
      </w:r>
      <w:r w:rsidR="00E42A82" w:rsidRPr="00E42A8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E42A82">
        <w:rPr>
          <w:rFonts w:ascii="GHEA Grapalat" w:hAnsi="GHEA Grapalat" w:cs="Sylfaen"/>
          <w:sz w:val="24"/>
          <w:szCs w:val="24"/>
          <w:lang w:val="hy-AM"/>
        </w:rPr>
        <w:t>և</w:t>
      </w:r>
      <w:r w:rsidR="00E42A82" w:rsidRPr="00E42A8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E42A82">
        <w:rPr>
          <w:rFonts w:ascii="GHEA Grapalat" w:hAnsi="GHEA Grapalat" w:cs="Sylfaen"/>
          <w:sz w:val="24"/>
          <w:szCs w:val="24"/>
          <w:lang w:val="hy-AM"/>
        </w:rPr>
        <w:t>համակարգում</w:t>
      </w:r>
      <w:r w:rsidR="0059607D" w:rsidRPr="00E42A82">
        <w:rPr>
          <w:rFonts w:ascii="GHEA Grapalat" w:hAnsi="GHEA Grapalat"/>
          <w:sz w:val="24"/>
          <w:szCs w:val="24"/>
          <w:lang w:val="hy-AM"/>
        </w:rPr>
        <w:t>:</w:t>
      </w:r>
    </w:p>
    <w:p w:rsidR="00C95CD6" w:rsidRPr="001E0D39" w:rsidRDefault="00C95CD6" w:rsidP="00956928">
      <w:pPr>
        <w:spacing w:after="100" w:afterAutospacing="1" w:line="360" w:lineRule="auto"/>
        <w:jc w:val="center"/>
        <w:rPr>
          <w:rFonts w:ascii="Arial Armenian" w:hAnsi="Arial Unicode" w:cs="Sylfaen"/>
          <w:b/>
          <w:sz w:val="28"/>
          <w:lang w:val="hy-AM"/>
        </w:rPr>
      </w:pPr>
    </w:p>
    <w:p w:rsidR="0059607D" w:rsidRPr="002671CD" w:rsidRDefault="0059607D" w:rsidP="00956928">
      <w:pPr>
        <w:spacing w:after="100" w:afterAutospacing="1" w:line="360" w:lineRule="auto"/>
        <w:jc w:val="center"/>
        <w:rPr>
          <w:rFonts w:ascii="Arial Armenian" w:hAnsi="Arial Armenian"/>
          <w:b/>
          <w:sz w:val="28"/>
          <w:lang w:val="hy-AM"/>
        </w:rPr>
      </w:pPr>
      <w:r w:rsidRPr="002671CD">
        <w:rPr>
          <w:rFonts w:ascii="Arial Armenian" w:hAnsi="Arial Unicode" w:cs="Sylfaen"/>
          <w:b/>
          <w:sz w:val="28"/>
          <w:lang w:val="hy-AM"/>
        </w:rPr>
        <w:t>Քաղաքաշինություն</w:t>
      </w:r>
      <w:r w:rsidR="00956F4A" w:rsidRPr="002671CD">
        <w:rPr>
          <w:rFonts w:ascii="Arial Armenian" w:hAnsi="Arial Unicode" w:cs="Sylfaen"/>
          <w:b/>
          <w:sz w:val="28"/>
          <w:lang w:val="hy-AM"/>
        </w:rPr>
        <w:t xml:space="preserve"> </w:t>
      </w:r>
      <w:r w:rsidRPr="002671CD">
        <w:rPr>
          <w:rFonts w:ascii="Arial Armenian" w:hAnsi="Arial Unicode" w:cs="Sylfaen"/>
          <w:b/>
          <w:sz w:val="28"/>
          <w:lang w:val="hy-AM"/>
        </w:rPr>
        <w:t>և</w:t>
      </w:r>
      <w:r w:rsidR="00956F4A" w:rsidRPr="002671CD">
        <w:rPr>
          <w:rFonts w:ascii="Arial Armenian" w:hAnsi="Arial Unicode" w:cs="Sylfaen"/>
          <w:b/>
          <w:sz w:val="28"/>
          <w:lang w:val="hy-AM"/>
        </w:rPr>
        <w:t xml:space="preserve"> </w:t>
      </w:r>
      <w:r w:rsidRPr="002671CD">
        <w:rPr>
          <w:rFonts w:ascii="Arial Armenian" w:hAnsi="Arial Unicode" w:cs="Sylfaen"/>
          <w:b/>
          <w:sz w:val="28"/>
          <w:lang w:val="hy-AM"/>
        </w:rPr>
        <w:t>ճարտարապետություն</w:t>
      </w:r>
    </w:p>
    <w:p w:rsidR="0059607D" w:rsidRPr="00C95CD6" w:rsidRDefault="0059607D" w:rsidP="00956928">
      <w:pPr>
        <w:spacing w:after="100" w:afterAutospacing="1" w:line="360" w:lineRule="auto"/>
        <w:ind w:firstLine="426"/>
        <w:jc w:val="both"/>
        <w:rPr>
          <w:rFonts w:ascii="GHEA Grapalat" w:hAnsi="GHEA Grapalat"/>
          <w:b/>
          <w:sz w:val="24"/>
          <w:lang w:val="hy-AM"/>
        </w:rPr>
      </w:pPr>
      <w:r w:rsidRPr="00C95CD6">
        <w:rPr>
          <w:rFonts w:ascii="GHEA Grapalat" w:hAnsi="GHEA Grapalat" w:cs="Sylfaen"/>
          <w:b/>
          <w:sz w:val="24"/>
          <w:lang w:val="hy-AM"/>
        </w:rPr>
        <w:t>Իրավիճակի</w:t>
      </w:r>
      <w:r w:rsidR="00956F4A" w:rsidRPr="00C95CD6">
        <w:rPr>
          <w:rFonts w:ascii="GHEA Grapalat" w:hAnsi="GHEA Grapalat" w:cs="Sylfaen"/>
          <w:b/>
          <w:sz w:val="24"/>
          <w:lang w:val="hy-AM"/>
        </w:rPr>
        <w:t xml:space="preserve"> </w:t>
      </w:r>
      <w:r w:rsidRPr="00C95CD6">
        <w:rPr>
          <w:rFonts w:ascii="GHEA Grapalat" w:hAnsi="GHEA Grapalat" w:cs="Sylfaen"/>
          <w:b/>
          <w:sz w:val="24"/>
          <w:lang w:val="hy-AM"/>
        </w:rPr>
        <w:t>գնահատում</w:t>
      </w:r>
    </w:p>
    <w:p w:rsidR="00CB02D8" w:rsidRPr="002671CD" w:rsidRDefault="0059607D" w:rsidP="00956928">
      <w:pPr>
        <w:spacing w:after="100" w:afterAutospacing="1" w:line="360" w:lineRule="auto"/>
        <w:ind w:firstLine="426"/>
        <w:jc w:val="both"/>
        <w:rPr>
          <w:rFonts w:ascii="Arial Armenian" w:hAnsi="Arial Armenian"/>
          <w:sz w:val="24"/>
          <w:lang w:val="hy-AM"/>
        </w:rPr>
      </w:pPr>
      <w:r w:rsidRPr="002671CD">
        <w:rPr>
          <w:rFonts w:ascii="Arial Armenian" w:hAnsi="Arial Unicode" w:cs="Sylfaen"/>
          <w:sz w:val="24"/>
          <w:lang w:val="hy-AM"/>
        </w:rPr>
        <w:t>Պատմամշակութային</w:t>
      </w:r>
      <w:r w:rsidR="00956F4A" w:rsidRPr="002671CD">
        <w:rPr>
          <w:rFonts w:ascii="Arial Armenian" w:hAnsi="Arial Unicode" w:cs="Sylfaen"/>
          <w:sz w:val="24"/>
          <w:lang w:val="hy-AM"/>
        </w:rPr>
        <w:t xml:space="preserve"> </w:t>
      </w:r>
      <w:r w:rsidRPr="002671CD">
        <w:rPr>
          <w:rFonts w:ascii="Arial Armenian" w:hAnsi="Arial Unicode" w:cs="Sylfaen"/>
          <w:sz w:val="24"/>
          <w:lang w:val="hy-AM"/>
        </w:rPr>
        <w:t>և</w:t>
      </w:r>
      <w:r w:rsidR="00956F4A" w:rsidRPr="002671CD">
        <w:rPr>
          <w:rFonts w:ascii="Arial Armenian" w:hAnsi="Arial Unicode" w:cs="Sylfaen"/>
          <w:sz w:val="24"/>
          <w:lang w:val="hy-AM"/>
        </w:rPr>
        <w:t xml:space="preserve"> </w:t>
      </w:r>
      <w:r w:rsidRPr="002671CD">
        <w:rPr>
          <w:rFonts w:ascii="Arial Armenian" w:hAnsi="Arial Unicode" w:cs="Sylfaen"/>
          <w:sz w:val="24"/>
          <w:lang w:val="hy-AM"/>
        </w:rPr>
        <w:t>հնագիտական</w:t>
      </w:r>
      <w:r w:rsidR="00956F4A" w:rsidRPr="002671CD">
        <w:rPr>
          <w:rFonts w:ascii="Arial Armenian" w:hAnsi="Arial Unicode" w:cs="Sylfaen"/>
          <w:sz w:val="24"/>
          <w:lang w:val="hy-AM"/>
        </w:rPr>
        <w:t xml:space="preserve"> </w:t>
      </w:r>
      <w:r w:rsidRPr="002671CD">
        <w:rPr>
          <w:rFonts w:ascii="Arial Armenian" w:hAnsi="Arial Unicode" w:cs="Sylfaen"/>
          <w:sz w:val="24"/>
          <w:lang w:val="hy-AM"/>
        </w:rPr>
        <w:t>հուշարձանների</w:t>
      </w:r>
      <w:r w:rsidR="00956F4A" w:rsidRPr="002671CD">
        <w:rPr>
          <w:rFonts w:ascii="Arial Armenian" w:hAnsi="Arial Unicode" w:cs="Sylfaen"/>
          <w:sz w:val="24"/>
          <w:lang w:val="hy-AM"/>
        </w:rPr>
        <w:t xml:space="preserve"> </w:t>
      </w:r>
      <w:r w:rsidRPr="002671CD">
        <w:rPr>
          <w:rFonts w:ascii="Arial Armenian" w:hAnsi="Arial Unicode" w:cs="Sylfaen"/>
          <w:sz w:val="24"/>
          <w:lang w:val="hy-AM"/>
        </w:rPr>
        <w:t>պահպանության</w:t>
      </w:r>
      <w:r w:rsidR="00956F4A" w:rsidRPr="002671CD">
        <w:rPr>
          <w:rFonts w:ascii="Arial Armenian" w:hAnsi="Arial Unicode" w:cs="Sylfaen"/>
          <w:sz w:val="24"/>
          <w:lang w:val="hy-AM"/>
        </w:rPr>
        <w:t xml:space="preserve"> </w:t>
      </w:r>
      <w:r w:rsidRPr="002671CD">
        <w:rPr>
          <w:rFonts w:ascii="Arial Armenian" w:hAnsi="Arial Unicode" w:cs="Sylfaen"/>
          <w:sz w:val="24"/>
          <w:lang w:val="hy-AM"/>
        </w:rPr>
        <w:t>և</w:t>
      </w:r>
      <w:r w:rsidR="00956F4A" w:rsidRPr="002671CD">
        <w:rPr>
          <w:rFonts w:ascii="Arial Armenian" w:hAnsi="Arial Unicode" w:cs="Sylfaen"/>
          <w:sz w:val="24"/>
          <w:lang w:val="hy-AM"/>
        </w:rPr>
        <w:t xml:space="preserve">  </w:t>
      </w:r>
      <w:r w:rsidRPr="002671CD">
        <w:rPr>
          <w:rFonts w:ascii="Arial Armenian" w:hAnsi="Arial Unicode" w:cs="Sylfaen"/>
          <w:sz w:val="24"/>
          <w:lang w:val="hy-AM"/>
        </w:rPr>
        <w:t>նրանց</w:t>
      </w:r>
      <w:r w:rsidR="00956F4A" w:rsidRPr="002671CD">
        <w:rPr>
          <w:rFonts w:ascii="Arial Armenian" w:hAnsi="Arial Unicode" w:cs="Sylfaen"/>
          <w:sz w:val="24"/>
          <w:lang w:val="hy-AM"/>
        </w:rPr>
        <w:t xml:space="preserve"> </w:t>
      </w:r>
      <w:r w:rsidRPr="002671CD">
        <w:rPr>
          <w:rFonts w:ascii="Arial Armenian" w:hAnsi="Arial Unicode" w:cs="Sylfaen"/>
          <w:sz w:val="24"/>
          <w:lang w:val="hy-AM"/>
        </w:rPr>
        <w:t>զբոսաշրջության</w:t>
      </w:r>
      <w:r w:rsidR="00956F4A" w:rsidRPr="002671CD">
        <w:rPr>
          <w:rFonts w:ascii="Arial Armenian" w:hAnsi="Arial Unicode" w:cs="Sylfaen"/>
          <w:sz w:val="24"/>
          <w:lang w:val="hy-AM"/>
        </w:rPr>
        <w:t xml:space="preserve"> </w:t>
      </w:r>
      <w:r w:rsidRPr="002671CD">
        <w:rPr>
          <w:rFonts w:ascii="Arial Armenian" w:hAnsi="Arial Unicode" w:cs="Sylfaen"/>
          <w:sz w:val="24"/>
          <w:lang w:val="hy-AM"/>
        </w:rPr>
        <w:t>նպատակներով</w:t>
      </w:r>
      <w:r w:rsidR="00956F4A" w:rsidRPr="002671CD">
        <w:rPr>
          <w:rFonts w:ascii="Arial Armenian" w:hAnsi="Arial Unicode" w:cs="Sylfaen"/>
          <w:sz w:val="24"/>
          <w:lang w:val="hy-AM"/>
        </w:rPr>
        <w:t xml:space="preserve"> </w:t>
      </w:r>
      <w:r w:rsidRPr="002671CD">
        <w:rPr>
          <w:rFonts w:ascii="Arial Armenian" w:hAnsi="Arial Unicode" w:cs="Sylfaen"/>
          <w:sz w:val="24"/>
          <w:lang w:val="hy-AM"/>
        </w:rPr>
        <w:t>օգտագործման</w:t>
      </w:r>
      <w:r w:rsidR="00956F4A" w:rsidRPr="002671CD">
        <w:rPr>
          <w:rFonts w:ascii="Arial Armenian" w:hAnsi="Arial Unicode" w:cs="Sylfaen"/>
          <w:sz w:val="24"/>
          <w:lang w:val="hy-AM"/>
        </w:rPr>
        <w:t xml:space="preserve"> </w:t>
      </w:r>
      <w:r w:rsidRPr="002671CD">
        <w:rPr>
          <w:rFonts w:ascii="Arial Armenian" w:hAnsi="Arial Unicode" w:cs="Sylfaen"/>
          <w:sz w:val="24"/>
          <w:lang w:val="hy-AM"/>
        </w:rPr>
        <w:t>ռազմավարական</w:t>
      </w:r>
      <w:r w:rsidR="00956F4A" w:rsidRPr="002671CD">
        <w:rPr>
          <w:rFonts w:ascii="Arial Armenian" w:hAnsi="Arial Unicode" w:cs="Sylfaen"/>
          <w:sz w:val="24"/>
          <w:lang w:val="hy-AM"/>
        </w:rPr>
        <w:t xml:space="preserve"> </w:t>
      </w:r>
      <w:r w:rsidRPr="002671CD">
        <w:rPr>
          <w:rFonts w:ascii="Arial Armenian" w:hAnsi="Arial Unicode" w:cs="Sylfaen"/>
          <w:sz w:val="24"/>
          <w:lang w:val="hy-AM"/>
        </w:rPr>
        <w:t>ուղղություններով</w:t>
      </w:r>
      <w:r w:rsidR="00956F4A" w:rsidRPr="002671CD">
        <w:rPr>
          <w:rFonts w:ascii="Arial Armenian" w:hAnsi="Arial Unicode" w:cs="Sylfaen"/>
          <w:sz w:val="24"/>
          <w:lang w:val="hy-AM"/>
        </w:rPr>
        <w:t xml:space="preserve"> </w:t>
      </w:r>
      <w:r w:rsidR="00C95367" w:rsidRPr="002671CD">
        <w:rPr>
          <w:rFonts w:ascii="Arial Armenian" w:hAnsi="Arial Unicode" w:cs="Sylfaen"/>
          <w:sz w:val="24"/>
          <w:lang w:val="hy-AM"/>
        </w:rPr>
        <w:t>Կապանը</w:t>
      </w:r>
      <w:r w:rsidR="00956F4A" w:rsidRPr="002671CD">
        <w:rPr>
          <w:rFonts w:ascii="Arial Armenian" w:hAnsi="Arial Unicode" w:cs="Sylfaen"/>
          <w:sz w:val="24"/>
          <w:lang w:val="hy-AM"/>
        </w:rPr>
        <w:t xml:space="preserve"> </w:t>
      </w:r>
      <w:r w:rsidRPr="002671CD">
        <w:rPr>
          <w:rFonts w:ascii="Arial Armenian" w:hAnsi="Arial Unicode" w:cs="Sylfaen"/>
          <w:sz w:val="24"/>
          <w:lang w:val="hy-AM"/>
        </w:rPr>
        <w:t>հանդես</w:t>
      </w:r>
      <w:r w:rsidR="00956F4A" w:rsidRPr="002671CD">
        <w:rPr>
          <w:rFonts w:ascii="Arial Armenian" w:hAnsi="Arial Unicode" w:cs="Sylfaen"/>
          <w:sz w:val="24"/>
          <w:lang w:val="hy-AM"/>
        </w:rPr>
        <w:t xml:space="preserve"> </w:t>
      </w:r>
      <w:r w:rsidRPr="002671CD">
        <w:rPr>
          <w:rFonts w:ascii="Arial Armenian" w:hAnsi="Arial Unicode" w:cs="Sylfaen"/>
          <w:sz w:val="24"/>
          <w:lang w:val="hy-AM"/>
        </w:rPr>
        <w:t>է</w:t>
      </w:r>
      <w:r w:rsidR="00956F4A" w:rsidRPr="002671CD">
        <w:rPr>
          <w:rFonts w:ascii="Arial Armenian" w:hAnsi="Arial Unicode" w:cs="Sylfaen"/>
          <w:sz w:val="24"/>
          <w:lang w:val="hy-AM"/>
        </w:rPr>
        <w:t xml:space="preserve"> </w:t>
      </w:r>
      <w:r w:rsidRPr="002671CD">
        <w:rPr>
          <w:rFonts w:ascii="Arial Armenian" w:hAnsi="Arial Unicode" w:cs="Sylfaen"/>
          <w:sz w:val="24"/>
          <w:lang w:val="hy-AM"/>
        </w:rPr>
        <w:t>գալիս</w:t>
      </w:r>
      <w:r w:rsidR="00956F4A" w:rsidRPr="002671CD">
        <w:rPr>
          <w:rFonts w:ascii="Arial Armenian" w:hAnsi="Arial Unicode" w:cs="Sylfaen"/>
          <w:sz w:val="24"/>
          <w:lang w:val="hy-AM"/>
        </w:rPr>
        <w:t xml:space="preserve"> </w:t>
      </w:r>
      <w:r w:rsidRPr="002671CD">
        <w:rPr>
          <w:rFonts w:ascii="Arial Armenian" w:hAnsi="Arial Unicode" w:cs="Sylfaen"/>
          <w:sz w:val="24"/>
          <w:lang w:val="hy-AM"/>
        </w:rPr>
        <w:t>որպես</w:t>
      </w:r>
      <w:r w:rsidR="00956F4A" w:rsidRPr="002671CD">
        <w:rPr>
          <w:rFonts w:ascii="Arial Armenian" w:hAnsi="Arial Unicode" w:cs="Sylfaen"/>
          <w:sz w:val="24"/>
          <w:lang w:val="hy-AM"/>
        </w:rPr>
        <w:t xml:space="preserve"> </w:t>
      </w:r>
      <w:r w:rsidRPr="002671CD">
        <w:rPr>
          <w:rFonts w:ascii="Arial Armenian" w:hAnsi="Arial Unicode" w:cs="Sylfaen"/>
          <w:sz w:val="24"/>
          <w:lang w:val="hy-AM"/>
        </w:rPr>
        <w:t>զբոսաշրջության</w:t>
      </w:r>
      <w:r w:rsidR="00956F4A" w:rsidRPr="002671CD">
        <w:rPr>
          <w:rFonts w:ascii="Arial Armenian" w:hAnsi="Arial Unicode" w:cs="Sylfaen"/>
          <w:sz w:val="24"/>
          <w:lang w:val="hy-AM"/>
        </w:rPr>
        <w:t xml:space="preserve"> </w:t>
      </w:r>
      <w:r w:rsidRPr="002671CD">
        <w:rPr>
          <w:rFonts w:ascii="Arial Armenian" w:hAnsi="Arial Unicode" w:cs="Sylfaen"/>
          <w:sz w:val="24"/>
          <w:lang w:val="hy-AM"/>
        </w:rPr>
        <w:t>կենտրոն</w:t>
      </w:r>
      <w:r w:rsidRPr="002671CD">
        <w:rPr>
          <w:rFonts w:ascii="Arial Armenian" w:hAnsi="Arial Armenian"/>
          <w:sz w:val="24"/>
          <w:lang w:val="hy-AM"/>
        </w:rPr>
        <w:t>:</w:t>
      </w:r>
      <w:r w:rsidR="00956F4A" w:rsidRPr="002671CD">
        <w:rPr>
          <w:rFonts w:ascii="Arial Armenian" w:hAnsi="Arial Armenian"/>
          <w:sz w:val="24"/>
          <w:lang w:val="hy-AM"/>
        </w:rPr>
        <w:t xml:space="preserve"> </w:t>
      </w:r>
      <w:r w:rsidR="00CB02D8" w:rsidRPr="002671CD">
        <w:rPr>
          <w:rFonts w:ascii="Arial Armenian" w:hAnsi="Arial Unicode" w:cs="Sylfaen"/>
          <w:sz w:val="24"/>
          <w:lang w:val="hy-AM"/>
        </w:rPr>
        <w:t>Կապան</w:t>
      </w:r>
      <w:r w:rsidR="00956F4A" w:rsidRPr="002671CD">
        <w:rPr>
          <w:rFonts w:ascii="Arial Armenian" w:hAnsi="Arial Unicode" w:cs="Sylfaen"/>
          <w:sz w:val="24"/>
          <w:lang w:val="hy-AM"/>
        </w:rPr>
        <w:t xml:space="preserve"> </w:t>
      </w:r>
      <w:r w:rsidRPr="002671CD">
        <w:rPr>
          <w:rFonts w:ascii="Arial Armenian" w:hAnsi="Arial Unicode" w:cs="Sylfaen"/>
          <w:sz w:val="24"/>
          <w:lang w:val="hy-AM"/>
        </w:rPr>
        <w:t>համայնքը</w:t>
      </w:r>
      <w:r w:rsidR="00956F4A" w:rsidRPr="002671CD">
        <w:rPr>
          <w:rFonts w:ascii="Arial Armenian" w:hAnsi="Arial Unicode" w:cs="Sylfaen"/>
          <w:sz w:val="24"/>
          <w:lang w:val="hy-AM"/>
        </w:rPr>
        <w:t xml:space="preserve"> </w:t>
      </w:r>
      <w:r w:rsidRPr="002671CD">
        <w:rPr>
          <w:rFonts w:ascii="Arial Armenian" w:hAnsi="Arial Unicode" w:cs="Sylfaen"/>
          <w:sz w:val="24"/>
          <w:lang w:val="hy-AM"/>
        </w:rPr>
        <w:t>հարուստ</w:t>
      </w:r>
      <w:r w:rsidR="00956F4A" w:rsidRPr="002671CD">
        <w:rPr>
          <w:rFonts w:ascii="Arial Armenian" w:hAnsi="Arial Unicode" w:cs="Sylfaen"/>
          <w:sz w:val="24"/>
          <w:lang w:val="hy-AM"/>
        </w:rPr>
        <w:t xml:space="preserve"> </w:t>
      </w:r>
      <w:r w:rsidRPr="002671CD">
        <w:rPr>
          <w:rFonts w:ascii="Arial Armenian" w:hAnsi="Arial Unicode" w:cs="Sylfaen"/>
          <w:sz w:val="24"/>
          <w:lang w:val="hy-AM"/>
        </w:rPr>
        <w:t>է</w:t>
      </w:r>
      <w:r w:rsidR="00956F4A" w:rsidRPr="002671CD">
        <w:rPr>
          <w:rFonts w:ascii="Arial Armenian" w:hAnsi="Arial Unicode" w:cs="Sylfaen"/>
          <w:sz w:val="24"/>
          <w:lang w:val="hy-AM"/>
        </w:rPr>
        <w:t xml:space="preserve"> </w:t>
      </w:r>
      <w:r w:rsidRPr="002671CD">
        <w:rPr>
          <w:rFonts w:ascii="Arial Armenian" w:hAnsi="Arial Unicode" w:cs="Sylfaen"/>
          <w:sz w:val="24"/>
          <w:lang w:val="hy-AM"/>
        </w:rPr>
        <w:t>պատմամշակութային</w:t>
      </w:r>
      <w:r w:rsidR="00956F4A" w:rsidRPr="002671CD">
        <w:rPr>
          <w:rFonts w:ascii="Arial Armenian" w:hAnsi="Arial Unicode" w:cs="Sylfaen"/>
          <w:sz w:val="24"/>
          <w:lang w:val="hy-AM"/>
        </w:rPr>
        <w:t xml:space="preserve"> </w:t>
      </w:r>
      <w:r w:rsidRPr="002671CD">
        <w:rPr>
          <w:rFonts w:ascii="Arial Armenian" w:hAnsi="Arial Unicode" w:cs="Sylfaen"/>
          <w:sz w:val="24"/>
          <w:lang w:val="hy-AM"/>
        </w:rPr>
        <w:t>և</w:t>
      </w:r>
      <w:r w:rsidR="00956F4A" w:rsidRPr="002671CD">
        <w:rPr>
          <w:rFonts w:ascii="Arial Armenian" w:hAnsi="Arial Unicode" w:cs="Sylfaen"/>
          <w:sz w:val="24"/>
          <w:lang w:val="hy-AM"/>
        </w:rPr>
        <w:t xml:space="preserve"> </w:t>
      </w:r>
      <w:r w:rsidRPr="002671CD">
        <w:rPr>
          <w:rFonts w:ascii="Arial Armenian" w:hAnsi="Arial Unicode" w:cs="Sylfaen"/>
          <w:sz w:val="24"/>
          <w:lang w:val="hy-AM"/>
        </w:rPr>
        <w:t>հնագիտական</w:t>
      </w:r>
      <w:r w:rsidR="00956F4A" w:rsidRPr="002671CD">
        <w:rPr>
          <w:rFonts w:ascii="Arial Armenian" w:hAnsi="Arial Unicode" w:cs="Sylfaen"/>
          <w:sz w:val="24"/>
          <w:lang w:val="hy-AM"/>
        </w:rPr>
        <w:t xml:space="preserve"> </w:t>
      </w:r>
      <w:r w:rsidRPr="002671CD">
        <w:rPr>
          <w:rFonts w:ascii="Arial Armenian" w:hAnsi="Arial Unicode" w:cs="Sylfaen"/>
          <w:sz w:val="24"/>
          <w:lang w:val="hy-AM"/>
        </w:rPr>
        <w:t>հուշարձաններով</w:t>
      </w:r>
      <w:r w:rsidRPr="002671CD">
        <w:rPr>
          <w:rFonts w:ascii="Arial Armenian" w:hAnsi="Arial Armenian"/>
          <w:sz w:val="24"/>
          <w:lang w:val="hy-AM"/>
        </w:rPr>
        <w:t>:</w:t>
      </w:r>
    </w:p>
    <w:p w:rsidR="00C95CD6" w:rsidRPr="007E2959" w:rsidRDefault="001348AD" w:rsidP="00C95CD6">
      <w:pPr>
        <w:pStyle w:val="BodyTextIndent"/>
        <w:spacing w:after="100" w:afterAutospacing="1"/>
        <w:ind w:firstLine="426"/>
        <w:rPr>
          <w:rFonts w:ascii="Arial Armenian" w:hAnsi="Arial Armenian"/>
          <w:lang w:val="hy-AM"/>
        </w:rPr>
      </w:pPr>
      <w:r w:rsidRPr="002671CD">
        <w:rPr>
          <w:rFonts w:ascii="Arial Armenian" w:hAnsi="Arial Armenian"/>
          <w:lang w:val="hy-AM"/>
        </w:rPr>
        <w:t>Ð³Ù³ÛÝùÇ µÝ³Ï³ñ³Ý³ÛÇÝ ýáÝ¹áõÙ 258 µ³½Ù³µÝ³Ï³ñ³Ý ß»Ýù Ï³: Þ»Ýù»ñÝ áõÝ»Ý 10989 µÝ³Ï³ñ³Ý` 601643</w:t>
      </w:r>
      <w:r w:rsidR="00B62B85" w:rsidRPr="00B62B85">
        <w:rPr>
          <w:rFonts w:ascii="Arial Armenian" w:hAnsi="Arial Armenian"/>
          <w:lang w:val="hy-AM"/>
        </w:rPr>
        <w:t xml:space="preserve"> </w:t>
      </w:r>
      <w:r w:rsidRPr="002671CD">
        <w:rPr>
          <w:rFonts w:ascii="Arial Armenian" w:hAnsi="Arial Armenian"/>
          <w:lang w:val="hy-AM"/>
        </w:rPr>
        <w:t>ùÙ</w:t>
      </w:r>
      <w:r w:rsidR="00B62B85" w:rsidRPr="00B62B85">
        <w:rPr>
          <w:rFonts w:ascii="Arial Armenian" w:hAnsi="Arial Armenian"/>
          <w:lang w:val="hy-AM"/>
        </w:rPr>
        <w:t>.</w:t>
      </w:r>
      <w:r w:rsidRPr="002671CD">
        <w:rPr>
          <w:rFonts w:ascii="Arial Armenian" w:hAnsi="Arial Armenian"/>
          <w:lang w:val="hy-AM"/>
        </w:rPr>
        <w:t xml:space="preserve"> ÁÝ¹Ñ³Ýáõñ Ù³Ï»ñ»ëáí: ØÇÝã¨ 10 ï³ñÇ ³é³ç Ï³éáõóí³Í ß»Ýù»ñÁ 4 »Ý` 176 µÝ³Ï³ñ³Ýáí, ÙÇÝã¨ 20 ï³ñÇ ³é³ç Ï³éáõóí³ÍÁ` 131-5785 µÝ³Ï³ñ³Ýáí, 50 ï³ñÇ ³é³ç` 114, 5016 µÝ³Ï³ñ³Ýáí, 50 </w:t>
      </w:r>
      <w:r w:rsidR="00061184">
        <w:rPr>
          <w:rFonts w:ascii="Arial Armenian" w:hAnsi="Arial Armenian"/>
          <w:lang w:val="hy-AM"/>
        </w:rPr>
        <w:t>ï³ñáõó</w:t>
      </w:r>
      <w:r w:rsidRPr="002671CD">
        <w:rPr>
          <w:rFonts w:ascii="Arial Armenian" w:hAnsi="Arial Armenian"/>
          <w:lang w:val="hy-AM"/>
        </w:rPr>
        <w:t xml:space="preserve"> ³í»ÉÇ` 1 ß»Ýù` 12 µÝ³Ï³ñ³Ýáí:  ´Ý³Ï³ñ³Ý³ÛÇÝ ýáÝ¹Ç 0.9%-Á Ñ³Ù³ÛÝùÇ ë»÷³Ï³ÝáõÃÛáõÝÝ ¿: Ð³Ù³ÛÝùáõÙ 1894 ³é³ÝÓÝ³ïáõÝ Ï³` 121803</w:t>
      </w:r>
      <w:r w:rsidR="00847632" w:rsidRPr="00847632">
        <w:rPr>
          <w:rFonts w:ascii="Arial Armenian" w:hAnsi="Arial Armenian"/>
          <w:lang w:val="hy-AM"/>
        </w:rPr>
        <w:t xml:space="preserve"> </w:t>
      </w:r>
      <w:r w:rsidRPr="002671CD">
        <w:rPr>
          <w:rFonts w:ascii="Arial Armenian" w:hAnsi="Arial Armenian"/>
          <w:lang w:val="hy-AM"/>
        </w:rPr>
        <w:t>ùÙ</w:t>
      </w:r>
      <w:r w:rsidR="00847632" w:rsidRPr="00847632">
        <w:rPr>
          <w:rFonts w:ascii="Arial Armenian" w:hAnsi="Arial Armenian"/>
          <w:lang w:val="hy-AM"/>
        </w:rPr>
        <w:t xml:space="preserve">. </w:t>
      </w:r>
      <w:r w:rsidRPr="002671CD">
        <w:rPr>
          <w:rFonts w:ascii="Arial Armenian" w:hAnsi="Arial Armenian"/>
          <w:lang w:val="hy-AM"/>
        </w:rPr>
        <w:t xml:space="preserve">Ù³Ï»ñ»ëáí: ´³½Ù³µÝ³Ï³ñ³Ý ß»Ýù»ñÇó 2-Á íÃ³ñ³ÛÇÝ »Ý /áõÝ»Ý Ñ³Ù³å³ï³ëË³Ý ï»ËÝÇÏ³Ï³Ý »½ñ³Ï³óáõÃÛáõÝ/: Ð³Û-³¹ñµ»ç³Ý³Ï³Ý Ñ³Ï³Ù³ñïáõÃÛ³Ý ï³ñÇÝ»ñÇÝ Ññ»ï³ÏáÍáõÃÛáõÝÇó Ë³ñËÉí»É »Ý 9 µÝ³Ï»ÉÇ ß»Ýù»ñ /È»éÝ³·áñÍÝ»ñÇ 19, È»ÝÑ³Ýù»ñÇ 12, 13, Þ³ÑáõÙÛ³Ý 5, ´³Õ³µ»ñ¹Ç 14, ÞÇÝ³ñ³ñÝ»ñÇ 1, 3, 5, 20/: </w:t>
      </w:r>
    </w:p>
    <w:p w:rsidR="00C95CD6" w:rsidRPr="007E2959" w:rsidRDefault="00C95CD6" w:rsidP="00C95CD6">
      <w:pPr>
        <w:spacing w:after="0"/>
        <w:rPr>
          <w:rFonts w:ascii="GHEA Grapalat" w:hAnsi="GHEA Grapalat" w:cs="Sylfaen"/>
          <w:b/>
          <w:i/>
          <w:sz w:val="28"/>
          <w:szCs w:val="28"/>
          <w:lang w:val="hy-AM"/>
        </w:rPr>
      </w:pPr>
    </w:p>
    <w:p w:rsidR="00114C4B" w:rsidRPr="002671CD" w:rsidRDefault="00114C4B" w:rsidP="009177E2">
      <w:pPr>
        <w:spacing w:after="0"/>
        <w:jc w:val="center"/>
        <w:rPr>
          <w:rFonts w:ascii="GHEA Grapalat" w:hAnsi="GHEA Grapalat"/>
          <w:b/>
          <w:i/>
          <w:sz w:val="28"/>
          <w:szCs w:val="28"/>
          <w:lang w:val="hy-AM"/>
        </w:rPr>
      </w:pPr>
      <w:r w:rsidRPr="002671CD">
        <w:rPr>
          <w:rFonts w:ascii="GHEA Grapalat" w:hAnsi="GHEA Grapalat" w:cs="Sylfaen"/>
          <w:b/>
          <w:i/>
          <w:sz w:val="28"/>
          <w:szCs w:val="28"/>
          <w:lang w:val="hy-AM"/>
        </w:rPr>
        <w:t>Արտաքին</w:t>
      </w:r>
      <w:r w:rsidR="00B667E7" w:rsidRPr="002671CD">
        <w:rPr>
          <w:rFonts w:ascii="GHEA Grapalat" w:hAnsi="GHEA Grapalat" w:cs="Sylfaen"/>
          <w:b/>
          <w:i/>
          <w:sz w:val="28"/>
          <w:szCs w:val="28"/>
          <w:lang w:val="hy-AM"/>
        </w:rPr>
        <w:t xml:space="preserve"> </w:t>
      </w:r>
      <w:r w:rsidRPr="002671CD">
        <w:rPr>
          <w:rFonts w:ascii="GHEA Grapalat" w:hAnsi="GHEA Grapalat" w:cs="Sylfaen"/>
          <w:b/>
          <w:i/>
          <w:sz w:val="28"/>
          <w:szCs w:val="28"/>
          <w:lang w:val="hy-AM"/>
        </w:rPr>
        <w:t>լուսավորություն</w:t>
      </w:r>
    </w:p>
    <w:p w:rsidR="00114C4B" w:rsidRPr="002671CD" w:rsidRDefault="00114C4B" w:rsidP="00896C7A">
      <w:pPr>
        <w:spacing w:after="0"/>
        <w:ind w:firstLine="426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2671CD">
        <w:rPr>
          <w:rFonts w:ascii="GHEA Grapalat" w:hAnsi="GHEA Grapalat" w:cs="Sylfaen"/>
          <w:b/>
          <w:sz w:val="24"/>
          <w:szCs w:val="24"/>
          <w:lang w:val="hy-AM"/>
        </w:rPr>
        <w:t>Իրավիճակի</w:t>
      </w:r>
      <w:r w:rsidR="00B667E7" w:rsidRPr="002671CD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2671CD">
        <w:rPr>
          <w:rFonts w:ascii="GHEA Grapalat" w:hAnsi="GHEA Grapalat" w:cs="Sylfaen"/>
          <w:b/>
          <w:sz w:val="24"/>
          <w:szCs w:val="24"/>
          <w:lang w:val="hy-AM"/>
        </w:rPr>
        <w:t>գնահատում</w:t>
      </w:r>
    </w:p>
    <w:p w:rsidR="00B667E7" w:rsidRPr="002671CD" w:rsidRDefault="00B667E7" w:rsidP="00896C7A">
      <w:pPr>
        <w:spacing w:after="0"/>
        <w:ind w:firstLine="426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114C4B" w:rsidRPr="002671CD" w:rsidRDefault="00114C4B" w:rsidP="00896C7A">
      <w:pPr>
        <w:spacing w:after="0"/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2671CD">
        <w:rPr>
          <w:rFonts w:ascii="GHEA Grapalat" w:hAnsi="GHEA Grapalat" w:cs="Sylfaen"/>
          <w:sz w:val="24"/>
          <w:szCs w:val="24"/>
          <w:lang w:val="hy-AM"/>
        </w:rPr>
        <w:t>Մի</w:t>
      </w:r>
      <w:r w:rsidR="00B667E7" w:rsidRPr="002671C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671CD">
        <w:rPr>
          <w:rFonts w:ascii="GHEA Grapalat" w:hAnsi="GHEA Grapalat" w:cs="Sylfaen"/>
          <w:sz w:val="24"/>
          <w:szCs w:val="24"/>
          <w:lang w:val="hy-AM"/>
        </w:rPr>
        <w:t>շարք</w:t>
      </w:r>
      <w:r w:rsidR="00B667E7" w:rsidRPr="002671C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671CD">
        <w:rPr>
          <w:rFonts w:ascii="GHEA Grapalat" w:hAnsi="GHEA Grapalat" w:cs="Sylfaen"/>
          <w:sz w:val="24"/>
          <w:szCs w:val="24"/>
          <w:lang w:val="hy-AM"/>
        </w:rPr>
        <w:t>թաղամասեր</w:t>
      </w:r>
      <w:r w:rsidR="00B667E7" w:rsidRPr="002671C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671CD">
        <w:rPr>
          <w:rFonts w:ascii="GHEA Grapalat" w:hAnsi="GHEA Grapalat" w:cs="Sylfaen"/>
          <w:sz w:val="24"/>
          <w:szCs w:val="24"/>
          <w:lang w:val="hy-AM"/>
        </w:rPr>
        <w:t>զրկված</w:t>
      </w:r>
      <w:r w:rsidR="00B667E7" w:rsidRPr="002671C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671CD">
        <w:rPr>
          <w:rFonts w:ascii="GHEA Grapalat" w:hAnsi="GHEA Grapalat" w:cs="Sylfaen"/>
          <w:sz w:val="24"/>
          <w:szCs w:val="24"/>
          <w:lang w:val="hy-AM"/>
        </w:rPr>
        <w:t>են</w:t>
      </w:r>
      <w:r w:rsidR="00B667E7" w:rsidRPr="002671C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671CD">
        <w:rPr>
          <w:rFonts w:ascii="GHEA Grapalat" w:hAnsi="GHEA Grapalat" w:cs="Sylfaen"/>
          <w:sz w:val="24"/>
          <w:szCs w:val="24"/>
          <w:lang w:val="hy-AM"/>
        </w:rPr>
        <w:t>արտաքին</w:t>
      </w:r>
      <w:r w:rsidR="00B667E7" w:rsidRPr="002671C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671CD">
        <w:rPr>
          <w:rFonts w:ascii="GHEA Grapalat" w:hAnsi="GHEA Grapalat" w:cs="Sylfaen"/>
          <w:sz w:val="24"/>
          <w:szCs w:val="24"/>
          <w:lang w:val="hy-AM"/>
        </w:rPr>
        <w:t>լուսավորությունից</w:t>
      </w:r>
      <w:r w:rsidRPr="002671CD">
        <w:rPr>
          <w:rFonts w:ascii="GHEA Grapalat" w:hAnsi="GHEA Grapalat"/>
          <w:sz w:val="24"/>
          <w:szCs w:val="24"/>
          <w:lang w:val="hy-AM"/>
        </w:rPr>
        <w:t>:</w:t>
      </w:r>
    </w:p>
    <w:p w:rsidR="00B667E7" w:rsidRPr="002671CD" w:rsidRDefault="00B667E7" w:rsidP="00896C7A">
      <w:pPr>
        <w:spacing w:after="0"/>
        <w:ind w:firstLine="426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B667E7" w:rsidRPr="002671CD" w:rsidRDefault="00114C4B" w:rsidP="00956928">
      <w:pPr>
        <w:spacing w:after="0" w:line="360" w:lineRule="auto"/>
        <w:ind w:left="-284" w:firstLine="426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2671CD">
        <w:rPr>
          <w:rFonts w:ascii="GHEA Grapalat" w:hAnsi="GHEA Grapalat" w:cs="Sylfaen"/>
          <w:b/>
          <w:sz w:val="24"/>
          <w:szCs w:val="24"/>
          <w:lang w:val="hy-AM"/>
        </w:rPr>
        <w:t>Հիմնախնդիրներ</w:t>
      </w:r>
    </w:p>
    <w:p w:rsidR="00114C4B" w:rsidRPr="002671CD" w:rsidRDefault="00114C4B" w:rsidP="00956928">
      <w:pPr>
        <w:spacing w:after="0" w:line="360" w:lineRule="auto"/>
        <w:ind w:left="-284"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2671CD">
        <w:rPr>
          <w:rFonts w:ascii="GHEA Grapalat" w:hAnsi="GHEA Grapalat" w:cs="Arial"/>
          <w:sz w:val="24"/>
          <w:szCs w:val="24"/>
          <w:lang w:val="hy-AM"/>
        </w:rPr>
        <w:t>●</w:t>
      </w:r>
      <w:r w:rsidRPr="002671CD">
        <w:rPr>
          <w:rFonts w:ascii="GHEA Grapalat" w:hAnsi="GHEA Grapalat" w:cs="Sylfaen"/>
          <w:sz w:val="24"/>
          <w:szCs w:val="24"/>
          <w:lang w:val="hy-AM"/>
        </w:rPr>
        <w:t>Արտաքին</w:t>
      </w:r>
      <w:r w:rsidR="00B667E7" w:rsidRPr="002671C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671CD">
        <w:rPr>
          <w:rFonts w:ascii="GHEA Grapalat" w:hAnsi="GHEA Grapalat" w:cs="Sylfaen"/>
          <w:sz w:val="24"/>
          <w:szCs w:val="24"/>
          <w:lang w:val="hy-AM"/>
        </w:rPr>
        <w:t>լուսավորության</w:t>
      </w:r>
      <w:r w:rsidR="00B667E7" w:rsidRPr="002671C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671CD">
        <w:rPr>
          <w:rFonts w:ascii="GHEA Grapalat" w:hAnsi="GHEA Grapalat" w:cs="Sylfaen"/>
          <w:sz w:val="24"/>
          <w:szCs w:val="24"/>
          <w:lang w:val="hy-AM"/>
        </w:rPr>
        <w:t>ցանցի</w:t>
      </w:r>
      <w:r w:rsidR="00B667E7" w:rsidRPr="002671C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671CD">
        <w:rPr>
          <w:rFonts w:ascii="GHEA Grapalat" w:hAnsi="GHEA Grapalat" w:cs="Sylfaen"/>
          <w:sz w:val="24"/>
          <w:szCs w:val="24"/>
          <w:lang w:val="hy-AM"/>
        </w:rPr>
        <w:t>վերանորոգում</w:t>
      </w:r>
      <w:r w:rsidR="00B667E7" w:rsidRPr="002671C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671CD">
        <w:rPr>
          <w:rFonts w:ascii="GHEA Grapalat" w:hAnsi="GHEA Grapalat" w:cs="Sylfaen"/>
          <w:sz w:val="24"/>
          <w:szCs w:val="24"/>
          <w:lang w:val="hy-AM"/>
        </w:rPr>
        <w:t>և</w:t>
      </w:r>
      <w:r w:rsidR="00B667E7" w:rsidRPr="002671C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671CD">
        <w:rPr>
          <w:rFonts w:ascii="GHEA Grapalat" w:hAnsi="GHEA Grapalat" w:cs="Sylfaen"/>
          <w:sz w:val="24"/>
          <w:szCs w:val="24"/>
          <w:lang w:val="hy-AM"/>
        </w:rPr>
        <w:t>հիմնանորոգում</w:t>
      </w:r>
      <w:r w:rsidRPr="002671CD">
        <w:rPr>
          <w:rFonts w:ascii="GHEA Grapalat" w:hAnsi="GHEA Grapalat"/>
          <w:sz w:val="24"/>
          <w:szCs w:val="24"/>
          <w:lang w:val="hy-AM"/>
        </w:rPr>
        <w:t>:</w:t>
      </w:r>
    </w:p>
    <w:p w:rsidR="00114C4B" w:rsidRPr="002671CD" w:rsidRDefault="00114C4B" w:rsidP="00956928">
      <w:pPr>
        <w:spacing w:after="0" w:line="360" w:lineRule="auto"/>
        <w:ind w:left="-284"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2671CD">
        <w:rPr>
          <w:rFonts w:ascii="GHEA Grapalat" w:hAnsi="GHEA Grapalat" w:cs="Arial"/>
          <w:sz w:val="24"/>
          <w:szCs w:val="24"/>
          <w:lang w:val="hy-AM"/>
        </w:rPr>
        <w:t>●</w:t>
      </w:r>
      <w:r w:rsidRPr="002671CD">
        <w:rPr>
          <w:rFonts w:ascii="GHEA Grapalat" w:hAnsi="GHEA Grapalat" w:cs="Sylfaen"/>
          <w:sz w:val="24"/>
          <w:szCs w:val="24"/>
          <w:lang w:val="hy-AM"/>
        </w:rPr>
        <w:t>Արտաքին</w:t>
      </w:r>
      <w:r w:rsidR="00B667E7" w:rsidRPr="002671C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671CD">
        <w:rPr>
          <w:rFonts w:ascii="GHEA Grapalat" w:hAnsi="GHEA Grapalat" w:cs="Sylfaen"/>
          <w:sz w:val="24"/>
          <w:szCs w:val="24"/>
          <w:lang w:val="hy-AM"/>
        </w:rPr>
        <w:t>լուսավորության</w:t>
      </w:r>
      <w:r w:rsidR="00B667E7" w:rsidRPr="002671C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671CD">
        <w:rPr>
          <w:rFonts w:ascii="GHEA Grapalat" w:hAnsi="GHEA Grapalat" w:cs="Sylfaen"/>
          <w:sz w:val="24"/>
          <w:szCs w:val="24"/>
          <w:lang w:val="hy-AM"/>
        </w:rPr>
        <w:t>ցանցի</w:t>
      </w:r>
      <w:r w:rsidR="00B667E7" w:rsidRPr="002671C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671CD">
        <w:rPr>
          <w:rFonts w:ascii="GHEA Grapalat" w:hAnsi="GHEA Grapalat" w:cs="Sylfaen"/>
          <w:sz w:val="24"/>
          <w:szCs w:val="24"/>
          <w:lang w:val="hy-AM"/>
        </w:rPr>
        <w:t>տեխնիկական</w:t>
      </w:r>
      <w:r w:rsidR="00B667E7" w:rsidRPr="002671C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671CD">
        <w:rPr>
          <w:rFonts w:ascii="GHEA Grapalat" w:hAnsi="GHEA Grapalat" w:cs="Sylfaen"/>
          <w:sz w:val="24"/>
          <w:szCs w:val="24"/>
          <w:lang w:val="hy-AM"/>
        </w:rPr>
        <w:t>վերազինում</w:t>
      </w:r>
      <w:r w:rsidRPr="002671CD">
        <w:rPr>
          <w:rFonts w:ascii="GHEA Grapalat" w:hAnsi="GHEA Grapalat"/>
          <w:sz w:val="24"/>
          <w:szCs w:val="24"/>
          <w:lang w:val="hy-AM"/>
        </w:rPr>
        <w:t xml:space="preserve">,  </w:t>
      </w:r>
      <w:r w:rsidRPr="002671CD">
        <w:rPr>
          <w:rFonts w:ascii="GHEA Grapalat" w:hAnsi="GHEA Grapalat" w:cs="Sylfaen"/>
          <w:sz w:val="24"/>
          <w:szCs w:val="24"/>
          <w:lang w:val="hy-AM"/>
        </w:rPr>
        <w:t>էներգոխնայողական</w:t>
      </w:r>
      <w:r w:rsidR="00B667E7" w:rsidRPr="002671C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671CD">
        <w:rPr>
          <w:rFonts w:ascii="GHEA Grapalat" w:hAnsi="GHEA Grapalat" w:cs="Sylfaen"/>
          <w:sz w:val="24"/>
          <w:szCs w:val="24"/>
          <w:lang w:val="hy-AM"/>
        </w:rPr>
        <w:t>լուսատուների</w:t>
      </w:r>
      <w:r w:rsidR="00B667E7" w:rsidRPr="002671C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671CD">
        <w:rPr>
          <w:rFonts w:ascii="GHEA Grapalat" w:hAnsi="GHEA Grapalat" w:cs="Sylfaen"/>
          <w:sz w:val="24"/>
          <w:szCs w:val="24"/>
          <w:lang w:val="hy-AM"/>
        </w:rPr>
        <w:t>և</w:t>
      </w:r>
      <w:r w:rsidR="00B667E7" w:rsidRPr="002671C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671CD">
        <w:rPr>
          <w:rFonts w:ascii="GHEA Grapalat" w:hAnsi="GHEA Grapalat" w:cs="Sylfaen"/>
          <w:sz w:val="24"/>
          <w:szCs w:val="24"/>
          <w:lang w:val="hy-AM"/>
        </w:rPr>
        <w:t>այլ</w:t>
      </w:r>
      <w:r w:rsidR="00B667E7" w:rsidRPr="002671C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671CD">
        <w:rPr>
          <w:rFonts w:ascii="GHEA Grapalat" w:hAnsi="GHEA Grapalat" w:cs="Sylfaen"/>
          <w:sz w:val="24"/>
          <w:szCs w:val="24"/>
          <w:lang w:val="hy-AM"/>
        </w:rPr>
        <w:t>ժամանակակից</w:t>
      </w:r>
      <w:r w:rsidR="00B667E7" w:rsidRPr="002671C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671CD">
        <w:rPr>
          <w:rFonts w:ascii="GHEA Grapalat" w:hAnsi="GHEA Grapalat" w:cs="Sylfaen"/>
          <w:sz w:val="24"/>
          <w:szCs w:val="24"/>
          <w:lang w:val="hy-AM"/>
        </w:rPr>
        <w:t>մեթոդների</w:t>
      </w:r>
      <w:r w:rsidR="00B667E7" w:rsidRPr="002671C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671CD">
        <w:rPr>
          <w:rFonts w:ascii="GHEA Grapalat" w:hAnsi="GHEA Grapalat" w:cs="Sylfaen"/>
          <w:sz w:val="24"/>
          <w:szCs w:val="24"/>
          <w:lang w:val="hy-AM"/>
        </w:rPr>
        <w:t>ներդրում</w:t>
      </w:r>
      <w:r w:rsidRPr="002671CD">
        <w:rPr>
          <w:rFonts w:ascii="GHEA Grapalat" w:hAnsi="GHEA Grapalat"/>
          <w:sz w:val="24"/>
          <w:szCs w:val="24"/>
          <w:lang w:val="hy-AM"/>
        </w:rPr>
        <w:t>:</w:t>
      </w:r>
    </w:p>
    <w:p w:rsidR="00C95CD6" w:rsidRPr="006F0D8A" w:rsidRDefault="00114C4B" w:rsidP="00BF0106">
      <w:pPr>
        <w:spacing w:after="0" w:line="360" w:lineRule="auto"/>
        <w:ind w:left="-284"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2671CD">
        <w:rPr>
          <w:rFonts w:ascii="GHEA Grapalat" w:hAnsi="GHEA Grapalat" w:cs="Arial"/>
          <w:sz w:val="24"/>
          <w:szCs w:val="24"/>
          <w:lang w:val="hy-AM"/>
        </w:rPr>
        <w:t>●</w:t>
      </w:r>
      <w:r w:rsidRPr="002671CD">
        <w:rPr>
          <w:rFonts w:ascii="GHEA Grapalat" w:hAnsi="GHEA Grapalat" w:cs="Sylfaen"/>
          <w:sz w:val="24"/>
          <w:szCs w:val="24"/>
          <w:lang w:val="hy-AM"/>
        </w:rPr>
        <w:t>Էներգատար</w:t>
      </w:r>
      <w:r w:rsidR="00B667E7" w:rsidRPr="002671C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671CD">
        <w:rPr>
          <w:rFonts w:ascii="GHEA Grapalat" w:hAnsi="GHEA Grapalat" w:cs="Sylfaen"/>
          <w:sz w:val="24"/>
          <w:szCs w:val="24"/>
          <w:lang w:val="hy-AM"/>
        </w:rPr>
        <w:t>տեխնոլոգիաների</w:t>
      </w:r>
      <w:r w:rsidR="00B667E7" w:rsidRPr="002671C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671CD">
        <w:rPr>
          <w:rFonts w:ascii="GHEA Grapalat" w:hAnsi="GHEA Grapalat" w:cs="Sylfaen"/>
          <w:sz w:val="24"/>
          <w:szCs w:val="24"/>
          <w:lang w:val="hy-AM"/>
        </w:rPr>
        <w:t>կրճատում</w:t>
      </w:r>
      <w:r w:rsidRPr="002671CD">
        <w:rPr>
          <w:rFonts w:ascii="GHEA Grapalat" w:hAnsi="GHEA Grapalat"/>
          <w:sz w:val="24"/>
          <w:szCs w:val="24"/>
          <w:lang w:val="hy-AM"/>
        </w:rPr>
        <w:t>:</w:t>
      </w:r>
    </w:p>
    <w:p w:rsidR="00C95CD6" w:rsidRPr="007E2959" w:rsidRDefault="00C95CD6" w:rsidP="00AE725F">
      <w:pPr>
        <w:spacing w:after="100" w:afterAutospacing="1" w:line="360" w:lineRule="auto"/>
        <w:ind w:firstLine="426"/>
        <w:jc w:val="center"/>
        <w:rPr>
          <w:rFonts w:ascii="GHEA Grapalat" w:hAnsi="GHEA Grapalat" w:cs="Sylfaen"/>
          <w:b/>
          <w:sz w:val="28"/>
          <w:szCs w:val="28"/>
          <w:lang w:val="hy-AM"/>
        </w:rPr>
      </w:pPr>
    </w:p>
    <w:p w:rsidR="00114C4B" w:rsidRPr="002671CD" w:rsidRDefault="00114C4B" w:rsidP="00AE725F">
      <w:pPr>
        <w:spacing w:after="100" w:afterAutospacing="1" w:line="360" w:lineRule="auto"/>
        <w:ind w:firstLine="426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2671CD">
        <w:rPr>
          <w:rFonts w:ascii="GHEA Grapalat" w:hAnsi="GHEA Grapalat" w:cs="Sylfaen"/>
          <w:b/>
          <w:sz w:val="28"/>
          <w:szCs w:val="28"/>
          <w:lang w:val="hy-AM"/>
        </w:rPr>
        <w:lastRenderedPageBreak/>
        <w:t>Փողոցներ</w:t>
      </w:r>
      <w:r w:rsidRPr="002671CD">
        <w:rPr>
          <w:rFonts w:ascii="GHEA Grapalat" w:hAnsi="GHEA Grapalat"/>
          <w:b/>
          <w:sz w:val="28"/>
          <w:szCs w:val="28"/>
          <w:lang w:val="hy-AM"/>
        </w:rPr>
        <w:t xml:space="preserve">, </w:t>
      </w:r>
      <w:r w:rsidRPr="002671CD">
        <w:rPr>
          <w:rFonts w:ascii="GHEA Grapalat" w:hAnsi="GHEA Grapalat" w:cs="Sylfaen"/>
          <w:b/>
          <w:sz w:val="28"/>
          <w:szCs w:val="28"/>
          <w:lang w:val="hy-AM"/>
        </w:rPr>
        <w:t>վերգետնյա</w:t>
      </w:r>
      <w:r w:rsidR="00B667E7" w:rsidRPr="002671CD">
        <w:rPr>
          <w:rFonts w:ascii="GHEA Grapalat" w:hAnsi="GHEA Grapalat" w:cs="Sylfaen"/>
          <w:b/>
          <w:sz w:val="28"/>
          <w:szCs w:val="28"/>
          <w:lang w:val="hy-AM"/>
        </w:rPr>
        <w:t xml:space="preserve"> </w:t>
      </w:r>
      <w:r w:rsidRPr="002671CD">
        <w:rPr>
          <w:rFonts w:ascii="GHEA Grapalat" w:hAnsi="GHEA Grapalat" w:cs="Sylfaen"/>
          <w:b/>
          <w:sz w:val="28"/>
          <w:szCs w:val="28"/>
          <w:lang w:val="hy-AM"/>
        </w:rPr>
        <w:t>անցումներ</w:t>
      </w:r>
    </w:p>
    <w:p w:rsidR="00114C4B" w:rsidRPr="002671CD" w:rsidRDefault="00114C4B" w:rsidP="00AE725F">
      <w:pPr>
        <w:spacing w:after="100" w:afterAutospacing="1" w:line="360" w:lineRule="auto"/>
        <w:ind w:firstLine="426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2671CD">
        <w:rPr>
          <w:rFonts w:ascii="GHEA Grapalat" w:hAnsi="GHEA Grapalat" w:cs="Sylfaen"/>
          <w:b/>
          <w:sz w:val="24"/>
          <w:szCs w:val="24"/>
          <w:lang w:val="hy-AM"/>
        </w:rPr>
        <w:t>Իրավիճակի</w:t>
      </w:r>
      <w:r w:rsidR="00B667E7" w:rsidRPr="002671CD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2671CD">
        <w:rPr>
          <w:rFonts w:ascii="GHEA Grapalat" w:hAnsi="GHEA Grapalat" w:cs="Sylfaen"/>
          <w:b/>
          <w:sz w:val="24"/>
          <w:szCs w:val="24"/>
          <w:lang w:val="hy-AM"/>
        </w:rPr>
        <w:t>գնահատում</w:t>
      </w:r>
    </w:p>
    <w:p w:rsidR="00D50815" w:rsidRPr="002671CD" w:rsidRDefault="00114C4B" w:rsidP="00AE725F">
      <w:pPr>
        <w:spacing w:after="100" w:afterAutospacing="1" w:line="360" w:lineRule="auto"/>
        <w:ind w:left="-284"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2671CD">
        <w:rPr>
          <w:rFonts w:ascii="GHEA Grapalat" w:hAnsi="GHEA Grapalat" w:cs="Sylfaen"/>
          <w:sz w:val="24"/>
          <w:szCs w:val="24"/>
          <w:lang w:val="hy-AM"/>
        </w:rPr>
        <w:t>Ճանապարհները</w:t>
      </w:r>
      <w:r w:rsidR="00B667E7" w:rsidRPr="002671C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671CD">
        <w:rPr>
          <w:rFonts w:ascii="GHEA Grapalat" w:hAnsi="GHEA Grapalat" w:cs="Sylfaen"/>
          <w:sz w:val="24"/>
          <w:szCs w:val="24"/>
          <w:lang w:val="hy-AM"/>
        </w:rPr>
        <w:t>նորմալ</w:t>
      </w:r>
      <w:r w:rsidR="00B667E7" w:rsidRPr="002671C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671CD">
        <w:rPr>
          <w:rFonts w:ascii="GHEA Grapalat" w:hAnsi="GHEA Grapalat" w:cs="Sylfaen"/>
          <w:sz w:val="24"/>
          <w:szCs w:val="24"/>
          <w:lang w:val="hy-AM"/>
        </w:rPr>
        <w:t>վիճակում</w:t>
      </w:r>
      <w:r w:rsidR="00B667E7" w:rsidRPr="002671C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671CD">
        <w:rPr>
          <w:rFonts w:ascii="GHEA Grapalat" w:hAnsi="GHEA Grapalat" w:cs="Sylfaen"/>
          <w:sz w:val="24"/>
          <w:szCs w:val="24"/>
          <w:lang w:val="hy-AM"/>
        </w:rPr>
        <w:t>պահելու</w:t>
      </w:r>
      <w:r w:rsidR="00B667E7" w:rsidRPr="002671C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671CD">
        <w:rPr>
          <w:rFonts w:ascii="GHEA Grapalat" w:hAnsi="GHEA Grapalat" w:cs="Sylfaen"/>
          <w:sz w:val="24"/>
          <w:szCs w:val="24"/>
          <w:lang w:val="hy-AM"/>
        </w:rPr>
        <w:t>անհրաժեշտ</w:t>
      </w:r>
      <w:r w:rsidR="00B667E7" w:rsidRPr="002671C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671CD">
        <w:rPr>
          <w:rFonts w:ascii="GHEA Grapalat" w:hAnsi="GHEA Grapalat" w:cs="Sylfaen"/>
          <w:sz w:val="24"/>
          <w:szCs w:val="24"/>
          <w:lang w:val="hy-AM"/>
        </w:rPr>
        <w:t>նախապայմանը</w:t>
      </w:r>
      <w:r w:rsidR="00B667E7" w:rsidRPr="002671C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671CD">
        <w:rPr>
          <w:rFonts w:ascii="GHEA Grapalat" w:hAnsi="GHEA Grapalat" w:cs="Sylfaen"/>
          <w:sz w:val="24"/>
          <w:szCs w:val="24"/>
          <w:lang w:val="hy-AM"/>
        </w:rPr>
        <w:t>նորոգման</w:t>
      </w:r>
      <w:r w:rsidR="00B667E7" w:rsidRPr="002671C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671CD">
        <w:rPr>
          <w:rFonts w:ascii="GHEA Grapalat" w:hAnsi="GHEA Grapalat" w:cs="Sylfaen"/>
          <w:sz w:val="24"/>
          <w:szCs w:val="24"/>
          <w:lang w:val="hy-AM"/>
        </w:rPr>
        <w:t>և</w:t>
      </w:r>
      <w:r w:rsidR="00B667E7" w:rsidRPr="002671C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671CD">
        <w:rPr>
          <w:rFonts w:ascii="GHEA Grapalat" w:hAnsi="GHEA Grapalat" w:cs="Sylfaen"/>
          <w:sz w:val="24"/>
          <w:szCs w:val="24"/>
          <w:lang w:val="hy-AM"/>
        </w:rPr>
        <w:t>պահպանման</w:t>
      </w:r>
      <w:r w:rsidR="00B667E7" w:rsidRPr="002671C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671CD">
        <w:rPr>
          <w:rFonts w:ascii="GHEA Grapalat" w:hAnsi="GHEA Grapalat" w:cs="Sylfaen"/>
          <w:sz w:val="24"/>
          <w:szCs w:val="24"/>
          <w:lang w:val="hy-AM"/>
        </w:rPr>
        <w:t>մշտական</w:t>
      </w:r>
      <w:r w:rsidR="00B667E7" w:rsidRPr="002671C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671CD">
        <w:rPr>
          <w:rFonts w:ascii="GHEA Grapalat" w:hAnsi="GHEA Grapalat" w:cs="Sylfaen"/>
          <w:sz w:val="24"/>
          <w:szCs w:val="24"/>
          <w:lang w:val="hy-AM"/>
        </w:rPr>
        <w:t>աշխատանքների</w:t>
      </w:r>
      <w:r w:rsidR="00B667E7" w:rsidRPr="002671C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671CD">
        <w:rPr>
          <w:rFonts w:ascii="GHEA Grapalat" w:hAnsi="GHEA Grapalat" w:cs="Sylfaen"/>
          <w:sz w:val="24"/>
          <w:szCs w:val="24"/>
          <w:lang w:val="hy-AM"/>
        </w:rPr>
        <w:t>իրականացումն</w:t>
      </w:r>
      <w:r w:rsidR="00B667E7" w:rsidRPr="002671C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671CD">
        <w:rPr>
          <w:rFonts w:ascii="GHEA Grapalat" w:hAnsi="GHEA Grapalat" w:cs="Sylfaen"/>
          <w:sz w:val="24"/>
          <w:szCs w:val="24"/>
          <w:lang w:val="hy-AM"/>
        </w:rPr>
        <w:t>է։</w:t>
      </w:r>
      <w:r w:rsidR="00B667E7" w:rsidRPr="002671C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671CD">
        <w:rPr>
          <w:rFonts w:ascii="GHEA Grapalat" w:hAnsi="GHEA Grapalat" w:cs="Sylfaen"/>
          <w:sz w:val="24"/>
          <w:szCs w:val="24"/>
          <w:lang w:val="hy-AM"/>
        </w:rPr>
        <w:t>Կարևոր</w:t>
      </w:r>
      <w:r w:rsidR="00B667E7" w:rsidRPr="002671C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671CD">
        <w:rPr>
          <w:rFonts w:ascii="GHEA Grapalat" w:hAnsi="GHEA Grapalat" w:cs="Sylfaen"/>
          <w:sz w:val="24"/>
          <w:szCs w:val="24"/>
          <w:lang w:val="hy-AM"/>
        </w:rPr>
        <w:t>հանգամանք</w:t>
      </w:r>
      <w:r w:rsidR="00B667E7" w:rsidRPr="002671C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671CD">
        <w:rPr>
          <w:rFonts w:ascii="GHEA Grapalat" w:hAnsi="GHEA Grapalat" w:cs="Sylfaen"/>
          <w:sz w:val="24"/>
          <w:szCs w:val="24"/>
          <w:lang w:val="hy-AM"/>
        </w:rPr>
        <w:t>է</w:t>
      </w:r>
      <w:r w:rsidR="00B667E7" w:rsidRPr="002671C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671CD">
        <w:rPr>
          <w:rFonts w:ascii="GHEA Grapalat" w:hAnsi="GHEA Grapalat" w:cs="Sylfaen"/>
          <w:sz w:val="24"/>
          <w:szCs w:val="24"/>
          <w:lang w:val="hy-AM"/>
        </w:rPr>
        <w:t>ճանապարհների</w:t>
      </w:r>
      <w:r w:rsidR="00B667E7" w:rsidRPr="002671C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671CD">
        <w:rPr>
          <w:rFonts w:ascii="GHEA Grapalat" w:hAnsi="GHEA Grapalat" w:cs="Sylfaen"/>
          <w:sz w:val="24"/>
          <w:szCs w:val="24"/>
          <w:lang w:val="hy-AM"/>
        </w:rPr>
        <w:t>ճաքալցման</w:t>
      </w:r>
      <w:r w:rsidR="00B667E7" w:rsidRPr="002671C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671CD">
        <w:rPr>
          <w:rFonts w:ascii="GHEA Grapalat" w:hAnsi="GHEA Grapalat" w:cs="Sylfaen"/>
          <w:sz w:val="24"/>
          <w:szCs w:val="24"/>
          <w:lang w:val="hy-AM"/>
        </w:rPr>
        <w:t>աշխատանքների</w:t>
      </w:r>
      <w:r w:rsidR="00B667E7" w:rsidRPr="002671C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671CD">
        <w:rPr>
          <w:rFonts w:ascii="GHEA Grapalat" w:hAnsi="GHEA Grapalat" w:cs="Sylfaen"/>
          <w:sz w:val="24"/>
          <w:szCs w:val="24"/>
          <w:lang w:val="hy-AM"/>
        </w:rPr>
        <w:t>իրականացումը</w:t>
      </w:r>
      <w:r w:rsidR="00B667E7" w:rsidRPr="002671C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671CD">
        <w:rPr>
          <w:rFonts w:ascii="GHEA Grapalat" w:hAnsi="GHEA Grapalat" w:cs="Sylfaen"/>
          <w:sz w:val="24"/>
          <w:szCs w:val="24"/>
          <w:lang w:val="hy-AM"/>
        </w:rPr>
        <w:t>պոլիմերային</w:t>
      </w:r>
      <w:r w:rsidR="00B667E7" w:rsidRPr="002671C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671CD">
        <w:rPr>
          <w:rFonts w:ascii="GHEA Grapalat" w:hAnsi="GHEA Grapalat" w:cs="Sylfaen"/>
          <w:sz w:val="24"/>
          <w:szCs w:val="24"/>
          <w:lang w:val="hy-AM"/>
        </w:rPr>
        <w:t>և</w:t>
      </w:r>
      <w:r w:rsidR="00B667E7" w:rsidRPr="002671C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671CD">
        <w:rPr>
          <w:rFonts w:ascii="GHEA Grapalat" w:hAnsi="GHEA Grapalat" w:cs="Sylfaen"/>
          <w:sz w:val="24"/>
          <w:szCs w:val="24"/>
          <w:lang w:val="hy-AM"/>
        </w:rPr>
        <w:t>բիտումապոլիմերային</w:t>
      </w:r>
      <w:r w:rsidR="00B667E7" w:rsidRPr="002671C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14D00">
        <w:rPr>
          <w:rFonts w:ascii="GHEA Grapalat" w:hAnsi="GHEA Grapalat" w:cs="Sylfaen"/>
          <w:sz w:val="24"/>
          <w:szCs w:val="24"/>
          <w:lang w:val="hy-AM"/>
        </w:rPr>
        <w:t>մածուցիկ</w:t>
      </w:r>
      <w:r w:rsidR="00B667E7" w:rsidRPr="002671C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671CD">
        <w:rPr>
          <w:rFonts w:ascii="GHEA Grapalat" w:hAnsi="GHEA Grapalat" w:cs="Sylfaen"/>
          <w:sz w:val="24"/>
          <w:szCs w:val="24"/>
          <w:lang w:val="hy-AM"/>
        </w:rPr>
        <w:t>նյութերով</w:t>
      </w:r>
      <w:r w:rsidRPr="002671CD">
        <w:rPr>
          <w:rFonts w:ascii="GHEA Grapalat" w:hAnsi="GHEA Grapalat"/>
          <w:sz w:val="24"/>
          <w:szCs w:val="24"/>
          <w:lang w:val="hy-AM"/>
        </w:rPr>
        <w:t xml:space="preserve">,  </w:t>
      </w:r>
      <w:r w:rsidRPr="002671CD">
        <w:rPr>
          <w:rFonts w:ascii="GHEA Grapalat" w:hAnsi="GHEA Grapalat" w:cs="Sylfaen"/>
          <w:sz w:val="24"/>
          <w:szCs w:val="24"/>
          <w:lang w:val="hy-AM"/>
        </w:rPr>
        <w:t>որն</w:t>
      </w:r>
      <w:r w:rsidR="00B667E7" w:rsidRPr="002671C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671CD">
        <w:rPr>
          <w:rFonts w:ascii="GHEA Grapalat" w:hAnsi="GHEA Grapalat" w:cs="Sylfaen"/>
          <w:sz w:val="24"/>
          <w:szCs w:val="24"/>
          <w:lang w:val="hy-AM"/>
        </w:rPr>
        <w:t>է</w:t>
      </w:r>
      <w:r w:rsidR="00122437" w:rsidRPr="002671CD">
        <w:rPr>
          <w:rFonts w:ascii="GHEA Grapalat" w:hAnsi="GHEA Grapalat" w:cs="Sylfaen"/>
          <w:sz w:val="24"/>
          <w:szCs w:val="24"/>
          <w:lang w:val="hy-AM"/>
        </w:rPr>
        <w:t xml:space="preserve">լ </w:t>
      </w:r>
      <w:r w:rsidR="00B667E7" w:rsidRPr="002671C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671CD">
        <w:rPr>
          <w:rFonts w:ascii="GHEA Grapalat" w:hAnsi="GHEA Grapalat" w:cs="Sylfaen"/>
          <w:sz w:val="24"/>
          <w:szCs w:val="24"/>
          <w:lang w:val="hy-AM"/>
        </w:rPr>
        <w:t>երկարացնում</w:t>
      </w:r>
      <w:r w:rsidR="00122437" w:rsidRPr="002671C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671CD">
        <w:rPr>
          <w:rFonts w:ascii="GHEA Grapalat" w:hAnsi="GHEA Grapalat" w:cs="Sylfaen"/>
          <w:sz w:val="24"/>
          <w:szCs w:val="24"/>
          <w:lang w:val="hy-AM"/>
        </w:rPr>
        <w:t>է</w:t>
      </w:r>
      <w:r w:rsidR="00122437" w:rsidRPr="002671C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671CD">
        <w:rPr>
          <w:rFonts w:ascii="GHEA Grapalat" w:hAnsi="GHEA Grapalat" w:cs="Sylfaen"/>
          <w:sz w:val="24"/>
          <w:szCs w:val="24"/>
          <w:lang w:val="hy-AM"/>
        </w:rPr>
        <w:t>ճանապարհի</w:t>
      </w:r>
      <w:r w:rsidR="00122437" w:rsidRPr="002671C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671CD">
        <w:rPr>
          <w:rFonts w:ascii="GHEA Grapalat" w:hAnsi="GHEA Grapalat" w:cs="Sylfaen"/>
          <w:sz w:val="24"/>
          <w:szCs w:val="24"/>
          <w:lang w:val="hy-AM"/>
        </w:rPr>
        <w:t>ասֆալտբետոնե</w:t>
      </w:r>
      <w:r w:rsidR="00122437" w:rsidRPr="002671C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671CD">
        <w:rPr>
          <w:rFonts w:ascii="GHEA Grapalat" w:hAnsi="GHEA Grapalat" w:cs="Sylfaen"/>
          <w:sz w:val="24"/>
          <w:szCs w:val="24"/>
          <w:lang w:val="hy-AM"/>
        </w:rPr>
        <w:t>ծածկի</w:t>
      </w:r>
      <w:r w:rsidR="00122437" w:rsidRPr="002671C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671CD">
        <w:rPr>
          <w:rFonts w:ascii="GHEA Grapalat" w:hAnsi="GHEA Grapalat" w:cs="Sylfaen"/>
          <w:sz w:val="24"/>
          <w:szCs w:val="24"/>
          <w:lang w:val="hy-AM"/>
        </w:rPr>
        <w:t>շահագործման</w:t>
      </w:r>
      <w:r w:rsidR="00122437" w:rsidRPr="002671C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671CD">
        <w:rPr>
          <w:rFonts w:ascii="GHEA Grapalat" w:hAnsi="GHEA Grapalat" w:cs="Sylfaen"/>
          <w:sz w:val="24"/>
          <w:szCs w:val="24"/>
          <w:lang w:val="hy-AM"/>
        </w:rPr>
        <w:t>ժամկետը</w:t>
      </w:r>
      <w:r w:rsidR="00122437" w:rsidRPr="002671CD">
        <w:rPr>
          <w:rFonts w:ascii="GHEA Grapalat" w:hAnsi="GHEA Grapalat" w:cs="Sylfaen"/>
          <w:sz w:val="24"/>
          <w:szCs w:val="24"/>
          <w:lang w:val="hy-AM"/>
        </w:rPr>
        <w:t>:</w:t>
      </w:r>
      <w:r w:rsidR="00122437" w:rsidRPr="002671C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671CD">
        <w:rPr>
          <w:rFonts w:ascii="GHEA Grapalat" w:hAnsi="GHEA Grapalat"/>
          <w:sz w:val="24"/>
          <w:szCs w:val="24"/>
          <w:lang w:val="hy-AM"/>
        </w:rPr>
        <w:t>2013</w:t>
      </w:r>
      <w:r w:rsidRPr="002671CD">
        <w:rPr>
          <w:rFonts w:ascii="GHEA Grapalat" w:hAnsi="GHEA Grapalat" w:cs="Sylfaen"/>
          <w:sz w:val="24"/>
          <w:szCs w:val="24"/>
          <w:lang w:val="hy-AM"/>
        </w:rPr>
        <w:t>թ</w:t>
      </w:r>
      <w:r w:rsidRPr="002671CD">
        <w:rPr>
          <w:rFonts w:ascii="GHEA Grapalat" w:hAnsi="GHEA Grapalat"/>
          <w:sz w:val="24"/>
          <w:szCs w:val="24"/>
          <w:lang w:val="hy-AM"/>
        </w:rPr>
        <w:t>.</w:t>
      </w:r>
      <w:r w:rsidR="00122437" w:rsidRPr="002671C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671CD">
        <w:rPr>
          <w:rFonts w:ascii="GHEA Grapalat" w:hAnsi="GHEA Grapalat" w:cs="Sylfaen"/>
          <w:sz w:val="24"/>
          <w:szCs w:val="24"/>
          <w:lang w:val="hy-AM"/>
        </w:rPr>
        <w:t>ճանապարհաշինության</w:t>
      </w:r>
      <w:r w:rsidR="00122437" w:rsidRPr="002671C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671CD">
        <w:rPr>
          <w:rFonts w:ascii="GHEA Grapalat" w:hAnsi="GHEA Grapalat" w:cs="Sylfaen"/>
          <w:sz w:val="24"/>
          <w:szCs w:val="24"/>
          <w:lang w:val="hy-AM"/>
        </w:rPr>
        <w:t>և</w:t>
      </w:r>
      <w:r w:rsidR="00122437" w:rsidRPr="002671C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671CD">
        <w:rPr>
          <w:rFonts w:ascii="GHEA Grapalat" w:hAnsi="GHEA Grapalat" w:cs="Sylfaen"/>
          <w:sz w:val="24"/>
          <w:szCs w:val="24"/>
          <w:lang w:val="hy-AM"/>
        </w:rPr>
        <w:t>ասֆալտապատման</w:t>
      </w:r>
      <w:r w:rsidR="00122437" w:rsidRPr="002671C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671CD">
        <w:rPr>
          <w:rFonts w:ascii="GHEA Grapalat" w:hAnsi="GHEA Grapalat" w:cs="Sylfaen"/>
          <w:sz w:val="24"/>
          <w:szCs w:val="24"/>
          <w:lang w:val="hy-AM"/>
        </w:rPr>
        <w:t>բնագավառում</w:t>
      </w:r>
      <w:r w:rsidR="00122437" w:rsidRPr="002671C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671CD">
        <w:rPr>
          <w:rFonts w:ascii="GHEA Grapalat" w:hAnsi="GHEA Grapalat" w:cs="Sylfaen"/>
          <w:sz w:val="24"/>
          <w:szCs w:val="24"/>
          <w:lang w:val="hy-AM"/>
        </w:rPr>
        <w:t>կներդրվի</w:t>
      </w:r>
      <w:r w:rsidR="00122437" w:rsidRPr="002671C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671CD">
        <w:rPr>
          <w:rFonts w:ascii="GHEA Grapalat" w:hAnsi="GHEA Grapalat" w:cs="Sylfaen"/>
          <w:sz w:val="24"/>
          <w:szCs w:val="24"/>
          <w:lang w:val="hy-AM"/>
        </w:rPr>
        <w:t>աշխատանքների</w:t>
      </w:r>
      <w:r w:rsidR="00122437" w:rsidRPr="002671C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671CD">
        <w:rPr>
          <w:rFonts w:ascii="GHEA Grapalat" w:hAnsi="GHEA Grapalat" w:cs="Sylfaen"/>
          <w:sz w:val="24"/>
          <w:szCs w:val="24"/>
          <w:lang w:val="hy-AM"/>
        </w:rPr>
        <w:t>իրականացման</w:t>
      </w:r>
      <w:r w:rsidR="00122437" w:rsidRPr="002671C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671CD">
        <w:rPr>
          <w:rFonts w:ascii="GHEA Grapalat" w:hAnsi="GHEA Grapalat" w:cs="Sylfaen"/>
          <w:sz w:val="24"/>
          <w:szCs w:val="24"/>
          <w:lang w:val="hy-AM"/>
        </w:rPr>
        <w:t>բովանդակությամբ</w:t>
      </w:r>
      <w:r w:rsidR="00122437" w:rsidRPr="002671C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671CD">
        <w:rPr>
          <w:rFonts w:ascii="GHEA Grapalat" w:hAnsi="GHEA Grapalat" w:cs="Sylfaen"/>
          <w:sz w:val="24"/>
          <w:szCs w:val="24"/>
          <w:lang w:val="hy-AM"/>
        </w:rPr>
        <w:t>նոր</w:t>
      </w:r>
      <w:r w:rsidR="00122437" w:rsidRPr="002671C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671CD">
        <w:rPr>
          <w:rFonts w:ascii="GHEA Grapalat" w:hAnsi="GHEA Grapalat" w:cs="Sylfaen"/>
          <w:sz w:val="24"/>
          <w:szCs w:val="24"/>
          <w:lang w:val="hy-AM"/>
        </w:rPr>
        <w:t>պայմանագրեր</w:t>
      </w:r>
      <w:r w:rsidRPr="002671CD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2671CD">
        <w:rPr>
          <w:rFonts w:ascii="GHEA Grapalat" w:hAnsi="GHEA Grapalat" w:cs="Sylfaen"/>
          <w:sz w:val="24"/>
          <w:szCs w:val="24"/>
          <w:lang w:val="hy-AM"/>
        </w:rPr>
        <w:t>որով</w:t>
      </w:r>
      <w:r w:rsidR="00122437" w:rsidRPr="002671C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671CD">
        <w:rPr>
          <w:rFonts w:ascii="GHEA Grapalat" w:hAnsi="GHEA Grapalat" w:cs="Sylfaen"/>
          <w:sz w:val="24"/>
          <w:szCs w:val="24"/>
          <w:lang w:val="hy-AM"/>
        </w:rPr>
        <w:t>կսահմանվեն</w:t>
      </w:r>
      <w:r w:rsidR="00122437" w:rsidRPr="002671C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671CD">
        <w:rPr>
          <w:rFonts w:ascii="GHEA Grapalat" w:hAnsi="GHEA Grapalat" w:cs="Sylfaen"/>
          <w:sz w:val="24"/>
          <w:szCs w:val="24"/>
          <w:lang w:val="hy-AM"/>
        </w:rPr>
        <w:t>նախատեսված</w:t>
      </w:r>
      <w:r w:rsidR="00122437" w:rsidRPr="002671C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671CD">
        <w:rPr>
          <w:rFonts w:ascii="GHEA Grapalat" w:hAnsi="GHEA Grapalat" w:cs="Sylfaen"/>
          <w:sz w:val="24"/>
          <w:szCs w:val="24"/>
          <w:lang w:val="hy-AM"/>
        </w:rPr>
        <w:t>աշխատանքների</w:t>
      </w:r>
      <w:r w:rsidR="00122437" w:rsidRPr="002671C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671CD">
        <w:rPr>
          <w:rFonts w:ascii="GHEA Grapalat" w:hAnsi="GHEA Grapalat" w:cs="Sylfaen"/>
          <w:sz w:val="24"/>
          <w:szCs w:val="24"/>
          <w:lang w:val="hy-AM"/>
        </w:rPr>
        <w:t>որակի</w:t>
      </w:r>
      <w:r w:rsidR="00122437" w:rsidRPr="002671C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671CD">
        <w:rPr>
          <w:rFonts w:ascii="GHEA Grapalat" w:hAnsi="GHEA Grapalat" w:cs="Sylfaen"/>
          <w:sz w:val="24"/>
          <w:szCs w:val="24"/>
          <w:lang w:val="hy-AM"/>
        </w:rPr>
        <w:t>նկատմամբ</w:t>
      </w:r>
      <w:r w:rsidR="00122437" w:rsidRPr="002671C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671CD">
        <w:rPr>
          <w:rFonts w:ascii="GHEA Grapalat" w:hAnsi="GHEA Grapalat" w:cs="Sylfaen"/>
          <w:sz w:val="24"/>
          <w:szCs w:val="24"/>
          <w:lang w:val="hy-AM"/>
        </w:rPr>
        <w:t>գործուն</w:t>
      </w:r>
      <w:r w:rsidR="00122437" w:rsidRPr="002671C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671CD">
        <w:rPr>
          <w:rFonts w:ascii="GHEA Grapalat" w:hAnsi="GHEA Grapalat" w:cs="Sylfaen"/>
          <w:sz w:val="24"/>
          <w:szCs w:val="24"/>
          <w:lang w:val="hy-AM"/>
        </w:rPr>
        <w:t>հսկողության</w:t>
      </w:r>
      <w:r w:rsidR="00122437" w:rsidRPr="002671C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671CD">
        <w:rPr>
          <w:rFonts w:ascii="GHEA Grapalat" w:hAnsi="GHEA Grapalat" w:cs="Sylfaen"/>
          <w:sz w:val="24"/>
          <w:szCs w:val="24"/>
          <w:lang w:val="hy-AM"/>
        </w:rPr>
        <w:t>մեխանիզմներ</w:t>
      </w:r>
      <w:r w:rsidR="00122437" w:rsidRPr="002671C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671CD">
        <w:rPr>
          <w:rFonts w:ascii="GHEA Grapalat" w:hAnsi="GHEA Grapalat" w:cs="Sylfaen"/>
          <w:sz w:val="24"/>
          <w:szCs w:val="24"/>
          <w:lang w:val="hy-AM"/>
        </w:rPr>
        <w:t>և</w:t>
      </w:r>
      <w:r w:rsidR="00122437" w:rsidRPr="002671CD">
        <w:rPr>
          <w:rFonts w:ascii="GHEA Grapalat" w:hAnsi="GHEA Grapalat" w:cs="Sylfaen"/>
          <w:sz w:val="24"/>
          <w:szCs w:val="24"/>
          <w:lang w:val="hy-AM"/>
        </w:rPr>
        <w:t xml:space="preserve"> երաշխիքներ:</w:t>
      </w:r>
      <w:r w:rsidR="00122437" w:rsidRPr="002671C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671CD">
        <w:rPr>
          <w:rFonts w:ascii="GHEA Grapalat" w:hAnsi="GHEA Grapalat" w:cs="Sylfaen"/>
          <w:sz w:val="24"/>
          <w:szCs w:val="24"/>
          <w:lang w:val="hy-AM"/>
        </w:rPr>
        <w:t>Վերջին</w:t>
      </w:r>
      <w:r w:rsidR="00122437" w:rsidRPr="002671C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671CD">
        <w:rPr>
          <w:rFonts w:ascii="GHEA Grapalat" w:hAnsi="GHEA Grapalat" w:cs="Sylfaen"/>
          <w:sz w:val="24"/>
          <w:szCs w:val="24"/>
          <w:lang w:val="hy-AM"/>
        </w:rPr>
        <w:t>մի</w:t>
      </w:r>
      <w:r w:rsidR="00122437" w:rsidRPr="002671C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671CD">
        <w:rPr>
          <w:rFonts w:ascii="GHEA Grapalat" w:hAnsi="GHEA Grapalat" w:cs="Sylfaen"/>
          <w:sz w:val="24"/>
          <w:szCs w:val="24"/>
          <w:lang w:val="hy-AM"/>
        </w:rPr>
        <w:t>քանի</w:t>
      </w:r>
      <w:r w:rsidR="00122437" w:rsidRPr="002671C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671CD">
        <w:rPr>
          <w:rFonts w:ascii="GHEA Grapalat" w:hAnsi="GHEA Grapalat" w:cs="Sylfaen"/>
          <w:sz w:val="24"/>
          <w:szCs w:val="24"/>
          <w:lang w:val="hy-AM"/>
        </w:rPr>
        <w:t>տարիներին</w:t>
      </w:r>
      <w:r w:rsidR="00122437" w:rsidRPr="002671C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671CD">
        <w:rPr>
          <w:rFonts w:ascii="GHEA Grapalat" w:hAnsi="GHEA Grapalat" w:cs="Sylfaen"/>
          <w:sz w:val="24"/>
          <w:szCs w:val="24"/>
          <w:lang w:val="hy-AM"/>
        </w:rPr>
        <w:t>կտրուկ</w:t>
      </w:r>
      <w:r w:rsidR="00122437" w:rsidRPr="002671C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671CD">
        <w:rPr>
          <w:rFonts w:ascii="GHEA Grapalat" w:hAnsi="GHEA Grapalat" w:cs="Sylfaen"/>
          <w:sz w:val="24"/>
          <w:szCs w:val="24"/>
          <w:lang w:val="hy-AM"/>
        </w:rPr>
        <w:t>աճել</w:t>
      </w:r>
      <w:r w:rsidR="00122437" w:rsidRPr="002671C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671CD">
        <w:rPr>
          <w:rFonts w:ascii="GHEA Grapalat" w:hAnsi="GHEA Grapalat" w:cs="Sylfaen"/>
          <w:sz w:val="24"/>
          <w:szCs w:val="24"/>
          <w:lang w:val="hy-AM"/>
        </w:rPr>
        <w:t>էին</w:t>
      </w:r>
      <w:r w:rsidR="00122437" w:rsidRPr="002671CD">
        <w:rPr>
          <w:rFonts w:ascii="GHEA Grapalat" w:hAnsi="GHEA Grapalat" w:cs="Sylfaen"/>
          <w:sz w:val="24"/>
          <w:szCs w:val="24"/>
          <w:lang w:val="hy-AM"/>
        </w:rPr>
        <w:t xml:space="preserve"> ին</w:t>
      </w:r>
      <w:r w:rsidRPr="002671CD">
        <w:rPr>
          <w:rFonts w:ascii="GHEA Grapalat" w:hAnsi="GHEA Grapalat" w:cs="Sylfaen"/>
          <w:sz w:val="24"/>
          <w:szCs w:val="24"/>
          <w:lang w:val="hy-AM"/>
        </w:rPr>
        <w:t>չպես</w:t>
      </w:r>
      <w:r w:rsidR="00122437" w:rsidRPr="002671C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671CD">
        <w:rPr>
          <w:rFonts w:ascii="GHEA Grapalat" w:hAnsi="GHEA Grapalat" w:cs="Sylfaen"/>
          <w:sz w:val="24"/>
          <w:szCs w:val="24"/>
          <w:lang w:val="hy-AM"/>
        </w:rPr>
        <w:t>Կապան</w:t>
      </w:r>
      <w:r w:rsidR="00122437" w:rsidRPr="002671C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671CD">
        <w:rPr>
          <w:rFonts w:ascii="GHEA Grapalat" w:hAnsi="GHEA Grapalat" w:cs="Sylfaen"/>
          <w:sz w:val="24"/>
          <w:szCs w:val="24"/>
          <w:lang w:val="hy-AM"/>
        </w:rPr>
        <w:t>համայնքում</w:t>
      </w:r>
      <w:r w:rsidR="00122437" w:rsidRPr="002671C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671CD">
        <w:rPr>
          <w:rFonts w:ascii="GHEA Grapalat" w:hAnsi="GHEA Grapalat" w:cs="Sylfaen"/>
          <w:sz w:val="24"/>
          <w:szCs w:val="24"/>
          <w:lang w:val="hy-AM"/>
        </w:rPr>
        <w:t>հաշվառված</w:t>
      </w:r>
      <w:r w:rsidRPr="002671CD">
        <w:rPr>
          <w:rFonts w:ascii="GHEA Grapalat" w:hAnsi="GHEA Grapalat"/>
          <w:sz w:val="24"/>
          <w:szCs w:val="24"/>
          <w:lang w:val="hy-AM"/>
        </w:rPr>
        <w:t xml:space="preserve">,  </w:t>
      </w:r>
      <w:r w:rsidRPr="002671CD">
        <w:rPr>
          <w:rFonts w:ascii="GHEA Grapalat" w:hAnsi="GHEA Grapalat" w:cs="Sylfaen"/>
          <w:sz w:val="24"/>
          <w:szCs w:val="24"/>
          <w:lang w:val="hy-AM"/>
        </w:rPr>
        <w:t>այնպես</w:t>
      </w:r>
      <w:r w:rsidR="00122437" w:rsidRPr="002671C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671CD">
        <w:rPr>
          <w:rFonts w:ascii="GHEA Grapalat" w:hAnsi="GHEA Grapalat" w:cs="Sylfaen"/>
          <w:sz w:val="24"/>
          <w:szCs w:val="24"/>
          <w:lang w:val="hy-AM"/>
        </w:rPr>
        <w:t>էլ</w:t>
      </w:r>
      <w:r w:rsidR="00122437" w:rsidRPr="002671C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671CD">
        <w:rPr>
          <w:rFonts w:ascii="GHEA Grapalat" w:hAnsi="GHEA Grapalat" w:cs="Sylfaen"/>
          <w:sz w:val="24"/>
          <w:szCs w:val="24"/>
          <w:lang w:val="hy-AM"/>
        </w:rPr>
        <w:t>ամեն</w:t>
      </w:r>
      <w:r w:rsidR="00122437" w:rsidRPr="002671C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671CD">
        <w:rPr>
          <w:rFonts w:ascii="GHEA Grapalat" w:hAnsi="GHEA Grapalat" w:cs="Sylfaen"/>
          <w:sz w:val="24"/>
          <w:szCs w:val="24"/>
          <w:lang w:val="hy-AM"/>
        </w:rPr>
        <w:t>օր</w:t>
      </w:r>
      <w:r w:rsidR="00122437" w:rsidRPr="002671C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671CD">
        <w:rPr>
          <w:rFonts w:ascii="GHEA Grapalat" w:hAnsi="GHEA Grapalat" w:cs="Sylfaen"/>
          <w:sz w:val="24"/>
          <w:szCs w:val="24"/>
          <w:lang w:val="hy-AM"/>
        </w:rPr>
        <w:t>Կապանով</w:t>
      </w:r>
      <w:r w:rsidR="00122437" w:rsidRPr="002671C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671CD">
        <w:rPr>
          <w:rFonts w:ascii="GHEA Grapalat" w:hAnsi="GHEA Grapalat" w:cs="Sylfaen"/>
          <w:sz w:val="24"/>
          <w:szCs w:val="24"/>
          <w:lang w:val="hy-AM"/>
        </w:rPr>
        <w:t>անցնող</w:t>
      </w:r>
      <w:r w:rsidR="00122437" w:rsidRPr="002671C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671CD">
        <w:rPr>
          <w:rFonts w:ascii="GHEA Grapalat" w:hAnsi="GHEA Grapalat" w:cs="Sylfaen"/>
          <w:sz w:val="24"/>
          <w:szCs w:val="24"/>
          <w:lang w:val="hy-AM"/>
        </w:rPr>
        <w:t>տրանսպորտային</w:t>
      </w:r>
      <w:r w:rsidR="00122437" w:rsidRPr="002671C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671CD">
        <w:rPr>
          <w:rFonts w:ascii="GHEA Grapalat" w:hAnsi="GHEA Grapalat" w:cs="Sylfaen"/>
          <w:sz w:val="24"/>
          <w:szCs w:val="24"/>
          <w:lang w:val="hy-AM"/>
        </w:rPr>
        <w:t>միջոցների</w:t>
      </w:r>
      <w:r w:rsidR="00122437" w:rsidRPr="002671C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671CD">
        <w:rPr>
          <w:rFonts w:ascii="GHEA Grapalat" w:hAnsi="GHEA Grapalat" w:cs="Sylfaen"/>
          <w:sz w:val="24"/>
          <w:szCs w:val="24"/>
          <w:lang w:val="hy-AM"/>
        </w:rPr>
        <w:t>քանակը</w:t>
      </w:r>
      <w:r w:rsidRPr="002671CD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2671CD">
        <w:rPr>
          <w:rFonts w:ascii="GHEA Grapalat" w:hAnsi="GHEA Grapalat" w:cs="Sylfaen"/>
          <w:sz w:val="24"/>
          <w:szCs w:val="24"/>
          <w:lang w:val="hy-AM"/>
        </w:rPr>
        <w:t>որը</w:t>
      </w:r>
      <w:r w:rsidR="00122437" w:rsidRPr="002671C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671CD">
        <w:rPr>
          <w:rFonts w:ascii="GHEA Grapalat" w:hAnsi="GHEA Grapalat" w:cs="Sylfaen"/>
          <w:sz w:val="24"/>
          <w:szCs w:val="24"/>
          <w:lang w:val="hy-AM"/>
        </w:rPr>
        <w:t>հատկապես</w:t>
      </w:r>
      <w:r w:rsidR="00122437" w:rsidRPr="002671C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671CD">
        <w:rPr>
          <w:rFonts w:ascii="GHEA Grapalat" w:hAnsi="GHEA Grapalat" w:cs="Sylfaen"/>
          <w:sz w:val="24"/>
          <w:szCs w:val="24"/>
          <w:lang w:val="hy-AM"/>
        </w:rPr>
        <w:t>կենտրոնական</w:t>
      </w:r>
      <w:r w:rsidR="00122437" w:rsidRPr="002671C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671CD">
        <w:rPr>
          <w:rFonts w:ascii="GHEA Grapalat" w:hAnsi="GHEA Grapalat" w:cs="Sylfaen"/>
          <w:sz w:val="24"/>
          <w:szCs w:val="24"/>
          <w:lang w:val="hy-AM"/>
        </w:rPr>
        <w:t>փողոցներում</w:t>
      </w:r>
      <w:r w:rsidR="00122437" w:rsidRPr="002671C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671CD">
        <w:rPr>
          <w:rFonts w:ascii="GHEA Grapalat" w:hAnsi="GHEA Grapalat" w:cs="Sylfaen"/>
          <w:sz w:val="24"/>
          <w:szCs w:val="24"/>
          <w:lang w:val="hy-AM"/>
        </w:rPr>
        <w:t>բավական</w:t>
      </w:r>
      <w:r w:rsidR="00122437" w:rsidRPr="002671C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671CD">
        <w:rPr>
          <w:rFonts w:ascii="GHEA Grapalat" w:hAnsi="GHEA Grapalat" w:cs="Sylfaen"/>
          <w:sz w:val="24"/>
          <w:szCs w:val="24"/>
          <w:lang w:val="hy-AM"/>
        </w:rPr>
        <w:t>մեծ</w:t>
      </w:r>
      <w:r w:rsidR="00122437" w:rsidRPr="002671C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671CD">
        <w:rPr>
          <w:rFonts w:ascii="GHEA Grapalat" w:hAnsi="GHEA Grapalat" w:cs="Sylfaen"/>
          <w:sz w:val="24"/>
          <w:szCs w:val="24"/>
          <w:lang w:val="hy-AM"/>
        </w:rPr>
        <w:t>դժվարություններ</w:t>
      </w:r>
      <w:r w:rsidR="00122437" w:rsidRPr="002671C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671CD">
        <w:rPr>
          <w:rFonts w:ascii="GHEA Grapalat" w:hAnsi="GHEA Grapalat" w:cs="Sylfaen"/>
          <w:sz w:val="24"/>
          <w:szCs w:val="24"/>
          <w:lang w:val="hy-AM"/>
        </w:rPr>
        <w:t>և</w:t>
      </w:r>
      <w:r w:rsidR="00122437" w:rsidRPr="002671C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671CD">
        <w:rPr>
          <w:rFonts w:ascii="GHEA Grapalat" w:hAnsi="GHEA Grapalat" w:cs="Sylfaen"/>
          <w:sz w:val="24"/>
          <w:szCs w:val="24"/>
          <w:lang w:val="hy-AM"/>
        </w:rPr>
        <w:t>լարվածություն</w:t>
      </w:r>
      <w:r w:rsidR="00122437" w:rsidRPr="002671C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671CD">
        <w:rPr>
          <w:rFonts w:ascii="GHEA Grapalat" w:hAnsi="GHEA Grapalat" w:cs="Sylfaen"/>
          <w:sz w:val="24"/>
          <w:szCs w:val="24"/>
          <w:lang w:val="hy-AM"/>
        </w:rPr>
        <w:t>է</w:t>
      </w:r>
      <w:r w:rsidR="00122437" w:rsidRPr="002671C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671CD">
        <w:rPr>
          <w:rFonts w:ascii="GHEA Grapalat" w:hAnsi="GHEA Grapalat" w:cs="Sylfaen"/>
          <w:sz w:val="24"/>
          <w:szCs w:val="24"/>
          <w:lang w:val="hy-AM"/>
        </w:rPr>
        <w:t>առաջացնում</w:t>
      </w:r>
      <w:r w:rsidR="00122437" w:rsidRPr="002671C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671CD">
        <w:rPr>
          <w:rFonts w:ascii="GHEA Grapalat" w:hAnsi="GHEA Grapalat" w:cs="Sylfaen"/>
          <w:sz w:val="24"/>
          <w:szCs w:val="24"/>
          <w:lang w:val="hy-AM"/>
        </w:rPr>
        <w:t>հետիոտնի</w:t>
      </w:r>
      <w:r w:rsidR="00122437" w:rsidRPr="002671C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671CD">
        <w:rPr>
          <w:rFonts w:ascii="GHEA Grapalat" w:hAnsi="GHEA Grapalat" w:cs="Sylfaen"/>
          <w:sz w:val="24"/>
          <w:szCs w:val="24"/>
          <w:lang w:val="hy-AM"/>
        </w:rPr>
        <w:t>անվտանգ</w:t>
      </w:r>
      <w:r w:rsidR="00122437" w:rsidRPr="002671C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671CD">
        <w:rPr>
          <w:rFonts w:ascii="GHEA Grapalat" w:hAnsi="GHEA Grapalat" w:cs="Sylfaen"/>
          <w:sz w:val="24"/>
          <w:szCs w:val="24"/>
          <w:lang w:val="hy-AM"/>
        </w:rPr>
        <w:t>շարժի</w:t>
      </w:r>
      <w:r w:rsidR="00122437" w:rsidRPr="002671C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671CD">
        <w:rPr>
          <w:rFonts w:ascii="GHEA Grapalat" w:hAnsi="GHEA Grapalat" w:cs="Sylfaen"/>
          <w:sz w:val="24"/>
          <w:szCs w:val="24"/>
          <w:lang w:val="hy-AM"/>
        </w:rPr>
        <w:t>համար</w:t>
      </w:r>
      <w:r w:rsidR="00122437" w:rsidRPr="002671C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671CD">
        <w:rPr>
          <w:rFonts w:ascii="GHEA Grapalat" w:hAnsi="GHEA Grapalat" w:cs="Sylfaen"/>
          <w:sz w:val="24"/>
          <w:szCs w:val="24"/>
          <w:lang w:val="hy-AM"/>
        </w:rPr>
        <w:t>և</w:t>
      </w:r>
      <w:r w:rsidR="00122437" w:rsidRPr="002671C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671CD">
        <w:rPr>
          <w:rFonts w:ascii="GHEA Grapalat" w:hAnsi="GHEA Grapalat" w:cs="Sylfaen"/>
          <w:sz w:val="24"/>
          <w:szCs w:val="24"/>
          <w:lang w:val="hy-AM"/>
        </w:rPr>
        <w:t>առաջ</w:t>
      </w:r>
      <w:r w:rsidR="00122437" w:rsidRPr="002671C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671CD">
        <w:rPr>
          <w:rFonts w:ascii="GHEA Grapalat" w:hAnsi="GHEA Grapalat" w:cs="Sylfaen"/>
          <w:sz w:val="24"/>
          <w:szCs w:val="24"/>
          <w:lang w:val="hy-AM"/>
        </w:rPr>
        <w:t>է</w:t>
      </w:r>
      <w:r w:rsidR="00122437" w:rsidRPr="002671CD">
        <w:rPr>
          <w:rFonts w:ascii="GHEA Grapalat" w:hAnsi="GHEA Grapalat" w:cs="Sylfaen"/>
          <w:sz w:val="24"/>
          <w:szCs w:val="24"/>
          <w:lang w:val="hy-AM"/>
        </w:rPr>
        <w:t xml:space="preserve">  </w:t>
      </w:r>
      <w:r w:rsidRPr="002671CD">
        <w:rPr>
          <w:rFonts w:ascii="GHEA Grapalat" w:hAnsi="GHEA Grapalat" w:cs="Sylfaen"/>
          <w:sz w:val="24"/>
          <w:szCs w:val="24"/>
          <w:lang w:val="hy-AM"/>
        </w:rPr>
        <w:t>բերում</w:t>
      </w:r>
      <w:r w:rsidR="00122437" w:rsidRPr="002671C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671CD">
        <w:rPr>
          <w:rFonts w:ascii="GHEA Grapalat" w:hAnsi="GHEA Grapalat" w:cs="Sylfaen"/>
          <w:sz w:val="24"/>
          <w:szCs w:val="24"/>
          <w:lang w:val="hy-AM"/>
        </w:rPr>
        <w:t>տրանսպորտային</w:t>
      </w:r>
      <w:r w:rsidR="00122437" w:rsidRPr="002671C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671CD">
        <w:rPr>
          <w:rFonts w:ascii="GHEA Grapalat" w:hAnsi="GHEA Grapalat" w:cs="Sylfaen"/>
          <w:sz w:val="24"/>
          <w:szCs w:val="24"/>
          <w:lang w:val="hy-AM"/>
        </w:rPr>
        <w:t>խցանումներ։</w:t>
      </w:r>
    </w:p>
    <w:p w:rsidR="0059607D" w:rsidRPr="002671CD" w:rsidRDefault="00FF7055" w:rsidP="00AE725F">
      <w:pPr>
        <w:spacing w:after="100" w:afterAutospacing="1" w:line="360" w:lineRule="auto"/>
        <w:ind w:firstLine="426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671CD">
        <w:rPr>
          <w:rFonts w:ascii="GHEA Grapalat" w:hAnsi="GHEA Grapalat" w:cs="Sylfaen"/>
          <w:b/>
          <w:sz w:val="24"/>
          <w:szCs w:val="24"/>
          <w:lang w:val="hy-AM"/>
        </w:rPr>
        <w:t>Հի</w:t>
      </w:r>
      <w:r w:rsidR="0059607D" w:rsidRPr="002671CD">
        <w:rPr>
          <w:rFonts w:ascii="GHEA Grapalat" w:hAnsi="GHEA Grapalat" w:cs="Sylfaen"/>
          <w:b/>
          <w:sz w:val="24"/>
          <w:szCs w:val="24"/>
          <w:lang w:val="hy-AM"/>
        </w:rPr>
        <w:t>մնախնդիրներ</w:t>
      </w:r>
    </w:p>
    <w:p w:rsidR="0059607D" w:rsidRPr="002671CD" w:rsidRDefault="00AE12CF" w:rsidP="00AE725F">
      <w:pPr>
        <w:spacing w:after="100" w:afterAutospacing="1" w:line="360" w:lineRule="auto"/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2671CD">
        <w:rPr>
          <w:rFonts w:ascii="GHEA Grapalat" w:hAnsi="GHEA Grapalat" w:cs="Arial"/>
          <w:sz w:val="24"/>
          <w:szCs w:val="24"/>
          <w:lang w:val="hy-AM"/>
        </w:rPr>
        <w:t>●</w:t>
      </w:r>
      <w:r w:rsidR="0059607D" w:rsidRPr="002671CD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="00122437" w:rsidRPr="002671C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2671CD">
        <w:rPr>
          <w:rFonts w:ascii="GHEA Grapalat" w:hAnsi="GHEA Grapalat" w:cs="Sylfaen"/>
          <w:sz w:val="24"/>
          <w:szCs w:val="24"/>
          <w:lang w:val="hy-AM"/>
        </w:rPr>
        <w:t>ճանապարհ</w:t>
      </w:r>
      <w:r w:rsidR="00F14D00" w:rsidRPr="00F14D00">
        <w:rPr>
          <w:rFonts w:ascii="GHEA Grapalat" w:hAnsi="GHEA Grapalat" w:cs="Sylfaen"/>
          <w:sz w:val="24"/>
          <w:szCs w:val="24"/>
          <w:lang w:val="hy-AM"/>
        </w:rPr>
        <w:t xml:space="preserve">ների և </w:t>
      </w:r>
      <w:r w:rsidR="00F14D00">
        <w:rPr>
          <w:rFonts w:ascii="GHEA Grapalat" w:hAnsi="GHEA Grapalat" w:cs="Sylfaen"/>
          <w:sz w:val="24"/>
          <w:szCs w:val="24"/>
          <w:lang w:val="hy-AM"/>
        </w:rPr>
        <w:t>փողոց</w:t>
      </w:r>
      <w:r w:rsidR="00F14D00" w:rsidRPr="00FF7733">
        <w:rPr>
          <w:rFonts w:ascii="GHEA Grapalat" w:hAnsi="GHEA Grapalat" w:cs="Sylfaen"/>
          <w:sz w:val="24"/>
          <w:szCs w:val="24"/>
          <w:lang w:val="hy-AM"/>
        </w:rPr>
        <w:t xml:space="preserve">ների </w:t>
      </w:r>
      <w:r w:rsidR="00122437" w:rsidRPr="002671C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2671CD">
        <w:rPr>
          <w:rFonts w:ascii="GHEA Grapalat" w:hAnsi="GHEA Grapalat" w:cs="Sylfaen"/>
          <w:sz w:val="24"/>
          <w:szCs w:val="24"/>
          <w:lang w:val="hy-AM"/>
        </w:rPr>
        <w:t>անբավարար</w:t>
      </w:r>
      <w:r w:rsidR="00122437" w:rsidRPr="002671C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2671CD">
        <w:rPr>
          <w:rFonts w:ascii="GHEA Grapalat" w:hAnsi="GHEA Grapalat" w:cs="Sylfaen"/>
          <w:sz w:val="24"/>
          <w:szCs w:val="24"/>
          <w:lang w:val="hy-AM"/>
        </w:rPr>
        <w:t>իրավիճակ</w:t>
      </w:r>
      <w:r w:rsidR="0059607D" w:rsidRPr="002671CD">
        <w:rPr>
          <w:rFonts w:ascii="GHEA Grapalat" w:hAnsi="GHEA Grapalat"/>
          <w:sz w:val="24"/>
          <w:szCs w:val="24"/>
          <w:lang w:val="hy-AM"/>
        </w:rPr>
        <w:t>:</w:t>
      </w:r>
    </w:p>
    <w:p w:rsidR="0059607D" w:rsidRPr="002671CD" w:rsidRDefault="00AE12CF" w:rsidP="00AE725F">
      <w:pPr>
        <w:spacing w:after="100" w:afterAutospacing="1" w:line="360" w:lineRule="auto"/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2671CD">
        <w:rPr>
          <w:rFonts w:ascii="GHEA Grapalat" w:hAnsi="GHEA Grapalat" w:cs="Arial"/>
          <w:sz w:val="24"/>
          <w:szCs w:val="24"/>
          <w:lang w:val="hy-AM"/>
        </w:rPr>
        <w:t>●</w:t>
      </w:r>
      <w:r w:rsidR="0059607D" w:rsidRPr="002671CD">
        <w:rPr>
          <w:rFonts w:ascii="GHEA Grapalat" w:hAnsi="GHEA Grapalat" w:cs="Sylfaen"/>
          <w:sz w:val="24"/>
          <w:szCs w:val="24"/>
          <w:lang w:val="hy-AM"/>
        </w:rPr>
        <w:t>Գերեզմանատների</w:t>
      </w:r>
      <w:r w:rsidR="00122437" w:rsidRPr="002671C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2671CD">
        <w:rPr>
          <w:rFonts w:ascii="GHEA Grapalat" w:hAnsi="GHEA Grapalat" w:cs="Sylfaen"/>
          <w:sz w:val="24"/>
          <w:szCs w:val="24"/>
          <w:lang w:val="hy-AM"/>
        </w:rPr>
        <w:t>հողային</w:t>
      </w:r>
      <w:r w:rsidR="00122437" w:rsidRPr="002671C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2671CD">
        <w:rPr>
          <w:rFonts w:ascii="GHEA Grapalat" w:hAnsi="GHEA Grapalat" w:cs="Sylfaen"/>
          <w:sz w:val="24"/>
          <w:szCs w:val="24"/>
          <w:lang w:val="hy-AM"/>
        </w:rPr>
        <w:t>ռեսուրսների</w:t>
      </w:r>
      <w:r w:rsidR="00122437" w:rsidRPr="002671C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2671CD">
        <w:rPr>
          <w:rFonts w:ascii="GHEA Grapalat" w:hAnsi="GHEA Grapalat" w:cs="Sylfaen"/>
          <w:sz w:val="24"/>
          <w:szCs w:val="24"/>
          <w:lang w:val="hy-AM"/>
        </w:rPr>
        <w:t>սպառում</w:t>
      </w:r>
      <w:r w:rsidR="0059607D" w:rsidRPr="002671CD">
        <w:rPr>
          <w:rFonts w:ascii="GHEA Grapalat" w:hAnsi="GHEA Grapalat"/>
          <w:sz w:val="24"/>
          <w:szCs w:val="24"/>
          <w:lang w:val="hy-AM"/>
        </w:rPr>
        <w:t>:</w:t>
      </w:r>
    </w:p>
    <w:p w:rsidR="00EA7C12" w:rsidRPr="002671CD" w:rsidRDefault="00EA7C12" w:rsidP="00AE725F">
      <w:pPr>
        <w:spacing w:after="100" w:afterAutospacing="1" w:line="360" w:lineRule="auto"/>
        <w:ind w:firstLine="426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671CD">
        <w:rPr>
          <w:rFonts w:ascii="GHEA Grapalat" w:hAnsi="GHEA Grapalat" w:cs="Arial"/>
          <w:sz w:val="24"/>
          <w:szCs w:val="24"/>
          <w:lang w:val="hy-AM"/>
        </w:rPr>
        <w:t>●</w:t>
      </w:r>
      <w:r w:rsidRPr="002671CD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="00122437" w:rsidRPr="002671C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671CD">
        <w:rPr>
          <w:rFonts w:ascii="GHEA Grapalat" w:hAnsi="GHEA Grapalat" w:cs="Sylfaen"/>
          <w:sz w:val="24"/>
          <w:szCs w:val="24"/>
          <w:lang w:val="hy-AM"/>
        </w:rPr>
        <w:t>գլխավոր</w:t>
      </w:r>
      <w:r w:rsidR="00122437" w:rsidRPr="002671C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671CD">
        <w:rPr>
          <w:rFonts w:ascii="GHEA Grapalat" w:hAnsi="GHEA Grapalat" w:cs="Sylfaen"/>
          <w:sz w:val="24"/>
          <w:szCs w:val="24"/>
          <w:lang w:val="hy-AM"/>
        </w:rPr>
        <w:t>հատակագծի</w:t>
      </w:r>
      <w:r w:rsidR="00122437" w:rsidRPr="002671C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671CD">
        <w:rPr>
          <w:rFonts w:ascii="GHEA Grapalat" w:hAnsi="GHEA Grapalat" w:cs="Sylfaen"/>
          <w:sz w:val="24"/>
          <w:szCs w:val="24"/>
          <w:lang w:val="hy-AM"/>
        </w:rPr>
        <w:t>շեղումներով</w:t>
      </w:r>
      <w:r w:rsidR="00122437" w:rsidRPr="002671C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671CD">
        <w:rPr>
          <w:rFonts w:ascii="GHEA Grapalat" w:hAnsi="GHEA Grapalat" w:cs="Sylfaen"/>
          <w:sz w:val="24"/>
          <w:szCs w:val="24"/>
          <w:lang w:val="hy-AM"/>
        </w:rPr>
        <w:t>կառուցապատում:</w:t>
      </w:r>
    </w:p>
    <w:p w:rsidR="0059607D" w:rsidRPr="002671CD" w:rsidRDefault="00AE12CF" w:rsidP="00AE725F">
      <w:pPr>
        <w:spacing w:after="100" w:afterAutospacing="1" w:line="360" w:lineRule="auto"/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2671CD">
        <w:rPr>
          <w:rFonts w:ascii="GHEA Grapalat" w:hAnsi="GHEA Grapalat" w:cs="Arial"/>
          <w:sz w:val="24"/>
          <w:szCs w:val="24"/>
          <w:lang w:val="hy-AM"/>
        </w:rPr>
        <w:t>●</w:t>
      </w:r>
      <w:r w:rsidR="0059607D" w:rsidRPr="002671CD">
        <w:rPr>
          <w:rFonts w:ascii="GHEA Grapalat" w:hAnsi="GHEA Grapalat" w:cs="Sylfaen"/>
          <w:sz w:val="24"/>
          <w:szCs w:val="24"/>
          <w:lang w:val="hy-AM"/>
        </w:rPr>
        <w:t>Արտադրական</w:t>
      </w:r>
      <w:r w:rsidR="00122437" w:rsidRPr="002671C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2671CD">
        <w:rPr>
          <w:rFonts w:ascii="GHEA Grapalat" w:hAnsi="GHEA Grapalat" w:cs="Sylfaen"/>
          <w:sz w:val="24"/>
          <w:szCs w:val="24"/>
          <w:lang w:val="hy-AM"/>
        </w:rPr>
        <w:t>տարածքների</w:t>
      </w:r>
      <w:r w:rsidR="00122437" w:rsidRPr="002671C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2671CD">
        <w:rPr>
          <w:rFonts w:ascii="GHEA Grapalat" w:hAnsi="GHEA Grapalat" w:cs="Sylfaen"/>
          <w:sz w:val="24"/>
          <w:szCs w:val="24"/>
          <w:lang w:val="hy-AM"/>
        </w:rPr>
        <w:t>անմխիթար</w:t>
      </w:r>
      <w:r w:rsidR="00122437" w:rsidRPr="002671C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2671CD">
        <w:rPr>
          <w:rFonts w:ascii="GHEA Grapalat" w:hAnsi="GHEA Grapalat" w:cs="Sylfaen"/>
          <w:sz w:val="24"/>
          <w:szCs w:val="24"/>
          <w:lang w:val="hy-AM"/>
        </w:rPr>
        <w:t>իրավիճակ</w:t>
      </w:r>
      <w:r w:rsidR="0059607D" w:rsidRPr="002671CD">
        <w:rPr>
          <w:rFonts w:ascii="GHEA Grapalat" w:hAnsi="GHEA Grapalat"/>
          <w:sz w:val="24"/>
          <w:szCs w:val="24"/>
          <w:lang w:val="hy-AM"/>
        </w:rPr>
        <w:t>:</w:t>
      </w:r>
    </w:p>
    <w:p w:rsidR="0059607D" w:rsidRPr="002671CD" w:rsidRDefault="00AE12CF" w:rsidP="00AE725F">
      <w:pPr>
        <w:spacing w:after="100" w:afterAutospacing="1" w:line="360" w:lineRule="auto"/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2671CD">
        <w:rPr>
          <w:rFonts w:ascii="GHEA Grapalat" w:hAnsi="GHEA Grapalat" w:cs="Arial"/>
          <w:sz w:val="24"/>
          <w:szCs w:val="24"/>
          <w:lang w:val="hy-AM"/>
        </w:rPr>
        <w:t>●</w:t>
      </w:r>
      <w:r w:rsidR="0059607D" w:rsidRPr="002671CD">
        <w:rPr>
          <w:rFonts w:ascii="GHEA Grapalat" w:hAnsi="GHEA Grapalat" w:cs="Sylfaen"/>
          <w:sz w:val="24"/>
          <w:szCs w:val="24"/>
          <w:lang w:val="hy-AM"/>
        </w:rPr>
        <w:t>Բազմաբնակարան</w:t>
      </w:r>
      <w:r w:rsidR="00122437" w:rsidRPr="002671C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2671CD">
        <w:rPr>
          <w:rFonts w:ascii="GHEA Grapalat" w:hAnsi="GHEA Grapalat" w:cs="Sylfaen"/>
          <w:sz w:val="24"/>
          <w:szCs w:val="24"/>
          <w:lang w:val="hy-AM"/>
        </w:rPr>
        <w:t>շենքերի</w:t>
      </w:r>
      <w:r w:rsidR="00122437" w:rsidRPr="002671C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2671CD">
        <w:rPr>
          <w:rFonts w:ascii="GHEA Grapalat" w:hAnsi="GHEA Grapalat" w:cs="Sylfaen"/>
          <w:sz w:val="24"/>
          <w:szCs w:val="24"/>
          <w:lang w:val="hy-AM"/>
        </w:rPr>
        <w:t>բակերի</w:t>
      </w:r>
      <w:r w:rsidR="00122437" w:rsidRPr="002671C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2671CD">
        <w:rPr>
          <w:rFonts w:ascii="GHEA Grapalat" w:hAnsi="GHEA Grapalat" w:cs="Sylfaen"/>
          <w:sz w:val="24"/>
          <w:szCs w:val="24"/>
          <w:lang w:val="hy-AM"/>
        </w:rPr>
        <w:t>անբարեկարգ</w:t>
      </w:r>
      <w:r w:rsidR="00122437" w:rsidRPr="002671C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2671CD">
        <w:rPr>
          <w:rFonts w:ascii="GHEA Grapalat" w:hAnsi="GHEA Grapalat" w:cs="Sylfaen"/>
          <w:sz w:val="24"/>
          <w:szCs w:val="24"/>
          <w:lang w:val="hy-AM"/>
        </w:rPr>
        <w:t>իրավիճակ</w:t>
      </w:r>
      <w:r w:rsidR="0059607D" w:rsidRPr="002671CD">
        <w:rPr>
          <w:rFonts w:ascii="GHEA Grapalat" w:hAnsi="GHEA Grapalat"/>
          <w:sz w:val="24"/>
          <w:szCs w:val="24"/>
          <w:lang w:val="hy-AM"/>
        </w:rPr>
        <w:t>:</w:t>
      </w:r>
    </w:p>
    <w:p w:rsidR="001C0635" w:rsidRPr="002671CD" w:rsidRDefault="001C0635" w:rsidP="00AE725F">
      <w:pPr>
        <w:spacing w:after="100" w:afterAutospacing="1" w:line="360" w:lineRule="auto"/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2671CD">
        <w:rPr>
          <w:rFonts w:ascii="GHEA Grapalat" w:hAnsi="GHEA Grapalat" w:cs="Arial"/>
          <w:sz w:val="24"/>
          <w:szCs w:val="24"/>
          <w:lang w:val="hy-AM"/>
        </w:rPr>
        <w:t>●</w:t>
      </w:r>
      <w:r w:rsidRPr="002671CD">
        <w:rPr>
          <w:rFonts w:ascii="GHEA Grapalat" w:hAnsi="GHEA Grapalat" w:cs="Sylfaen"/>
          <w:sz w:val="24"/>
          <w:szCs w:val="24"/>
          <w:lang w:val="hy-AM"/>
        </w:rPr>
        <w:t>Բազմաբնակարան</w:t>
      </w:r>
      <w:r w:rsidR="00122437" w:rsidRPr="002671C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671CD">
        <w:rPr>
          <w:rFonts w:ascii="GHEA Grapalat" w:hAnsi="GHEA Grapalat" w:cs="Sylfaen"/>
          <w:sz w:val="24"/>
          <w:szCs w:val="24"/>
          <w:lang w:val="hy-AM"/>
        </w:rPr>
        <w:t>շենքերի</w:t>
      </w:r>
      <w:r w:rsidR="00122437" w:rsidRPr="002671C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671CD">
        <w:rPr>
          <w:rFonts w:ascii="GHEA Grapalat" w:hAnsi="GHEA Grapalat" w:cs="Sylfaen"/>
          <w:sz w:val="24"/>
          <w:szCs w:val="24"/>
          <w:lang w:val="hy-AM"/>
        </w:rPr>
        <w:t>տանիքների</w:t>
      </w:r>
      <w:r w:rsidR="00122437" w:rsidRPr="002671C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17188F" w:rsidRPr="002671CD">
        <w:rPr>
          <w:rFonts w:ascii="GHEA Grapalat" w:hAnsi="GHEA Grapalat" w:cs="Sylfaen"/>
          <w:sz w:val="24"/>
          <w:szCs w:val="24"/>
          <w:lang w:val="hy-AM"/>
        </w:rPr>
        <w:t>անմխիթար</w:t>
      </w:r>
      <w:r w:rsidR="00122437" w:rsidRPr="002671C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17188F" w:rsidRPr="002671CD">
        <w:rPr>
          <w:rFonts w:ascii="GHEA Grapalat" w:hAnsi="GHEA Grapalat" w:cs="Sylfaen"/>
          <w:sz w:val="24"/>
          <w:szCs w:val="24"/>
          <w:lang w:val="hy-AM"/>
        </w:rPr>
        <w:t>վիճակ</w:t>
      </w:r>
    </w:p>
    <w:p w:rsidR="0059607D" w:rsidRPr="002671CD" w:rsidRDefault="00AE12CF" w:rsidP="00AE725F">
      <w:pPr>
        <w:spacing w:after="100" w:afterAutospacing="1" w:line="360" w:lineRule="auto"/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2671CD">
        <w:rPr>
          <w:rFonts w:ascii="GHEA Grapalat" w:hAnsi="GHEA Grapalat" w:cs="Arial"/>
          <w:sz w:val="24"/>
          <w:szCs w:val="24"/>
          <w:lang w:val="hy-AM"/>
        </w:rPr>
        <w:t>●</w:t>
      </w:r>
      <w:r w:rsidR="0059607D" w:rsidRPr="002671CD">
        <w:rPr>
          <w:rFonts w:ascii="GHEA Grapalat" w:hAnsi="GHEA Grapalat" w:cs="Sylfaen"/>
          <w:sz w:val="24"/>
          <w:szCs w:val="24"/>
          <w:lang w:val="hy-AM"/>
        </w:rPr>
        <w:t>Համալիր</w:t>
      </w:r>
      <w:r w:rsidR="00122437" w:rsidRPr="002671C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2671CD">
        <w:rPr>
          <w:rFonts w:ascii="GHEA Grapalat" w:hAnsi="GHEA Grapalat" w:cs="Sylfaen"/>
          <w:sz w:val="24"/>
          <w:szCs w:val="24"/>
          <w:lang w:val="hy-AM"/>
        </w:rPr>
        <w:t>ավտոտնակների</w:t>
      </w:r>
      <w:r w:rsidR="00122437" w:rsidRPr="002671C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2671CD">
        <w:rPr>
          <w:rFonts w:ascii="GHEA Grapalat" w:hAnsi="GHEA Grapalat" w:cs="Sylfaen"/>
          <w:sz w:val="24"/>
          <w:szCs w:val="24"/>
          <w:lang w:val="hy-AM"/>
        </w:rPr>
        <w:t>և</w:t>
      </w:r>
      <w:r w:rsidR="00122437" w:rsidRPr="002671C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F7733">
        <w:rPr>
          <w:rFonts w:ascii="GHEA Grapalat" w:hAnsi="GHEA Grapalat" w:cs="Sylfaen"/>
          <w:sz w:val="24"/>
          <w:szCs w:val="24"/>
          <w:lang w:val="hy-AM"/>
        </w:rPr>
        <w:t>ավտոկայանատեղ</w:t>
      </w:r>
      <w:r w:rsidR="0059607D" w:rsidRPr="002671CD">
        <w:rPr>
          <w:rFonts w:ascii="GHEA Grapalat" w:hAnsi="GHEA Grapalat" w:cs="Sylfaen"/>
          <w:sz w:val="24"/>
          <w:szCs w:val="24"/>
          <w:lang w:val="hy-AM"/>
        </w:rPr>
        <w:t>երի</w:t>
      </w:r>
      <w:r w:rsidR="00122437" w:rsidRPr="002671C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DE6F29">
        <w:rPr>
          <w:rFonts w:ascii="GHEA Grapalat" w:hAnsi="GHEA Grapalat" w:cs="Sylfaen"/>
          <w:sz w:val="24"/>
          <w:szCs w:val="24"/>
          <w:lang w:val="hy-AM"/>
        </w:rPr>
        <w:t>բացակայություն</w:t>
      </w:r>
      <w:r w:rsidR="0059607D" w:rsidRPr="002671CD">
        <w:rPr>
          <w:rFonts w:ascii="GHEA Grapalat" w:hAnsi="GHEA Grapalat"/>
          <w:sz w:val="24"/>
          <w:szCs w:val="24"/>
          <w:lang w:val="hy-AM"/>
        </w:rPr>
        <w:t>:</w:t>
      </w:r>
    </w:p>
    <w:p w:rsidR="00AE12CF" w:rsidRPr="002671CD" w:rsidRDefault="00AE12CF" w:rsidP="00AE725F">
      <w:pPr>
        <w:spacing w:after="100" w:afterAutospacing="1" w:line="360" w:lineRule="auto"/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2671CD">
        <w:rPr>
          <w:rFonts w:ascii="GHEA Grapalat" w:hAnsi="GHEA Grapalat" w:cs="Arial"/>
          <w:sz w:val="24"/>
          <w:szCs w:val="24"/>
          <w:lang w:val="hy-AM"/>
        </w:rPr>
        <w:t>●</w:t>
      </w:r>
      <w:r w:rsidR="0059607D" w:rsidRPr="002671CD">
        <w:rPr>
          <w:rFonts w:ascii="GHEA Grapalat" w:hAnsi="GHEA Grapalat" w:cs="Sylfaen"/>
          <w:sz w:val="24"/>
          <w:szCs w:val="24"/>
          <w:lang w:val="hy-AM"/>
        </w:rPr>
        <w:t>Սպասարկման</w:t>
      </w:r>
      <w:r w:rsidR="00122437" w:rsidRPr="002671C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2671CD">
        <w:rPr>
          <w:rFonts w:ascii="GHEA Grapalat" w:hAnsi="GHEA Grapalat" w:cs="Sylfaen"/>
          <w:sz w:val="24"/>
          <w:szCs w:val="24"/>
          <w:lang w:val="hy-AM"/>
        </w:rPr>
        <w:t>օբյեկտների</w:t>
      </w:r>
      <w:r w:rsidR="00122437" w:rsidRPr="002671C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2671CD">
        <w:rPr>
          <w:rFonts w:ascii="GHEA Grapalat" w:hAnsi="GHEA Grapalat" w:cs="Sylfaen"/>
          <w:sz w:val="24"/>
          <w:szCs w:val="24"/>
          <w:lang w:val="hy-AM"/>
        </w:rPr>
        <w:t>ոչ</w:t>
      </w:r>
      <w:r w:rsidR="00122437" w:rsidRPr="002671C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2671CD">
        <w:rPr>
          <w:rFonts w:ascii="GHEA Grapalat" w:hAnsi="GHEA Grapalat" w:cs="Sylfaen"/>
          <w:sz w:val="24"/>
          <w:szCs w:val="24"/>
          <w:lang w:val="hy-AM"/>
        </w:rPr>
        <w:t>համաչափ</w:t>
      </w:r>
      <w:r w:rsidR="00122437" w:rsidRPr="002671C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2671CD">
        <w:rPr>
          <w:rFonts w:ascii="GHEA Grapalat" w:hAnsi="GHEA Grapalat" w:cs="Sylfaen"/>
          <w:sz w:val="24"/>
          <w:szCs w:val="24"/>
          <w:lang w:val="hy-AM"/>
        </w:rPr>
        <w:t>տեղաբաշխում</w:t>
      </w:r>
      <w:r w:rsidR="0059607D" w:rsidRPr="002671CD">
        <w:rPr>
          <w:rFonts w:ascii="GHEA Grapalat" w:hAnsi="GHEA Grapalat"/>
          <w:sz w:val="24"/>
          <w:szCs w:val="24"/>
          <w:lang w:val="hy-AM"/>
        </w:rPr>
        <w:t>:</w:t>
      </w:r>
    </w:p>
    <w:p w:rsidR="0066412E" w:rsidRPr="002671CD" w:rsidRDefault="0066412E" w:rsidP="00AE725F">
      <w:pPr>
        <w:spacing w:after="100" w:afterAutospacing="1" w:line="360" w:lineRule="auto"/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2671CD">
        <w:rPr>
          <w:rFonts w:ascii="GHEA Grapalat" w:hAnsi="GHEA Grapalat" w:cs="Arial"/>
          <w:sz w:val="24"/>
          <w:szCs w:val="24"/>
          <w:lang w:val="hy-AM"/>
        </w:rPr>
        <w:t>●</w:t>
      </w:r>
      <w:r w:rsidRPr="002671CD">
        <w:rPr>
          <w:rFonts w:ascii="GHEA Grapalat" w:hAnsi="GHEA Grapalat" w:cs="Sylfaen"/>
          <w:sz w:val="24"/>
          <w:szCs w:val="24"/>
          <w:lang w:val="hy-AM"/>
        </w:rPr>
        <w:t>Կապան</w:t>
      </w:r>
      <w:r w:rsidR="00122437" w:rsidRPr="002671C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671CD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="00122437" w:rsidRPr="002671C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671CD">
        <w:rPr>
          <w:rFonts w:ascii="GHEA Grapalat" w:hAnsi="GHEA Grapalat" w:cs="Sylfaen"/>
          <w:sz w:val="24"/>
          <w:szCs w:val="24"/>
          <w:lang w:val="hy-AM"/>
        </w:rPr>
        <w:t>փողոցների</w:t>
      </w:r>
      <w:r w:rsidR="00122437" w:rsidRPr="002671C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671CD">
        <w:rPr>
          <w:rFonts w:ascii="GHEA Grapalat" w:hAnsi="GHEA Grapalat" w:cs="Sylfaen"/>
          <w:sz w:val="24"/>
          <w:szCs w:val="24"/>
          <w:lang w:val="hy-AM"/>
        </w:rPr>
        <w:t>բարեկարգում</w:t>
      </w:r>
      <w:r w:rsidRPr="002671CD">
        <w:rPr>
          <w:rFonts w:ascii="GHEA Grapalat" w:hAnsi="GHEA Grapalat"/>
          <w:sz w:val="24"/>
          <w:szCs w:val="24"/>
          <w:lang w:val="hy-AM"/>
        </w:rPr>
        <w:t>:</w:t>
      </w:r>
    </w:p>
    <w:p w:rsidR="0066412E" w:rsidRPr="002671CD" w:rsidRDefault="0066412E" w:rsidP="00AE725F">
      <w:pPr>
        <w:spacing w:after="100" w:afterAutospacing="1" w:line="360" w:lineRule="auto"/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2671CD">
        <w:rPr>
          <w:rFonts w:ascii="GHEA Grapalat" w:hAnsi="GHEA Grapalat" w:cs="Arial"/>
          <w:sz w:val="24"/>
          <w:szCs w:val="24"/>
          <w:lang w:val="hy-AM"/>
        </w:rPr>
        <w:lastRenderedPageBreak/>
        <w:t>●</w:t>
      </w:r>
      <w:r w:rsidRPr="002671CD">
        <w:rPr>
          <w:rFonts w:ascii="GHEA Grapalat" w:hAnsi="GHEA Grapalat" w:cs="Sylfaen"/>
          <w:sz w:val="24"/>
          <w:szCs w:val="24"/>
          <w:lang w:val="hy-AM"/>
        </w:rPr>
        <w:t>Փողոցների</w:t>
      </w:r>
      <w:r w:rsidR="00122437" w:rsidRPr="002671C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671CD">
        <w:rPr>
          <w:rFonts w:ascii="GHEA Grapalat" w:hAnsi="GHEA Grapalat" w:cs="Sylfaen"/>
          <w:sz w:val="24"/>
          <w:szCs w:val="24"/>
          <w:lang w:val="hy-AM"/>
        </w:rPr>
        <w:t>ասֆալտապատման</w:t>
      </w:r>
      <w:r w:rsidR="00122437" w:rsidRPr="002671C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671CD">
        <w:rPr>
          <w:rFonts w:ascii="GHEA Grapalat" w:hAnsi="GHEA Grapalat" w:cs="Sylfaen"/>
          <w:sz w:val="24"/>
          <w:szCs w:val="24"/>
          <w:lang w:val="hy-AM"/>
        </w:rPr>
        <w:t>փոսալցման</w:t>
      </w:r>
      <w:r w:rsidR="00122437" w:rsidRPr="002671C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671CD">
        <w:rPr>
          <w:rFonts w:ascii="GHEA Grapalat" w:hAnsi="GHEA Grapalat" w:cs="Sylfaen"/>
          <w:sz w:val="24"/>
          <w:szCs w:val="24"/>
          <w:lang w:val="hy-AM"/>
        </w:rPr>
        <w:t>և</w:t>
      </w:r>
      <w:r w:rsidR="00122437" w:rsidRPr="002671C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671CD">
        <w:rPr>
          <w:rFonts w:ascii="GHEA Grapalat" w:hAnsi="GHEA Grapalat" w:cs="Sylfaen"/>
          <w:sz w:val="24"/>
          <w:szCs w:val="24"/>
          <w:lang w:val="hy-AM"/>
        </w:rPr>
        <w:t>հարթեցման</w:t>
      </w:r>
      <w:r w:rsidR="00122437" w:rsidRPr="002671C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671CD">
        <w:rPr>
          <w:rFonts w:ascii="GHEA Grapalat" w:hAnsi="GHEA Grapalat" w:cs="Sylfaen"/>
          <w:sz w:val="24"/>
          <w:szCs w:val="24"/>
          <w:lang w:val="hy-AM"/>
        </w:rPr>
        <w:t>աշխատանքներ</w:t>
      </w:r>
      <w:r w:rsidRPr="002671CD">
        <w:rPr>
          <w:rFonts w:ascii="GHEA Grapalat" w:hAnsi="GHEA Grapalat"/>
          <w:sz w:val="24"/>
          <w:szCs w:val="24"/>
          <w:lang w:val="hy-AM"/>
        </w:rPr>
        <w:t>:</w:t>
      </w:r>
    </w:p>
    <w:p w:rsidR="0066412E" w:rsidRPr="002671CD" w:rsidRDefault="0066412E" w:rsidP="00AE725F">
      <w:pPr>
        <w:spacing w:after="100" w:afterAutospacing="1" w:line="360" w:lineRule="auto"/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2671CD">
        <w:rPr>
          <w:rFonts w:ascii="GHEA Grapalat" w:hAnsi="GHEA Grapalat" w:cs="Arial"/>
          <w:sz w:val="24"/>
          <w:szCs w:val="24"/>
          <w:lang w:val="hy-AM"/>
        </w:rPr>
        <w:t>●</w:t>
      </w:r>
      <w:r w:rsidRPr="002671CD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="00122437" w:rsidRPr="002671C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671CD">
        <w:rPr>
          <w:rFonts w:ascii="GHEA Grapalat" w:hAnsi="GHEA Grapalat" w:cs="Sylfaen"/>
          <w:sz w:val="24"/>
          <w:szCs w:val="24"/>
          <w:lang w:val="hy-AM"/>
        </w:rPr>
        <w:t>ծանրաբեռնված</w:t>
      </w:r>
      <w:r w:rsidR="00122437" w:rsidRPr="002671C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671CD">
        <w:rPr>
          <w:rFonts w:ascii="GHEA Grapalat" w:hAnsi="GHEA Grapalat" w:cs="Sylfaen"/>
          <w:sz w:val="24"/>
          <w:szCs w:val="24"/>
          <w:lang w:val="hy-AM"/>
        </w:rPr>
        <w:t>փողոցների</w:t>
      </w:r>
      <w:r w:rsidR="00122437" w:rsidRPr="002671C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671CD">
        <w:rPr>
          <w:rFonts w:ascii="GHEA Grapalat" w:hAnsi="GHEA Grapalat" w:cs="Sylfaen"/>
          <w:sz w:val="24"/>
          <w:szCs w:val="24"/>
          <w:lang w:val="hy-AM"/>
        </w:rPr>
        <w:t>թեթևացում</w:t>
      </w:r>
      <w:r w:rsidRPr="002671CD">
        <w:rPr>
          <w:rFonts w:ascii="GHEA Grapalat" w:hAnsi="GHEA Grapalat"/>
          <w:sz w:val="24"/>
          <w:szCs w:val="24"/>
          <w:lang w:val="hy-AM"/>
        </w:rPr>
        <w:t>:</w:t>
      </w:r>
    </w:p>
    <w:p w:rsidR="0066412E" w:rsidRPr="002671CD" w:rsidRDefault="0066412E" w:rsidP="00AE725F">
      <w:pPr>
        <w:spacing w:after="100" w:afterAutospacing="1" w:line="360" w:lineRule="auto"/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2671CD">
        <w:rPr>
          <w:rFonts w:ascii="GHEA Grapalat" w:hAnsi="GHEA Grapalat" w:cs="Arial"/>
          <w:sz w:val="24"/>
          <w:szCs w:val="24"/>
          <w:lang w:val="hy-AM"/>
        </w:rPr>
        <w:t>●</w:t>
      </w:r>
      <w:r w:rsidRPr="002671CD">
        <w:rPr>
          <w:rFonts w:ascii="GHEA Grapalat" w:hAnsi="GHEA Grapalat" w:cs="Sylfaen"/>
          <w:sz w:val="24"/>
          <w:szCs w:val="24"/>
          <w:lang w:val="hy-AM"/>
        </w:rPr>
        <w:t>Ավտոմեքենաների</w:t>
      </w:r>
      <w:r w:rsidR="00122437" w:rsidRPr="002671C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671CD">
        <w:rPr>
          <w:rFonts w:ascii="GHEA Grapalat" w:hAnsi="GHEA Grapalat" w:cs="Sylfaen"/>
          <w:sz w:val="24"/>
          <w:szCs w:val="24"/>
          <w:lang w:val="hy-AM"/>
        </w:rPr>
        <w:t>խցանումների</w:t>
      </w:r>
      <w:r w:rsidR="00122437" w:rsidRPr="002671C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671CD">
        <w:rPr>
          <w:rFonts w:ascii="GHEA Grapalat" w:hAnsi="GHEA Grapalat" w:cs="Sylfaen"/>
          <w:sz w:val="24"/>
          <w:szCs w:val="24"/>
          <w:lang w:val="hy-AM"/>
        </w:rPr>
        <w:t>բացառում</w:t>
      </w:r>
      <w:r w:rsidRPr="002671CD">
        <w:rPr>
          <w:rFonts w:ascii="GHEA Grapalat" w:hAnsi="GHEA Grapalat"/>
          <w:sz w:val="24"/>
          <w:szCs w:val="24"/>
          <w:lang w:val="hy-AM"/>
        </w:rPr>
        <w:t>:</w:t>
      </w:r>
    </w:p>
    <w:p w:rsidR="00542E63" w:rsidRPr="002671CD" w:rsidRDefault="0066412E" w:rsidP="00AE725F">
      <w:pPr>
        <w:spacing w:after="100" w:afterAutospacing="1" w:line="360" w:lineRule="auto"/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2671CD">
        <w:rPr>
          <w:rFonts w:ascii="GHEA Grapalat" w:hAnsi="GHEA Grapalat" w:cs="Arial"/>
          <w:sz w:val="24"/>
          <w:szCs w:val="24"/>
          <w:lang w:val="hy-AM"/>
        </w:rPr>
        <w:t>●</w:t>
      </w:r>
      <w:r w:rsidRPr="002671CD">
        <w:rPr>
          <w:rFonts w:ascii="GHEA Grapalat" w:hAnsi="GHEA Grapalat" w:cs="Sylfaen"/>
          <w:sz w:val="24"/>
          <w:szCs w:val="24"/>
          <w:lang w:val="hy-AM"/>
        </w:rPr>
        <w:t>Բնակչության</w:t>
      </w:r>
      <w:r w:rsidR="00122437" w:rsidRPr="002671C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671CD">
        <w:rPr>
          <w:rFonts w:ascii="GHEA Grapalat" w:hAnsi="GHEA Grapalat" w:cs="Sylfaen"/>
          <w:sz w:val="24"/>
          <w:szCs w:val="24"/>
          <w:lang w:val="hy-AM"/>
        </w:rPr>
        <w:t>անվտանգության</w:t>
      </w:r>
      <w:r w:rsidR="00122437" w:rsidRPr="002671C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671CD">
        <w:rPr>
          <w:rFonts w:ascii="GHEA Grapalat" w:hAnsi="GHEA Grapalat" w:cs="Sylfaen"/>
          <w:sz w:val="24"/>
          <w:szCs w:val="24"/>
          <w:lang w:val="hy-AM"/>
        </w:rPr>
        <w:t>ապահովումը</w:t>
      </w:r>
      <w:r w:rsidR="00122437" w:rsidRPr="002671C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671CD">
        <w:rPr>
          <w:rFonts w:ascii="GHEA Grapalat" w:hAnsi="GHEA Grapalat" w:cs="Sylfaen"/>
          <w:sz w:val="24"/>
          <w:szCs w:val="24"/>
          <w:lang w:val="hy-AM"/>
        </w:rPr>
        <w:t>փողոցներն</w:t>
      </w:r>
      <w:r w:rsidR="00122437" w:rsidRPr="002671C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671CD">
        <w:rPr>
          <w:rFonts w:ascii="GHEA Grapalat" w:hAnsi="GHEA Grapalat" w:cs="Sylfaen"/>
          <w:sz w:val="24"/>
          <w:szCs w:val="24"/>
          <w:lang w:val="hy-AM"/>
        </w:rPr>
        <w:t>անցնելու</w:t>
      </w:r>
      <w:r w:rsidR="00122437" w:rsidRPr="002671C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671CD">
        <w:rPr>
          <w:rFonts w:ascii="GHEA Grapalat" w:hAnsi="GHEA Grapalat" w:cs="Sylfaen"/>
          <w:sz w:val="24"/>
          <w:szCs w:val="24"/>
          <w:lang w:val="hy-AM"/>
        </w:rPr>
        <w:t>ժամանակ</w:t>
      </w:r>
      <w:r w:rsidRPr="002671CD">
        <w:rPr>
          <w:rFonts w:ascii="GHEA Grapalat" w:hAnsi="GHEA Grapalat"/>
          <w:sz w:val="24"/>
          <w:szCs w:val="24"/>
          <w:lang w:val="hy-AM"/>
        </w:rPr>
        <w:t>:</w:t>
      </w:r>
    </w:p>
    <w:p w:rsidR="0066412E" w:rsidRPr="002671CD" w:rsidRDefault="0066412E" w:rsidP="00AE725F">
      <w:pPr>
        <w:spacing w:after="100" w:afterAutospacing="1" w:line="360" w:lineRule="auto"/>
        <w:ind w:firstLine="426"/>
        <w:jc w:val="both"/>
        <w:rPr>
          <w:rFonts w:ascii="Arial Armenian" w:hAnsi="Arial Armenian" w:cs="Sylfaen"/>
          <w:sz w:val="24"/>
          <w:lang w:val="hy-AM"/>
        </w:rPr>
      </w:pPr>
      <w:r w:rsidRPr="002671CD">
        <w:rPr>
          <w:rFonts w:ascii="Arial Unicode" w:hAnsi="Arial Unicode" w:cs="Arial"/>
          <w:sz w:val="24"/>
          <w:lang w:val="hy-AM"/>
        </w:rPr>
        <w:t>●</w:t>
      </w:r>
      <w:r w:rsidRPr="002671CD">
        <w:rPr>
          <w:rFonts w:ascii="Arial Armenian" w:hAnsi="Arial Unicode" w:cs="Sylfaen"/>
          <w:sz w:val="24"/>
          <w:lang w:val="hy-AM"/>
        </w:rPr>
        <w:t>Տրանսպորտային</w:t>
      </w:r>
      <w:r w:rsidR="00122437" w:rsidRPr="002671CD">
        <w:rPr>
          <w:rFonts w:ascii="Arial Armenian" w:hAnsi="Arial Unicode" w:cs="Sylfaen"/>
          <w:sz w:val="24"/>
          <w:lang w:val="hy-AM"/>
        </w:rPr>
        <w:t xml:space="preserve"> </w:t>
      </w:r>
      <w:r w:rsidRPr="002671CD">
        <w:rPr>
          <w:rFonts w:ascii="Arial Armenian" w:hAnsi="Arial Unicode" w:cs="Sylfaen"/>
          <w:sz w:val="24"/>
          <w:lang w:val="hy-AM"/>
        </w:rPr>
        <w:t>միջոցներով</w:t>
      </w:r>
      <w:r w:rsidR="00122437" w:rsidRPr="002671CD">
        <w:rPr>
          <w:rFonts w:ascii="Arial Armenian" w:hAnsi="Arial Unicode" w:cs="Sylfaen"/>
          <w:sz w:val="24"/>
          <w:lang w:val="hy-AM"/>
        </w:rPr>
        <w:t xml:space="preserve"> </w:t>
      </w:r>
      <w:r w:rsidRPr="002671CD">
        <w:rPr>
          <w:rFonts w:ascii="Arial Armenian" w:hAnsi="Arial Unicode" w:cs="Sylfaen"/>
          <w:sz w:val="24"/>
          <w:lang w:val="hy-AM"/>
        </w:rPr>
        <w:t>ծանրաբեռնված</w:t>
      </w:r>
      <w:r w:rsidR="00122437" w:rsidRPr="002671CD">
        <w:rPr>
          <w:rFonts w:ascii="Arial Armenian" w:hAnsi="Arial Unicode" w:cs="Sylfaen"/>
          <w:sz w:val="24"/>
          <w:lang w:val="hy-AM"/>
        </w:rPr>
        <w:t xml:space="preserve"> </w:t>
      </w:r>
      <w:r w:rsidRPr="002671CD">
        <w:rPr>
          <w:rFonts w:ascii="Arial Armenian" w:hAnsi="Arial Unicode" w:cs="Sylfaen"/>
          <w:sz w:val="24"/>
          <w:lang w:val="hy-AM"/>
        </w:rPr>
        <w:t>և</w:t>
      </w:r>
      <w:r w:rsidR="00122437" w:rsidRPr="002671CD">
        <w:rPr>
          <w:rFonts w:ascii="Arial Armenian" w:hAnsi="Arial Unicode" w:cs="Sylfaen"/>
          <w:sz w:val="24"/>
          <w:lang w:val="hy-AM"/>
        </w:rPr>
        <w:t xml:space="preserve"> </w:t>
      </w:r>
      <w:r w:rsidRPr="002671CD">
        <w:rPr>
          <w:rFonts w:ascii="Arial Armenian" w:hAnsi="Arial Unicode" w:cs="Sylfaen"/>
          <w:sz w:val="24"/>
          <w:lang w:val="hy-AM"/>
        </w:rPr>
        <w:t>լայն</w:t>
      </w:r>
      <w:r w:rsidR="00122437" w:rsidRPr="002671CD">
        <w:rPr>
          <w:rFonts w:ascii="Arial Armenian" w:hAnsi="Arial Unicode" w:cs="Sylfaen"/>
          <w:sz w:val="24"/>
          <w:lang w:val="hy-AM"/>
        </w:rPr>
        <w:t xml:space="preserve"> </w:t>
      </w:r>
      <w:r w:rsidRPr="002671CD">
        <w:rPr>
          <w:rFonts w:ascii="Arial Armenian" w:hAnsi="Arial Unicode" w:cs="Sylfaen"/>
          <w:sz w:val="24"/>
          <w:lang w:val="hy-AM"/>
        </w:rPr>
        <w:t>փողոցներում</w:t>
      </w:r>
      <w:r w:rsidR="00122437" w:rsidRPr="002671CD">
        <w:rPr>
          <w:rFonts w:ascii="Arial Armenian" w:hAnsi="Arial Unicode" w:cs="Sylfaen"/>
          <w:sz w:val="24"/>
          <w:lang w:val="hy-AM"/>
        </w:rPr>
        <w:t xml:space="preserve"> </w:t>
      </w:r>
      <w:r w:rsidRPr="002671CD">
        <w:rPr>
          <w:rFonts w:ascii="Arial Armenian" w:hAnsi="Arial Unicode" w:cs="Sylfaen"/>
          <w:sz w:val="24"/>
          <w:lang w:val="hy-AM"/>
        </w:rPr>
        <w:t>երթևեկության</w:t>
      </w:r>
      <w:r w:rsidR="00122437" w:rsidRPr="002671CD">
        <w:rPr>
          <w:rFonts w:ascii="Arial Armenian" w:hAnsi="Arial Unicode" w:cs="Sylfaen"/>
          <w:sz w:val="24"/>
          <w:lang w:val="hy-AM"/>
        </w:rPr>
        <w:t xml:space="preserve"> </w:t>
      </w:r>
      <w:r w:rsidRPr="002671CD">
        <w:rPr>
          <w:rFonts w:ascii="Arial Armenian" w:hAnsi="Arial Unicode" w:cs="Sylfaen"/>
          <w:sz w:val="24"/>
          <w:lang w:val="hy-AM"/>
        </w:rPr>
        <w:t>կանոնակարգում</w:t>
      </w:r>
      <w:r w:rsidR="00122437" w:rsidRPr="002671CD">
        <w:rPr>
          <w:rFonts w:ascii="Arial Armenian" w:hAnsi="Arial Unicode" w:cs="Sylfaen"/>
          <w:sz w:val="24"/>
          <w:lang w:val="hy-AM"/>
        </w:rPr>
        <w:t xml:space="preserve"> </w:t>
      </w:r>
      <w:r w:rsidRPr="002671CD">
        <w:rPr>
          <w:rFonts w:ascii="Arial Armenian" w:hAnsi="Arial Unicode" w:cs="Sylfaen"/>
          <w:sz w:val="24"/>
          <w:lang w:val="hy-AM"/>
        </w:rPr>
        <w:t>և</w:t>
      </w:r>
      <w:r w:rsidR="00122437" w:rsidRPr="002671CD">
        <w:rPr>
          <w:rFonts w:ascii="Arial Armenian" w:hAnsi="Arial Unicode" w:cs="Sylfaen"/>
          <w:sz w:val="24"/>
          <w:lang w:val="hy-AM"/>
        </w:rPr>
        <w:t xml:space="preserve"> </w:t>
      </w:r>
      <w:r w:rsidRPr="002671CD">
        <w:rPr>
          <w:rFonts w:ascii="Arial Armenian" w:hAnsi="Arial Unicode" w:cs="Sylfaen"/>
          <w:sz w:val="24"/>
          <w:lang w:val="hy-AM"/>
        </w:rPr>
        <w:t>արագ</w:t>
      </w:r>
      <w:r w:rsidR="00122437" w:rsidRPr="002671CD">
        <w:rPr>
          <w:rFonts w:ascii="Arial Armenian" w:hAnsi="Arial Unicode" w:cs="Sylfaen"/>
          <w:sz w:val="24"/>
          <w:lang w:val="hy-AM"/>
        </w:rPr>
        <w:t xml:space="preserve"> </w:t>
      </w:r>
      <w:r w:rsidRPr="002671CD">
        <w:rPr>
          <w:rFonts w:ascii="Arial Armenian" w:hAnsi="Arial Unicode" w:cs="Sylfaen"/>
          <w:sz w:val="24"/>
          <w:lang w:val="hy-AM"/>
        </w:rPr>
        <w:t>ընթացքի</w:t>
      </w:r>
      <w:r w:rsidR="00122437" w:rsidRPr="002671CD">
        <w:rPr>
          <w:rFonts w:ascii="Arial Armenian" w:hAnsi="Arial Unicode" w:cs="Sylfaen"/>
          <w:sz w:val="24"/>
          <w:lang w:val="hy-AM"/>
        </w:rPr>
        <w:t xml:space="preserve"> </w:t>
      </w:r>
      <w:r w:rsidRPr="002671CD">
        <w:rPr>
          <w:rFonts w:ascii="Arial Armenian" w:hAnsi="Arial Unicode" w:cs="Sylfaen"/>
          <w:sz w:val="24"/>
          <w:lang w:val="hy-AM"/>
        </w:rPr>
        <w:t>կազմակերպում։</w:t>
      </w:r>
    </w:p>
    <w:p w:rsidR="0066412E" w:rsidRPr="002671CD" w:rsidRDefault="0066412E" w:rsidP="00AE725F">
      <w:pPr>
        <w:spacing w:after="100" w:afterAutospacing="1" w:line="360" w:lineRule="auto"/>
        <w:ind w:firstLine="426"/>
        <w:jc w:val="both"/>
        <w:rPr>
          <w:rFonts w:ascii="Arial Armenian" w:hAnsi="Arial Armenian" w:cs="Sylfaen"/>
          <w:sz w:val="24"/>
          <w:lang w:val="hy-AM"/>
        </w:rPr>
      </w:pPr>
      <w:r w:rsidRPr="002671CD">
        <w:rPr>
          <w:rFonts w:ascii="Arial Unicode" w:hAnsi="Arial Unicode" w:cs="Arial"/>
          <w:sz w:val="24"/>
          <w:lang w:val="hy-AM"/>
        </w:rPr>
        <w:t>●</w:t>
      </w:r>
      <w:r w:rsidRPr="002671CD">
        <w:rPr>
          <w:rFonts w:ascii="Arial Armenian" w:hAnsi="Arial Unicode" w:cs="Sylfaen"/>
          <w:sz w:val="24"/>
          <w:lang w:val="hy-AM"/>
        </w:rPr>
        <w:t>Մետաղական</w:t>
      </w:r>
      <w:r w:rsidR="00122437" w:rsidRPr="002671CD">
        <w:rPr>
          <w:rFonts w:ascii="Arial Armenian" w:hAnsi="Arial Unicode" w:cs="Sylfaen"/>
          <w:sz w:val="24"/>
          <w:lang w:val="hy-AM"/>
        </w:rPr>
        <w:t xml:space="preserve"> </w:t>
      </w:r>
      <w:r w:rsidRPr="002671CD">
        <w:rPr>
          <w:rFonts w:ascii="Arial Armenian" w:hAnsi="Arial Unicode" w:cs="Sylfaen"/>
          <w:sz w:val="24"/>
          <w:lang w:val="hy-AM"/>
        </w:rPr>
        <w:t>կամուրջների</w:t>
      </w:r>
      <w:r w:rsidR="00122437" w:rsidRPr="002671CD">
        <w:rPr>
          <w:rFonts w:ascii="Arial Armenian" w:hAnsi="Arial Unicode" w:cs="Sylfaen"/>
          <w:sz w:val="24"/>
          <w:lang w:val="hy-AM"/>
        </w:rPr>
        <w:t xml:space="preserve"> </w:t>
      </w:r>
      <w:r w:rsidRPr="002671CD">
        <w:rPr>
          <w:rFonts w:ascii="Arial Armenian" w:hAnsi="Arial Unicode" w:cs="Sylfaen"/>
          <w:sz w:val="24"/>
          <w:lang w:val="hy-AM"/>
        </w:rPr>
        <w:t>վերանորոգում</w:t>
      </w:r>
      <w:r w:rsidRPr="002671CD">
        <w:rPr>
          <w:rFonts w:ascii="Arial Armenian" w:hAnsi="Arial Armenian" w:cs="Sylfaen"/>
          <w:sz w:val="24"/>
          <w:lang w:val="hy-AM"/>
        </w:rPr>
        <w:t>:</w:t>
      </w:r>
    </w:p>
    <w:p w:rsidR="00122437" w:rsidRPr="002671CD" w:rsidRDefault="0066412E" w:rsidP="00AE725F">
      <w:pPr>
        <w:spacing w:after="100" w:afterAutospacing="1" w:line="360" w:lineRule="auto"/>
        <w:ind w:firstLine="426"/>
        <w:jc w:val="both"/>
        <w:rPr>
          <w:rFonts w:ascii="Arial Armenian" w:hAnsi="Arial Armenian"/>
          <w:sz w:val="24"/>
          <w:lang w:val="hy-AM"/>
        </w:rPr>
      </w:pPr>
      <w:r w:rsidRPr="002671CD">
        <w:rPr>
          <w:rFonts w:ascii="Arial Unicode" w:hAnsi="Arial Unicode" w:cs="Arial"/>
          <w:sz w:val="24"/>
          <w:lang w:val="hy-AM"/>
        </w:rPr>
        <w:t>●</w:t>
      </w:r>
      <w:r w:rsidRPr="002671CD">
        <w:rPr>
          <w:rFonts w:ascii="Arial Armenian" w:hAnsi="Arial Unicode" w:cs="Sylfaen"/>
          <w:sz w:val="24"/>
          <w:lang w:val="hy-AM"/>
        </w:rPr>
        <w:t>Նոր</w:t>
      </w:r>
      <w:r w:rsidR="00122437" w:rsidRPr="002671CD">
        <w:rPr>
          <w:rFonts w:ascii="Arial Armenian" w:hAnsi="Arial Unicode" w:cs="Sylfaen"/>
          <w:sz w:val="24"/>
          <w:lang w:val="hy-AM"/>
        </w:rPr>
        <w:t xml:space="preserve"> </w:t>
      </w:r>
      <w:r w:rsidRPr="002671CD">
        <w:rPr>
          <w:rFonts w:ascii="Arial Armenian" w:hAnsi="Arial Unicode" w:cs="Sylfaen"/>
          <w:sz w:val="24"/>
          <w:lang w:val="hy-AM"/>
        </w:rPr>
        <w:t>չափորոշիչների</w:t>
      </w:r>
      <w:r w:rsidR="00122437" w:rsidRPr="002671CD">
        <w:rPr>
          <w:rFonts w:ascii="Arial Armenian" w:hAnsi="Arial Unicode" w:cs="Sylfaen"/>
          <w:sz w:val="24"/>
          <w:lang w:val="hy-AM"/>
        </w:rPr>
        <w:t xml:space="preserve"> </w:t>
      </w:r>
      <w:r w:rsidRPr="002671CD">
        <w:rPr>
          <w:rFonts w:ascii="Arial Armenian" w:hAnsi="Arial Unicode" w:cs="Sylfaen"/>
          <w:sz w:val="24"/>
          <w:lang w:val="hy-AM"/>
        </w:rPr>
        <w:t>համապատասխան</w:t>
      </w:r>
      <w:r w:rsidR="00122437" w:rsidRPr="002671CD">
        <w:rPr>
          <w:rFonts w:ascii="Arial Armenian" w:hAnsi="Arial Unicode" w:cs="Sylfaen"/>
          <w:sz w:val="24"/>
          <w:lang w:val="hy-AM"/>
        </w:rPr>
        <w:t xml:space="preserve"> </w:t>
      </w:r>
      <w:r w:rsidRPr="002671CD">
        <w:rPr>
          <w:rFonts w:ascii="Arial Armenian" w:hAnsi="Arial Unicode" w:cs="Sylfaen"/>
          <w:sz w:val="24"/>
          <w:lang w:val="hy-AM"/>
        </w:rPr>
        <w:t>կամուրջների</w:t>
      </w:r>
      <w:r w:rsidR="00122437" w:rsidRPr="002671CD">
        <w:rPr>
          <w:rFonts w:ascii="Arial Armenian" w:hAnsi="Arial Unicode" w:cs="Sylfaen"/>
          <w:sz w:val="24"/>
          <w:lang w:val="hy-AM"/>
        </w:rPr>
        <w:t xml:space="preserve"> </w:t>
      </w:r>
      <w:r w:rsidRPr="002671CD">
        <w:rPr>
          <w:rFonts w:ascii="Arial Armenian" w:hAnsi="Arial Unicode" w:cs="Sylfaen"/>
          <w:sz w:val="24"/>
          <w:lang w:val="hy-AM"/>
        </w:rPr>
        <w:t>կառուցում</w:t>
      </w:r>
      <w:r w:rsidR="00122437" w:rsidRPr="002671CD">
        <w:rPr>
          <w:rFonts w:ascii="Arial Armenian" w:hAnsi="Arial Unicode" w:cs="Sylfaen"/>
          <w:sz w:val="24"/>
          <w:lang w:val="hy-AM"/>
        </w:rPr>
        <w:t xml:space="preserve"> </w:t>
      </w:r>
      <w:r w:rsidRPr="002671CD">
        <w:rPr>
          <w:rFonts w:ascii="Arial Armenian" w:hAnsi="Arial Unicode" w:cs="Sylfaen"/>
          <w:sz w:val="24"/>
          <w:lang w:val="hy-AM"/>
        </w:rPr>
        <w:t>և</w:t>
      </w:r>
      <w:r w:rsidR="00122437" w:rsidRPr="002671CD">
        <w:rPr>
          <w:rFonts w:ascii="Arial Armenian" w:hAnsi="Arial Unicode" w:cs="Sylfaen"/>
          <w:sz w:val="24"/>
          <w:lang w:val="hy-AM"/>
        </w:rPr>
        <w:t xml:space="preserve"> </w:t>
      </w:r>
      <w:r w:rsidRPr="002671CD">
        <w:rPr>
          <w:rFonts w:ascii="Arial Armenian" w:hAnsi="Arial Unicode" w:cs="Sylfaen"/>
          <w:sz w:val="24"/>
          <w:lang w:val="hy-AM"/>
        </w:rPr>
        <w:t>կանգառների</w:t>
      </w:r>
      <w:r w:rsidR="00122437" w:rsidRPr="002671CD">
        <w:rPr>
          <w:rFonts w:ascii="Arial Armenian" w:hAnsi="Arial Unicode" w:cs="Sylfaen"/>
          <w:sz w:val="24"/>
          <w:lang w:val="hy-AM"/>
        </w:rPr>
        <w:t xml:space="preserve"> </w:t>
      </w:r>
      <w:r w:rsidRPr="002671CD">
        <w:rPr>
          <w:rFonts w:ascii="Arial Armenian" w:hAnsi="Arial Unicode" w:cs="Sylfaen"/>
          <w:sz w:val="24"/>
          <w:lang w:val="hy-AM"/>
        </w:rPr>
        <w:t>տեղադրում</w:t>
      </w:r>
      <w:r w:rsidRPr="002671CD">
        <w:rPr>
          <w:rFonts w:ascii="Arial Armenian" w:hAnsi="Arial Armenian" w:cs="Sylfaen"/>
          <w:sz w:val="24"/>
          <w:lang w:val="hy-AM"/>
        </w:rPr>
        <w:t>:</w:t>
      </w:r>
    </w:p>
    <w:p w:rsidR="0059607D" w:rsidRPr="002671CD" w:rsidRDefault="00AE12CF" w:rsidP="00AE725F">
      <w:pPr>
        <w:spacing w:after="100" w:afterAutospacing="1" w:line="360" w:lineRule="auto"/>
        <w:ind w:firstLine="426"/>
        <w:jc w:val="both"/>
        <w:rPr>
          <w:rFonts w:ascii="Arial Armenian" w:hAnsi="Arial Armenian"/>
          <w:sz w:val="24"/>
          <w:lang w:val="hy-AM"/>
        </w:rPr>
      </w:pPr>
      <w:r w:rsidRPr="002671CD">
        <w:rPr>
          <w:rFonts w:ascii="Arial Unicode" w:hAnsi="Arial Unicode" w:cs="Arial"/>
          <w:sz w:val="24"/>
          <w:lang w:val="hy-AM"/>
        </w:rPr>
        <w:t>●</w:t>
      </w:r>
      <w:r w:rsidR="0059607D" w:rsidRPr="002671CD">
        <w:rPr>
          <w:rFonts w:ascii="Arial Armenian" w:hAnsi="Arial Unicode" w:cs="Sylfaen"/>
          <w:sz w:val="24"/>
          <w:lang w:val="hy-AM"/>
        </w:rPr>
        <w:t>Զբոսաշրջության</w:t>
      </w:r>
      <w:r w:rsidR="00122437" w:rsidRPr="002671CD">
        <w:rPr>
          <w:rFonts w:ascii="Arial Armenian" w:hAnsi="Arial Unicode" w:cs="Sylfaen"/>
          <w:sz w:val="24"/>
          <w:lang w:val="hy-AM"/>
        </w:rPr>
        <w:t xml:space="preserve"> </w:t>
      </w:r>
      <w:r w:rsidR="0059607D" w:rsidRPr="002671CD">
        <w:rPr>
          <w:rFonts w:ascii="Arial Armenian" w:hAnsi="Arial Unicode" w:cs="Sylfaen"/>
          <w:sz w:val="24"/>
          <w:lang w:val="hy-AM"/>
        </w:rPr>
        <w:t>համար</w:t>
      </w:r>
      <w:r w:rsidR="00122437" w:rsidRPr="002671CD">
        <w:rPr>
          <w:rFonts w:ascii="Arial Armenian" w:hAnsi="Arial Unicode" w:cs="Sylfaen"/>
          <w:sz w:val="24"/>
          <w:lang w:val="hy-AM"/>
        </w:rPr>
        <w:t xml:space="preserve"> </w:t>
      </w:r>
      <w:r w:rsidR="0059607D" w:rsidRPr="002671CD">
        <w:rPr>
          <w:rFonts w:ascii="Arial Armenian" w:hAnsi="Arial Unicode" w:cs="Sylfaen"/>
          <w:sz w:val="24"/>
          <w:lang w:val="hy-AM"/>
        </w:rPr>
        <w:t>անհրաժեշտ</w:t>
      </w:r>
      <w:r w:rsidR="00122437" w:rsidRPr="002671CD">
        <w:rPr>
          <w:rFonts w:ascii="Arial Armenian" w:hAnsi="Arial Unicode" w:cs="Sylfaen"/>
          <w:sz w:val="24"/>
          <w:lang w:val="hy-AM"/>
        </w:rPr>
        <w:t xml:space="preserve"> </w:t>
      </w:r>
      <w:r w:rsidR="0059607D" w:rsidRPr="002671CD">
        <w:rPr>
          <w:rFonts w:ascii="Arial Armenian" w:hAnsi="Arial Unicode" w:cs="Sylfaen"/>
          <w:sz w:val="24"/>
          <w:lang w:val="hy-AM"/>
        </w:rPr>
        <w:t>ենթակառուցվածքների</w:t>
      </w:r>
      <w:r w:rsidR="00122437" w:rsidRPr="002671CD">
        <w:rPr>
          <w:rFonts w:ascii="Arial Armenian" w:hAnsi="Arial Unicode" w:cs="Sylfaen"/>
          <w:sz w:val="24"/>
          <w:lang w:val="hy-AM"/>
        </w:rPr>
        <w:t xml:space="preserve"> </w:t>
      </w:r>
      <w:r w:rsidR="0059607D" w:rsidRPr="002671CD">
        <w:rPr>
          <w:rFonts w:ascii="Arial Armenian" w:hAnsi="Arial Unicode" w:cs="Sylfaen"/>
          <w:sz w:val="24"/>
          <w:lang w:val="hy-AM"/>
        </w:rPr>
        <w:t>բացակայություն</w:t>
      </w:r>
      <w:r w:rsidR="0059607D" w:rsidRPr="002671CD">
        <w:rPr>
          <w:rFonts w:ascii="Arial Armenian" w:hAnsi="Arial Armenian"/>
          <w:sz w:val="24"/>
          <w:lang w:val="hy-AM"/>
        </w:rPr>
        <w:t xml:space="preserve">: </w:t>
      </w:r>
      <w:r w:rsidR="0059607D" w:rsidRPr="002671CD">
        <w:rPr>
          <w:rFonts w:ascii="Arial Armenian" w:hAnsi="Arial Unicode" w:cs="Sylfaen"/>
          <w:sz w:val="24"/>
          <w:lang w:val="hy-AM"/>
        </w:rPr>
        <w:t>Պատմաճարտարապետական</w:t>
      </w:r>
      <w:r w:rsidR="00122437" w:rsidRPr="002671CD">
        <w:rPr>
          <w:rFonts w:ascii="Arial Armenian" w:hAnsi="Arial Unicode" w:cs="Sylfaen"/>
          <w:sz w:val="24"/>
          <w:lang w:val="hy-AM"/>
        </w:rPr>
        <w:t xml:space="preserve"> </w:t>
      </w:r>
      <w:r w:rsidR="0059607D" w:rsidRPr="002671CD">
        <w:rPr>
          <w:rFonts w:ascii="Arial Armenian" w:hAnsi="Arial Unicode" w:cs="Sylfaen"/>
          <w:sz w:val="24"/>
          <w:lang w:val="hy-AM"/>
        </w:rPr>
        <w:t>հուշարձանների</w:t>
      </w:r>
      <w:r w:rsidR="00122437" w:rsidRPr="002671CD">
        <w:rPr>
          <w:rFonts w:ascii="Arial Armenian" w:hAnsi="Arial Unicode" w:cs="Sylfaen"/>
          <w:sz w:val="24"/>
          <w:lang w:val="hy-AM"/>
        </w:rPr>
        <w:t xml:space="preserve"> </w:t>
      </w:r>
      <w:r w:rsidR="0059607D" w:rsidRPr="002671CD">
        <w:rPr>
          <w:rFonts w:ascii="Arial Armenian" w:hAnsi="Arial Unicode" w:cs="Sylfaen"/>
          <w:sz w:val="24"/>
          <w:lang w:val="hy-AM"/>
        </w:rPr>
        <w:t>անմխիթար</w:t>
      </w:r>
      <w:r w:rsidR="00122437" w:rsidRPr="002671CD">
        <w:rPr>
          <w:rFonts w:ascii="Arial Armenian" w:hAnsi="Arial Unicode" w:cs="Sylfaen"/>
          <w:sz w:val="24"/>
          <w:lang w:val="hy-AM"/>
        </w:rPr>
        <w:t xml:space="preserve"> </w:t>
      </w:r>
      <w:r w:rsidR="0059607D" w:rsidRPr="002671CD">
        <w:rPr>
          <w:rFonts w:ascii="Arial Armenian" w:hAnsi="Arial Unicode" w:cs="Sylfaen"/>
          <w:sz w:val="24"/>
          <w:lang w:val="hy-AM"/>
        </w:rPr>
        <w:t>վիճակ</w:t>
      </w:r>
      <w:r w:rsidR="0059607D" w:rsidRPr="002671CD">
        <w:rPr>
          <w:rFonts w:ascii="Arial Armenian" w:hAnsi="Arial Armenian"/>
          <w:sz w:val="24"/>
          <w:lang w:val="hy-AM"/>
        </w:rPr>
        <w:t>:</w:t>
      </w:r>
    </w:p>
    <w:p w:rsidR="0059607D" w:rsidRPr="002671CD" w:rsidRDefault="0059607D" w:rsidP="00AE725F">
      <w:pPr>
        <w:spacing w:after="100" w:afterAutospacing="1" w:line="360" w:lineRule="auto"/>
        <w:ind w:firstLine="426"/>
        <w:jc w:val="both"/>
        <w:rPr>
          <w:rFonts w:ascii="GHEA Grapalat" w:hAnsi="GHEA Grapalat"/>
          <w:b/>
          <w:sz w:val="24"/>
          <w:lang w:val="hy-AM"/>
        </w:rPr>
      </w:pPr>
      <w:r w:rsidRPr="002671CD">
        <w:rPr>
          <w:rFonts w:ascii="GHEA Grapalat" w:hAnsi="GHEA Grapalat" w:cs="Sylfaen"/>
          <w:b/>
          <w:sz w:val="24"/>
          <w:lang w:val="hy-AM"/>
        </w:rPr>
        <w:t>Նախատեսվող</w:t>
      </w:r>
      <w:r w:rsidR="00122437" w:rsidRPr="002671CD">
        <w:rPr>
          <w:rFonts w:ascii="GHEA Grapalat" w:hAnsi="GHEA Grapalat" w:cs="Sylfaen"/>
          <w:b/>
          <w:sz w:val="24"/>
          <w:lang w:val="hy-AM"/>
        </w:rPr>
        <w:t xml:space="preserve"> </w:t>
      </w:r>
      <w:r w:rsidRPr="002671CD">
        <w:rPr>
          <w:rFonts w:ascii="GHEA Grapalat" w:hAnsi="GHEA Grapalat" w:cs="Sylfaen"/>
          <w:b/>
          <w:sz w:val="24"/>
          <w:lang w:val="hy-AM"/>
        </w:rPr>
        <w:t>ծրագրային</w:t>
      </w:r>
      <w:r w:rsidR="00122437" w:rsidRPr="002671CD">
        <w:rPr>
          <w:rFonts w:ascii="GHEA Grapalat" w:hAnsi="GHEA Grapalat" w:cs="Sylfaen"/>
          <w:b/>
          <w:sz w:val="24"/>
          <w:lang w:val="hy-AM"/>
        </w:rPr>
        <w:t xml:space="preserve"> </w:t>
      </w:r>
      <w:r w:rsidRPr="002671CD">
        <w:rPr>
          <w:rFonts w:ascii="GHEA Grapalat" w:hAnsi="GHEA Grapalat" w:cs="Sylfaen"/>
          <w:b/>
          <w:sz w:val="24"/>
          <w:lang w:val="hy-AM"/>
        </w:rPr>
        <w:t>միջոցառումներ</w:t>
      </w:r>
    </w:p>
    <w:p w:rsidR="0059607D" w:rsidRPr="002671CD" w:rsidRDefault="00912720" w:rsidP="00AE725F">
      <w:pPr>
        <w:spacing w:after="100" w:afterAutospacing="1" w:line="360" w:lineRule="auto"/>
        <w:ind w:firstLine="426"/>
        <w:jc w:val="both"/>
        <w:rPr>
          <w:rFonts w:ascii="GHEA Grapalat" w:hAnsi="GHEA Grapalat"/>
          <w:sz w:val="24"/>
          <w:lang w:val="hy-AM"/>
        </w:rPr>
      </w:pPr>
      <w:r w:rsidRPr="002671CD">
        <w:rPr>
          <w:rFonts w:ascii="GHEA Grapalat" w:hAnsi="GHEA Grapalat" w:cs="Arial"/>
          <w:sz w:val="24"/>
          <w:lang w:val="hy-AM"/>
        </w:rPr>
        <w:t>●</w:t>
      </w:r>
      <w:r w:rsidR="0059607D" w:rsidRPr="002671CD">
        <w:rPr>
          <w:rFonts w:ascii="GHEA Grapalat" w:hAnsi="GHEA Grapalat" w:cs="Sylfaen"/>
          <w:sz w:val="24"/>
          <w:lang w:val="hy-AM"/>
        </w:rPr>
        <w:t>Ավտոտրանսպորտային</w:t>
      </w:r>
      <w:r w:rsidR="009A6382" w:rsidRPr="002671CD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2671CD">
        <w:rPr>
          <w:rFonts w:ascii="GHEA Grapalat" w:hAnsi="GHEA Grapalat" w:cs="Sylfaen"/>
          <w:sz w:val="24"/>
          <w:lang w:val="hy-AM"/>
        </w:rPr>
        <w:t>միջոցները</w:t>
      </w:r>
      <w:r w:rsidR="009A6382" w:rsidRPr="002671CD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2671CD">
        <w:rPr>
          <w:rFonts w:ascii="GHEA Grapalat" w:hAnsi="GHEA Grapalat" w:cs="Sylfaen"/>
          <w:sz w:val="24"/>
          <w:lang w:val="hy-AM"/>
        </w:rPr>
        <w:t>փողոցներում</w:t>
      </w:r>
      <w:r w:rsidR="009A6382" w:rsidRPr="002671CD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2671CD">
        <w:rPr>
          <w:rFonts w:ascii="GHEA Grapalat" w:hAnsi="GHEA Grapalat" w:cs="Sylfaen"/>
          <w:sz w:val="24"/>
          <w:lang w:val="hy-AM"/>
        </w:rPr>
        <w:t>և</w:t>
      </w:r>
      <w:r w:rsidR="009A6382" w:rsidRPr="002671CD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2671CD">
        <w:rPr>
          <w:rFonts w:ascii="GHEA Grapalat" w:hAnsi="GHEA Grapalat" w:cs="Sylfaen"/>
          <w:sz w:val="24"/>
          <w:lang w:val="hy-AM"/>
        </w:rPr>
        <w:t>նրանց</w:t>
      </w:r>
      <w:r w:rsidR="009A6382" w:rsidRPr="002671CD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2671CD">
        <w:rPr>
          <w:rFonts w:ascii="GHEA Grapalat" w:hAnsi="GHEA Grapalat" w:cs="Sylfaen"/>
          <w:sz w:val="24"/>
          <w:lang w:val="hy-AM"/>
        </w:rPr>
        <w:t>հարակից</w:t>
      </w:r>
      <w:r w:rsidR="0059607D" w:rsidRPr="002671CD">
        <w:rPr>
          <w:rFonts w:ascii="GHEA Grapalat" w:hAnsi="GHEA Grapalat"/>
          <w:sz w:val="24"/>
          <w:lang w:val="hy-AM"/>
        </w:rPr>
        <w:t xml:space="preserve">, </w:t>
      </w:r>
      <w:r w:rsidR="0059607D" w:rsidRPr="002671CD">
        <w:rPr>
          <w:rFonts w:ascii="GHEA Grapalat" w:hAnsi="GHEA Grapalat" w:cs="Sylfaen"/>
          <w:sz w:val="24"/>
          <w:lang w:val="hy-AM"/>
        </w:rPr>
        <w:t>տարածքներում</w:t>
      </w:r>
      <w:r w:rsidR="009A6382" w:rsidRPr="002671CD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2671CD">
        <w:rPr>
          <w:rFonts w:ascii="GHEA Grapalat" w:hAnsi="GHEA Grapalat" w:cs="Sylfaen"/>
          <w:sz w:val="24"/>
          <w:lang w:val="hy-AM"/>
        </w:rPr>
        <w:t>կայանելու</w:t>
      </w:r>
      <w:r w:rsidR="009A6382" w:rsidRPr="002671CD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2671CD">
        <w:rPr>
          <w:rFonts w:ascii="GHEA Grapalat" w:hAnsi="GHEA Grapalat" w:cs="Sylfaen"/>
          <w:sz w:val="24"/>
          <w:lang w:val="hy-AM"/>
        </w:rPr>
        <w:t>համալիր</w:t>
      </w:r>
      <w:r w:rsidR="009A6382" w:rsidRPr="002671CD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2671CD">
        <w:rPr>
          <w:rFonts w:ascii="GHEA Grapalat" w:hAnsi="GHEA Grapalat" w:cs="Sylfaen"/>
          <w:sz w:val="24"/>
          <w:lang w:val="hy-AM"/>
        </w:rPr>
        <w:t>կանոնակարգման</w:t>
      </w:r>
      <w:r w:rsidR="009A6382" w:rsidRPr="002671CD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2671CD">
        <w:rPr>
          <w:rFonts w:ascii="GHEA Grapalat" w:hAnsi="GHEA Grapalat" w:cs="Sylfaen"/>
          <w:sz w:val="24"/>
          <w:lang w:val="hy-AM"/>
        </w:rPr>
        <w:t>մեխանիզմների</w:t>
      </w:r>
      <w:r w:rsidR="009A6382" w:rsidRPr="002671CD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2671CD">
        <w:rPr>
          <w:rFonts w:ascii="GHEA Grapalat" w:hAnsi="GHEA Grapalat" w:cs="Sylfaen"/>
          <w:sz w:val="24"/>
          <w:lang w:val="hy-AM"/>
        </w:rPr>
        <w:t>ներդրում</w:t>
      </w:r>
      <w:r w:rsidR="0059607D" w:rsidRPr="002671CD">
        <w:rPr>
          <w:rFonts w:ascii="GHEA Grapalat" w:hAnsi="GHEA Grapalat"/>
          <w:sz w:val="24"/>
          <w:lang w:val="hy-AM"/>
        </w:rPr>
        <w:t>:</w:t>
      </w:r>
    </w:p>
    <w:p w:rsidR="0059607D" w:rsidRPr="002671CD" w:rsidRDefault="00912720" w:rsidP="00AE725F">
      <w:pPr>
        <w:spacing w:after="100" w:afterAutospacing="1" w:line="360" w:lineRule="auto"/>
        <w:ind w:firstLine="426"/>
        <w:jc w:val="both"/>
        <w:rPr>
          <w:rFonts w:ascii="GHEA Grapalat" w:hAnsi="GHEA Grapalat"/>
          <w:sz w:val="24"/>
          <w:lang w:val="hy-AM"/>
        </w:rPr>
      </w:pPr>
      <w:r w:rsidRPr="002671CD">
        <w:rPr>
          <w:rFonts w:ascii="GHEA Grapalat" w:hAnsi="GHEA Grapalat" w:cs="Arial"/>
          <w:sz w:val="24"/>
          <w:lang w:val="hy-AM"/>
        </w:rPr>
        <w:t>●</w:t>
      </w:r>
      <w:r w:rsidR="0059607D" w:rsidRPr="002671CD">
        <w:rPr>
          <w:rFonts w:ascii="GHEA Grapalat" w:hAnsi="GHEA Grapalat" w:cs="Sylfaen"/>
          <w:sz w:val="24"/>
          <w:lang w:val="hy-AM"/>
        </w:rPr>
        <w:t>Հետիոտն</w:t>
      </w:r>
      <w:r w:rsidR="009A6382" w:rsidRPr="002671CD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2671CD">
        <w:rPr>
          <w:rFonts w:ascii="GHEA Grapalat" w:hAnsi="GHEA Grapalat" w:cs="Sylfaen"/>
          <w:sz w:val="24"/>
          <w:lang w:val="hy-AM"/>
        </w:rPr>
        <w:t>շարժման</w:t>
      </w:r>
      <w:r w:rsidR="009A6382" w:rsidRPr="002671CD">
        <w:rPr>
          <w:rFonts w:ascii="GHEA Grapalat" w:hAnsi="GHEA Grapalat" w:cs="Sylfaen"/>
          <w:sz w:val="24"/>
          <w:lang w:val="hy-AM"/>
        </w:rPr>
        <w:t xml:space="preserve"> </w:t>
      </w:r>
      <w:r w:rsidR="00383E14">
        <w:rPr>
          <w:rFonts w:ascii="GHEA Grapalat" w:hAnsi="GHEA Grapalat" w:cs="Sylfaen"/>
          <w:sz w:val="24"/>
          <w:lang w:val="hy-AM"/>
        </w:rPr>
        <w:t>անվտանգության</w:t>
      </w:r>
      <w:r w:rsidR="009A6382" w:rsidRPr="002671CD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2671CD">
        <w:rPr>
          <w:rFonts w:ascii="GHEA Grapalat" w:hAnsi="GHEA Grapalat" w:cs="Sylfaen"/>
          <w:sz w:val="24"/>
          <w:lang w:val="hy-AM"/>
        </w:rPr>
        <w:t>նկատառումներից</w:t>
      </w:r>
      <w:r w:rsidR="009A6382" w:rsidRPr="002671CD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2671CD">
        <w:rPr>
          <w:rFonts w:ascii="GHEA Grapalat" w:hAnsi="GHEA Grapalat" w:cs="Sylfaen"/>
          <w:sz w:val="24"/>
          <w:lang w:val="hy-AM"/>
        </w:rPr>
        <w:t>ելնելով՝</w:t>
      </w:r>
      <w:r w:rsidR="009A6382" w:rsidRPr="002671CD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2671CD">
        <w:rPr>
          <w:rFonts w:ascii="GHEA Grapalat" w:hAnsi="GHEA Grapalat" w:cs="Sylfaen"/>
          <w:sz w:val="24"/>
          <w:lang w:val="hy-AM"/>
        </w:rPr>
        <w:t>վերգետնյա</w:t>
      </w:r>
      <w:r w:rsidR="009A6382" w:rsidRPr="002671CD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2671CD">
        <w:rPr>
          <w:rFonts w:ascii="GHEA Grapalat" w:hAnsi="GHEA Grapalat" w:cs="Sylfaen"/>
          <w:sz w:val="24"/>
          <w:lang w:val="hy-AM"/>
        </w:rPr>
        <w:t>անցումների</w:t>
      </w:r>
      <w:r w:rsidR="009A6382" w:rsidRPr="002671CD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2671CD">
        <w:rPr>
          <w:rFonts w:ascii="GHEA Grapalat" w:hAnsi="GHEA Grapalat" w:cs="Sylfaen"/>
          <w:sz w:val="24"/>
          <w:lang w:val="hy-AM"/>
        </w:rPr>
        <w:t>վերանորոգում</w:t>
      </w:r>
      <w:r w:rsidR="0059607D" w:rsidRPr="002671CD">
        <w:rPr>
          <w:rFonts w:ascii="GHEA Grapalat" w:hAnsi="GHEA Grapalat"/>
          <w:sz w:val="24"/>
          <w:lang w:val="hy-AM"/>
        </w:rPr>
        <w:t>:</w:t>
      </w:r>
    </w:p>
    <w:p w:rsidR="0059607D" w:rsidRPr="002671CD" w:rsidRDefault="00912720" w:rsidP="00AE725F">
      <w:pPr>
        <w:spacing w:after="100" w:afterAutospacing="1" w:line="360" w:lineRule="auto"/>
        <w:ind w:firstLine="426"/>
        <w:jc w:val="both"/>
        <w:rPr>
          <w:rFonts w:ascii="Arial Armenian" w:hAnsi="Arial Armenian"/>
          <w:sz w:val="24"/>
          <w:lang w:val="hy-AM"/>
        </w:rPr>
      </w:pPr>
      <w:r w:rsidRPr="002671CD">
        <w:rPr>
          <w:rFonts w:ascii="Arial Unicode" w:hAnsi="Arial Unicode" w:cs="Arial"/>
          <w:sz w:val="24"/>
          <w:lang w:val="hy-AM"/>
        </w:rPr>
        <w:t>●</w:t>
      </w:r>
      <w:r w:rsidR="0059607D" w:rsidRPr="002671CD">
        <w:rPr>
          <w:rFonts w:ascii="Arial Armenian" w:hAnsi="Arial Unicode" w:cs="Sylfaen"/>
          <w:sz w:val="24"/>
          <w:lang w:val="hy-AM"/>
        </w:rPr>
        <w:t>Սպորտային</w:t>
      </w:r>
      <w:r w:rsidR="009A6382" w:rsidRPr="002671CD">
        <w:rPr>
          <w:rFonts w:ascii="Arial Armenian" w:hAnsi="Arial Unicode" w:cs="Sylfaen"/>
          <w:sz w:val="24"/>
          <w:lang w:val="hy-AM"/>
        </w:rPr>
        <w:t xml:space="preserve"> </w:t>
      </w:r>
      <w:r w:rsidR="0059607D" w:rsidRPr="002671CD">
        <w:rPr>
          <w:rFonts w:ascii="Arial Armenian" w:hAnsi="Arial Unicode" w:cs="Sylfaen"/>
          <w:sz w:val="24"/>
          <w:lang w:val="hy-AM"/>
        </w:rPr>
        <w:t>և</w:t>
      </w:r>
      <w:r w:rsidR="009A6382" w:rsidRPr="002671CD">
        <w:rPr>
          <w:rFonts w:ascii="Arial Armenian" w:hAnsi="Arial Unicode" w:cs="Sylfaen"/>
          <w:sz w:val="24"/>
          <w:lang w:val="hy-AM"/>
        </w:rPr>
        <w:t xml:space="preserve"> </w:t>
      </w:r>
      <w:r w:rsidR="009A6382" w:rsidRPr="002671CD">
        <w:rPr>
          <w:rFonts w:ascii="Arial Armenian" w:hAnsi="Arial Unicode" w:cs="Sylfaen"/>
          <w:sz w:val="24"/>
          <w:lang w:val="hy-AM"/>
        </w:rPr>
        <w:t>մանկական</w:t>
      </w:r>
      <w:r w:rsidR="009A6382" w:rsidRPr="002671CD">
        <w:rPr>
          <w:rFonts w:ascii="Arial Armenian" w:hAnsi="Arial Unicode" w:cs="Sylfaen"/>
          <w:sz w:val="24"/>
          <w:lang w:val="hy-AM"/>
        </w:rPr>
        <w:t xml:space="preserve"> </w:t>
      </w:r>
      <w:r w:rsidR="0059607D" w:rsidRPr="002671CD">
        <w:rPr>
          <w:rFonts w:ascii="Arial Armenian" w:hAnsi="Arial Unicode" w:cs="Sylfaen"/>
          <w:sz w:val="24"/>
          <w:lang w:val="hy-AM"/>
        </w:rPr>
        <w:t>խաղահրապարակների</w:t>
      </w:r>
      <w:r w:rsidR="009A6382" w:rsidRPr="002671CD">
        <w:rPr>
          <w:rFonts w:ascii="Arial Armenian" w:hAnsi="Arial Unicode" w:cs="Sylfaen"/>
          <w:sz w:val="24"/>
          <w:lang w:val="hy-AM"/>
        </w:rPr>
        <w:t xml:space="preserve"> </w:t>
      </w:r>
      <w:r w:rsidR="0059607D" w:rsidRPr="002671CD">
        <w:rPr>
          <w:rFonts w:ascii="Arial Armenian" w:hAnsi="Arial Unicode" w:cs="Sylfaen"/>
          <w:sz w:val="24"/>
          <w:lang w:val="hy-AM"/>
        </w:rPr>
        <w:t>վերանորոգում</w:t>
      </w:r>
      <w:r w:rsidR="00CC76B7" w:rsidRPr="002671CD">
        <w:rPr>
          <w:rFonts w:ascii="Arial Armenian" w:hAnsi="Arial Armenian"/>
          <w:sz w:val="24"/>
          <w:lang w:val="hy-AM"/>
        </w:rPr>
        <w:t>:</w:t>
      </w:r>
    </w:p>
    <w:p w:rsidR="0059607D" w:rsidRPr="002671CD" w:rsidRDefault="00912720" w:rsidP="00AE725F">
      <w:pPr>
        <w:spacing w:after="100" w:afterAutospacing="1" w:line="360" w:lineRule="auto"/>
        <w:ind w:firstLine="426"/>
        <w:jc w:val="both"/>
        <w:rPr>
          <w:rFonts w:ascii="Arial Armenian" w:hAnsi="Arial Armenian"/>
          <w:sz w:val="24"/>
          <w:lang w:val="hy-AM"/>
        </w:rPr>
      </w:pPr>
      <w:r w:rsidRPr="002671CD">
        <w:rPr>
          <w:rFonts w:ascii="Arial Unicode" w:hAnsi="Arial Unicode" w:cs="Arial"/>
          <w:sz w:val="24"/>
          <w:lang w:val="hy-AM"/>
        </w:rPr>
        <w:t>●</w:t>
      </w:r>
      <w:r w:rsidR="0059607D" w:rsidRPr="002671CD">
        <w:rPr>
          <w:rFonts w:ascii="Arial Armenian" w:hAnsi="Arial Unicode" w:cs="Sylfaen"/>
          <w:sz w:val="24"/>
          <w:lang w:val="hy-AM"/>
        </w:rPr>
        <w:t>Պատմության</w:t>
      </w:r>
      <w:r w:rsidR="009A6382" w:rsidRPr="002671CD">
        <w:rPr>
          <w:rFonts w:ascii="Arial Armenian" w:hAnsi="Arial Unicode" w:cs="Sylfaen"/>
          <w:sz w:val="24"/>
          <w:lang w:val="hy-AM"/>
        </w:rPr>
        <w:t xml:space="preserve"> </w:t>
      </w:r>
      <w:r w:rsidR="0059607D" w:rsidRPr="002671CD">
        <w:rPr>
          <w:rFonts w:ascii="Arial Armenian" w:hAnsi="Arial Unicode" w:cs="Sylfaen"/>
          <w:sz w:val="24"/>
          <w:lang w:val="hy-AM"/>
        </w:rPr>
        <w:t>և</w:t>
      </w:r>
      <w:r w:rsidR="009A6382" w:rsidRPr="002671CD">
        <w:rPr>
          <w:rFonts w:ascii="Arial Armenian" w:hAnsi="Arial Unicode" w:cs="Sylfaen"/>
          <w:sz w:val="24"/>
          <w:lang w:val="hy-AM"/>
        </w:rPr>
        <w:t xml:space="preserve"> </w:t>
      </w:r>
      <w:r w:rsidR="0059607D" w:rsidRPr="002671CD">
        <w:rPr>
          <w:rFonts w:ascii="Arial Armenian" w:hAnsi="Arial Unicode" w:cs="Sylfaen"/>
          <w:sz w:val="24"/>
          <w:lang w:val="hy-AM"/>
        </w:rPr>
        <w:t>մշակույթի</w:t>
      </w:r>
      <w:r w:rsidR="009A6382" w:rsidRPr="002671CD">
        <w:rPr>
          <w:rFonts w:ascii="Arial Armenian" w:hAnsi="Arial Unicode" w:cs="Sylfaen"/>
          <w:sz w:val="24"/>
          <w:lang w:val="hy-AM"/>
        </w:rPr>
        <w:t xml:space="preserve"> </w:t>
      </w:r>
      <w:r w:rsidR="0059607D" w:rsidRPr="002671CD">
        <w:rPr>
          <w:rFonts w:ascii="Arial Armenian" w:hAnsi="Arial Unicode" w:cs="Sylfaen"/>
          <w:sz w:val="24"/>
          <w:lang w:val="hy-AM"/>
        </w:rPr>
        <w:t>անշարժ</w:t>
      </w:r>
      <w:r w:rsidR="009A6382" w:rsidRPr="002671CD">
        <w:rPr>
          <w:rFonts w:ascii="Arial Armenian" w:hAnsi="Arial Unicode" w:cs="Sylfaen"/>
          <w:sz w:val="24"/>
          <w:lang w:val="hy-AM"/>
        </w:rPr>
        <w:t xml:space="preserve"> </w:t>
      </w:r>
      <w:r w:rsidR="0059607D" w:rsidRPr="002671CD">
        <w:rPr>
          <w:rFonts w:ascii="Arial Armenian" w:hAnsi="Arial Unicode" w:cs="Sylfaen"/>
          <w:sz w:val="24"/>
          <w:lang w:val="hy-AM"/>
        </w:rPr>
        <w:t>հուշարձանների</w:t>
      </w:r>
      <w:r w:rsidR="009A6382" w:rsidRPr="002671CD">
        <w:rPr>
          <w:rFonts w:ascii="Arial Armenian" w:hAnsi="Arial Unicode" w:cs="Sylfaen"/>
          <w:sz w:val="24"/>
          <w:lang w:val="hy-AM"/>
        </w:rPr>
        <w:t xml:space="preserve"> </w:t>
      </w:r>
      <w:r w:rsidR="0059607D" w:rsidRPr="002671CD">
        <w:rPr>
          <w:rFonts w:ascii="Arial Armenian" w:hAnsi="Arial Unicode" w:cs="Sylfaen"/>
          <w:sz w:val="24"/>
          <w:lang w:val="hy-AM"/>
        </w:rPr>
        <w:t>ու</w:t>
      </w:r>
      <w:r w:rsidR="009A6382" w:rsidRPr="002671CD">
        <w:rPr>
          <w:rFonts w:ascii="Arial Armenian" w:hAnsi="Arial Unicode" w:cs="Sylfaen"/>
          <w:sz w:val="24"/>
          <w:lang w:val="hy-AM"/>
        </w:rPr>
        <w:t xml:space="preserve"> </w:t>
      </w:r>
      <w:r w:rsidR="0059607D" w:rsidRPr="002671CD">
        <w:rPr>
          <w:rFonts w:ascii="Arial Armenian" w:hAnsi="Arial Unicode" w:cs="Sylfaen"/>
          <w:sz w:val="24"/>
          <w:lang w:val="hy-AM"/>
        </w:rPr>
        <w:t>պատմական</w:t>
      </w:r>
      <w:r w:rsidR="009A6382" w:rsidRPr="002671CD">
        <w:rPr>
          <w:rFonts w:ascii="Arial Armenian" w:hAnsi="Arial Unicode" w:cs="Sylfaen"/>
          <w:sz w:val="24"/>
          <w:lang w:val="hy-AM"/>
        </w:rPr>
        <w:t xml:space="preserve"> </w:t>
      </w:r>
      <w:r w:rsidR="0059607D" w:rsidRPr="002671CD">
        <w:rPr>
          <w:rFonts w:ascii="Arial Armenian" w:hAnsi="Arial Unicode" w:cs="Sylfaen"/>
          <w:sz w:val="24"/>
          <w:lang w:val="hy-AM"/>
        </w:rPr>
        <w:t>միջավայրի</w:t>
      </w:r>
      <w:r w:rsidR="009A6382" w:rsidRPr="002671CD">
        <w:rPr>
          <w:rFonts w:ascii="Arial Armenian" w:hAnsi="Arial Unicode" w:cs="Sylfaen"/>
          <w:sz w:val="24"/>
          <w:lang w:val="hy-AM"/>
        </w:rPr>
        <w:t xml:space="preserve"> </w:t>
      </w:r>
      <w:r w:rsidR="0059607D" w:rsidRPr="002671CD">
        <w:rPr>
          <w:rFonts w:ascii="Arial Armenian" w:hAnsi="Arial Unicode" w:cs="Sylfaen"/>
          <w:sz w:val="24"/>
          <w:lang w:val="hy-AM"/>
        </w:rPr>
        <w:t>պահպանում</w:t>
      </w:r>
      <w:r w:rsidR="0059607D" w:rsidRPr="002671CD">
        <w:rPr>
          <w:rFonts w:ascii="Arial Armenian" w:hAnsi="Arial Armenian"/>
          <w:sz w:val="24"/>
          <w:lang w:val="hy-AM"/>
        </w:rPr>
        <w:t>:</w:t>
      </w:r>
      <w:r w:rsidR="009A6382" w:rsidRPr="002671CD">
        <w:rPr>
          <w:rFonts w:ascii="Arial Armenian" w:hAnsi="Arial Armenian"/>
          <w:sz w:val="24"/>
          <w:lang w:val="hy-AM"/>
        </w:rPr>
        <w:t xml:space="preserve"> </w:t>
      </w:r>
    </w:p>
    <w:p w:rsidR="0059607D" w:rsidRPr="002671CD" w:rsidRDefault="00912720" w:rsidP="00AE725F">
      <w:pPr>
        <w:spacing w:after="100" w:afterAutospacing="1" w:line="360" w:lineRule="auto"/>
        <w:ind w:firstLine="426"/>
        <w:jc w:val="both"/>
        <w:rPr>
          <w:rFonts w:ascii="Arial Armenian" w:hAnsi="Arial Armenian"/>
          <w:sz w:val="24"/>
          <w:lang w:val="hy-AM"/>
        </w:rPr>
      </w:pPr>
      <w:r w:rsidRPr="002671CD">
        <w:rPr>
          <w:rFonts w:ascii="Arial Unicode" w:hAnsi="Arial Unicode" w:cs="Arial"/>
          <w:sz w:val="24"/>
          <w:lang w:val="hy-AM"/>
        </w:rPr>
        <w:t>●</w:t>
      </w:r>
      <w:r w:rsidR="0059607D" w:rsidRPr="002671CD">
        <w:rPr>
          <w:rFonts w:ascii="Arial Armenian" w:hAnsi="Arial Unicode" w:cs="Sylfaen"/>
          <w:sz w:val="24"/>
          <w:lang w:val="hy-AM"/>
        </w:rPr>
        <w:t>Նոր</w:t>
      </w:r>
      <w:r w:rsidR="009A6382" w:rsidRPr="002671CD">
        <w:rPr>
          <w:rFonts w:ascii="Arial Armenian" w:hAnsi="Arial Unicode" w:cs="Sylfaen"/>
          <w:sz w:val="24"/>
          <w:lang w:val="hy-AM"/>
        </w:rPr>
        <w:t xml:space="preserve"> </w:t>
      </w:r>
      <w:r w:rsidR="0059607D" w:rsidRPr="002671CD">
        <w:rPr>
          <w:rFonts w:ascii="Arial Armenian" w:hAnsi="Arial Unicode" w:cs="Sylfaen"/>
          <w:sz w:val="24"/>
          <w:lang w:val="hy-AM"/>
        </w:rPr>
        <w:t>գերեզմանոցի</w:t>
      </w:r>
      <w:r w:rsidR="009A6382" w:rsidRPr="002671CD">
        <w:rPr>
          <w:rFonts w:ascii="Arial Armenian" w:hAnsi="Arial Unicode" w:cs="Sylfaen"/>
          <w:sz w:val="24"/>
          <w:lang w:val="hy-AM"/>
        </w:rPr>
        <w:t xml:space="preserve"> </w:t>
      </w:r>
      <w:r w:rsidR="0059607D" w:rsidRPr="002671CD">
        <w:rPr>
          <w:rFonts w:ascii="Arial Armenian" w:hAnsi="Arial Unicode" w:cs="Sylfaen"/>
          <w:sz w:val="24"/>
          <w:lang w:val="hy-AM"/>
        </w:rPr>
        <w:t>տարածքի</w:t>
      </w:r>
      <w:r w:rsidR="009A6382" w:rsidRPr="002671CD">
        <w:rPr>
          <w:rFonts w:ascii="Arial Armenian" w:hAnsi="Arial Unicode" w:cs="Sylfaen"/>
          <w:sz w:val="24"/>
          <w:lang w:val="hy-AM"/>
        </w:rPr>
        <w:t xml:space="preserve"> </w:t>
      </w:r>
      <w:r w:rsidR="0059607D" w:rsidRPr="002671CD">
        <w:rPr>
          <w:rFonts w:ascii="Arial Armenian" w:hAnsi="Arial Unicode" w:cs="Sylfaen"/>
          <w:sz w:val="24"/>
          <w:lang w:val="hy-AM"/>
        </w:rPr>
        <w:t>հետ</w:t>
      </w:r>
      <w:r w:rsidR="009A6382" w:rsidRPr="002671CD">
        <w:rPr>
          <w:rFonts w:ascii="Arial Armenian" w:hAnsi="Arial Unicode" w:cs="Sylfaen"/>
          <w:sz w:val="24"/>
          <w:lang w:val="hy-AM"/>
        </w:rPr>
        <w:t xml:space="preserve"> </w:t>
      </w:r>
      <w:r w:rsidR="0059607D" w:rsidRPr="002671CD">
        <w:rPr>
          <w:rFonts w:ascii="Arial Armenian" w:hAnsi="Arial Unicode" w:cs="Sylfaen"/>
          <w:sz w:val="24"/>
          <w:lang w:val="hy-AM"/>
        </w:rPr>
        <w:t>կապված</w:t>
      </w:r>
      <w:r w:rsidR="009A6382" w:rsidRPr="002671CD">
        <w:rPr>
          <w:rFonts w:ascii="Arial Armenian" w:hAnsi="Arial Unicode" w:cs="Sylfaen"/>
          <w:sz w:val="24"/>
          <w:lang w:val="hy-AM"/>
        </w:rPr>
        <w:t xml:space="preserve"> </w:t>
      </w:r>
      <w:r w:rsidR="0059607D" w:rsidRPr="002671CD">
        <w:rPr>
          <w:rFonts w:ascii="Arial Armenian" w:hAnsi="Arial Unicode" w:cs="Sylfaen"/>
          <w:sz w:val="24"/>
          <w:lang w:val="hy-AM"/>
        </w:rPr>
        <w:t>աշխատանքների</w:t>
      </w:r>
      <w:r w:rsidR="009A6382" w:rsidRPr="002671CD">
        <w:rPr>
          <w:rFonts w:ascii="Arial Armenian" w:hAnsi="Arial Unicode" w:cs="Sylfaen"/>
          <w:sz w:val="24"/>
          <w:lang w:val="hy-AM"/>
        </w:rPr>
        <w:t xml:space="preserve"> </w:t>
      </w:r>
      <w:r w:rsidR="0059607D" w:rsidRPr="002671CD">
        <w:rPr>
          <w:rFonts w:ascii="Arial Armenian" w:hAnsi="Arial Unicode" w:cs="Sylfaen"/>
          <w:sz w:val="24"/>
          <w:lang w:val="hy-AM"/>
        </w:rPr>
        <w:t>իրականացում</w:t>
      </w:r>
      <w:r w:rsidR="0059607D" w:rsidRPr="002671CD">
        <w:rPr>
          <w:rFonts w:ascii="Arial Armenian" w:hAnsi="Arial Armenian"/>
          <w:sz w:val="24"/>
          <w:lang w:val="hy-AM"/>
        </w:rPr>
        <w:t>:</w:t>
      </w:r>
    </w:p>
    <w:p w:rsidR="0059607D" w:rsidRPr="002671CD" w:rsidRDefault="00912720" w:rsidP="00AE725F">
      <w:pPr>
        <w:spacing w:after="100" w:afterAutospacing="1" w:line="360" w:lineRule="auto"/>
        <w:ind w:firstLine="426"/>
        <w:jc w:val="both"/>
        <w:rPr>
          <w:rFonts w:ascii="Arial Armenian" w:hAnsi="Arial Armenian"/>
          <w:sz w:val="24"/>
          <w:lang w:val="hy-AM"/>
        </w:rPr>
      </w:pPr>
      <w:r w:rsidRPr="002671CD">
        <w:rPr>
          <w:rFonts w:ascii="Arial Unicode" w:hAnsi="Arial Unicode" w:cs="Arial"/>
          <w:sz w:val="24"/>
          <w:lang w:val="hy-AM"/>
        </w:rPr>
        <w:t>●</w:t>
      </w:r>
      <w:r w:rsidR="00022C21" w:rsidRPr="002671CD">
        <w:rPr>
          <w:rFonts w:ascii="Arial Armenian" w:hAnsi="Arial Unicode" w:cs="Sylfaen"/>
          <w:sz w:val="24"/>
          <w:lang w:val="hy-AM"/>
        </w:rPr>
        <w:t>Կապան</w:t>
      </w:r>
      <w:r w:rsidR="009A6382" w:rsidRPr="002671CD">
        <w:rPr>
          <w:rFonts w:ascii="Arial Armenian" w:hAnsi="Arial Unicode" w:cs="Sylfaen"/>
          <w:sz w:val="24"/>
          <w:lang w:val="hy-AM"/>
        </w:rPr>
        <w:t xml:space="preserve"> </w:t>
      </w:r>
      <w:r w:rsidR="0059607D" w:rsidRPr="002671CD">
        <w:rPr>
          <w:rFonts w:ascii="Arial Armenian" w:hAnsi="Arial Unicode" w:cs="Sylfaen"/>
          <w:sz w:val="24"/>
          <w:lang w:val="hy-AM"/>
        </w:rPr>
        <w:t>համայնքի</w:t>
      </w:r>
      <w:r w:rsidR="009A6382" w:rsidRPr="002671CD">
        <w:rPr>
          <w:rFonts w:ascii="Arial Armenian" w:hAnsi="Arial Unicode" w:cs="Sylfaen"/>
          <w:sz w:val="24"/>
          <w:lang w:val="hy-AM"/>
        </w:rPr>
        <w:t xml:space="preserve"> </w:t>
      </w:r>
      <w:r w:rsidR="0059607D" w:rsidRPr="002671CD">
        <w:rPr>
          <w:rFonts w:ascii="Arial Armenian" w:hAnsi="Arial Unicode" w:cs="Sylfaen"/>
          <w:sz w:val="24"/>
          <w:lang w:val="hy-AM"/>
        </w:rPr>
        <w:t>գլխավոր</w:t>
      </w:r>
      <w:r w:rsidR="009A6382" w:rsidRPr="002671CD">
        <w:rPr>
          <w:rFonts w:ascii="Arial Armenian" w:hAnsi="Arial Unicode" w:cs="Sylfaen"/>
          <w:sz w:val="24"/>
          <w:lang w:val="hy-AM"/>
        </w:rPr>
        <w:t xml:space="preserve"> </w:t>
      </w:r>
      <w:r w:rsidR="0059607D" w:rsidRPr="002671CD">
        <w:rPr>
          <w:rFonts w:ascii="Arial Armenian" w:hAnsi="Arial Unicode" w:cs="Sylfaen"/>
          <w:sz w:val="24"/>
          <w:lang w:val="hy-AM"/>
        </w:rPr>
        <w:t>հատակագծի</w:t>
      </w:r>
      <w:r w:rsidR="009A6382" w:rsidRPr="002671CD">
        <w:rPr>
          <w:rFonts w:ascii="Arial Armenian" w:hAnsi="Arial Unicode" w:cs="Sylfaen"/>
          <w:sz w:val="24"/>
          <w:lang w:val="hy-AM"/>
        </w:rPr>
        <w:t xml:space="preserve"> </w:t>
      </w:r>
      <w:r w:rsidR="0059607D" w:rsidRPr="002671CD">
        <w:rPr>
          <w:rFonts w:ascii="Arial Armenian" w:hAnsi="Arial Unicode" w:cs="Sylfaen"/>
          <w:sz w:val="24"/>
          <w:lang w:val="hy-AM"/>
        </w:rPr>
        <w:t>վերանախագծման</w:t>
      </w:r>
      <w:r w:rsidR="009A6382" w:rsidRPr="002671CD">
        <w:rPr>
          <w:rFonts w:ascii="Arial Armenian" w:hAnsi="Arial Unicode" w:cs="Sylfaen"/>
          <w:sz w:val="24"/>
          <w:lang w:val="hy-AM"/>
        </w:rPr>
        <w:t xml:space="preserve"> </w:t>
      </w:r>
      <w:r w:rsidR="0059607D" w:rsidRPr="002671CD">
        <w:rPr>
          <w:rFonts w:ascii="Arial Armenian" w:hAnsi="Arial Unicode" w:cs="Sylfaen"/>
          <w:sz w:val="24"/>
          <w:lang w:val="hy-AM"/>
        </w:rPr>
        <w:t>և</w:t>
      </w:r>
      <w:r w:rsidR="009A6382" w:rsidRPr="002671CD">
        <w:rPr>
          <w:rFonts w:ascii="Arial Armenian" w:hAnsi="Arial Unicode" w:cs="Sylfaen"/>
          <w:sz w:val="24"/>
          <w:lang w:val="hy-AM"/>
        </w:rPr>
        <w:t xml:space="preserve"> </w:t>
      </w:r>
      <w:r w:rsidR="0059607D" w:rsidRPr="002671CD">
        <w:rPr>
          <w:rFonts w:ascii="Arial Armenian" w:hAnsi="Arial Unicode" w:cs="Sylfaen"/>
          <w:sz w:val="24"/>
          <w:lang w:val="hy-AM"/>
        </w:rPr>
        <w:t>գոտևորման</w:t>
      </w:r>
      <w:r w:rsidR="009A6382" w:rsidRPr="002671CD">
        <w:rPr>
          <w:rFonts w:ascii="Arial Armenian" w:hAnsi="Arial Unicode" w:cs="Sylfaen"/>
          <w:sz w:val="24"/>
          <w:lang w:val="hy-AM"/>
        </w:rPr>
        <w:t xml:space="preserve"> </w:t>
      </w:r>
      <w:r w:rsidR="0059607D" w:rsidRPr="002671CD">
        <w:rPr>
          <w:rFonts w:ascii="Arial Armenian" w:hAnsi="Arial Unicode" w:cs="Sylfaen"/>
          <w:sz w:val="24"/>
          <w:lang w:val="hy-AM"/>
        </w:rPr>
        <w:t>հետ</w:t>
      </w:r>
      <w:r w:rsidR="009A6382" w:rsidRPr="002671CD">
        <w:rPr>
          <w:rFonts w:ascii="Arial Armenian" w:hAnsi="Arial Unicode" w:cs="Sylfaen"/>
          <w:sz w:val="24"/>
          <w:lang w:val="hy-AM"/>
        </w:rPr>
        <w:t xml:space="preserve"> </w:t>
      </w:r>
      <w:r w:rsidR="00383E14">
        <w:rPr>
          <w:rFonts w:ascii="Arial Armenian" w:hAnsi="Arial Unicode" w:cs="Sylfaen"/>
          <w:sz w:val="24"/>
          <w:lang w:val="hy-AM"/>
        </w:rPr>
        <w:t>կապված</w:t>
      </w:r>
      <w:r w:rsidR="009A6382" w:rsidRPr="002671CD">
        <w:rPr>
          <w:rFonts w:ascii="Arial Armenian" w:hAnsi="Arial Unicode" w:cs="Sylfaen"/>
          <w:sz w:val="24"/>
          <w:lang w:val="hy-AM"/>
        </w:rPr>
        <w:t xml:space="preserve"> </w:t>
      </w:r>
      <w:r w:rsidR="0059607D" w:rsidRPr="002671CD">
        <w:rPr>
          <w:rFonts w:ascii="Arial Armenian" w:hAnsi="Arial Unicode" w:cs="Sylfaen"/>
          <w:sz w:val="24"/>
          <w:lang w:val="hy-AM"/>
        </w:rPr>
        <w:t>նախագծի</w:t>
      </w:r>
      <w:r w:rsidR="009A6382" w:rsidRPr="002671CD">
        <w:rPr>
          <w:rFonts w:ascii="Arial Armenian" w:hAnsi="Arial Unicode" w:cs="Sylfaen"/>
          <w:sz w:val="24"/>
          <w:lang w:val="hy-AM"/>
        </w:rPr>
        <w:t xml:space="preserve"> </w:t>
      </w:r>
      <w:r w:rsidR="0059607D" w:rsidRPr="002671CD">
        <w:rPr>
          <w:rFonts w:ascii="Arial Armenian" w:hAnsi="Arial Unicode" w:cs="Sylfaen"/>
          <w:sz w:val="24"/>
          <w:lang w:val="hy-AM"/>
        </w:rPr>
        <w:t>մշակում</w:t>
      </w:r>
      <w:r w:rsidR="0059607D" w:rsidRPr="002671CD">
        <w:rPr>
          <w:rFonts w:ascii="Arial Armenian" w:hAnsi="Arial Armenian"/>
          <w:sz w:val="24"/>
          <w:lang w:val="hy-AM"/>
        </w:rPr>
        <w:t>:</w:t>
      </w:r>
    </w:p>
    <w:p w:rsidR="0059607D" w:rsidRPr="002671CD" w:rsidRDefault="00912720" w:rsidP="00AE725F">
      <w:pPr>
        <w:spacing w:after="100" w:afterAutospacing="1" w:line="360" w:lineRule="auto"/>
        <w:ind w:firstLine="426"/>
        <w:jc w:val="both"/>
        <w:rPr>
          <w:rFonts w:ascii="Arial Armenian" w:hAnsi="Arial Armenian"/>
          <w:sz w:val="24"/>
          <w:lang w:val="hy-AM"/>
        </w:rPr>
      </w:pPr>
      <w:r w:rsidRPr="002671CD">
        <w:rPr>
          <w:rFonts w:ascii="Arial Unicode" w:hAnsi="Arial Unicode" w:cs="Arial"/>
          <w:sz w:val="24"/>
          <w:lang w:val="hy-AM"/>
        </w:rPr>
        <w:t>●</w:t>
      </w:r>
      <w:r w:rsidR="0059607D" w:rsidRPr="002671CD">
        <w:rPr>
          <w:rFonts w:ascii="Arial Armenian" w:hAnsi="Arial Unicode" w:cs="Sylfaen"/>
          <w:sz w:val="24"/>
          <w:lang w:val="hy-AM"/>
        </w:rPr>
        <w:t>Համայնքը</w:t>
      </w:r>
      <w:r w:rsidR="009A6382" w:rsidRPr="002671CD">
        <w:rPr>
          <w:rFonts w:ascii="Arial Armenian" w:hAnsi="Arial Unicode" w:cs="Sylfaen"/>
          <w:sz w:val="24"/>
          <w:lang w:val="hy-AM"/>
        </w:rPr>
        <w:t xml:space="preserve"> </w:t>
      </w:r>
      <w:r w:rsidR="0059607D" w:rsidRPr="002671CD">
        <w:rPr>
          <w:rFonts w:ascii="Arial Armenian" w:hAnsi="Arial Unicode" w:cs="Sylfaen"/>
          <w:sz w:val="24"/>
          <w:lang w:val="hy-AM"/>
        </w:rPr>
        <w:t>և</w:t>
      </w:r>
      <w:r w:rsidR="009A6382" w:rsidRPr="002671CD">
        <w:rPr>
          <w:rFonts w:ascii="Arial Armenian" w:hAnsi="Arial Unicode" w:cs="Sylfaen"/>
          <w:sz w:val="24"/>
          <w:lang w:val="hy-AM"/>
        </w:rPr>
        <w:t xml:space="preserve"> </w:t>
      </w:r>
      <w:r w:rsidR="0059607D" w:rsidRPr="002671CD">
        <w:rPr>
          <w:rFonts w:ascii="Arial Armenian" w:hAnsi="Arial Unicode" w:cs="Sylfaen"/>
          <w:sz w:val="24"/>
          <w:lang w:val="hy-AM"/>
        </w:rPr>
        <w:t>հատկապես</w:t>
      </w:r>
      <w:r w:rsidR="009A6382" w:rsidRPr="002671CD">
        <w:rPr>
          <w:rFonts w:ascii="Arial Armenian" w:hAnsi="Arial Unicode" w:cs="Sylfaen"/>
          <w:sz w:val="24"/>
          <w:lang w:val="hy-AM"/>
        </w:rPr>
        <w:t xml:space="preserve"> </w:t>
      </w:r>
      <w:r w:rsidR="0059607D" w:rsidRPr="002671CD">
        <w:rPr>
          <w:rFonts w:ascii="Arial Armenian" w:hAnsi="Arial Unicode" w:cs="Sylfaen"/>
          <w:sz w:val="24"/>
          <w:lang w:val="hy-AM"/>
        </w:rPr>
        <w:t>նրա</w:t>
      </w:r>
      <w:r w:rsidR="009A6382" w:rsidRPr="002671CD">
        <w:rPr>
          <w:rFonts w:ascii="Arial Armenian" w:hAnsi="Arial Unicode" w:cs="Sylfaen"/>
          <w:sz w:val="24"/>
          <w:lang w:val="hy-AM"/>
        </w:rPr>
        <w:t xml:space="preserve"> </w:t>
      </w:r>
      <w:r w:rsidR="0059607D" w:rsidRPr="002671CD">
        <w:rPr>
          <w:rFonts w:ascii="Arial Armenian" w:hAnsi="Arial Unicode" w:cs="Sylfaen"/>
          <w:sz w:val="24"/>
          <w:lang w:val="hy-AM"/>
        </w:rPr>
        <w:t>կենտրոնը</w:t>
      </w:r>
      <w:r w:rsidR="009A6382" w:rsidRPr="002671CD">
        <w:rPr>
          <w:rFonts w:ascii="Arial Armenian" w:hAnsi="Arial Unicode" w:cs="Sylfaen"/>
          <w:sz w:val="24"/>
          <w:lang w:val="hy-AM"/>
        </w:rPr>
        <w:t xml:space="preserve"> </w:t>
      </w:r>
      <w:r w:rsidR="0059607D" w:rsidRPr="002671CD">
        <w:rPr>
          <w:rFonts w:ascii="Arial Armenian" w:hAnsi="Arial Unicode" w:cs="Sylfaen"/>
          <w:sz w:val="24"/>
          <w:lang w:val="hy-AM"/>
        </w:rPr>
        <w:t>նրա</w:t>
      </w:r>
      <w:r w:rsidR="009A6382" w:rsidRPr="002671CD">
        <w:rPr>
          <w:rFonts w:ascii="Arial Armenian" w:hAnsi="Arial Unicode" w:cs="Sylfaen"/>
          <w:sz w:val="24"/>
          <w:lang w:val="hy-AM"/>
        </w:rPr>
        <w:t xml:space="preserve"> </w:t>
      </w:r>
      <w:r w:rsidR="0059607D" w:rsidRPr="002671CD">
        <w:rPr>
          <w:rFonts w:ascii="Arial Armenian" w:hAnsi="Arial Unicode" w:cs="Sylfaen"/>
          <w:sz w:val="24"/>
          <w:lang w:val="hy-AM"/>
        </w:rPr>
        <w:t>բնակիչների</w:t>
      </w:r>
      <w:r w:rsidR="009A6382" w:rsidRPr="002671CD">
        <w:rPr>
          <w:rFonts w:ascii="Arial Armenian" w:hAnsi="Arial Unicode" w:cs="Sylfaen"/>
          <w:sz w:val="24"/>
          <w:lang w:val="hy-AM"/>
        </w:rPr>
        <w:t xml:space="preserve"> </w:t>
      </w:r>
      <w:r w:rsidR="0059607D" w:rsidRPr="002671CD">
        <w:rPr>
          <w:rFonts w:ascii="Arial Armenian" w:hAnsi="Arial Unicode" w:cs="Sylfaen"/>
          <w:sz w:val="24"/>
          <w:lang w:val="hy-AM"/>
        </w:rPr>
        <w:t>և</w:t>
      </w:r>
      <w:r w:rsidR="009A6382" w:rsidRPr="002671CD">
        <w:rPr>
          <w:rFonts w:ascii="Arial Armenian" w:hAnsi="Arial Unicode" w:cs="Sylfaen"/>
          <w:sz w:val="24"/>
          <w:lang w:val="hy-AM"/>
        </w:rPr>
        <w:t xml:space="preserve"> </w:t>
      </w:r>
      <w:r w:rsidR="0059607D" w:rsidRPr="002671CD">
        <w:rPr>
          <w:rFonts w:ascii="Arial Armenian" w:hAnsi="Arial Unicode" w:cs="Sylfaen"/>
          <w:sz w:val="24"/>
          <w:lang w:val="hy-AM"/>
        </w:rPr>
        <w:t>հյուրերի</w:t>
      </w:r>
      <w:r w:rsidR="009A6382" w:rsidRPr="002671CD">
        <w:rPr>
          <w:rFonts w:ascii="Arial Armenian" w:hAnsi="Arial Unicode" w:cs="Sylfaen"/>
          <w:sz w:val="24"/>
          <w:lang w:val="hy-AM"/>
        </w:rPr>
        <w:t xml:space="preserve"> </w:t>
      </w:r>
      <w:r w:rsidR="0059607D" w:rsidRPr="002671CD">
        <w:rPr>
          <w:rFonts w:ascii="Arial Armenian" w:hAnsi="Arial Unicode" w:cs="Sylfaen"/>
          <w:sz w:val="24"/>
          <w:lang w:val="hy-AM"/>
        </w:rPr>
        <w:t>համար</w:t>
      </w:r>
      <w:r w:rsidR="009A6382" w:rsidRPr="002671CD">
        <w:rPr>
          <w:rFonts w:ascii="Arial Armenian" w:hAnsi="Arial Unicode" w:cs="Sylfaen"/>
          <w:sz w:val="24"/>
          <w:lang w:val="hy-AM"/>
        </w:rPr>
        <w:t xml:space="preserve"> </w:t>
      </w:r>
      <w:r w:rsidR="0059607D" w:rsidRPr="002671CD">
        <w:rPr>
          <w:rFonts w:ascii="Arial Armenian" w:hAnsi="Arial Unicode" w:cs="Sylfaen"/>
          <w:sz w:val="24"/>
          <w:lang w:val="hy-AM"/>
        </w:rPr>
        <w:t>առավել</w:t>
      </w:r>
      <w:r w:rsidR="009A6382" w:rsidRPr="002671CD">
        <w:rPr>
          <w:rFonts w:ascii="Arial Armenian" w:hAnsi="Arial Unicode" w:cs="Sylfaen"/>
          <w:sz w:val="24"/>
          <w:lang w:val="hy-AM"/>
        </w:rPr>
        <w:t xml:space="preserve"> </w:t>
      </w:r>
      <w:r w:rsidR="0059607D" w:rsidRPr="002671CD">
        <w:rPr>
          <w:rFonts w:ascii="Arial Armenian" w:hAnsi="Arial Unicode" w:cs="Sylfaen"/>
          <w:sz w:val="24"/>
          <w:lang w:val="hy-AM"/>
        </w:rPr>
        <w:t>հարմարավետ</w:t>
      </w:r>
      <w:r w:rsidR="009A6382" w:rsidRPr="002671CD">
        <w:rPr>
          <w:rFonts w:ascii="Arial Armenian" w:hAnsi="Arial Unicode" w:cs="Sylfaen"/>
          <w:sz w:val="24"/>
          <w:lang w:val="hy-AM"/>
        </w:rPr>
        <w:t xml:space="preserve"> </w:t>
      </w:r>
      <w:r w:rsidR="0059607D" w:rsidRPr="002671CD">
        <w:rPr>
          <w:rFonts w:ascii="Arial Armenian" w:hAnsi="Arial Unicode" w:cs="Sylfaen"/>
          <w:sz w:val="24"/>
          <w:lang w:val="hy-AM"/>
        </w:rPr>
        <w:t>և</w:t>
      </w:r>
      <w:r w:rsidR="009A6382" w:rsidRPr="002671CD">
        <w:rPr>
          <w:rFonts w:ascii="Arial Armenian" w:hAnsi="Arial Unicode" w:cs="Sylfaen"/>
          <w:sz w:val="24"/>
          <w:lang w:val="hy-AM"/>
        </w:rPr>
        <w:t xml:space="preserve"> </w:t>
      </w:r>
      <w:r w:rsidR="0059607D" w:rsidRPr="002671CD">
        <w:rPr>
          <w:rFonts w:ascii="Arial Armenian" w:hAnsi="Arial Unicode" w:cs="Sylfaen"/>
          <w:sz w:val="24"/>
          <w:lang w:val="hy-AM"/>
        </w:rPr>
        <w:t>բարետես</w:t>
      </w:r>
      <w:r w:rsidR="009A6382" w:rsidRPr="002671CD">
        <w:rPr>
          <w:rFonts w:ascii="Arial Armenian" w:hAnsi="Arial Unicode" w:cs="Sylfaen"/>
          <w:sz w:val="24"/>
          <w:lang w:val="hy-AM"/>
        </w:rPr>
        <w:t xml:space="preserve"> </w:t>
      </w:r>
      <w:r w:rsidR="0059607D" w:rsidRPr="002671CD">
        <w:rPr>
          <w:rFonts w:ascii="Arial Armenian" w:hAnsi="Arial Unicode" w:cs="Sylfaen"/>
          <w:sz w:val="24"/>
          <w:lang w:val="hy-AM"/>
        </w:rPr>
        <w:t>դարձնելու</w:t>
      </w:r>
      <w:r w:rsidR="009A6382" w:rsidRPr="002671CD">
        <w:rPr>
          <w:rFonts w:ascii="Arial Armenian" w:hAnsi="Arial Unicode" w:cs="Sylfaen"/>
          <w:sz w:val="24"/>
          <w:lang w:val="hy-AM"/>
        </w:rPr>
        <w:t xml:space="preserve"> </w:t>
      </w:r>
      <w:r w:rsidR="0059607D" w:rsidRPr="002671CD">
        <w:rPr>
          <w:rFonts w:ascii="Arial Armenian" w:hAnsi="Arial Unicode" w:cs="Sylfaen"/>
          <w:sz w:val="24"/>
          <w:lang w:val="hy-AM"/>
        </w:rPr>
        <w:t>աշխատանքների</w:t>
      </w:r>
      <w:r w:rsidR="009A6382" w:rsidRPr="002671CD">
        <w:rPr>
          <w:rFonts w:ascii="Arial Armenian" w:hAnsi="Arial Unicode" w:cs="Sylfaen"/>
          <w:sz w:val="24"/>
          <w:lang w:val="hy-AM"/>
        </w:rPr>
        <w:t xml:space="preserve"> </w:t>
      </w:r>
      <w:r w:rsidR="0059607D" w:rsidRPr="002671CD">
        <w:rPr>
          <w:rFonts w:ascii="Arial Armenian" w:hAnsi="Arial Unicode" w:cs="Sylfaen"/>
          <w:sz w:val="24"/>
          <w:lang w:val="hy-AM"/>
        </w:rPr>
        <w:t>իրականացում</w:t>
      </w:r>
      <w:r w:rsidR="0059607D" w:rsidRPr="002671CD">
        <w:rPr>
          <w:rFonts w:ascii="Arial Armenian" w:hAnsi="Arial Armenian"/>
          <w:sz w:val="24"/>
          <w:lang w:val="hy-AM"/>
        </w:rPr>
        <w:t>,</w:t>
      </w:r>
    </w:p>
    <w:p w:rsidR="000B7D4D" w:rsidRPr="002671CD" w:rsidRDefault="000B7D4D" w:rsidP="00AE725F">
      <w:pPr>
        <w:spacing w:after="100" w:afterAutospacing="1" w:line="360" w:lineRule="auto"/>
        <w:ind w:firstLine="426"/>
        <w:jc w:val="both"/>
        <w:rPr>
          <w:rFonts w:ascii="Arial Armenian" w:hAnsi="Arial Armenian"/>
          <w:sz w:val="24"/>
          <w:lang w:val="hy-AM"/>
        </w:rPr>
      </w:pPr>
      <w:r w:rsidRPr="002671CD">
        <w:rPr>
          <w:rFonts w:ascii="Arial Unicode" w:hAnsi="Arial Unicode" w:cs="Arial"/>
          <w:sz w:val="24"/>
          <w:lang w:val="hy-AM"/>
        </w:rPr>
        <w:lastRenderedPageBreak/>
        <w:t>●</w:t>
      </w:r>
      <w:r w:rsidRPr="002671CD">
        <w:rPr>
          <w:rFonts w:ascii="Arial Armenian" w:hAnsi="Arial Unicode" w:cs="Sylfaen"/>
          <w:sz w:val="24"/>
          <w:lang w:val="hy-AM"/>
        </w:rPr>
        <w:t>Կապան</w:t>
      </w:r>
      <w:r w:rsidR="009A6382" w:rsidRPr="002671CD">
        <w:rPr>
          <w:rFonts w:ascii="Arial Armenian" w:hAnsi="Arial Unicode" w:cs="Sylfaen"/>
          <w:sz w:val="24"/>
          <w:lang w:val="hy-AM"/>
        </w:rPr>
        <w:t xml:space="preserve"> </w:t>
      </w:r>
      <w:r w:rsidRPr="002671CD">
        <w:rPr>
          <w:rFonts w:ascii="Arial Armenian" w:hAnsi="Arial Unicode" w:cs="Sylfaen"/>
          <w:sz w:val="24"/>
          <w:lang w:val="hy-AM"/>
        </w:rPr>
        <w:t>համայնքի</w:t>
      </w:r>
      <w:r w:rsidR="009A6382" w:rsidRPr="002671CD">
        <w:rPr>
          <w:rFonts w:ascii="Arial Armenian" w:hAnsi="Arial Unicode" w:cs="Sylfaen"/>
          <w:sz w:val="24"/>
          <w:lang w:val="hy-AM"/>
        </w:rPr>
        <w:t xml:space="preserve"> </w:t>
      </w:r>
      <w:r w:rsidRPr="002671CD">
        <w:rPr>
          <w:rFonts w:ascii="Arial Armenian" w:hAnsi="Arial Unicode" w:cs="Sylfaen"/>
          <w:sz w:val="24"/>
          <w:lang w:val="hy-AM"/>
        </w:rPr>
        <w:t>փողոցների</w:t>
      </w:r>
      <w:r w:rsidR="009A6382" w:rsidRPr="002671CD">
        <w:rPr>
          <w:rFonts w:ascii="Arial Armenian" w:hAnsi="Arial Unicode" w:cs="Sylfaen"/>
          <w:sz w:val="24"/>
          <w:lang w:val="hy-AM"/>
        </w:rPr>
        <w:t xml:space="preserve"> </w:t>
      </w:r>
      <w:r w:rsidRPr="002671CD">
        <w:rPr>
          <w:rFonts w:ascii="Arial Armenian" w:hAnsi="Arial Unicode" w:cs="Sylfaen"/>
          <w:sz w:val="24"/>
          <w:lang w:val="hy-AM"/>
        </w:rPr>
        <w:t>առաջնահերթության</w:t>
      </w:r>
      <w:r w:rsidR="009A6382" w:rsidRPr="002671CD">
        <w:rPr>
          <w:rFonts w:ascii="Arial Armenian" w:hAnsi="Arial Unicode" w:cs="Sylfaen"/>
          <w:sz w:val="24"/>
          <w:lang w:val="hy-AM"/>
        </w:rPr>
        <w:t xml:space="preserve"> </w:t>
      </w:r>
      <w:r w:rsidRPr="002671CD">
        <w:rPr>
          <w:rFonts w:ascii="Arial Armenian" w:hAnsi="Arial Unicode" w:cs="Sylfaen"/>
          <w:sz w:val="24"/>
          <w:lang w:val="hy-AM"/>
        </w:rPr>
        <w:t>որոշումը</w:t>
      </w:r>
      <w:r w:rsidR="009A6382" w:rsidRPr="002671CD">
        <w:rPr>
          <w:rFonts w:ascii="Arial Armenian" w:hAnsi="Arial Unicode" w:cs="Sylfaen"/>
          <w:sz w:val="24"/>
          <w:lang w:val="hy-AM"/>
        </w:rPr>
        <w:t xml:space="preserve"> </w:t>
      </w:r>
      <w:r w:rsidRPr="002671CD">
        <w:rPr>
          <w:rFonts w:ascii="Arial Armenian" w:hAnsi="Arial Unicode" w:cs="Sylfaen"/>
          <w:sz w:val="24"/>
          <w:lang w:val="hy-AM"/>
        </w:rPr>
        <w:t>և</w:t>
      </w:r>
      <w:r w:rsidR="009A6382" w:rsidRPr="002671CD">
        <w:rPr>
          <w:rFonts w:ascii="Arial Armenian" w:hAnsi="Arial Unicode" w:cs="Sylfaen"/>
          <w:sz w:val="24"/>
          <w:lang w:val="hy-AM"/>
        </w:rPr>
        <w:t xml:space="preserve"> </w:t>
      </w:r>
      <w:r w:rsidRPr="002671CD">
        <w:rPr>
          <w:rFonts w:ascii="Arial Armenian" w:hAnsi="Arial Unicode" w:cs="Sylfaen"/>
          <w:sz w:val="24"/>
          <w:lang w:val="hy-AM"/>
        </w:rPr>
        <w:t>դրանց</w:t>
      </w:r>
      <w:r w:rsidR="009A6382" w:rsidRPr="002671CD">
        <w:rPr>
          <w:rFonts w:ascii="Arial Armenian" w:hAnsi="Arial Unicode" w:cs="Sylfaen"/>
          <w:sz w:val="24"/>
          <w:lang w:val="hy-AM"/>
        </w:rPr>
        <w:t xml:space="preserve"> </w:t>
      </w:r>
      <w:r w:rsidRPr="002671CD">
        <w:rPr>
          <w:rFonts w:ascii="Arial Armenian" w:hAnsi="Arial Unicode" w:cs="Sylfaen"/>
          <w:sz w:val="24"/>
          <w:lang w:val="hy-AM"/>
        </w:rPr>
        <w:t>մաքրման</w:t>
      </w:r>
      <w:r w:rsidR="009A6382" w:rsidRPr="002671CD">
        <w:rPr>
          <w:rFonts w:ascii="Arial Armenian" w:hAnsi="Arial Unicode" w:cs="Sylfaen"/>
          <w:sz w:val="24"/>
          <w:lang w:val="hy-AM"/>
        </w:rPr>
        <w:t xml:space="preserve"> </w:t>
      </w:r>
      <w:r w:rsidRPr="002671CD">
        <w:rPr>
          <w:rFonts w:ascii="Arial Armenian" w:hAnsi="Arial Unicode" w:cs="Sylfaen"/>
          <w:sz w:val="24"/>
          <w:lang w:val="hy-AM"/>
        </w:rPr>
        <w:t>աշխատանքների</w:t>
      </w:r>
      <w:r w:rsidR="009A6382" w:rsidRPr="002671CD">
        <w:rPr>
          <w:rFonts w:ascii="Arial Armenian" w:hAnsi="Arial Unicode" w:cs="Sylfaen"/>
          <w:sz w:val="24"/>
          <w:lang w:val="hy-AM"/>
        </w:rPr>
        <w:t xml:space="preserve"> </w:t>
      </w:r>
      <w:r w:rsidRPr="002671CD">
        <w:rPr>
          <w:rFonts w:ascii="Arial Armenian" w:hAnsi="Arial Unicode" w:cs="Sylfaen"/>
          <w:sz w:val="24"/>
          <w:lang w:val="hy-AM"/>
        </w:rPr>
        <w:t>իրականացման</w:t>
      </w:r>
      <w:r w:rsidR="009A6382" w:rsidRPr="002671CD">
        <w:rPr>
          <w:rFonts w:ascii="Arial Armenian" w:hAnsi="Arial Unicode" w:cs="Sylfaen"/>
          <w:sz w:val="24"/>
          <w:lang w:val="hy-AM"/>
        </w:rPr>
        <w:t xml:space="preserve"> </w:t>
      </w:r>
      <w:r w:rsidRPr="002671CD">
        <w:rPr>
          <w:rFonts w:ascii="Arial Armenian" w:hAnsi="Arial Unicode" w:cs="Sylfaen"/>
          <w:sz w:val="24"/>
          <w:lang w:val="hy-AM"/>
        </w:rPr>
        <w:t>պարբերականության</w:t>
      </w:r>
      <w:r w:rsidR="009A6382" w:rsidRPr="002671CD">
        <w:rPr>
          <w:rFonts w:ascii="Arial Armenian" w:hAnsi="Arial Unicode" w:cs="Sylfaen"/>
          <w:sz w:val="24"/>
          <w:lang w:val="hy-AM"/>
        </w:rPr>
        <w:t xml:space="preserve"> </w:t>
      </w:r>
      <w:r w:rsidRPr="002671CD">
        <w:rPr>
          <w:rFonts w:ascii="Arial Armenian" w:hAnsi="Arial Unicode" w:cs="Sylfaen"/>
          <w:sz w:val="24"/>
          <w:lang w:val="hy-AM"/>
        </w:rPr>
        <w:t>սահմանում</w:t>
      </w:r>
      <w:r w:rsidRPr="002671CD">
        <w:rPr>
          <w:rFonts w:ascii="Arial Armenian" w:hAnsi="Arial Armenian"/>
          <w:sz w:val="24"/>
          <w:lang w:val="hy-AM"/>
        </w:rPr>
        <w:t>:</w:t>
      </w:r>
    </w:p>
    <w:p w:rsidR="000B7D4D" w:rsidRPr="002671CD" w:rsidRDefault="000B7D4D" w:rsidP="00AE725F">
      <w:pPr>
        <w:spacing w:after="100" w:afterAutospacing="1" w:line="360" w:lineRule="auto"/>
        <w:ind w:firstLine="426"/>
        <w:jc w:val="both"/>
        <w:rPr>
          <w:rFonts w:ascii="Arial Armenian" w:hAnsi="Arial Armenian"/>
          <w:sz w:val="24"/>
          <w:lang w:val="hy-AM"/>
        </w:rPr>
      </w:pPr>
      <w:r w:rsidRPr="002671CD">
        <w:rPr>
          <w:rFonts w:ascii="Arial Unicode" w:hAnsi="Arial Unicode" w:cs="Arial"/>
          <w:sz w:val="24"/>
          <w:lang w:val="hy-AM"/>
        </w:rPr>
        <w:t>●</w:t>
      </w:r>
      <w:r w:rsidRPr="002671CD">
        <w:rPr>
          <w:rFonts w:ascii="Arial Armenian" w:hAnsi="Arial Unicode" w:cs="Sylfaen"/>
          <w:sz w:val="24"/>
          <w:lang w:val="hy-AM"/>
        </w:rPr>
        <w:t>Համայնքի</w:t>
      </w:r>
      <w:r w:rsidR="009A6382" w:rsidRPr="002671CD">
        <w:rPr>
          <w:rFonts w:ascii="Arial Armenian" w:hAnsi="Arial Unicode" w:cs="Sylfaen"/>
          <w:sz w:val="24"/>
          <w:lang w:val="hy-AM"/>
        </w:rPr>
        <w:t xml:space="preserve"> </w:t>
      </w:r>
      <w:r w:rsidRPr="002671CD">
        <w:rPr>
          <w:rFonts w:ascii="Arial Armenian" w:hAnsi="Arial Unicode" w:cs="Sylfaen"/>
          <w:sz w:val="24"/>
          <w:lang w:val="hy-AM"/>
        </w:rPr>
        <w:t>փողոցների</w:t>
      </w:r>
      <w:r w:rsidR="009A6382" w:rsidRPr="002671CD">
        <w:rPr>
          <w:rFonts w:ascii="Arial Armenian" w:hAnsi="Arial Unicode" w:cs="Sylfaen"/>
          <w:sz w:val="24"/>
          <w:lang w:val="hy-AM"/>
        </w:rPr>
        <w:t xml:space="preserve"> </w:t>
      </w:r>
      <w:r w:rsidRPr="002671CD">
        <w:rPr>
          <w:rFonts w:ascii="Arial Armenian" w:hAnsi="Arial Unicode" w:cs="Sylfaen"/>
          <w:sz w:val="24"/>
          <w:lang w:val="hy-AM"/>
        </w:rPr>
        <w:t>և</w:t>
      </w:r>
      <w:r w:rsidR="009A6382" w:rsidRPr="002671CD">
        <w:rPr>
          <w:rFonts w:ascii="Arial Armenian" w:hAnsi="Arial Unicode" w:cs="Sylfaen"/>
          <w:sz w:val="24"/>
          <w:lang w:val="hy-AM"/>
        </w:rPr>
        <w:t xml:space="preserve"> </w:t>
      </w:r>
      <w:r w:rsidRPr="002671CD">
        <w:rPr>
          <w:rFonts w:ascii="Arial Armenian" w:hAnsi="Arial Unicode" w:cs="Sylfaen"/>
          <w:sz w:val="24"/>
          <w:lang w:val="hy-AM"/>
        </w:rPr>
        <w:t>այլ</w:t>
      </w:r>
      <w:r w:rsidR="009A6382" w:rsidRPr="002671CD">
        <w:rPr>
          <w:rFonts w:ascii="Arial Armenian" w:hAnsi="Arial Unicode" w:cs="Sylfaen"/>
          <w:sz w:val="24"/>
          <w:lang w:val="hy-AM"/>
        </w:rPr>
        <w:t xml:space="preserve"> </w:t>
      </w:r>
      <w:r w:rsidRPr="002671CD">
        <w:rPr>
          <w:rFonts w:ascii="Arial Armenian" w:hAnsi="Arial Unicode" w:cs="Sylfaen"/>
          <w:sz w:val="24"/>
          <w:lang w:val="hy-AM"/>
        </w:rPr>
        <w:t>հասարակական</w:t>
      </w:r>
      <w:r w:rsidR="009A6382" w:rsidRPr="002671CD">
        <w:rPr>
          <w:rFonts w:ascii="Arial Armenian" w:hAnsi="Arial Unicode" w:cs="Sylfaen"/>
          <w:sz w:val="24"/>
          <w:lang w:val="hy-AM"/>
        </w:rPr>
        <w:t xml:space="preserve"> </w:t>
      </w:r>
      <w:r w:rsidRPr="002671CD">
        <w:rPr>
          <w:rFonts w:ascii="Arial Armenian" w:hAnsi="Arial Unicode" w:cs="Sylfaen"/>
          <w:sz w:val="24"/>
          <w:lang w:val="hy-AM"/>
        </w:rPr>
        <w:t>կառույցների</w:t>
      </w:r>
      <w:r w:rsidR="009A6382" w:rsidRPr="002671CD">
        <w:rPr>
          <w:rFonts w:ascii="Arial Armenian" w:hAnsi="Arial Unicode" w:cs="Sylfaen"/>
          <w:sz w:val="24"/>
          <w:lang w:val="hy-AM"/>
        </w:rPr>
        <w:t xml:space="preserve"> </w:t>
      </w:r>
      <w:r w:rsidRPr="002671CD">
        <w:rPr>
          <w:rFonts w:ascii="Arial Armenian" w:hAnsi="Arial Unicode" w:cs="Sylfaen"/>
          <w:sz w:val="24"/>
          <w:lang w:val="hy-AM"/>
        </w:rPr>
        <w:t>գույքագրում</w:t>
      </w:r>
      <w:r w:rsidR="009A6382" w:rsidRPr="002671CD">
        <w:rPr>
          <w:rFonts w:ascii="Arial Armenian" w:hAnsi="Arial Unicode" w:cs="Sylfaen"/>
          <w:sz w:val="24"/>
          <w:lang w:val="hy-AM"/>
        </w:rPr>
        <w:t xml:space="preserve"> </w:t>
      </w:r>
      <w:r w:rsidRPr="002671CD">
        <w:rPr>
          <w:rFonts w:ascii="Arial Armenian" w:hAnsi="Arial Unicode" w:cs="Sylfaen"/>
          <w:sz w:val="24"/>
          <w:lang w:val="hy-AM"/>
        </w:rPr>
        <w:t>և</w:t>
      </w:r>
      <w:r w:rsidR="009A6382" w:rsidRPr="002671CD">
        <w:rPr>
          <w:rFonts w:ascii="Arial Armenian" w:hAnsi="Arial Unicode" w:cs="Sylfaen"/>
          <w:sz w:val="24"/>
          <w:lang w:val="hy-AM"/>
        </w:rPr>
        <w:t xml:space="preserve">  </w:t>
      </w:r>
      <w:r w:rsidRPr="002671CD">
        <w:rPr>
          <w:rFonts w:ascii="Arial Armenian" w:hAnsi="Arial Unicode" w:cs="Sylfaen"/>
          <w:sz w:val="24"/>
          <w:lang w:val="hy-AM"/>
        </w:rPr>
        <w:t>քարտեզագրում</w:t>
      </w:r>
    </w:p>
    <w:p w:rsidR="00951EFB" w:rsidRPr="002671CD" w:rsidRDefault="00912720" w:rsidP="00AE725F">
      <w:pPr>
        <w:spacing w:after="100" w:afterAutospacing="1" w:line="360" w:lineRule="auto"/>
        <w:ind w:firstLine="426"/>
        <w:jc w:val="both"/>
        <w:rPr>
          <w:rFonts w:ascii="Arial Armenian" w:hAnsi="Arial Armenian"/>
          <w:sz w:val="24"/>
          <w:lang w:val="hy-AM"/>
        </w:rPr>
      </w:pPr>
      <w:r w:rsidRPr="002671CD">
        <w:rPr>
          <w:rFonts w:ascii="Arial Unicode" w:hAnsi="Arial Unicode" w:cs="Arial"/>
          <w:sz w:val="24"/>
          <w:lang w:val="hy-AM"/>
        </w:rPr>
        <w:t>●</w:t>
      </w:r>
      <w:r w:rsidR="0059607D" w:rsidRPr="002671CD">
        <w:rPr>
          <w:rFonts w:ascii="Arial Armenian" w:hAnsi="Arial Unicode" w:cs="Sylfaen"/>
          <w:sz w:val="24"/>
          <w:lang w:val="hy-AM"/>
        </w:rPr>
        <w:t>Ընտրել</w:t>
      </w:r>
      <w:r w:rsidR="009A6382" w:rsidRPr="002671CD">
        <w:rPr>
          <w:rFonts w:ascii="Arial Armenian" w:hAnsi="Arial Unicode" w:cs="Sylfaen"/>
          <w:sz w:val="24"/>
          <w:lang w:val="hy-AM"/>
        </w:rPr>
        <w:t xml:space="preserve"> </w:t>
      </w:r>
      <w:r w:rsidR="0059607D" w:rsidRPr="002671CD">
        <w:rPr>
          <w:rFonts w:ascii="Arial Armenian" w:hAnsi="Arial Unicode" w:cs="Sylfaen"/>
          <w:sz w:val="24"/>
          <w:lang w:val="hy-AM"/>
        </w:rPr>
        <w:t>տարածքներ</w:t>
      </w:r>
      <w:r w:rsidR="009A6382" w:rsidRPr="002671CD">
        <w:rPr>
          <w:rFonts w:ascii="Arial Armenian" w:hAnsi="Arial Unicode" w:cs="Sylfaen"/>
          <w:sz w:val="24"/>
          <w:lang w:val="hy-AM"/>
        </w:rPr>
        <w:t xml:space="preserve"> </w:t>
      </w:r>
      <w:r w:rsidR="0059607D" w:rsidRPr="002671CD">
        <w:rPr>
          <w:rFonts w:ascii="Arial Armenian" w:hAnsi="Arial Unicode" w:cs="Sylfaen"/>
          <w:sz w:val="24"/>
          <w:lang w:val="hy-AM"/>
        </w:rPr>
        <w:t>ժողովրդական</w:t>
      </w:r>
      <w:r w:rsidR="0059607D" w:rsidRPr="002671CD">
        <w:rPr>
          <w:rFonts w:ascii="Arial Armenian" w:hAnsi="Arial Armenian"/>
          <w:sz w:val="24"/>
          <w:lang w:val="hy-AM"/>
        </w:rPr>
        <w:t xml:space="preserve">, </w:t>
      </w:r>
      <w:r w:rsidR="0059607D" w:rsidRPr="002671CD">
        <w:rPr>
          <w:rFonts w:ascii="Arial Armenian" w:hAnsi="Arial Unicode" w:cs="Sylfaen"/>
          <w:sz w:val="24"/>
          <w:lang w:val="hy-AM"/>
        </w:rPr>
        <w:t>ավանդական</w:t>
      </w:r>
      <w:r w:rsidR="009A6382" w:rsidRPr="002671CD">
        <w:rPr>
          <w:rFonts w:ascii="Arial Armenian" w:hAnsi="Arial Unicode" w:cs="Sylfaen"/>
          <w:sz w:val="24"/>
          <w:lang w:val="hy-AM"/>
        </w:rPr>
        <w:t xml:space="preserve"> </w:t>
      </w:r>
      <w:r w:rsidR="0059607D" w:rsidRPr="002671CD">
        <w:rPr>
          <w:rFonts w:ascii="Arial Armenian" w:hAnsi="Arial Unicode" w:cs="Sylfaen"/>
          <w:sz w:val="24"/>
          <w:lang w:val="hy-AM"/>
        </w:rPr>
        <w:t>արհեստների</w:t>
      </w:r>
      <w:r w:rsidR="009A6382" w:rsidRPr="002671CD">
        <w:rPr>
          <w:rFonts w:ascii="Arial Armenian" w:hAnsi="Arial Unicode" w:cs="Sylfaen"/>
          <w:sz w:val="24"/>
          <w:lang w:val="hy-AM"/>
        </w:rPr>
        <w:t xml:space="preserve"> </w:t>
      </w:r>
      <w:r w:rsidR="0059607D" w:rsidRPr="002671CD">
        <w:rPr>
          <w:rFonts w:ascii="Arial Armenian" w:hAnsi="Arial Unicode" w:cs="Sylfaen"/>
          <w:sz w:val="24"/>
          <w:lang w:val="hy-AM"/>
        </w:rPr>
        <w:t>և</w:t>
      </w:r>
      <w:r w:rsidR="009A6382" w:rsidRPr="002671CD">
        <w:rPr>
          <w:rFonts w:ascii="Arial Armenian" w:hAnsi="Arial Unicode" w:cs="Sylfaen"/>
          <w:sz w:val="24"/>
          <w:lang w:val="hy-AM"/>
        </w:rPr>
        <w:t xml:space="preserve"> </w:t>
      </w:r>
      <w:r w:rsidR="0059607D" w:rsidRPr="002671CD">
        <w:rPr>
          <w:rFonts w:ascii="Arial Armenian" w:hAnsi="Arial Unicode" w:cs="Sylfaen"/>
          <w:sz w:val="24"/>
          <w:lang w:val="hy-AM"/>
        </w:rPr>
        <w:t>կիրառական</w:t>
      </w:r>
      <w:r w:rsidR="009A6382" w:rsidRPr="002671CD">
        <w:rPr>
          <w:rFonts w:ascii="Arial Armenian" w:hAnsi="Arial Unicode" w:cs="Sylfaen"/>
          <w:sz w:val="24"/>
          <w:lang w:val="hy-AM"/>
        </w:rPr>
        <w:t xml:space="preserve"> </w:t>
      </w:r>
      <w:r w:rsidR="0059607D" w:rsidRPr="002671CD">
        <w:rPr>
          <w:rFonts w:ascii="Arial Armenian" w:hAnsi="Arial Unicode" w:cs="Sylfaen"/>
          <w:sz w:val="24"/>
          <w:lang w:val="hy-AM"/>
        </w:rPr>
        <w:t>արվեստի</w:t>
      </w:r>
      <w:r w:rsidR="009A6382" w:rsidRPr="002671CD">
        <w:rPr>
          <w:rFonts w:ascii="Arial Armenian" w:hAnsi="Arial Unicode" w:cs="Sylfaen"/>
          <w:sz w:val="24"/>
          <w:lang w:val="hy-AM"/>
        </w:rPr>
        <w:t xml:space="preserve"> </w:t>
      </w:r>
      <w:r w:rsidR="0059607D" w:rsidRPr="002671CD">
        <w:rPr>
          <w:rFonts w:ascii="Arial Armenian" w:hAnsi="Arial Unicode" w:cs="Sylfaen"/>
          <w:sz w:val="24"/>
          <w:lang w:val="hy-AM"/>
        </w:rPr>
        <w:t>ցուցադրական</w:t>
      </w:r>
      <w:r w:rsidR="009A6382" w:rsidRPr="002671CD">
        <w:rPr>
          <w:rFonts w:ascii="Arial Armenian" w:hAnsi="Arial Unicode" w:cs="Sylfaen"/>
          <w:sz w:val="24"/>
          <w:lang w:val="hy-AM"/>
        </w:rPr>
        <w:t xml:space="preserve"> </w:t>
      </w:r>
      <w:r w:rsidR="0059607D" w:rsidRPr="002671CD">
        <w:rPr>
          <w:rFonts w:ascii="Arial Armenian" w:hAnsi="Arial Unicode" w:cs="Sylfaen"/>
          <w:sz w:val="24"/>
          <w:lang w:val="hy-AM"/>
        </w:rPr>
        <w:t>գործունեության</w:t>
      </w:r>
      <w:r w:rsidR="009A6382" w:rsidRPr="002671CD">
        <w:rPr>
          <w:rFonts w:ascii="Arial Armenian" w:hAnsi="Arial Unicode" w:cs="Sylfaen"/>
          <w:sz w:val="24"/>
          <w:lang w:val="hy-AM"/>
        </w:rPr>
        <w:t xml:space="preserve"> </w:t>
      </w:r>
      <w:r w:rsidR="0059607D" w:rsidRPr="002671CD">
        <w:rPr>
          <w:rFonts w:ascii="Arial Armenian" w:hAnsi="Arial Unicode" w:cs="Sylfaen"/>
          <w:sz w:val="24"/>
          <w:lang w:val="hy-AM"/>
        </w:rPr>
        <w:t>համար</w:t>
      </w:r>
      <w:r w:rsidR="0059607D" w:rsidRPr="002671CD">
        <w:rPr>
          <w:rFonts w:ascii="Arial Armenian" w:hAnsi="Arial Armenian"/>
          <w:sz w:val="24"/>
          <w:lang w:val="hy-AM"/>
        </w:rPr>
        <w:t>:</w:t>
      </w:r>
    </w:p>
    <w:p w:rsidR="0059607D" w:rsidRPr="002671CD" w:rsidRDefault="008B224F" w:rsidP="00AE725F">
      <w:pPr>
        <w:spacing w:after="100" w:afterAutospacing="1" w:line="360" w:lineRule="auto"/>
        <w:ind w:firstLine="426"/>
        <w:jc w:val="both"/>
        <w:rPr>
          <w:rFonts w:ascii="Arial Armenian" w:hAnsi="Arial Armenian"/>
          <w:sz w:val="24"/>
          <w:szCs w:val="24"/>
          <w:lang w:val="hy-AM"/>
        </w:rPr>
      </w:pPr>
      <w:r w:rsidRPr="002671CD">
        <w:rPr>
          <w:rFonts w:ascii="Arial Unicode" w:hAnsi="Arial Unicode" w:cs="Arial"/>
          <w:sz w:val="24"/>
          <w:szCs w:val="24"/>
          <w:lang w:val="hy-AM"/>
        </w:rPr>
        <w:t>●</w:t>
      </w:r>
      <w:r w:rsidR="0059607D" w:rsidRPr="002671CD">
        <w:rPr>
          <w:rFonts w:ascii="Arial Armenian" w:hAnsi="Arial Unicode" w:cs="Sylfaen"/>
          <w:sz w:val="24"/>
          <w:szCs w:val="24"/>
          <w:lang w:val="hy-AM"/>
        </w:rPr>
        <w:t>Շենքերի</w:t>
      </w:r>
      <w:r w:rsidR="009A6382" w:rsidRPr="002671CD">
        <w:rPr>
          <w:rFonts w:ascii="Arial Armenian" w:hAnsi="Arial Unicode" w:cs="Sylfaen"/>
          <w:sz w:val="24"/>
          <w:szCs w:val="24"/>
          <w:lang w:val="hy-AM"/>
        </w:rPr>
        <w:t xml:space="preserve"> </w:t>
      </w:r>
      <w:r w:rsidR="0059607D" w:rsidRPr="002671CD">
        <w:rPr>
          <w:rFonts w:ascii="Arial Armenian" w:hAnsi="Arial Unicode" w:cs="Sylfaen"/>
          <w:sz w:val="24"/>
          <w:szCs w:val="24"/>
          <w:lang w:val="hy-AM"/>
        </w:rPr>
        <w:t>բակերի</w:t>
      </w:r>
      <w:r w:rsidR="009A6382" w:rsidRPr="002671CD">
        <w:rPr>
          <w:rFonts w:ascii="Arial Armenian" w:hAnsi="Arial Unicode" w:cs="Sylfaen"/>
          <w:sz w:val="24"/>
          <w:szCs w:val="24"/>
          <w:lang w:val="hy-AM"/>
        </w:rPr>
        <w:t xml:space="preserve"> </w:t>
      </w:r>
      <w:r w:rsidR="0059607D" w:rsidRPr="002671CD">
        <w:rPr>
          <w:rFonts w:ascii="Arial Armenian" w:hAnsi="Arial Unicode" w:cs="Sylfaen"/>
          <w:sz w:val="24"/>
          <w:szCs w:val="24"/>
          <w:lang w:val="hy-AM"/>
        </w:rPr>
        <w:t>բարեկարգում</w:t>
      </w:r>
      <w:r w:rsidR="0059607D" w:rsidRPr="002671CD">
        <w:rPr>
          <w:rFonts w:ascii="Arial Armenian" w:hAnsi="Arial Armenian"/>
          <w:sz w:val="24"/>
          <w:szCs w:val="24"/>
          <w:lang w:val="hy-AM"/>
        </w:rPr>
        <w:t xml:space="preserve">, </w:t>
      </w:r>
      <w:r w:rsidR="0059607D" w:rsidRPr="002671CD">
        <w:rPr>
          <w:rFonts w:ascii="Arial Armenian" w:hAnsi="Arial Unicode" w:cs="Sylfaen"/>
          <w:sz w:val="24"/>
          <w:szCs w:val="24"/>
          <w:lang w:val="hy-AM"/>
        </w:rPr>
        <w:t>հանգստի</w:t>
      </w:r>
      <w:r w:rsidR="009A6382" w:rsidRPr="002671CD">
        <w:rPr>
          <w:rFonts w:ascii="Arial Armenian" w:hAnsi="Arial Unicode" w:cs="Sylfaen"/>
          <w:sz w:val="24"/>
          <w:szCs w:val="24"/>
          <w:lang w:val="hy-AM"/>
        </w:rPr>
        <w:t xml:space="preserve"> </w:t>
      </w:r>
      <w:r w:rsidR="0059607D" w:rsidRPr="002671CD">
        <w:rPr>
          <w:rFonts w:ascii="Arial Armenian" w:hAnsi="Arial Unicode" w:cs="Sylfaen"/>
          <w:sz w:val="24"/>
          <w:szCs w:val="24"/>
          <w:lang w:val="hy-AM"/>
        </w:rPr>
        <w:t>և</w:t>
      </w:r>
      <w:r w:rsidR="009A6382" w:rsidRPr="002671CD">
        <w:rPr>
          <w:rFonts w:ascii="Arial Armenian" w:hAnsi="Arial Unicode" w:cs="Sylfaen"/>
          <w:sz w:val="24"/>
          <w:szCs w:val="24"/>
          <w:lang w:val="hy-AM"/>
        </w:rPr>
        <w:t xml:space="preserve"> </w:t>
      </w:r>
      <w:r w:rsidR="0059607D" w:rsidRPr="002671CD">
        <w:rPr>
          <w:rFonts w:ascii="Arial Armenian" w:hAnsi="Arial Unicode" w:cs="Sylfaen"/>
          <w:sz w:val="24"/>
          <w:szCs w:val="24"/>
          <w:lang w:val="hy-AM"/>
        </w:rPr>
        <w:t>ժամանցի</w:t>
      </w:r>
      <w:r w:rsidR="009A6382" w:rsidRPr="002671CD">
        <w:rPr>
          <w:rFonts w:ascii="Arial Armenian" w:hAnsi="Arial Unicode" w:cs="Sylfaen"/>
          <w:sz w:val="24"/>
          <w:szCs w:val="24"/>
          <w:lang w:val="hy-AM"/>
        </w:rPr>
        <w:t xml:space="preserve"> </w:t>
      </w:r>
      <w:r w:rsidR="0059607D" w:rsidRPr="002671CD">
        <w:rPr>
          <w:rFonts w:ascii="Arial Armenian" w:hAnsi="Arial Unicode" w:cs="Sylfaen"/>
          <w:sz w:val="24"/>
          <w:szCs w:val="24"/>
          <w:lang w:val="hy-AM"/>
        </w:rPr>
        <w:t>հաճելի</w:t>
      </w:r>
      <w:r w:rsidR="009A6382" w:rsidRPr="002671CD">
        <w:rPr>
          <w:rFonts w:ascii="Arial Armenian" w:hAnsi="Arial Unicode" w:cs="Sylfaen"/>
          <w:sz w:val="24"/>
          <w:szCs w:val="24"/>
          <w:lang w:val="hy-AM"/>
        </w:rPr>
        <w:t xml:space="preserve"> </w:t>
      </w:r>
      <w:r w:rsidR="0059607D" w:rsidRPr="002671CD">
        <w:rPr>
          <w:rFonts w:ascii="Arial Armenian" w:hAnsi="Arial Unicode" w:cs="Sylfaen"/>
          <w:sz w:val="24"/>
          <w:szCs w:val="24"/>
          <w:lang w:val="hy-AM"/>
        </w:rPr>
        <w:t>միջավայրի</w:t>
      </w:r>
      <w:r w:rsidR="009A6382" w:rsidRPr="002671CD">
        <w:rPr>
          <w:rFonts w:ascii="Arial Armenian" w:hAnsi="Arial Unicode" w:cs="Sylfaen"/>
          <w:sz w:val="24"/>
          <w:szCs w:val="24"/>
          <w:lang w:val="hy-AM"/>
        </w:rPr>
        <w:t xml:space="preserve"> </w:t>
      </w:r>
      <w:r w:rsidR="0059607D" w:rsidRPr="002671CD">
        <w:rPr>
          <w:rFonts w:ascii="Arial Armenian" w:hAnsi="Arial Unicode" w:cs="Sylfaen"/>
          <w:sz w:val="24"/>
          <w:szCs w:val="24"/>
          <w:lang w:val="hy-AM"/>
        </w:rPr>
        <w:t>միջոցառումների</w:t>
      </w:r>
      <w:r w:rsidR="003F3847" w:rsidRPr="002671CD">
        <w:rPr>
          <w:rFonts w:ascii="Arial Armenian" w:hAnsi="Arial Armenian" w:cs="Sylfaen"/>
          <w:sz w:val="24"/>
          <w:szCs w:val="24"/>
          <w:lang w:val="hy-AM"/>
        </w:rPr>
        <w:tab/>
      </w:r>
      <w:r w:rsidR="0059607D" w:rsidRPr="002671CD">
        <w:rPr>
          <w:rFonts w:ascii="Arial Armenian" w:hAnsi="Arial Unicode" w:cs="Sylfaen"/>
          <w:sz w:val="24"/>
          <w:szCs w:val="24"/>
          <w:lang w:val="hy-AM"/>
        </w:rPr>
        <w:t>կազմակերպում</w:t>
      </w:r>
      <w:r w:rsidR="0096247E" w:rsidRPr="002671CD">
        <w:rPr>
          <w:rFonts w:ascii="Arial Armenian" w:hAnsi="Arial Armenian"/>
          <w:sz w:val="24"/>
          <w:szCs w:val="24"/>
          <w:lang w:val="hy-AM"/>
        </w:rPr>
        <w:t>,</w:t>
      </w:r>
      <w:r w:rsidR="009A6382" w:rsidRPr="002671CD">
        <w:rPr>
          <w:rFonts w:ascii="Arial Armenian" w:hAnsi="Arial Armenian"/>
          <w:sz w:val="24"/>
          <w:szCs w:val="24"/>
          <w:lang w:val="hy-AM"/>
        </w:rPr>
        <w:t xml:space="preserve"> </w:t>
      </w:r>
      <w:r w:rsidR="0059607D" w:rsidRPr="002671CD">
        <w:rPr>
          <w:rFonts w:ascii="Arial Armenian" w:hAnsi="Arial Unicode" w:cs="Sylfaen"/>
          <w:sz w:val="24"/>
          <w:szCs w:val="24"/>
          <w:lang w:val="hy-AM"/>
        </w:rPr>
        <w:t>բնակչության</w:t>
      </w:r>
      <w:r w:rsidR="0096247E" w:rsidRPr="002671CD">
        <w:rPr>
          <w:rFonts w:ascii="Arial Armenian" w:hAnsi="Arial Armenian"/>
          <w:sz w:val="24"/>
          <w:szCs w:val="24"/>
          <w:lang w:val="hy-AM"/>
        </w:rPr>
        <w:t>,</w:t>
      </w:r>
      <w:r w:rsidR="009A6382" w:rsidRPr="002671CD">
        <w:rPr>
          <w:rFonts w:ascii="Arial Armenian" w:hAnsi="Arial Armenian"/>
          <w:sz w:val="24"/>
          <w:szCs w:val="24"/>
          <w:lang w:val="hy-AM"/>
        </w:rPr>
        <w:t xml:space="preserve"> </w:t>
      </w:r>
      <w:r w:rsidR="00383E14">
        <w:rPr>
          <w:rFonts w:ascii="Arial Armenian" w:hAnsi="Arial Unicode" w:cs="Sylfaen"/>
          <w:sz w:val="24"/>
          <w:szCs w:val="24"/>
          <w:lang w:val="hy-AM"/>
        </w:rPr>
        <w:t>հասարակական</w:t>
      </w:r>
      <w:r w:rsidR="009A6382" w:rsidRPr="002671CD">
        <w:rPr>
          <w:rFonts w:ascii="Arial Armenian" w:hAnsi="Arial Unicode" w:cs="Sylfaen"/>
          <w:sz w:val="24"/>
          <w:szCs w:val="24"/>
          <w:lang w:val="hy-AM"/>
        </w:rPr>
        <w:t xml:space="preserve"> </w:t>
      </w:r>
      <w:r w:rsidR="0059607D" w:rsidRPr="002671CD">
        <w:rPr>
          <w:rFonts w:ascii="Arial Armenian" w:hAnsi="Arial Unicode" w:cs="Sylfaen"/>
          <w:sz w:val="24"/>
          <w:szCs w:val="24"/>
          <w:lang w:val="hy-AM"/>
        </w:rPr>
        <w:t>կազմակերպությունների</w:t>
      </w:r>
      <w:r w:rsidR="0059607D" w:rsidRPr="002671CD">
        <w:rPr>
          <w:rFonts w:ascii="Arial Armenian" w:hAnsi="Arial Armenian"/>
          <w:sz w:val="24"/>
          <w:szCs w:val="24"/>
          <w:lang w:val="hy-AM"/>
        </w:rPr>
        <w:t>,</w:t>
      </w:r>
      <w:r w:rsidR="009A6382" w:rsidRPr="002671CD">
        <w:rPr>
          <w:rFonts w:ascii="Arial Armenian" w:hAnsi="Arial Unicode" w:cs="Sylfaen"/>
          <w:sz w:val="24"/>
          <w:szCs w:val="24"/>
          <w:lang w:val="hy-AM"/>
        </w:rPr>
        <w:t xml:space="preserve"> </w:t>
      </w:r>
      <w:r w:rsidR="009A6382" w:rsidRPr="002671CD">
        <w:rPr>
          <w:rFonts w:ascii="Arial Armenian" w:hAnsi="Arial Unicode" w:cs="Sylfaen"/>
          <w:sz w:val="24"/>
          <w:szCs w:val="24"/>
          <w:lang w:val="hy-AM"/>
        </w:rPr>
        <w:t>հ</w:t>
      </w:r>
      <w:r w:rsidR="0059607D" w:rsidRPr="002671CD">
        <w:rPr>
          <w:rFonts w:ascii="Arial Armenian" w:hAnsi="Arial Unicode" w:cs="Sylfaen"/>
          <w:sz w:val="24"/>
          <w:szCs w:val="24"/>
          <w:lang w:val="hy-AM"/>
        </w:rPr>
        <w:t>ամատիրությունների</w:t>
      </w:r>
      <w:r w:rsidR="009A6382" w:rsidRPr="002671CD">
        <w:rPr>
          <w:rFonts w:ascii="Arial Armenian" w:hAnsi="Arial Unicode" w:cs="Sylfaen"/>
          <w:sz w:val="24"/>
          <w:szCs w:val="24"/>
          <w:lang w:val="hy-AM"/>
        </w:rPr>
        <w:t xml:space="preserve"> </w:t>
      </w:r>
      <w:r w:rsidR="0059607D" w:rsidRPr="002671CD">
        <w:rPr>
          <w:rFonts w:ascii="Arial Armenian" w:hAnsi="Arial Unicode" w:cs="Sylfaen"/>
          <w:sz w:val="24"/>
          <w:szCs w:val="24"/>
          <w:lang w:val="hy-AM"/>
        </w:rPr>
        <w:t>հետ</w:t>
      </w:r>
      <w:r w:rsidR="009A6382" w:rsidRPr="002671CD">
        <w:rPr>
          <w:rFonts w:ascii="Arial Armenian" w:hAnsi="Arial Unicode" w:cs="Sylfaen"/>
          <w:sz w:val="24"/>
          <w:szCs w:val="24"/>
          <w:lang w:val="hy-AM"/>
        </w:rPr>
        <w:t xml:space="preserve"> </w:t>
      </w:r>
      <w:r w:rsidR="0059607D" w:rsidRPr="002671CD">
        <w:rPr>
          <w:rFonts w:ascii="Arial Armenian" w:hAnsi="Arial Unicode" w:cs="Sylfaen"/>
          <w:sz w:val="24"/>
          <w:szCs w:val="24"/>
          <w:lang w:val="hy-AM"/>
        </w:rPr>
        <w:t>համատեղ</w:t>
      </w:r>
      <w:r w:rsidR="0059607D" w:rsidRPr="002671CD">
        <w:rPr>
          <w:rFonts w:ascii="Arial Armenian" w:hAnsi="Arial Armenian"/>
          <w:sz w:val="24"/>
          <w:szCs w:val="24"/>
          <w:lang w:val="hy-AM"/>
        </w:rPr>
        <w:t>:</w:t>
      </w:r>
    </w:p>
    <w:p w:rsidR="0059607D" w:rsidRPr="002671CD" w:rsidRDefault="008B224F" w:rsidP="00AE725F">
      <w:pPr>
        <w:pStyle w:val="NoSpacing"/>
        <w:spacing w:after="100" w:afterAutospacing="1" w:line="360" w:lineRule="auto"/>
        <w:ind w:firstLine="426"/>
        <w:jc w:val="both"/>
        <w:rPr>
          <w:rFonts w:ascii="Arial Armenian" w:hAnsi="Arial Armenian"/>
          <w:sz w:val="24"/>
          <w:szCs w:val="24"/>
          <w:lang w:val="hy-AM"/>
        </w:rPr>
      </w:pPr>
      <w:r w:rsidRPr="002671CD">
        <w:rPr>
          <w:rFonts w:ascii="Arial Unicode" w:hAnsi="Arial Unicode" w:cs="Arial"/>
          <w:sz w:val="24"/>
          <w:szCs w:val="24"/>
          <w:lang w:val="hy-AM"/>
        </w:rPr>
        <w:t>●</w:t>
      </w:r>
      <w:r w:rsidR="0059607D" w:rsidRPr="002671CD">
        <w:rPr>
          <w:rFonts w:ascii="Arial Armenian" w:hAnsi="Arial Unicode" w:cs="Sylfaen"/>
          <w:sz w:val="24"/>
          <w:szCs w:val="24"/>
          <w:lang w:val="hy-AM"/>
        </w:rPr>
        <w:t>Համայնքի</w:t>
      </w:r>
      <w:r w:rsidR="009A6382" w:rsidRPr="002671CD">
        <w:rPr>
          <w:rFonts w:ascii="Arial Armenian" w:hAnsi="Arial Unicode" w:cs="Sylfaen"/>
          <w:sz w:val="24"/>
          <w:szCs w:val="24"/>
          <w:lang w:val="hy-AM"/>
        </w:rPr>
        <w:t xml:space="preserve"> </w:t>
      </w:r>
      <w:r w:rsidR="0059607D" w:rsidRPr="002671CD">
        <w:rPr>
          <w:rFonts w:ascii="Arial Armenian" w:hAnsi="Arial Unicode" w:cs="Sylfaen"/>
          <w:sz w:val="24"/>
          <w:szCs w:val="24"/>
          <w:lang w:val="hy-AM"/>
        </w:rPr>
        <w:t>գլխավոր</w:t>
      </w:r>
      <w:r w:rsidR="009A6382" w:rsidRPr="002671CD">
        <w:rPr>
          <w:rFonts w:ascii="Arial Armenian" w:hAnsi="Arial Unicode" w:cs="Sylfaen"/>
          <w:sz w:val="24"/>
          <w:szCs w:val="24"/>
          <w:lang w:val="hy-AM"/>
        </w:rPr>
        <w:t xml:space="preserve"> </w:t>
      </w:r>
      <w:r w:rsidR="0059607D" w:rsidRPr="002671CD">
        <w:rPr>
          <w:rFonts w:ascii="Arial Armenian" w:hAnsi="Arial Unicode" w:cs="Sylfaen"/>
          <w:sz w:val="24"/>
          <w:szCs w:val="24"/>
          <w:lang w:val="hy-AM"/>
        </w:rPr>
        <w:t>հատակագծի</w:t>
      </w:r>
      <w:r w:rsidR="009A6382" w:rsidRPr="002671CD">
        <w:rPr>
          <w:rFonts w:ascii="Arial Armenian" w:hAnsi="Arial Unicode" w:cs="Sylfaen"/>
          <w:sz w:val="24"/>
          <w:szCs w:val="24"/>
          <w:lang w:val="hy-AM"/>
        </w:rPr>
        <w:t xml:space="preserve"> </w:t>
      </w:r>
      <w:r w:rsidR="0059607D" w:rsidRPr="002671CD">
        <w:rPr>
          <w:rFonts w:ascii="Arial Armenian" w:hAnsi="Arial Unicode" w:cs="Sylfaen"/>
          <w:sz w:val="24"/>
          <w:szCs w:val="24"/>
          <w:lang w:val="hy-AM"/>
        </w:rPr>
        <w:t>գոտևորման</w:t>
      </w:r>
      <w:r w:rsidR="009A6382" w:rsidRPr="002671CD">
        <w:rPr>
          <w:rFonts w:ascii="Arial Armenian" w:hAnsi="Arial Unicode" w:cs="Sylfaen"/>
          <w:sz w:val="24"/>
          <w:szCs w:val="24"/>
          <w:lang w:val="hy-AM"/>
        </w:rPr>
        <w:t xml:space="preserve"> </w:t>
      </w:r>
      <w:r w:rsidR="0059607D" w:rsidRPr="002671CD">
        <w:rPr>
          <w:rFonts w:ascii="Arial Armenian" w:hAnsi="Arial Unicode" w:cs="Sylfaen"/>
          <w:sz w:val="24"/>
          <w:szCs w:val="24"/>
          <w:lang w:val="hy-AM"/>
        </w:rPr>
        <w:t>նախագծին</w:t>
      </w:r>
      <w:r w:rsidR="009A6382" w:rsidRPr="002671CD">
        <w:rPr>
          <w:rFonts w:ascii="Arial Armenian" w:hAnsi="Arial Unicode" w:cs="Sylfaen"/>
          <w:sz w:val="24"/>
          <w:szCs w:val="24"/>
          <w:lang w:val="hy-AM"/>
        </w:rPr>
        <w:t xml:space="preserve"> </w:t>
      </w:r>
      <w:r w:rsidR="0059607D" w:rsidRPr="002671CD">
        <w:rPr>
          <w:rFonts w:ascii="Arial Armenian" w:hAnsi="Arial Unicode" w:cs="Sylfaen"/>
          <w:sz w:val="24"/>
          <w:szCs w:val="24"/>
          <w:lang w:val="hy-AM"/>
        </w:rPr>
        <w:t>համապատասխան</w:t>
      </w:r>
      <w:r w:rsidR="009A6382" w:rsidRPr="002671CD">
        <w:rPr>
          <w:rFonts w:ascii="Arial Armenian" w:hAnsi="Arial Unicode" w:cs="Sylfaen"/>
          <w:sz w:val="24"/>
          <w:szCs w:val="24"/>
          <w:lang w:val="hy-AM"/>
        </w:rPr>
        <w:t xml:space="preserve"> </w:t>
      </w:r>
      <w:r w:rsidR="0059607D" w:rsidRPr="002671CD">
        <w:rPr>
          <w:rFonts w:ascii="Arial Armenian" w:hAnsi="Arial Unicode" w:cs="Sylfaen"/>
          <w:sz w:val="24"/>
          <w:szCs w:val="24"/>
          <w:lang w:val="hy-AM"/>
        </w:rPr>
        <w:t>ներկայացնել</w:t>
      </w:r>
      <w:r w:rsidR="009A6382" w:rsidRPr="002671CD">
        <w:rPr>
          <w:rFonts w:ascii="Arial Armenian" w:hAnsi="Arial Unicode" w:cs="Sylfaen"/>
          <w:sz w:val="24"/>
          <w:szCs w:val="24"/>
          <w:lang w:val="hy-AM"/>
        </w:rPr>
        <w:t xml:space="preserve"> </w:t>
      </w:r>
      <w:r w:rsidR="0059607D" w:rsidRPr="002671CD">
        <w:rPr>
          <w:rFonts w:ascii="Arial Armenian" w:hAnsi="Arial Unicode" w:cs="Sylfaen"/>
          <w:sz w:val="24"/>
          <w:szCs w:val="24"/>
          <w:lang w:val="hy-AM"/>
        </w:rPr>
        <w:t>կարևոր</w:t>
      </w:r>
      <w:r w:rsidR="009A6382" w:rsidRPr="002671CD">
        <w:rPr>
          <w:rFonts w:ascii="Arial Armenian" w:hAnsi="Arial Unicode" w:cs="Sylfaen"/>
          <w:sz w:val="24"/>
          <w:szCs w:val="24"/>
          <w:lang w:val="hy-AM"/>
        </w:rPr>
        <w:t xml:space="preserve"> </w:t>
      </w:r>
      <w:r w:rsidR="0059607D" w:rsidRPr="002671CD">
        <w:rPr>
          <w:rFonts w:ascii="Arial Armenian" w:hAnsi="Arial Unicode" w:cs="Sylfaen"/>
          <w:sz w:val="24"/>
          <w:szCs w:val="24"/>
          <w:lang w:val="hy-AM"/>
        </w:rPr>
        <w:t>քաղաքաշինական</w:t>
      </w:r>
      <w:r w:rsidR="009A6382" w:rsidRPr="002671CD">
        <w:rPr>
          <w:rFonts w:ascii="Arial Armenian" w:hAnsi="Arial Unicode" w:cs="Sylfaen"/>
          <w:sz w:val="24"/>
          <w:szCs w:val="24"/>
          <w:lang w:val="hy-AM"/>
        </w:rPr>
        <w:t xml:space="preserve"> </w:t>
      </w:r>
      <w:r w:rsidR="0059607D" w:rsidRPr="002671CD">
        <w:rPr>
          <w:rFonts w:ascii="Arial Armenian" w:hAnsi="Arial Unicode" w:cs="Sylfaen"/>
          <w:sz w:val="24"/>
          <w:szCs w:val="24"/>
          <w:lang w:val="hy-AM"/>
        </w:rPr>
        <w:t>տեղամասերի</w:t>
      </w:r>
      <w:r w:rsidR="009A6382" w:rsidRPr="002671CD">
        <w:rPr>
          <w:rFonts w:ascii="Arial Armenian" w:hAnsi="Arial Unicode" w:cs="Sylfaen"/>
          <w:sz w:val="24"/>
          <w:szCs w:val="24"/>
          <w:lang w:val="hy-AM"/>
        </w:rPr>
        <w:t xml:space="preserve"> </w:t>
      </w:r>
      <w:r w:rsidR="0059607D" w:rsidRPr="002671CD">
        <w:rPr>
          <w:rFonts w:ascii="Arial Armenian" w:hAnsi="Arial Unicode" w:cs="Sylfaen"/>
          <w:sz w:val="24"/>
          <w:szCs w:val="24"/>
          <w:lang w:val="hy-AM"/>
        </w:rPr>
        <w:t>մանրամասն</w:t>
      </w:r>
      <w:r w:rsidR="009A6382" w:rsidRPr="002671CD">
        <w:rPr>
          <w:rFonts w:ascii="Arial Armenian" w:hAnsi="Arial Unicode" w:cs="Sylfaen"/>
          <w:sz w:val="24"/>
          <w:szCs w:val="24"/>
          <w:lang w:val="hy-AM"/>
        </w:rPr>
        <w:t xml:space="preserve"> </w:t>
      </w:r>
      <w:r w:rsidR="0059607D" w:rsidRPr="002671CD">
        <w:rPr>
          <w:rFonts w:ascii="Arial Armenian" w:hAnsi="Arial Unicode" w:cs="Sylfaen"/>
          <w:sz w:val="24"/>
          <w:szCs w:val="24"/>
          <w:lang w:val="hy-AM"/>
        </w:rPr>
        <w:t>հատակագծման</w:t>
      </w:r>
      <w:r w:rsidR="009A6382" w:rsidRPr="002671CD">
        <w:rPr>
          <w:rFonts w:ascii="Arial Armenian" w:hAnsi="Arial Unicode" w:cs="Sylfaen"/>
          <w:sz w:val="24"/>
          <w:szCs w:val="24"/>
          <w:lang w:val="hy-AM"/>
        </w:rPr>
        <w:t xml:space="preserve"> </w:t>
      </w:r>
      <w:r w:rsidR="0059607D" w:rsidRPr="002671CD">
        <w:rPr>
          <w:rFonts w:ascii="Arial Armenian" w:hAnsi="Arial Unicode" w:cs="Sylfaen"/>
          <w:sz w:val="24"/>
          <w:szCs w:val="24"/>
          <w:lang w:val="hy-AM"/>
        </w:rPr>
        <w:t>և</w:t>
      </w:r>
      <w:r w:rsidR="009A6382" w:rsidRPr="002671CD">
        <w:rPr>
          <w:rFonts w:ascii="Arial Armenian" w:hAnsi="Arial Unicode" w:cs="Sylfaen"/>
          <w:sz w:val="24"/>
          <w:szCs w:val="24"/>
          <w:lang w:val="hy-AM"/>
        </w:rPr>
        <w:t xml:space="preserve"> </w:t>
      </w:r>
      <w:r w:rsidR="0059607D" w:rsidRPr="002671CD">
        <w:rPr>
          <w:rFonts w:ascii="Arial Armenian" w:hAnsi="Arial Unicode" w:cs="Sylfaen"/>
          <w:sz w:val="24"/>
          <w:szCs w:val="24"/>
          <w:lang w:val="hy-AM"/>
        </w:rPr>
        <w:t>կառուցապատման</w:t>
      </w:r>
      <w:r w:rsidR="009A6382" w:rsidRPr="002671CD">
        <w:rPr>
          <w:rFonts w:ascii="Arial Armenian" w:hAnsi="Arial Unicode" w:cs="Sylfaen"/>
          <w:sz w:val="24"/>
          <w:szCs w:val="24"/>
          <w:lang w:val="hy-AM"/>
        </w:rPr>
        <w:t xml:space="preserve"> </w:t>
      </w:r>
      <w:r w:rsidR="0059607D" w:rsidRPr="002671CD">
        <w:rPr>
          <w:rFonts w:ascii="Arial Armenian" w:hAnsi="Arial Unicode" w:cs="Sylfaen"/>
          <w:sz w:val="24"/>
          <w:szCs w:val="24"/>
          <w:lang w:val="hy-AM"/>
        </w:rPr>
        <w:t>նախագծային</w:t>
      </w:r>
      <w:r w:rsidR="008B73DB" w:rsidRPr="002671CD">
        <w:rPr>
          <w:rFonts w:ascii="Arial Armenian" w:hAnsi="Arial Armenian"/>
          <w:sz w:val="24"/>
          <w:szCs w:val="24"/>
          <w:lang w:val="hy-AM"/>
        </w:rPr>
        <w:tab/>
      </w:r>
      <w:r w:rsidR="0059607D" w:rsidRPr="002671CD">
        <w:rPr>
          <w:rFonts w:ascii="Arial Armenian" w:hAnsi="Arial Unicode" w:cs="Sylfaen"/>
          <w:sz w:val="24"/>
          <w:szCs w:val="24"/>
          <w:lang w:val="hy-AM"/>
        </w:rPr>
        <w:t>առաջարկություններ</w:t>
      </w:r>
      <w:r w:rsidRPr="002671CD">
        <w:rPr>
          <w:rFonts w:ascii="Arial Armenian" w:hAnsi="Arial Armenian"/>
          <w:sz w:val="24"/>
          <w:szCs w:val="24"/>
          <w:lang w:val="hy-AM"/>
        </w:rPr>
        <w:t>,</w:t>
      </w:r>
      <w:r w:rsidR="009A6382" w:rsidRPr="002671CD">
        <w:rPr>
          <w:rFonts w:ascii="Arial Armenian" w:hAnsi="Arial Armenian"/>
          <w:sz w:val="24"/>
          <w:szCs w:val="24"/>
          <w:lang w:val="hy-AM"/>
        </w:rPr>
        <w:t xml:space="preserve"> </w:t>
      </w:r>
      <w:r w:rsidR="0059607D" w:rsidRPr="002671CD">
        <w:rPr>
          <w:rFonts w:ascii="Arial Armenian" w:hAnsi="Arial Unicode" w:cs="Sylfaen"/>
          <w:sz w:val="24"/>
          <w:szCs w:val="24"/>
          <w:lang w:val="hy-AM"/>
        </w:rPr>
        <w:t>ըստ</w:t>
      </w:r>
      <w:r w:rsidR="009A6382" w:rsidRPr="002671CD">
        <w:rPr>
          <w:rFonts w:ascii="Arial Armenian" w:hAnsi="Arial Unicode" w:cs="Sylfaen"/>
          <w:sz w:val="24"/>
          <w:szCs w:val="24"/>
          <w:lang w:val="hy-AM"/>
        </w:rPr>
        <w:t xml:space="preserve"> </w:t>
      </w:r>
      <w:r w:rsidR="0059607D" w:rsidRPr="002671CD">
        <w:rPr>
          <w:rFonts w:ascii="Arial Armenian" w:hAnsi="Arial Unicode" w:cs="Sylfaen"/>
          <w:sz w:val="24"/>
          <w:szCs w:val="24"/>
          <w:lang w:val="hy-AM"/>
        </w:rPr>
        <w:t>նպատակահարմարության՝</w:t>
      </w:r>
      <w:r w:rsidR="009A6382" w:rsidRPr="002671CD">
        <w:rPr>
          <w:rFonts w:ascii="Arial Armenian" w:hAnsi="Arial Unicode" w:cs="Sylfaen"/>
          <w:sz w:val="24"/>
          <w:szCs w:val="24"/>
          <w:lang w:val="hy-AM"/>
        </w:rPr>
        <w:t xml:space="preserve"> </w:t>
      </w:r>
      <w:r w:rsidR="0059607D" w:rsidRPr="002671CD">
        <w:rPr>
          <w:rFonts w:ascii="Arial Armenian" w:hAnsi="Arial Unicode" w:cs="Sylfaen"/>
          <w:sz w:val="24"/>
          <w:szCs w:val="24"/>
          <w:lang w:val="hy-AM"/>
        </w:rPr>
        <w:t>մշակված</w:t>
      </w:r>
      <w:r w:rsidR="009A6382" w:rsidRPr="002671CD">
        <w:rPr>
          <w:rFonts w:ascii="Arial Armenian" w:hAnsi="Arial Unicode" w:cs="Sylfaen"/>
          <w:sz w:val="24"/>
          <w:szCs w:val="24"/>
          <w:lang w:val="hy-AM"/>
        </w:rPr>
        <w:t xml:space="preserve"> </w:t>
      </w:r>
      <w:r w:rsidR="0059607D" w:rsidRPr="002671CD">
        <w:rPr>
          <w:rFonts w:ascii="Arial Armenian" w:hAnsi="Arial Unicode" w:cs="Sylfaen"/>
          <w:sz w:val="24"/>
          <w:szCs w:val="24"/>
          <w:lang w:val="hy-AM"/>
        </w:rPr>
        <w:t>նախագծերը</w:t>
      </w:r>
      <w:r w:rsidR="009A6382" w:rsidRPr="002671CD">
        <w:rPr>
          <w:rFonts w:ascii="Arial Armenian" w:hAnsi="Arial Unicode" w:cs="Sylfaen"/>
          <w:sz w:val="24"/>
          <w:szCs w:val="24"/>
          <w:lang w:val="hy-AM"/>
        </w:rPr>
        <w:t xml:space="preserve"> </w:t>
      </w:r>
      <w:r w:rsidR="0059607D" w:rsidRPr="002671CD">
        <w:rPr>
          <w:rFonts w:ascii="Arial Armenian" w:hAnsi="Arial Unicode" w:cs="Sylfaen"/>
          <w:sz w:val="24"/>
          <w:szCs w:val="24"/>
          <w:lang w:val="hy-AM"/>
        </w:rPr>
        <w:t>ներկայացնել</w:t>
      </w:r>
      <w:r w:rsidR="009A6382" w:rsidRPr="002671CD">
        <w:rPr>
          <w:rFonts w:ascii="Arial Armenian" w:hAnsi="Arial Unicode" w:cs="Sylfaen"/>
          <w:sz w:val="24"/>
          <w:szCs w:val="24"/>
          <w:lang w:val="hy-AM"/>
        </w:rPr>
        <w:t xml:space="preserve"> </w:t>
      </w:r>
      <w:r w:rsidR="0059607D" w:rsidRPr="002671CD">
        <w:rPr>
          <w:rFonts w:ascii="Arial Armenian" w:hAnsi="Arial Unicode" w:cs="Sylfaen"/>
          <w:sz w:val="24"/>
          <w:szCs w:val="24"/>
          <w:lang w:val="hy-AM"/>
        </w:rPr>
        <w:t>հասարակական</w:t>
      </w:r>
      <w:r w:rsidR="009A6382" w:rsidRPr="002671CD">
        <w:rPr>
          <w:rFonts w:ascii="Arial Armenian" w:hAnsi="Arial Unicode" w:cs="Sylfaen"/>
          <w:sz w:val="24"/>
          <w:szCs w:val="24"/>
          <w:lang w:val="hy-AM"/>
        </w:rPr>
        <w:t xml:space="preserve"> </w:t>
      </w:r>
      <w:r w:rsidR="0059607D" w:rsidRPr="002671CD">
        <w:rPr>
          <w:rFonts w:ascii="Arial Armenian" w:hAnsi="Arial Unicode" w:cs="Sylfaen"/>
          <w:sz w:val="24"/>
          <w:szCs w:val="24"/>
          <w:lang w:val="hy-AM"/>
        </w:rPr>
        <w:t>քննարկումների</w:t>
      </w:r>
      <w:r w:rsidR="009A6382" w:rsidRPr="002671CD">
        <w:rPr>
          <w:rFonts w:ascii="Arial Armenian" w:hAnsi="Arial Unicode" w:cs="Sylfaen"/>
          <w:sz w:val="24"/>
          <w:szCs w:val="24"/>
          <w:lang w:val="hy-AM"/>
        </w:rPr>
        <w:t xml:space="preserve"> </w:t>
      </w:r>
      <w:r w:rsidR="0059607D" w:rsidRPr="002671CD">
        <w:rPr>
          <w:rFonts w:ascii="Arial Armenian" w:hAnsi="Arial Unicode" w:cs="Sylfaen"/>
          <w:sz w:val="24"/>
          <w:szCs w:val="24"/>
          <w:lang w:val="hy-AM"/>
        </w:rPr>
        <w:t>և</w:t>
      </w:r>
      <w:r w:rsidR="009A6382" w:rsidRPr="002671CD">
        <w:rPr>
          <w:rFonts w:ascii="Arial Armenian" w:hAnsi="Arial Unicode" w:cs="Sylfaen"/>
          <w:sz w:val="24"/>
          <w:szCs w:val="24"/>
          <w:lang w:val="hy-AM"/>
        </w:rPr>
        <w:t xml:space="preserve"> </w:t>
      </w:r>
      <w:r w:rsidR="0059607D" w:rsidRPr="002671CD">
        <w:rPr>
          <w:rFonts w:ascii="Arial Armenian" w:hAnsi="Arial Unicode" w:cs="Sylfaen"/>
          <w:sz w:val="24"/>
          <w:szCs w:val="24"/>
          <w:lang w:val="hy-AM"/>
        </w:rPr>
        <w:t>մասնագիտական</w:t>
      </w:r>
      <w:r w:rsidR="009A6382" w:rsidRPr="002671CD">
        <w:rPr>
          <w:rFonts w:ascii="Arial Armenian" w:hAnsi="Arial Unicode" w:cs="Sylfaen"/>
          <w:sz w:val="24"/>
          <w:szCs w:val="24"/>
          <w:lang w:val="hy-AM"/>
        </w:rPr>
        <w:t xml:space="preserve"> </w:t>
      </w:r>
      <w:r w:rsidR="0059607D" w:rsidRPr="002671CD">
        <w:rPr>
          <w:rFonts w:ascii="Arial Armenian" w:hAnsi="Arial Unicode" w:cs="Sylfaen"/>
          <w:sz w:val="24"/>
          <w:szCs w:val="24"/>
          <w:lang w:val="hy-AM"/>
        </w:rPr>
        <w:t>խորհրդատվության</w:t>
      </w:r>
      <w:r w:rsidR="0059607D" w:rsidRPr="002671CD">
        <w:rPr>
          <w:rFonts w:ascii="Arial Armenian" w:hAnsi="Arial Armenian"/>
          <w:sz w:val="24"/>
          <w:szCs w:val="24"/>
          <w:lang w:val="hy-AM"/>
        </w:rPr>
        <w:t>:</w:t>
      </w:r>
    </w:p>
    <w:p w:rsidR="0059607D" w:rsidRPr="002671CD" w:rsidRDefault="008B224F" w:rsidP="00AE725F">
      <w:pPr>
        <w:spacing w:after="100" w:afterAutospacing="1" w:line="360" w:lineRule="auto"/>
        <w:ind w:firstLine="426"/>
        <w:jc w:val="both"/>
        <w:rPr>
          <w:rFonts w:ascii="Arial Armenian" w:hAnsi="Arial Armenian"/>
          <w:sz w:val="24"/>
          <w:szCs w:val="24"/>
          <w:lang w:val="hy-AM"/>
        </w:rPr>
      </w:pPr>
      <w:r w:rsidRPr="002671CD">
        <w:rPr>
          <w:rFonts w:ascii="Arial Unicode" w:hAnsi="Arial Unicode" w:cs="Arial"/>
          <w:sz w:val="24"/>
          <w:szCs w:val="24"/>
          <w:lang w:val="hy-AM"/>
        </w:rPr>
        <w:t>●</w:t>
      </w:r>
      <w:r w:rsidR="0059607D" w:rsidRPr="002671CD">
        <w:rPr>
          <w:rFonts w:ascii="Arial Armenian" w:hAnsi="Arial Unicode" w:cs="Sylfaen"/>
          <w:sz w:val="24"/>
          <w:szCs w:val="24"/>
          <w:lang w:val="hy-AM"/>
        </w:rPr>
        <w:t>Ամբողջական</w:t>
      </w:r>
      <w:r w:rsidR="009A6382" w:rsidRPr="002671CD">
        <w:rPr>
          <w:rFonts w:ascii="Arial Armenian" w:hAnsi="Arial Unicode" w:cs="Sylfaen"/>
          <w:sz w:val="24"/>
          <w:szCs w:val="24"/>
          <w:lang w:val="hy-AM"/>
        </w:rPr>
        <w:t xml:space="preserve"> </w:t>
      </w:r>
      <w:r w:rsidR="0059607D" w:rsidRPr="002671CD">
        <w:rPr>
          <w:rFonts w:ascii="Arial Armenian" w:hAnsi="Arial Unicode" w:cs="Sylfaen"/>
          <w:sz w:val="24"/>
          <w:szCs w:val="24"/>
          <w:lang w:val="hy-AM"/>
        </w:rPr>
        <w:t>կառուցապատման</w:t>
      </w:r>
      <w:r w:rsidR="009A6382" w:rsidRPr="002671CD">
        <w:rPr>
          <w:rFonts w:ascii="Arial Armenian" w:hAnsi="Arial Unicode" w:cs="Sylfaen"/>
          <w:sz w:val="24"/>
          <w:szCs w:val="24"/>
          <w:lang w:val="hy-AM"/>
        </w:rPr>
        <w:t xml:space="preserve"> </w:t>
      </w:r>
      <w:r w:rsidR="0059607D" w:rsidRPr="002671CD">
        <w:rPr>
          <w:rFonts w:ascii="Arial Armenian" w:hAnsi="Arial Unicode" w:cs="Sylfaen"/>
          <w:sz w:val="24"/>
          <w:szCs w:val="24"/>
          <w:lang w:val="hy-AM"/>
        </w:rPr>
        <w:t>նպատակով</w:t>
      </w:r>
      <w:r w:rsidR="009A6382" w:rsidRPr="002671CD">
        <w:rPr>
          <w:rFonts w:ascii="Arial Armenian" w:hAnsi="Arial Unicode" w:cs="Sylfaen"/>
          <w:sz w:val="24"/>
          <w:szCs w:val="24"/>
          <w:lang w:val="hy-AM"/>
        </w:rPr>
        <w:t xml:space="preserve"> </w:t>
      </w:r>
      <w:r w:rsidR="0059607D" w:rsidRPr="002671CD">
        <w:rPr>
          <w:rFonts w:ascii="Arial Armenian" w:hAnsi="Arial Unicode" w:cs="Sylfaen"/>
          <w:sz w:val="24"/>
          <w:szCs w:val="24"/>
          <w:lang w:val="hy-AM"/>
        </w:rPr>
        <w:t>ընտրել</w:t>
      </w:r>
      <w:r w:rsidR="009A6382" w:rsidRPr="002671CD">
        <w:rPr>
          <w:rFonts w:ascii="Arial Armenian" w:hAnsi="Arial Unicode" w:cs="Sylfaen"/>
          <w:sz w:val="24"/>
          <w:szCs w:val="24"/>
          <w:lang w:val="hy-AM"/>
        </w:rPr>
        <w:t xml:space="preserve"> </w:t>
      </w:r>
      <w:r w:rsidR="00383E14">
        <w:rPr>
          <w:rFonts w:ascii="Arial Armenian" w:hAnsi="Arial Unicode" w:cs="Sylfaen"/>
          <w:sz w:val="24"/>
          <w:szCs w:val="24"/>
          <w:lang w:val="hy-AM"/>
        </w:rPr>
        <w:t>հողատարածքները</w:t>
      </w:r>
      <w:r w:rsidR="009A6382" w:rsidRPr="002671CD">
        <w:rPr>
          <w:rFonts w:ascii="Arial Armenian" w:hAnsi="Arial Unicode" w:cs="Sylfaen"/>
          <w:sz w:val="24"/>
          <w:szCs w:val="24"/>
          <w:lang w:val="hy-AM"/>
        </w:rPr>
        <w:t xml:space="preserve"> </w:t>
      </w:r>
      <w:r w:rsidR="0059607D" w:rsidRPr="002671CD">
        <w:rPr>
          <w:rFonts w:ascii="Arial Armenian" w:hAnsi="Arial Unicode" w:cs="Sylfaen"/>
          <w:sz w:val="24"/>
          <w:szCs w:val="24"/>
          <w:lang w:val="hy-AM"/>
        </w:rPr>
        <w:t>ինչպես</w:t>
      </w:r>
      <w:r w:rsidR="009A6382" w:rsidRPr="002671CD">
        <w:rPr>
          <w:rFonts w:ascii="Arial Armenian" w:hAnsi="Arial Unicode" w:cs="Sylfaen"/>
          <w:sz w:val="24"/>
          <w:szCs w:val="24"/>
          <w:lang w:val="hy-AM"/>
        </w:rPr>
        <w:t xml:space="preserve"> </w:t>
      </w:r>
      <w:r w:rsidR="0059607D" w:rsidRPr="002671CD">
        <w:rPr>
          <w:rFonts w:ascii="Arial Armenian" w:hAnsi="Arial Unicode" w:cs="Sylfaen"/>
          <w:sz w:val="24"/>
          <w:szCs w:val="24"/>
          <w:lang w:val="hy-AM"/>
        </w:rPr>
        <w:t>հասարակական</w:t>
      </w:r>
      <w:r w:rsidR="009A6382" w:rsidRPr="002671CD">
        <w:rPr>
          <w:rFonts w:ascii="Arial Armenian" w:hAnsi="Arial Unicode" w:cs="Sylfaen"/>
          <w:sz w:val="24"/>
          <w:szCs w:val="24"/>
          <w:lang w:val="hy-AM"/>
        </w:rPr>
        <w:t xml:space="preserve"> </w:t>
      </w:r>
      <w:r w:rsidR="0059607D" w:rsidRPr="002671CD">
        <w:rPr>
          <w:rFonts w:ascii="Arial Armenian" w:hAnsi="Arial Unicode" w:cs="Sylfaen"/>
          <w:sz w:val="24"/>
          <w:szCs w:val="24"/>
          <w:lang w:val="hy-AM"/>
        </w:rPr>
        <w:t>օբյեկտների</w:t>
      </w:r>
      <w:r w:rsidR="009A6382" w:rsidRPr="002671CD">
        <w:rPr>
          <w:rFonts w:ascii="Arial Armenian" w:hAnsi="Arial Unicode" w:cs="Sylfaen"/>
          <w:sz w:val="24"/>
          <w:szCs w:val="24"/>
          <w:lang w:val="hy-AM"/>
        </w:rPr>
        <w:t xml:space="preserve"> </w:t>
      </w:r>
      <w:r w:rsidR="0059607D" w:rsidRPr="002671CD">
        <w:rPr>
          <w:rFonts w:ascii="Arial Armenian" w:hAnsi="Arial Unicode" w:cs="Sylfaen"/>
          <w:sz w:val="24"/>
          <w:szCs w:val="24"/>
          <w:lang w:val="hy-AM"/>
        </w:rPr>
        <w:t>շինարարության</w:t>
      </w:r>
      <w:r w:rsidR="0059607D" w:rsidRPr="002671CD">
        <w:rPr>
          <w:rFonts w:ascii="Arial Armenian" w:hAnsi="Arial Armenian"/>
          <w:sz w:val="24"/>
          <w:szCs w:val="24"/>
          <w:lang w:val="hy-AM"/>
        </w:rPr>
        <w:t xml:space="preserve">, </w:t>
      </w:r>
      <w:r w:rsidR="0059607D" w:rsidRPr="002671CD">
        <w:rPr>
          <w:rFonts w:ascii="Arial Armenian" w:hAnsi="Arial Unicode" w:cs="Sylfaen"/>
          <w:sz w:val="24"/>
          <w:szCs w:val="24"/>
          <w:lang w:val="hy-AM"/>
        </w:rPr>
        <w:t>այնպես</w:t>
      </w:r>
      <w:r w:rsidR="009A6382" w:rsidRPr="002671CD">
        <w:rPr>
          <w:rFonts w:ascii="Arial Armenian" w:hAnsi="Arial Unicode" w:cs="Sylfaen"/>
          <w:sz w:val="24"/>
          <w:szCs w:val="24"/>
          <w:lang w:val="hy-AM"/>
        </w:rPr>
        <w:t xml:space="preserve"> </w:t>
      </w:r>
      <w:r w:rsidR="0059607D" w:rsidRPr="002671CD">
        <w:rPr>
          <w:rFonts w:ascii="Arial Armenian" w:hAnsi="Arial Unicode" w:cs="Sylfaen"/>
          <w:sz w:val="24"/>
          <w:szCs w:val="24"/>
          <w:lang w:val="hy-AM"/>
        </w:rPr>
        <w:t>էլ</w:t>
      </w:r>
      <w:r w:rsidR="009A6382" w:rsidRPr="002671CD">
        <w:rPr>
          <w:rFonts w:ascii="Arial Armenian" w:hAnsi="Arial Unicode" w:cs="Sylfaen"/>
          <w:sz w:val="24"/>
          <w:szCs w:val="24"/>
          <w:lang w:val="hy-AM"/>
        </w:rPr>
        <w:t xml:space="preserve"> </w:t>
      </w:r>
      <w:r w:rsidR="0059607D" w:rsidRPr="002671CD">
        <w:rPr>
          <w:rFonts w:ascii="Arial Armenian" w:hAnsi="Arial Unicode" w:cs="Sylfaen"/>
          <w:sz w:val="24"/>
          <w:szCs w:val="24"/>
          <w:lang w:val="hy-AM"/>
        </w:rPr>
        <w:t>բնակելի</w:t>
      </w:r>
      <w:r w:rsidR="009A6382" w:rsidRPr="002671CD">
        <w:rPr>
          <w:rFonts w:ascii="Arial Armenian" w:hAnsi="Arial Unicode" w:cs="Sylfaen"/>
          <w:sz w:val="24"/>
          <w:szCs w:val="24"/>
          <w:lang w:val="hy-AM"/>
        </w:rPr>
        <w:t xml:space="preserve"> </w:t>
      </w:r>
      <w:r w:rsidR="0059607D" w:rsidRPr="002671CD">
        <w:rPr>
          <w:rFonts w:ascii="Arial Armenian" w:hAnsi="Arial Unicode" w:cs="Sylfaen"/>
          <w:sz w:val="24"/>
          <w:szCs w:val="24"/>
          <w:lang w:val="hy-AM"/>
        </w:rPr>
        <w:t>տների</w:t>
      </w:r>
      <w:r w:rsidR="009A6382" w:rsidRPr="002671CD">
        <w:rPr>
          <w:rFonts w:ascii="Arial Armenian" w:hAnsi="Arial Unicode" w:cs="Sylfaen"/>
          <w:sz w:val="24"/>
          <w:szCs w:val="24"/>
          <w:lang w:val="hy-AM"/>
        </w:rPr>
        <w:t xml:space="preserve"> </w:t>
      </w:r>
      <w:r w:rsidR="0059607D" w:rsidRPr="002671CD">
        <w:rPr>
          <w:rFonts w:ascii="Arial Armenian" w:hAnsi="Arial Unicode" w:cs="Sylfaen"/>
          <w:sz w:val="24"/>
          <w:szCs w:val="24"/>
          <w:lang w:val="hy-AM"/>
        </w:rPr>
        <w:t>համալիրների</w:t>
      </w:r>
      <w:r w:rsidR="009A6382" w:rsidRPr="002671CD">
        <w:rPr>
          <w:rFonts w:ascii="Arial Armenian" w:hAnsi="Arial Unicode" w:cs="Sylfaen"/>
          <w:sz w:val="24"/>
          <w:szCs w:val="24"/>
          <w:lang w:val="hy-AM"/>
        </w:rPr>
        <w:t xml:space="preserve"> </w:t>
      </w:r>
      <w:r w:rsidR="0059607D" w:rsidRPr="002671CD">
        <w:rPr>
          <w:rFonts w:ascii="Arial Armenian" w:hAnsi="Arial Unicode" w:cs="Sylfaen"/>
          <w:sz w:val="24"/>
          <w:szCs w:val="24"/>
          <w:lang w:val="hy-AM"/>
        </w:rPr>
        <w:t>համար</w:t>
      </w:r>
      <w:r w:rsidR="0059607D" w:rsidRPr="002671CD">
        <w:rPr>
          <w:rFonts w:ascii="Arial Armenian" w:hAnsi="Arial Armenian"/>
          <w:sz w:val="24"/>
          <w:szCs w:val="24"/>
          <w:lang w:val="hy-AM"/>
        </w:rPr>
        <w:t>:</w:t>
      </w:r>
      <w:r w:rsidR="009A6382" w:rsidRPr="002671CD">
        <w:rPr>
          <w:rFonts w:ascii="Arial Armenian" w:hAnsi="Arial Armenian"/>
          <w:sz w:val="24"/>
          <w:szCs w:val="24"/>
          <w:lang w:val="hy-AM"/>
        </w:rPr>
        <w:t xml:space="preserve"> </w:t>
      </w:r>
    </w:p>
    <w:p w:rsidR="0059607D" w:rsidRPr="002671CD" w:rsidRDefault="008B224F" w:rsidP="00AE725F">
      <w:pPr>
        <w:spacing w:after="100" w:afterAutospacing="1" w:line="360" w:lineRule="auto"/>
        <w:ind w:firstLine="426"/>
        <w:jc w:val="both"/>
        <w:rPr>
          <w:rFonts w:ascii="Arial Armenian" w:hAnsi="Arial Armenian"/>
          <w:sz w:val="24"/>
          <w:szCs w:val="24"/>
          <w:lang w:val="hy-AM"/>
        </w:rPr>
      </w:pPr>
      <w:r w:rsidRPr="002671CD">
        <w:rPr>
          <w:rFonts w:ascii="Arial Unicode" w:hAnsi="Arial Unicode" w:cs="Arial"/>
          <w:sz w:val="24"/>
          <w:szCs w:val="24"/>
          <w:lang w:val="hy-AM"/>
        </w:rPr>
        <w:t>●</w:t>
      </w:r>
      <w:r w:rsidR="0059607D" w:rsidRPr="002671CD">
        <w:rPr>
          <w:rFonts w:ascii="Arial Armenian" w:hAnsi="Arial Unicode" w:cs="Sylfaen"/>
          <w:sz w:val="24"/>
          <w:szCs w:val="24"/>
          <w:lang w:val="hy-AM"/>
        </w:rPr>
        <w:t>Վերանայել</w:t>
      </w:r>
      <w:r w:rsidR="009A6382" w:rsidRPr="002671CD">
        <w:rPr>
          <w:rFonts w:ascii="Arial Armenian" w:hAnsi="Arial Unicode" w:cs="Sylfaen"/>
          <w:sz w:val="24"/>
          <w:szCs w:val="24"/>
          <w:lang w:val="hy-AM"/>
        </w:rPr>
        <w:t xml:space="preserve"> </w:t>
      </w:r>
      <w:r w:rsidR="0059607D" w:rsidRPr="002671CD">
        <w:rPr>
          <w:rFonts w:ascii="Arial Armenian" w:hAnsi="Arial Unicode" w:cs="Sylfaen"/>
          <w:sz w:val="24"/>
          <w:szCs w:val="24"/>
          <w:lang w:val="hy-AM"/>
        </w:rPr>
        <w:t>համայնքային</w:t>
      </w:r>
      <w:r w:rsidR="009A6382" w:rsidRPr="002671CD">
        <w:rPr>
          <w:rFonts w:ascii="Arial Armenian" w:hAnsi="Arial Unicode" w:cs="Sylfaen"/>
          <w:sz w:val="24"/>
          <w:szCs w:val="24"/>
          <w:lang w:val="hy-AM"/>
        </w:rPr>
        <w:t xml:space="preserve"> </w:t>
      </w:r>
      <w:r w:rsidR="00383E14">
        <w:rPr>
          <w:rFonts w:ascii="Arial Armenian" w:hAnsi="Arial Unicode" w:cs="Sylfaen"/>
          <w:sz w:val="24"/>
          <w:szCs w:val="24"/>
          <w:lang w:val="hy-AM"/>
        </w:rPr>
        <w:t>զբոսայգիներ</w:t>
      </w:r>
      <w:r w:rsidR="00383E14" w:rsidRPr="00383E14">
        <w:rPr>
          <w:rFonts w:ascii="Arial Armenian" w:hAnsi="Arial Unicode" w:cs="Sylfaen"/>
          <w:sz w:val="24"/>
          <w:szCs w:val="24"/>
          <w:lang w:val="hy-AM"/>
        </w:rPr>
        <w:t>ի</w:t>
      </w:r>
      <w:r w:rsidR="00DE6F29" w:rsidRPr="00DE6F29">
        <w:rPr>
          <w:rFonts w:ascii="Arial Armenian" w:hAnsi="Arial Unicode" w:cs="Sylfaen"/>
          <w:sz w:val="24"/>
          <w:szCs w:val="24"/>
          <w:lang w:val="hy-AM"/>
        </w:rPr>
        <w:t xml:space="preserve"> </w:t>
      </w:r>
      <w:r w:rsidR="00DE6F29">
        <w:rPr>
          <w:rFonts w:ascii="Arial Armenian" w:hAnsi="Arial Unicode" w:cs="Sylfaen"/>
          <w:sz w:val="24"/>
          <w:szCs w:val="24"/>
          <w:lang w:val="hy-AM"/>
        </w:rPr>
        <w:t>գյուղապետարանների</w:t>
      </w:r>
      <w:r w:rsidR="009A6382" w:rsidRPr="002671CD">
        <w:rPr>
          <w:rFonts w:ascii="Arial Armenian" w:hAnsi="Arial Unicode" w:cs="Sylfaen"/>
          <w:sz w:val="24"/>
          <w:szCs w:val="24"/>
          <w:lang w:val="hy-AM"/>
        </w:rPr>
        <w:t xml:space="preserve"> </w:t>
      </w:r>
      <w:r w:rsidR="0059607D" w:rsidRPr="002671CD">
        <w:rPr>
          <w:rFonts w:ascii="Arial Armenian" w:hAnsi="Arial Unicode" w:cs="Sylfaen"/>
          <w:sz w:val="24"/>
          <w:szCs w:val="24"/>
          <w:lang w:val="hy-AM"/>
        </w:rPr>
        <w:t>և</w:t>
      </w:r>
      <w:r w:rsidR="009A6382" w:rsidRPr="002671CD">
        <w:rPr>
          <w:rFonts w:ascii="Arial Armenian" w:hAnsi="Arial Unicode" w:cs="Sylfaen"/>
          <w:sz w:val="24"/>
          <w:szCs w:val="24"/>
          <w:lang w:val="hy-AM"/>
        </w:rPr>
        <w:t xml:space="preserve"> </w:t>
      </w:r>
      <w:r w:rsidR="0059607D" w:rsidRPr="002671CD">
        <w:rPr>
          <w:rFonts w:ascii="Arial Armenian" w:hAnsi="Arial Unicode" w:cs="Sylfaen"/>
          <w:sz w:val="24"/>
          <w:szCs w:val="24"/>
          <w:lang w:val="hy-AM"/>
        </w:rPr>
        <w:t>պուրակների</w:t>
      </w:r>
      <w:r w:rsidR="00383E14" w:rsidRPr="00383E14">
        <w:rPr>
          <w:rFonts w:ascii="Arial Armenian" w:hAnsi="Arial Unicode" w:cs="Sylfaen"/>
          <w:sz w:val="24"/>
          <w:szCs w:val="24"/>
          <w:lang w:val="hy-AM"/>
        </w:rPr>
        <w:t xml:space="preserve"> </w:t>
      </w:r>
      <w:r w:rsidR="0059607D" w:rsidRPr="002671CD">
        <w:rPr>
          <w:rFonts w:ascii="Arial Armenian" w:hAnsi="Arial Unicode" w:cs="Sylfaen"/>
          <w:sz w:val="24"/>
          <w:szCs w:val="24"/>
          <w:lang w:val="hy-AM"/>
        </w:rPr>
        <w:t>տարածքների</w:t>
      </w:r>
      <w:r w:rsidR="009A6382" w:rsidRPr="002671CD">
        <w:rPr>
          <w:rFonts w:ascii="Arial Armenian" w:hAnsi="Arial Unicode" w:cs="Sylfaen"/>
          <w:sz w:val="24"/>
          <w:szCs w:val="24"/>
          <w:lang w:val="hy-AM"/>
        </w:rPr>
        <w:t xml:space="preserve"> </w:t>
      </w:r>
      <w:r w:rsidR="0059607D" w:rsidRPr="002671CD">
        <w:rPr>
          <w:rFonts w:ascii="Arial Armenian" w:hAnsi="Arial Unicode" w:cs="Sylfaen"/>
          <w:sz w:val="24"/>
          <w:szCs w:val="24"/>
          <w:lang w:val="hy-AM"/>
        </w:rPr>
        <w:t>օգտագործման</w:t>
      </w:r>
      <w:r w:rsidR="009A6382" w:rsidRPr="002671CD">
        <w:rPr>
          <w:rFonts w:ascii="Arial Armenian" w:hAnsi="Arial Unicode" w:cs="Sylfaen"/>
          <w:sz w:val="24"/>
          <w:szCs w:val="24"/>
          <w:lang w:val="hy-AM"/>
        </w:rPr>
        <w:t xml:space="preserve"> </w:t>
      </w:r>
      <w:r w:rsidR="0059607D" w:rsidRPr="002671CD">
        <w:rPr>
          <w:rFonts w:ascii="Arial Armenian" w:hAnsi="Arial Unicode" w:cs="Sylfaen"/>
          <w:sz w:val="24"/>
          <w:szCs w:val="24"/>
          <w:lang w:val="hy-AM"/>
        </w:rPr>
        <w:t>ձևերը</w:t>
      </w:r>
      <w:r w:rsidR="0059607D" w:rsidRPr="002671CD">
        <w:rPr>
          <w:rFonts w:ascii="Arial Armenian" w:hAnsi="Arial Armenian"/>
          <w:sz w:val="24"/>
          <w:szCs w:val="24"/>
          <w:lang w:val="hy-AM"/>
        </w:rPr>
        <w:t xml:space="preserve">` </w:t>
      </w:r>
      <w:r w:rsidR="0059607D" w:rsidRPr="002671CD">
        <w:rPr>
          <w:rFonts w:ascii="Arial Armenian" w:hAnsi="Arial Unicode" w:cs="Sylfaen"/>
          <w:sz w:val="24"/>
          <w:szCs w:val="24"/>
          <w:lang w:val="hy-AM"/>
        </w:rPr>
        <w:t>կանաչ</w:t>
      </w:r>
      <w:r w:rsidR="009A6382" w:rsidRPr="002671CD">
        <w:rPr>
          <w:rFonts w:ascii="Arial Armenian" w:hAnsi="Arial Unicode" w:cs="Sylfaen"/>
          <w:sz w:val="24"/>
          <w:szCs w:val="24"/>
          <w:lang w:val="hy-AM"/>
        </w:rPr>
        <w:t xml:space="preserve"> </w:t>
      </w:r>
      <w:r w:rsidR="0059607D" w:rsidRPr="002671CD">
        <w:rPr>
          <w:rFonts w:ascii="Arial Armenian" w:hAnsi="Arial Unicode" w:cs="Sylfaen"/>
          <w:sz w:val="24"/>
          <w:szCs w:val="24"/>
          <w:lang w:val="hy-AM"/>
        </w:rPr>
        <w:t>տարածքները</w:t>
      </w:r>
      <w:r w:rsidR="009A6382" w:rsidRPr="002671CD">
        <w:rPr>
          <w:rFonts w:ascii="Arial Armenian" w:hAnsi="Arial Unicode" w:cs="Sylfaen"/>
          <w:sz w:val="24"/>
          <w:szCs w:val="24"/>
          <w:lang w:val="hy-AM"/>
        </w:rPr>
        <w:t xml:space="preserve"> </w:t>
      </w:r>
      <w:r w:rsidR="0059607D" w:rsidRPr="002671CD">
        <w:rPr>
          <w:rFonts w:ascii="Arial Armenian" w:hAnsi="Arial Unicode" w:cs="Sylfaen"/>
          <w:sz w:val="24"/>
          <w:szCs w:val="24"/>
          <w:lang w:val="hy-AM"/>
        </w:rPr>
        <w:t>և</w:t>
      </w:r>
      <w:r w:rsidR="009A6382" w:rsidRPr="002671CD">
        <w:rPr>
          <w:rFonts w:ascii="Arial Armenian" w:hAnsi="Arial Unicode" w:cs="Sylfaen"/>
          <w:sz w:val="24"/>
          <w:szCs w:val="24"/>
          <w:lang w:val="hy-AM"/>
        </w:rPr>
        <w:t xml:space="preserve"> </w:t>
      </w:r>
      <w:r w:rsidR="0059607D" w:rsidRPr="002671CD">
        <w:rPr>
          <w:rFonts w:ascii="Arial Armenian" w:hAnsi="Arial Unicode" w:cs="Sylfaen"/>
          <w:sz w:val="24"/>
          <w:szCs w:val="24"/>
          <w:lang w:val="hy-AM"/>
        </w:rPr>
        <w:t>տեղադրված</w:t>
      </w:r>
      <w:r w:rsidR="009A6382" w:rsidRPr="002671CD">
        <w:rPr>
          <w:rFonts w:ascii="Arial Armenian" w:hAnsi="Arial Unicode" w:cs="Sylfaen"/>
          <w:sz w:val="24"/>
          <w:szCs w:val="24"/>
          <w:lang w:val="hy-AM"/>
        </w:rPr>
        <w:t xml:space="preserve"> </w:t>
      </w:r>
      <w:r w:rsidR="0059607D" w:rsidRPr="002671CD">
        <w:rPr>
          <w:rFonts w:ascii="Arial Armenian" w:hAnsi="Arial Unicode" w:cs="Sylfaen"/>
          <w:sz w:val="24"/>
          <w:szCs w:val="24"/>
          <w:lang w:val="hy-AM"/>
        </w:rPr>
        <w:t>արձաններն</w:t>
      </w:r>
      <w:r w:rsidR="009A6382" w:rsidRPr="002671CD">
        <w:rPr>
          <w:rFonts w:ascii="Arial Armenian" w:hAnsi="Arial Unicode" w:cs="Sylfaen"/>
          <w:sz w:val="24"/>
          <w:szCs w:val="24"/>
          <w:lang w:val="hy-AM"/>
        </w:rPr>
        <w:t xml:space="preserve"> </w:t>
      </w:r>
      <w:r w:rsidR="0059607D" w:rsidRPr="002671CD">
        <w:rPr>
          <w:rFonts w:ascii="Arial Armenian" w:hAnsi="Arial Unicode" w:cs="Sylfaen"/>
          <w:sz w:val="24"/>
          <w:szCs w:val="24"/>
          <w:lang w:val="hy-AM"/>
        </w:rPr>
        <w:t>ու</w:t>
      </w:r>
      <w:r w:rsidR="009A6382" w:rsidRPr="002671CD">
        <w:rPr>
          <w:rFonts w:ascii="Arial Armenian" w:hAnsi="Arial Unicode" w:cs="Sylfaen"/>
          <w:sz w:val="24"/>
          <w:szCs w:val="24"/>
          <w:lang w:val="hy-AM"/>
        </w:rPr>
        <w:t xml:space="preserve"> </w:t>
      </w:r>
      <w:r w:rsidR="0059607D" w:rsidRPr="002671CD">
        <w:rPr>
          <w:rFonts w:ascii="Arial Armenian" w:hAnsi="Arial Unicode" w:cs="Sylfaen"/>
          <w:sz w:val="24"/>
          <w:szCs w:val="24"/>
          <w:lang w:val="hy-AM"/>
        </w:rPr>
        <w:t>փոքր</w:t>
      </w:r>
      <w:r w:rsidR="009A6382" w:rsidRPr="002671CD">
        <w:rPr>
          <w:rFonts w:ascii="Arial Armenian" w:hAnsi="Arial Unicode" w:cs="Sylfaen"/>
          <w:sz w:val="24"/>
          <w:szCs w:val="24"/>
          <w:lang w:val="hy-AM"/>
        </w:rPr>
        <w:t xml:space="preserve"> </w:t>
      </w:r>
      <w:r w:rsidR="0059607D" w:rsidRPr="002671CD">
        <w:rPr>
          <w:rFonts w:ascii="Arial Armenian" w:hAnsi="Arial Unicode" w:cs="Sylfaen"/>
          <w:sz w:val="24"/>
          <w:szCs w:val="24"/>
          <w:lang w:val="hy-AM"/>
        </w:rPr>
        <w:t>ճարտարապետական</w:t>
      </w:r>
      <w:r w:rsidR="009A6382" w:rsidRPr="002671CD">
        <w:rPr>
          <w:rFonts w:ascii="Arial Armenian" w:hAnsi="Arial Unicode" w:cs="Sylfaen"/>
          <w:sz w:val="24"/>
          <w:szCs w:val="24"/>
          <w:lang w:val="hy-AM"/>
        </w:rPr>
        <w:t xml:space="preserve"> </w:t>
      </w:r>
      <w:r w:rsidR="0059607D" w:rsidRPr="002671CD">
        <w:rPr>
          <w:rFonts w:ascii="Arial Armenian" w:hAnsi="Arial Unicode" w:cs="Sylfaen"/>
          <w:sz w:val="24"/>
          <w:szCs w:val="24"/>
          <w:lang w:val="hy-AM"/>
        </w:rPr>
        <w:t>ձևերը</w:t>
      </w:r>
      <w:r w:rsidR="009A6382" w:rsidRPr="002671CD">
        <w:rPr>
          <w:rFonts w:ascii="Arial Armenian" w:hAnsi="Arial Unicode" w:cs="Sylfaen"/>
          <w:sz w:val="24"/>
          <w:szCs w:val="24"/>
          <w:lang w:val="hy-AM"/>
        </w:rPr>
        <w:t xml:space="preserve"> </w:t>
      </w:r>
      <w:r w:rsidR="0059607D" w:rsidRPr="002671CD">
        <w:rPr>
          <w:rFonts w:ascii="Arial Armenian" w:hAnsi="Arial Unicode" w:cs="Sylfaen"/>
          <w:sz w:val="24"/>
          <w:szCs w:val="24"/>
          <w:lang w:val="hy-AM"/>
        </w:rPr>
        <w:t>վերականգնելու</w:t>
      </w:r>
      <w:r w:rsidR="009A6382" w:rsidRPr="002671CD">
        <w:rPr>
          <w:rFonts w:ascii="Arial Armenian" w:hAnsi="Arial Unicode" w:cs="Sylfaen"/>
          <w:sz w:val="24"/>
          <w:szCs w:val="24"/>
          <w:lang w:val="hy-AM"/>
        </w:rPr>
        <w:t xml:space="preserve"> </w:t>
      </w:r>
      <w:r w:rsidR="0059607D" w:rsidRPr="002671CD">
        <w:rPr>
          <w:rFonts w:ascii="Arial Armenian" w:hAnsi="Arial Unicode" w:cs="Sylfaen"/>
          <w:sz w:val="24"/>
          <w:szCs w:val="24"/>
          <w:lang w:val="hy-AM"/>
        </w:rPr>
        <w:t>և</w:t>
      </w:r>
      <w:r w:rsidR="009A6382" w:rsidRPr="002671CD">
        <w:rPr>
          <w:rFonts w:ascii="Arial Armenian" w:hAnsi="Arial Unicode" w:cs="Sylfaen"/>
          <w:sz w:val="24"/>
          <w:szCs w:val="24"/>
          <w:lang w:val="hy-AM"/>
        </w:rPr>
        <w:t xml:space="preserve"> </w:t>
      </w:r>
      <w:r w:rsidR="0059607D" w:rsidRPr="002671CD">
        <w:rPr>
          <w:rFonts w:ascii="Arial Armenian" w:hAnsi="Arial Unicode" w:cs="Sylfaen"/>
          <w:sz w:val="24"/>
          <w:szCs w:val="24"/>
          <w:lang w:val="hy-AM"/>
        </w:rPr>
        <w:t>միջավայրը</w:t>
      </w:r>
      <w:r w:rsidR="009A6382" w:rsidRPr="002671CD">
        <w:rPr>
          <w:rFonts w:ascii="Arial Armenian" w:hAnsi="Arial Unicode" w:cs="Sylfaen"/>
          <w:sz w:val="24"/>
          <w:szCs w:val="24"/>
          <w:lang w:val="hy-AM"/>
        </w:rPr>
        <w:t xml:space="preserve"> </w:t>
      </w:r>
      <w:r w:rsidR="0059607D" w:rsidRPr="002671CD">
        <w:rPr>
          <w:rFonts w:ascii="Arial Armenian" w:hAnsi="Arial Unicode" w:cs="Sylfaen"/>
          <w:sz w:val="24"/>
          <w:szCs w:val="24"/>
          <w:lang w:val="hy-AM"/>
        </w:rPr>
        <w:t>բարենորոգելու</w:t>
      </w:r>
      <w:r w:rsidR="009A6382" w:rsidRPr="002671CD">
        <w:rPr>
          <w:rFonts w:ascii="Arial Armenian" w:hAnsi="Arial Unicode" w:cs="Sylfaen"/>
          <w:sz w:val="24"/>
          <w:szCs w:val="24"/>
          <w:lang w:val="hy-AM"/>
        </w:rPr>
        <w:t xml:space="preserve"> </w:t>
      </w:r>
      <w:r w:rsidR="0059607D" w:rsidRPr="002671CD">
        <w:rPr>
          <w:rFonts w:ascii="Arial Armenian" w:hAnsi="Arial Unicode" w:cs="Sylfaen"/>
          <w:sz w:val="24"/>
          <w:szCs w:val="24"/>
          <w:lang w:val="hy-AM"/>
        </w:rPr>
        <w:t>նկատառումով</w:t>
      </w:r>
      <w:r w:rsidR="0059607D" w:rsidRPr="002671CD">
        <w:rPr>
          <w:rFonts w:ascii="Arial Armenian" w:hAnsi="Arial Armenian"/>
          <w:sz w:val="24"/>
          <w:szCs w:val="24"/>
          <w:lang w:val="hy-AM"/>
        </w:rPr>
        <w:t>:</w:t>
      </w:r>
    </w:p>
    <w:p w:rsidR="0059607D" w:rsidRPr="002671CD" w:rsidRDefault="008B224F" w:rsidP="00AE725F">
      <w:pPr>
        <w:spacing w:after="100" w:afterAutospacing="1" w:line="360" w:lineRule="auto"/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2671CD">
        <w:rPr>
          <w:rFonts w:ascii="GHEA Grapalat" w:hAnsi="GHEA Grapalat" w:cs="Arial"/>
          <w:sz w:val="24"/>
          <w:szCs w:val="24"/>
          <w:lang w:val="hy-AM"/>
        </w:rPr>
        <w:t>●</w:t>
      </w:r>
      <w:r w:rsidR="0059607D" w:rsidRPr="002671CD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="009A6382" w:rsidRPr="002671C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2671CD">
        <w:rPr>
          <w:rFonts w:ascii="GHEA Grapalat" w:hAnsi="GHEA Grapalat" w:cs="Sylfaen"/>
          <w:sz w:val="24"/>
          <w:szCs w:val="24"/>
          <w:lang w:val="hy-AM"/>
        </w:rPr>
        <w:t>կենտրոնը</w:t>
      </w:r>
      <w:r w:rsidR="009A6382" w:rsidRPr="002671C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2671CD">
        <w:rPr>
          <w:rFonts w:ascii="GHEA Grapalat" w:hAnsi="GHEA Grapalat" w:cs="Sylfaen"/>
          <w:sz w:val="24"/>
          <w:szCs w:val="24"/>
          <w:lang w:val="hy-AM"/>
        </w:rPr>
        <w:t>և</w:t>
      </w:r>
      <w:r w:rsidR="009A6382" w:rsidRPr="002671C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2671CD">
        <w:rPr>
          <w:rFonts w:ascii="GHEA Grapalat" w:hAnsi="GHEA Grapalat" w:cs="Sylfaen"/>
          <w:sz w:val="24"/>
          <w:szCs w:val="24"/>
          <w:lang w:val="hy-AM"/>
        </w:rPr>
        <w:t>հատկապես</w:t>
      </w:r>
      <w:r w:rsidR="009A6382" w:rsidRPr="002671C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2671CD">
        <w:rPr>
          <w:rFonts w:ascii="GHEA Grapalat" w:hAnsi="GHEA Grapalat" w:cs="Sylfaen"/>
          <w:sz w:val="24"/>
          <w:szCs w:val="24"/>
          <w:lang w:val="hy-AM"/>
        </w:rPr>
        <w:t>շուկայամերձ</w:t>
      </w:r>
      <w:r w:rsidR="005C42AC" w:rsidRPr="002671C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2671CD">
        <w:rPr>
          <w:rFonts w:ascii="GHEA Grapalat" w:hAnsi="GHEA Grapalat" w:cs="Sylfaen"/>
          <w:sz w:val="24"/>
          <w:szCs w:val="24"/>
          <w:lang w:val="hy-AM"/>
        </w:rPr>
        <w:t>տարածքը</w:t>
      </w:r>
      <w:r w:rsidR="005C42AC" w:rsidRPr="002671C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2671CD">
        <w:rPr>
          <w:rFonts w:ascii="GHEA Grapalat" w:hAnsi="GHEA Grapalat" w:cs="Sylfaen"/>
          <w:sz w:val="24"/>
          <w:szCs w:val="24"/>
          <w:lang w:val="hy-AM"/>
        </w:rPr>
        <w:t>ազատե</w:t>
      </w:r>
      <w:r w:rsidR="00383E14" w:rsidRPr="00383E14">
        <w:rPr>
          <w:rFonts w:ascii="GHEA Grapalat" w:hAnsi="GHEA Grapalat" w:cs="Sylfaen"/>
          <w:sz w:val="24"/>
          <w:szCs w:val="24"/>
          <w:lang w:val="hy-AM"/>
        </w:rPr>
        <w:t>լ</w:t>
      </w:r>
      <w:r w:rsidR="005C42AC" w:rsidRPr="002671C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2671CD">
        <w:rPr>
          <w:rFonts w:ascii="GHEA Grapalat" w:hAnsi="GHEA Grapalat" w:cs="Sylfaen"/>
          <w:sz w:val="24"/>
          <w:szCs w:val="24"/>
          <w:lang w:val="hy-AM"/>
        </w:rPr>
        <w:t>բացօթյա</w:t>
      </w:r>
      <w:r w:rsidR="005C42AC" w:rsidRPr="002671C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2671CD">
        <w:rPr>
          <w:rFonts w:ascii="GHEA Grapalat" w:hAnsi="GHEA Grapalat" w:cs="Sylfaen"/>
          <w:sz w:val="24"/>
          <w:szCs w:val="24"/>
          <w:lang w:val="hy-AM"/>
        </w:rPr>
        <w:t>առևտրի</w:t>
      </w:r>
      <w:r w:rsidR="005C42AC" w:rsidRPr="002671C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2671CD">
        <w:rPr>
          <w:rFonts w:ascii="GHEA Grapalat" w:hAnsi="GHEA Grapalat" w:cs="Sylfaen"/>
          <w:sz w:val="24"/>
          <w:szCs w:val="24"/>
          <w:lang w:val="hy-AM"/>
        </w:rPr>
        <w:t>վաճառասեղաններից</w:t>
      </w:r>
      <w:r w:rsidR="005C42AC" w:rsidRPr="002671C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2671CD">
        <w:rPr>
          <w:rFonts w:ascii="GHEA Grapalat" w:hAnsi="GHEA Grapalat" w:cs="Sylfaen"/>
          <w:sz w:val="24"/>
          <w:szCs w:val="24"/>
          <w:lang w:val="hy-AM"/>
        </w:rPr>
        <w:t>և</w:t>
      </w:r>
      <w:r w:rsidR="005C42AC" w:rsidRPr="002671C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2671CD">
        <w:rPr>
          <w:rFonts w:ascii="GHEA Grapalat" w:hAnsi="GHEA Grapalat" w:cs="Sylfaen"/>
          <w:sz w:val="24"/>
          <w:szCs w:val="24"/>
          <w:lang w:val="hy-AM"/>
        </w:rPr>
        <w:t>մարդաշատ</w:t>
      </w:r>
      <w:r w:rsidR="005C42AC" w:rsidRPr="002671C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2671CD">
        <w:rPr>
          <w:rFonts w:ascii="GHEA Grapalat" w:hAnsi="GHEA Grapalat" w:cs="Sylfaen"/>
          <w:sz w:val="24"/>
          <w:szCs w:val="24"/>
          <w:lang w:val="hy-AM"/>
        </w:rPr>
        <w:t>բանուկ</w:t>
      </w:r>
      <w:r w:rsidR="005C42AC" w:rsidRPr="002671C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2671CD">
        <w:rPr>
          <w:rFonts w:ascii="GHEA Grapalat" w:hAnsi="GHEA Grapalat" w:cs="Sylfaen"/>
          <w:sz w:val="24"/>
          <w:szCs w:val="24"/>
          <w:lang w:val="hy-AM"/>
        </w:rPr>
        <w:t>մայթերն</w:t>
      </w:r>
      <w:r w:rsidR="005C42AC" w:rsidRPr="002671C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2671CD">
        <w:rPr>
          <w:rFonts w:ascii="GHEA Grapalat" w:hAnsi="GHEA Grapalat" w:cs="Sylfaen"/>
          <w:sz w:val="24"/>
          <w:szCs w:val="24"/>
          <w:lang w:val="hy-AM"/>
        </w:rPr>
        <w:t>ու</w:t>
      </w:r>
      <w:r w:rsidR="005C42AC" w:rsidRPr="002671C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2671CD">
        <w:rPr>
          <w:rFonts w:ascii="GHEA Grapalat" w:hAnsi="GHEA Grapalat" w:cs="Sylfaen"/>
          <w:sz w:val="24"/>
          <w:szCs w:val="24"/>
          <w:lang w:val="hy-AM"/>
        </w:rPr>
        <w:t>փողոցները</w:t>
      </w:r>
      <w:r w:rsidR="005C42AC" w:rsidRPr="002671C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2671CD">
        <w:rPr>
          <w:rFonts w:ascii="GHEA Grapalat" w:hAnsi="GHEA Grapalat" w:cs="Sylfaen"/>
          <w:sz w:val="24"/>
          <w:szCs w:val="24"/>
          <w:lang w:val="hy-AM"/>
        </w:rPr>
        <w:t>զբաղեցնող</w:t>
      </w:r>
      <w:r w:rsidR="004C29A5" w:rsidRPr="002671CD">
        <w:rPr>
          <w:rFonts w:ascii="GHEA Grapalat" w:hAnsi="GHEA Grapalat"/>
          <w:sz w:val="24"/>
          <w:szCs w:val="24"/>
          <w:lang w:val="hy-AM"/>
        </w:rPr>
        <w:t xml:space="preserve">, </w:t>
      </w:r>
      <w:r w:rsidR="0059607D" w:rsidRPr="002671CD">
        <w:rPr>
          <w:rFonts w:ascii="GHEA Grapalat" w:hAnsi="GHEA Grapalat" w:cs="Sylfaen"/>
          <w:sz w:val="24"/>
          <w:szCs w:val="24"/>
          <w:lang w:val="hy-AM"/>
        </w:rPr>
        <w:t>երթևեկության</w:t>
      </w:r>
      <w:r w:rsidR="005C42AC" w:rsidRPr="002671C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2671CD">
        <w:rPr>
          <w:rFonts w:ascii="GHEA Grapalat" w:hAnsi="GHEA Grapalat" w:cs="Sylfaen"/>
          <w:sz w:val="24"/>
          <w:szCs w:val="24"/>
          <w:lang w:val="hy-AM"/>
        </w:rPr>
        <w:t>և</w:t>
      </w:r>
      <w:r w:rsidR="005C42AC" w:rsidRPr="002671C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2671CD">
        <w:rPr>
          <w:rFonts w:ascii="GHEA Grapalat" w:hAnsi="GHEA Grapalat" w:cs="Sylfaen"/>
          <w:sz w:val="24"/>
          <w:szCs w:val="24"/>
          <w:lang w:val="hy-AM"/>
        </w:rPr>
        <w:t>հետիոտն</w:t>
      </w:r>
      <w:r w:rsidR="005C42AC" w:rsidRPr="002671C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2671CD">
        <w:rPr>
          <w:rFonts w:ascii="GHEA Grapalat" w:hAnsi="GHEA Grapalat" w:cs="Sylfaen"/>
          <w:sz w:val="24"/>
          <w:szCs w:val="24"/>
          <w:lang w:val="hy-AM"/>
        </w:rPr>
        <w:t>անվտանգ</w:t>
      </w:r>
      <w:r w:rsidR="005C42AC" w:rsidRPr="002671C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2671CD">
        <w:rPr>
          <w:rFonts w:ascii="GHEA Grapalat" w:hAnsi="GHEA Grapalat" w:cs="Sylfaen"/>
          <w:sz w:val="24"/>
          <w:szCs w:val="24"/>
          <w:lang w:val="hy-AM"/>
        </w:rPr>
        <w:t>շարժմանը</w:t>
      </w:r>
      <w:r w:rsidR="005C42AC" w:rsidRPr="002671C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2671CD">
        <w:rPr>
          <w:rFonts w:ascii="GHEA Grapalat" w:hAnsi="GHEA Grapalat" w:cs="Sylfaen"/>
          <w:sz w:val="24"/>
          <w:szCs w:val="24"/>
          <w:lang w:val="hy-AM"/>
        </w:rPr>
        <w:t>խոչընդոտող</w:t>
      </w:r>
      <w:r w:rsidR="005C42AC" w:rsidRPr="002671C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2671CD">
        <w:rPr>
          <w:rFonts w:ascii="GHEA Grapalat" w:hAnsi="GHEA Grapalat" w:cs="Sylfaen"/>
          <w:sz w:val="24"/>
          <w:szCs w:val="24"/>
          <w:lang w:val="hy-AM"/>
        </w:rPr>
        <w:t>կրպակներից</w:t>
      </w:r>
      <w:r w:rsidR="0059607D" w:rsidRPr="002671CD">
        <w:rPr>
          <w:rFonts w:ascii="GHEA Grapalat" w:hAnsi="GHEA Grapalat"/>
          <w:sz w:val="24"/>
          <w:szCs w:val="24"/>
          <w:lang w:val="hy-AM"/>
        </w:rPr>
        <w:t xml:space="preserve">, </w:t>
      </w:r>
      <w:r w:rsidR="0059607D" w:rsidRPr="002671CD">
        <w:rPr>
          <w:rFonts w:ascii="GHEA Grapalat" w:hAnsi="GHEA Grapalat" w:cs="Sylfaen"/>
          <w:sz w:val="24"/>
          <w:szCs w:val="24"/>
          <w:lang w:val="hy-AM"/>
        </w:rPr>
        <w:t>տաղավարներից</w:t>
      </w:r>
      <w:r w:rsidR="0059607D" w:rsidRPr="002671CD">
        <w:rPr>
          <w:rFonts w:ascii="GHEA Grapalat" w:hAnsi="GHEA Grapalat"/>
          <w:sz w:val="24"/>
          <w:szCs w:val="24"/>
          <w:lang w:val="hy-AM"/>
        </w:rPr>
        <w:t>:</w:t>
      </w:r>
    </w:p>
    <w:p w:rsidR="0059607D" w:rsidRPr="002671CD" w:rsidRDefault="008B224F" w:rsidP="00AE725F">
      <w:pPr>
        <w:spacing w:after="100" w:afterAutospacing="1" w:line="360" w:lineRule="auto"/>
        <w:ind w:firstLine="426"/>
        <w:jc w:val="both"/>
        <w:rPr>
          <w:rFonts w:ascii="GHEA Grapalat" w:hAnsi="GHEA Grapalat"/>
          <w:sz w:val="24"/>
          <w:lang w:val="hy-AM"/>
        </w:rPr>
      </w:pPr>
      <w:r w:rsidRPr="002671CD">
        <w:rPr>
          <w:rFonts w:ascii="GHEA Grapalat" w:hAnsi="GHEA Grapalat" w:cs="Arial"/>
          <w:sz w:val="24"/>
          <w:lang w:val="hy-AM"/>
        </w:rPr>
        <w:t>●</w:t>
      </w:r>
      <w:r w:rsidR="0059607D" w:rsidRPr="002671CD">
        <w:rPr>
          <w:rFonts w:ascii="GHEA Grapalat" w:hAnsi="GHEA Grapalat" w:cs="Sylfaen"/>
          <w:sz w:val="24"/>
          <w:lang w:val="hy-AM"/>
        </w:rPr>
        <w:t>Շուկայական</w:t>
      </w:r>
      <w:r w:rsidR="005C42AC" w:rsidRPr="002671CD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2671CD">
        <w:rPr>
          <w:rFonts w:ascii="GHEA Grapalat" w:hAnsi="GHEA Grapalat" w:cs="Sylfaen"/>
          <w:sz w:val="24"/>
          <w:lang w:val="hy-AM"/>
        </w:rPr>
        <w:t>առևտուրը</w:t>
      </w:r>
      <w:r w:rsidR="005C42AC" w:rsidRPr="002671CD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2671CD">
        <w:rPr>
          <w:rFonts w:ascii="GHEA Grapalat" w:hAnsi="GHEA Grapalat" w:cs="Sylfaen"/>
          <w:sz w:val="24"/>
          <w:lang w:val="hy-AM"/>
        </w:rPr>
        <w:t>և</w:t>
      </w:r>
      <w:r w:rsidR="005C42AC" w:rsidRPr="002671CD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2671CD">
        <w:rPr>
          <w:rFonts w:ascii="GHEA Grapalat" w:hAnsi="GHEA Grapalat" w:cs="Sylfaen"/>
          <w:sz w:val="24"/>
          <w:lang w:val="hy-AM"/>
        </w:rPr>
        <w:t>սպասարկումը</w:t>
      </w:r>
      <w:r w:rsidR="005C42AC" w:rsidRPr="002671CD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2671CD">
        <w:rPr>
          <w:rFonts w:ascii="GHEA Grapalat" w:hAnsi="GHEA Grapalat" w:cs="Sylfaen"/>
          <w:sz w:val="24"/>
          <w:lang w:val="hy-AM"/>
        </w:rPr>
        <w:t>ավելի</w:t>
      </w:r>
      <w:r w:rsidR="005C42AC" w:rsidRPr="002671CD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2671CD">
        <w:rPr>
          <w:rFonts w:ascii="GHEA Grapalat" w:hAnsi="GHEA Grapalat" w:cs="Sylfaen"/>
          <w:sz w:val="24"/>
          <w:lang w:val="hy-AM"/>
        </w:rPr>
        <w:t>քաղաքակիրթ</w:t>
      </w:r>
      <w:r w:rsidR="0059607D" w:rsidRPr="002671CD">
        <w:rPr>
          <w:rFonts w:ascii="GHEA Grapalat" w:hAnsi="GHEA Grapalat"/>
          <w:sz w:val="24"/>
          <w:lang w:val="hy-AM"/>
        </w:rPr>
        <w:t xml:space="preserve">, </w:t>
      </w:r>
      <w:r w:rsidR="0059607D" w:rsidRPr="002671CD">
        <w:rPr>
          <w:rFonts w:ascii="GHEA Grapalat" w:hAnsi="GHEA Grapalat" w:cs="Sylfaen"/>
          <w:sz w:val="24"/>
          <w:lang w:val="hy-AM"/>
        </w:rPr>
        <w:t>հարմարավետ</w:t>
      </w:r>
      <w:r w:rsidR="005C42AC" w:rsidRPr="002671CD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2671CD">
        <w:rPr>
          <w:rFonts w:ascii="GHEA Grapalat" w:hAnsi="GHEA Grapalat" w:cs="Sylfaen"/>
          <w:sz w:val="24"/>
          <w:lang w:val="hy-AM"/>
        </w:rPr>
        <w:t>և</w:t>
      </w:r>
      <w:r w:rsidR="005C42AC" w:rsidRPr="002671CD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2671CD">
        <w:rPr>
          <w:rFonts w:ascii="GHEA Grapalat" w:hAnsi="GHEA Grapalat" w:cs="Sylfaen"/>
          <w:sz w:val="24"/>
          <w:lang w:val="hy-AM"/>
        </w:rPr>
        <w:t>ակնահաճո</w:t>
      </w:r>
      <w:r w:rsidR="005C42AC" w:rsidRPr="002671CD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2671CD">
        <w:rPr>
          <w:rFonts w:ascii="GHEA Grapalat" w:hAnsi="GHEA Grapalat" w:cs="Sylfaen"/>
          <w:sz w:val="24"/>
          <w:lang w:val="hy-AM"/>
        </w:rPr>
        <w:t>դարձնելո</w:t>
      </w:r>
      <w:r w:rsidR="005C42AC" w:rsidRPr="002671CD">
        <w:rPr>
          <w:rFonts w:ascii="GHEA Grapalat" w:hAnsi="GHEA Grapalat" w:cs="Sylfaen"/>
          <w:sz w:val="24"/>
          <w:lang w:val="hy-AM"/>
        </w:rPr>
        <w:t xml:space="preserve">ւ </w:t>
      </w:r>
      <w:r w:rsidR="0059607D" w:rsidRPr="002671CD">
        <w:rPr>
          <w:rFonts w:ascii="GHEA Grapalat" w:hAnsi="GHEA Grapalat" w:cs="Sylfaen"/>
          <w:sz w:val="24"/>
          <w:lang w:val="hy-AM"/>
        </w:rPr>
        <w:t>համար</w:t>
      </w:r>
      <w:r w:rsidR="005C42AC" w:rsidRPr="002671CD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2671CD">
        <w:rPr>
          <w:rFonts w:ascii="GHEA Grapalat" w:hAnsi="GHEA Grapalat" w:cs="Sylfaen"/>
          <w:sz w:val="24"/>
          <w:lang w:val="hy-AM"/>
        </w:rPr>
        <w:t>մշակե</w:t>
      </w:r>
      <w:r w:rsidR="005C42AC" w:rsidRPr="002671CD">
        <w:rPr>
          <w:rFonts w:ascii="GHEA Grapalat" w:hAnsi="GHEA Grapalat" w:cs="Sylfaen"/>
          <w:sz w:val="24"/>
          <w:lang w:val="hy-AM"/>
        </w:rPr>
        <w:t xml:space="preserve">լ </w:t>
      </w:r>
      <w:r w:rsidR="0059607D" w:rsidRPr="002671CD">
        <w:rPr>
          <w:rFonts w:ascii="GHEA Grapalat" w:hAnsi="GHEA Grapalat" w:cs="Sylfaen"/>
          <w:sz w:val="24"/>
          <w:lang w:val="hy-AM"/>
        </w:rPr>
        <w:t>էսքիզային</w:t>
      </w:r>
      <w:r w:rsidR="005C42AC" w:rsidRPr="002671CD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2671CD">
        <w:rPr>
          <w:rFonts w:ascii="GHEA Grapalat" w:hAnsi="GHEA Grapalat" w:cs="Sylfaen"/>
          <w:sz w:val="24"/>
          <w:lang w:val="hy-AM"/>
        </w:rPr>
        <w:t>առաջարկություններ</w:t>
      </w:r>
      <w:r w:rsidR="005C42AC" w:rsidRPr="002671CD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2671CD">
        <w:rPr>
          <w:rFonts w:ascii="GHEA Grapalat" w:hAnsi="GHEA Grapalat" w:cs="Sylfaen"/>
          <w:sz w:val="24"/>
          <w:lang w:val="hy-AM"/>
        </w:rPr>
        <w:t>համապատասխան</w:t>
      </w:r>
      <w:r w:rsidR="005C42AC" w:rsidRPr="002671CD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2671CD">
        <w:rPr>
          <w:rFonts w:ascii="GHEA Grapalat" w:hAnsi="GHEA Grapalat" w:cs="Sylfaen"/>
          <w:sz w:val="24"/>
          <w:lang w:val="hy-AM"/>
        </w:rPr>
        <w:t>առանձնացված</w:t>
      </w:r>
      <w:r w:rsidR="005C42AC" w:rsidRPr="002671CD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2671CD">
        <w:rPr>
          <w:rFonts w:ascii="GHEA Grapalat" w:hAnsi="GHEA Grapalat" w:cs="Sylfaen"/>
          <w:sz w:val="24"/>
          <w:lang w:val="hy-AM"/>
        </w:rPr>
        <w:t>տարածքներում</w:t>
      </w:r>
      <w:r w:rsidR="005C42AC" w:rsidRPr="002671CD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2671CD">
        <w:rPr>
          <w:rFonts w:ascii="GHEA Grapalat" w:hAnsi="GHEA Grapalat" w:cs="Sylfaen"/>
          <w:sz w:val="24"/>
          <w:lang w:val="hy-AM"/>
        </w:rPr>
        <w:t>քաղաքաշինական</w:t>
      </w:r>
      <w:r w:rsidR="005C42AC" w:rsidRPr="002671CD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2671CD">
        <w:rPr>
          <w:rFonts w:ascii="GHEA Grapalat" w:hAnsi="GHEA Grapalat" w:cs="Sylfaen"/>
          <w:sz w:val="24"/>
          <w:lang w:val="hy-AM"/>
        </w:rPr>
        <w:t>նորմերին</w:t>
      </w:r>
      <w:r w:rsidR="005C42AC" w:rsidRPr="002671CD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2671CD">
        <w:rPr>
          <w:rFonts w:ascii="GHEA Grapalat" w:hAnsi="GHEA Grapalat" w:cs="Sylfaen"/>
          <w:sz w:val="24"/>
          <w:lang w:val="hy-AM"/>
        </w:rPr>
        <w:t>և</w:t>
      </w:r>
      <w:r w:rsidR="005C42AC" w:rsidRPr="002671CD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2671CD">
        <w:rPr>
          <w:rFonts w:ascii="GHEA Grapalat" w:hAnsi="GHEA Grapalat" w:cs="Sylfaen"/>
          <w:sz w:val="24"/>
          <w:lang w:val="hy-AM"/>
        </w:rPr>
        <w:t>սանիտարահիգիենիկ</w:t>
      </w:r>
      <w:r w:rsidR="005C42AC" w:rsidRPr="002671CD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2671CD">
        <w:rPr>
          <w:rFonts w:ascii="GHEA Grapalat" w:hAnsi="GHEA Grapalat" w:cs="Sylfaen"/>
          <w:sz w:val="24"/>
          <w:lang w:val="hy-AM"/>
        </w:rPr>
        <w:t>պահանջներին</w:t>
      </w:r>
      <w:r w:rsidR="005C42AC" w:rsidRPr="002671CD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2671CD">
        <w:rPr>
          <w:rFonts w:ascii="GHEA Grapalat" w:hAnsi="GHEA Grapalat" w:cs="Sylfaen"/>
          <w:sz w:val="24"/>
          <w:lang w:val="hy-AM"/>
        </w:rPr>
        <w:t>բավարարող</w:t>
      </w:r>
      <w:r w:rsidR="005C42AC" w:rsidRPr="002671CD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2671CD">
        <w:rPr>
          <w:rFonts w:ascii="GHEA Grapalat" w:hAnsi="GHEA Grapalat" w:cs="Sylfaen"/>
          <w:sz w:val="24"/>
          <w:lang w:val="hy-AM"/>
        </w:rPr>
        <w:t>առևտրի</w:t>
      </w:r>
      <w:r w:rsidR="005C42AC" w:rsidRPr="002671CD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2671CD">
        <w:rPr>
          <w:rFonts w:ascii="GHEA Grapalat" w:hAnsi="GHEA Grapalat" w:cs="Sylfaen"/>
          <w:sz w:val="24"/>
          <w:lang w:val="hy-AM"/>
        </w:rPr>
        <w:t>տաղավարներ</w:t>
      </w:r>
      <w:r w:rsidR="005C42AC" w:rsidRPr="002671CD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2671CD">
        <w:rPr>
          <w:rFonts w:ascii="GHEA Grapalat" w:hAnsi="GHEA Grapalat" w:cs="Sylfaen"/>
          <w:sz w:val="24"/>
          <w:lang w:val="hy-AM"/>
        </w:rPr>
        <w:t>կամ</w:t>
      </w:r>
      <w:r w:rsidR="005C42AC" w:rsidRPr="002671CD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2671CD">
        <w:rPr>
          <w:rFonts w:ascii="GHEA Grapalat" w:hAnsi="GHEA Grapalat" w:cs="Sylfaen"/>
          <w:sz w:val="24"/>
          <w:lang w:val="hy-AM"/>
        </w:rPr>
        <w:t>շարժական</w:t>
      </w:r>
      <w:r w:rsidR="005C42AC" w:rsidRPr="002671CD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2671CD">
        <w:rPr>
          <w:rFonts w:ascii="GHEA Grapalat" w:hAnsi="GHEA Grapalat" w:cs="Sylfaen"/>
          <w:sz w:val="24"/>
          <w:lang w:val="hy-AM"/>
        </w:rPr>
        <w:t>ցուցափեղկերը</w:t>
      </w:r>
      <w:r w:rsidR="005C42AC" w:rsidRPr="002671CD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2671CD">
        <w:rPr>
          <w:rFonts w:ascii="GHEA Grapalat" w:hAnsi="GHEA Grapalat" w:cs="Sylfaen"/>
          <w:sz w:val="24"/>
          <w:lang w:val="hy-AM"/>
        </w:rPr>
        <w:t>տեղադրելու</w:t>
      </w:r>
      <w:r w:rsidR="005C42AC" w:rsidRPr="002671CD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2671CD">
        <w:rPr>
          <w:rFonts w:ascii="GHEA Grapalat" w:hAnsi="GHEA Grapalat" w:cs="Sylfaen"/>
          <w:sz w:val="24"/>
          <w:lang w:val="hy-AM"/>
        </w:rPr>
        <w:t>հավաքովի</w:t>
      </w:r>
      <w:r w:rsidR="005C42AC" w:rsidRPr="002671CD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2671CD">
        <w:rPr>
          <w:rFonts w:ascii="GHEA Grapalat" w:hAnsi="GHEA Grapalat" w:cs="Sylfaen"/>
          <w:sz w:val="24"/>
          <w:lang w:val="hy-AM"/>
        </w:rPr>
        <w:t>տոնավաճառային</w:t>
      </w:r>
      <w:r w:rsidR="005C42AC" w:rsidRPr="002671CD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2671CD">
        <w:rPr>
          <w:rFonts w:ascii="GHEA Grapalat" w:hAnsi="GHEA Grapalat" w:cs="Sylfaen"/>
          <w:sz w:val="24"/>
          <w:lang w:val="hy-AM"/>
        </w:rPr>
        <w:t>ծածկարանների</w:t>
      </w:r>
      <w:r w:rsidR="005C42AC" w:rsidRPr="002671CD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2671CD">
        <w:rPr>
          <w:rFonts w:ascii="GHEA Grapalat" w:hAnsi="GHEA Grapalat" w:cs="Sylfaen"/>
          <w:sz w:val="24"/>
          <w:lang w:val="hy-AM"/>
        </w:rPr>
        <w:t>տակ</w:t>
      </w:r>
      <w:r w:rsidR="005C42AC" w:rsidRPr="002671CD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2671CD">
        <w:rPr>
          <w:rFonts w:ascii="GHEA Grapalat" w:hAnsi="GHEA Grapalat" w:cs="Sylfaen"/>
          <w:sz w:val="24"/>
          <w:lang w:val="hy-AM"/>
        </w:rPr>
        <w:t>ժողովրդական</w:t>
      </w:r>
      <w:r w:rsidR="005C42AC" w:rsidRPr="002671CD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2671CD">
        <w:rPr>
          <w:rFonts w:ascii="GHEA Grapalat" w:hAnsi="GHEA Grapalat" w:cs="Sylfaen"/>
          <w:sz w:val="24"/>
          <w:lang w:val="hy-AM"/>
        </w:rPr>
        <w:t>արվեստի</w:t>
      </w:r>
      <w:r w:rsidR="005C42AC" w:rsidRPr="002671CD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2671CD">
        <w:rPr>
          <w:rFonts w:ascii="GHEA Grapalat" w:hAnsi="GHEA Grapalat" w:cs="Sylfaen"/>
          <w:sz w:val="24"/>
          <w:lang w:val="hy-AM"/>
        </w:rPr>
        <w:t>ձեռագործ</w:t>
      </w:r>
      <w:r w:rsidR="005C42AC" w:rsidRPr="002671CD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2671CD">
        <w:rPr>
          <w:rFonts w:ascii="GHEA Grapalat" w:hAnsi="GHEA Grapalat" w:cs="Sylfaen"/>
          <w:sz w:val="24"/>
          <w:lang w:val="hy-AM"/>
        </w:rPr>
        <w:t>նմուշների</w:t>
      </w:r>
      <w:r w:rsidR="005C42AC" w:rsidRPr="002671CD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2671CD">
        <w:rPr>
          <w:rFonts w:ascii="GHEA Grapalat" w:hAnsi="GHEA Grapalat" w:cs="Sylfaen"/>
          <w:sz w:val="24"/>
          <w:lang w:val="hy-AM"/>
        </w:rPr>
        <w:t>ցուցահանդես</w:t>
      </w:r>
      <w:r w:rsidR="0059607D" w:rsidRPr="002671CD">
        <w:rPr>
          <w:rFonts w:ascii="GHEA Grapalat" w:hAnsi="GHEA Grapalat"/>
          <w:sz w:val="24"/>
          <w:lang w:val="hy-AM"/>
        </w:rPr>
        <w:t>-</w:t>
      </w:r>
      <w:r w:rsidR="0059607D" w:rsidRPr="002671CD">
        <w:rPr>
          <w:rFonts w:ascii="GHEA Grapalat" w:hAnsi="GHEA Grapalat" w:cs="Sylfaen"/>
          <w:sz w:val="24"/>
          <w:lang w:val="hy-AM"/>
        </w:rPr>
        <w:t>վաճառքի</w:t>
      </w:r>
      <w:r w:rsidR="005C42AC" w:rsidRPr="002671CD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2671CD">
        <w:rPr>
          <w:rFonts w:ascii="GHEA Grapalat" w:hAnsi="GHEA Grapalat" w:cs="Sylfaen"/>
          <w:sz w:val="24"/>
          <w:lang w:val="hy-AM"/>
        </w:rPr>
        <w:t>սեզոնային</w:t>
      </w:r>
      <w:r w:rsidR="005C42AC" w:rsidRPr="002671CD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2671CD">
        <w:rPr>
          <w:rFonts w:ascii="GHEA Grapalat" w:hAnsi="GHEA Grapalat" w:cs="Sylfaen"/>
          <w:sz w:val="24"/>
          <w:lang w:val="hy-AM"/>
        </w:rPr>
        <w:t>շարքի</w:t>
      </w:r>
      <w:r w:rsidR="005C42AC" w:rsidRPr="002671CD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2671CD">
        <w:rPr>
          <w:rFonts w:ascii="GHEA Grapalat" w:hAnsi="GHEA Grapalat" w:cs="Sylfaen"/>
          <w:sz w:val="24"/>
          <w:lang w:val="hy-AM"/>
        </w:rPr>
        <w:t>կազմակերպում</w:t>
      </w:r>
      <w:r w:rsidR="0059607D" w:rsidRPr="002671CD">
        <w:rPr>
          <w:rFonts w:ascii="GHEA Grapalat" w:hAnsi="GHEA Grapalat"/>
          <w:sz w:val="24"/>
          <w:lang w:val="hy-AM"/>
        </w:rPr>
        <w:t>:</w:t>
      </w:r>
    </w:p>
    <w:p w:rsidR="00AE725F" w:rsidRPr="00EE78D0" w:rsidRDefault="008B224F" w:rsidP="00E1156E">
      <w:pPr>
        <w:spacing w:after="100" w:afterAutospacing="1" w:line="360" w:lineRule="auto"/>
        <w:ind w:firstLine="426"/>
        <w:jc w:val="both"/>
        <w:rPr>
          <w:rFonts w:ascii="GHEA Grapalat" w:hAnsi="GHEA Grapalat"/>
          <w:sz w:val="24"/>
          <w:lang w:val="hy-AM"/>
        </w:rPr>
      </w:pPr>
      <w:r w:rsidRPr="002671CD">
        <w:rPr>
          <w:rFonts w:ascii="GHEA Grapalat" w:hAnsi="GHEA Grapalat" w:cs="Arial"/>
          <w:sz w:val="24"/>
          <w:lang w:val="hy-AM"/>
        </w:rPr>
        <w:t>●</w:t>
      </w:r>
      <w:r w:rsidR="0059607D" w:rsidRPr="002671CD">
        <w:rPr>
          <w:rFonts w:ascii="GHEA Grapalat" w:hAnsi="GHEA Grapalat" w:cs="Sylfaen"/>
          <w:sz w:val="24"/>
          <w:lang w:val="hy-AM"/>
        </w:rPr>
        <w:t>Մշակել</w:t>
      </w:r>
      <w:r w:rsidR="005C42AC" w:rsidRPr="002671CD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2671CD">
        <w:rPr>
          <w:rFonts w:ascii="GHEA Grapalat" w:hAnsi="GHEA Grapalat" w:cs="Sylfaen"/>
          <w:sz w:val="24"/>
          <w:lang w:val="hy-AM"/>
        </w:rPr>
        <w:t>ծրագիր</w:t>
      </w:r>
      <w:r w:rsidR="005C42AC" w:rsidRPr="002671CD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2671CD">
        <w:rPr>
          <w:rFonts w:ascii="GHEA Grapalat" w:hAnsi="GHEA Grapalat" w:cs="Sylfaen"/>
          <w:sz w:val="24"/>
          <w:lang w:val="hy-AM"/>
        </w:rPr>
        <w:t>և</w:t>
      </w:r>
      <w:r w:rsidR="005C42AC" w:rsidRPr="002671CD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2671CD">
        <w:rPr>
          <w:rFonts w:ascii="GHEA Grapalat" w:hAnsi="GHEA Grapalat" w:cs="Sylfaen"/>
          <w:sz w:val="24"/>
          <w:lang w:val="hy-AM"/>
        </w:rPr>
        <w:t>ներկայացնել</w:t>
      </w:r>
      <w:r w:rsidR="005C42AC" w:rsidRPr="002671CD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2671CD">
        <w:rPr>
          <w:rFonts w:ascii="GHEA Grapalat" w:hAnsi="GHEA Grapalat" w:cs="Sylfaen"/>
          <w:sz w:val="24"/>
          <w:lang w:val="hy-AM"/>
        </w:rPr>
        <w:t>պետական</w:t>
      </w:r>
      <w:r w:rsidR="005C42AC" w:rsidRPr="002671CD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2671CD">
        <w:rPr>
          <w:rFonts w:ascii="GHEA Grapalat" w:hAnsi="GHEA Grapalat" w:cs="Sylfaen"/>
          <w:sz w:val="24"/>
          <w:lang w:val="hy-AM"/>
        </w:rPr>
        <w:t>կառավարման</w:t>
      </w:r>
      <w:r w:rsidR="005C42AC" w:rsidRPr="002671CD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2671CD">
        <w:rPr>
          <w:rFonts w:ascii="GHEA Grapalat" w:hAnsi="GHEA Grapalat" w:cs="Sylfaen"/>
          <w:sz w:val="24"/>
          <w:lang w:val="hy-AM"/>
        </w:rPr>
        <w:t>մարմիններին</w:t>
      </w:r>
      <w:r w:rsidR="0059607D" w:rsidRPr="002671CD">
        <w:rPr>
          <w:rFonts w:ascii="GHEA Grapalat" w:hAnsi="GHEA Grapalat"/>
          <w:sz w:val="24"/>
          <w:lang w:val="hy-AM"/>
        </w:rPr>
        <w:t xml:space="preserve">, </w:t>
      </w:r>
      <w:r w:rsidR="0059607D" w:rsidRPr="002671CD">
        <w:rPr>
          <w:rFonts w:ascii="GHEA Grapalat" w:hAnsi="GHEA Grapalat" w:cs="Sylfaen"/>
          <w:sz w:val="24"/>
          <w:lang w:val="hy-AM"/>
        </w:rPr>
        <w:t>շահագրգիռ</w:t>
      </w:r>
      <w:r w:rsidR="005C42AC" w:rsidRPr="002671CD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2671CD">
        <w:rPr>
          <w:rFonts w:ascii="GHEA Grapalat" w:hAnsi="GHEA Grapalat" w:cs="Sylfaen"/>
          <w:sz w:val="24"/>
          <w:lang w:val="hy-AM"/>
        </w:rPr>
        <w:t>հասարակական</w:t>
      </w:r>
      <w:r w:rsidR="005C42AC" w:rsidRPr="002671CD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2671CD">
        <w:rPr>
          <w:rFonts w:ascii="GHEA Grapalat" w:hAnsi="GHEA Grapalat" w:cs="Sylfaen"/>
          <w:sz w:val="24"/>
          <w:lang w:val="hy-AM"/>
        </w:rPr>
        <w:t>և</w:t>
      </w:r>
      <w:r w:rsidR="005C42AC" w:rsidRPr="002671CD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2671CD">
        <w:rPr>
          <w:rFonts w:ascii="GHEA Grapalat" w:hAnsi="GHEA Grapalat" w:cs="Sylfaen"/>
          <w:sz w:val="24"/>
          <w:lang w:val="hy-AM"/>
        </w:rPr>
        <w:t>այլ</w:t>
      </w:r>
      <w:r w:rsidR="005C42AC" w:rsidRPr="002671CD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2671CD">
        <w:rPr>
          <w:rFonts w:ascii="GHEA Grapalat" w:hAnsi="GHEA Grapalat" w:cs="Sylfaen"/>
          <w:sz w:val="24"/>
          <w:lang w:val="hy-AM"/>
        </w:rPr>
        <w:t>կազմակերպություններին</w:t>
      </w:r>
      <w:r w:rsidR="005C42AC" w:rsidRPr="002671CD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2671CD">
        <w:rPr>
          <w:rFonts w:ascii="GHEA Grapalat" w:hAnsi="GHEA Grapalat" w:cs="Sylfaen"/>
          <w:sz w:val="24"/>
          <w:lang w:val="hy-AM"/>
        </w:rPr>
        <w:t>վթարային</w:t>
      </w:r>
      <w:r w:rsidR="005C42AC" w:rsidRPr="002671CD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2671CD">
        <w:rPr>
          <w:rFonts w:ascii="GHEA Grapalat" w:hAnsi="GHEA Grapalat" w:cs="Sylfaen"/>
          <w:sz w:val="24"/>
          <w:lang w:val="hy-AM"/>
        </w:rPr>
        <w:t>վիճակում</w:t>
      </w:r>
      <w:r w:rsidR="005C42AC" w:rsidRPr="002671CD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2671CD">
        <w:rPr>
          <w:rFonts w:ascii="GHEA Grapalat" w:hAnsi="GHEA Grapalat" w:cs="Sylfaen"/>
          <w:sz w:val="24"/>
          <w:lang w:val="hy-AM"/>
        </w:rPr>
        <w:t>գտնվող</w:t>
      </w:r>
      <w:r w:rsidR="005C42AC" w:rsidRPr="002671CD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2671CD">
        <w:rPr>
          <w:rFonts w:ascii="GHEA Grapalat" w:hAnsi="GHEA Grapalat" w:cs="Sylfaen"/>
          <w:sz w:val="24"/>
          <w:lang w:val="hy-AM"/>
        </w:rPr>
        <w:t>կամ</w:t>
      </w:r>
      <w:r w:rsidR="005C42AC" w:rsidRPr="002671CD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2671CD">
        <w:rPr>
          <w:rFonts w:ascii="GHEA Grapalat" w:hAnsi="GHEA Grapalat" w:cs="Sylfaen"/>
          <w:sz w:val="24"/>
          <w:lang w:val="hy-AM"/>
        </w:rPr>
        <w:t>խիստ</w:t>
      </w:r>
      <w:r w:rsidR="005C42AC" w:rsidRPr="002671CD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2671CD">
        <w:rPr>
          <w:rFonts w:ascii="GHEA Grapalat" w:hAnsi="GHEA Grapalat" w:cs="Sylfaen"/>
          <w:sz w:val="24"/>
          <w:lang w:val="hy-AM"/>
        </w:rPr>
        <w:lastRenderedPageBreak/>
        <w:t>վնասված</w:t>
      </w:r>
      <w:r w:rsidR="005C42AC" w:rsidRPr="002671CD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2671CD">
        <w:rPr>
          <w:rFonts w:ascii="GHEA Grapalat" w:hAnsi="GHEA Grapalat" w:cs="Sylfaen"/>
          <w:sz w:val="24"/>
          <w:lang w:val="hy-AM"/>
        </w:rPr>
        <w:t>պատմամշակութային</w:t>
      </w:r>
      <w:r w:rsidR="005C42AC" w:rsidRPr="002671CD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2671CD">
        <w:rPr>
          <w:rFonts w:ascii="GHEA Grapalat" w:hAnsi="GHEA Grapalat" w:cs="Sylfaen"/>
          <w:sz w:val="24"/>
          <w:lang w:val="hy-AM"/>
        </w:rPr>
        <w:t>բարձր</w:t>
      </w:r>
      <w:r w:rsidR="005C42AC" w:rsidRPr="002671CD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2671CD">
        <w:rPr>
          <w:rFonts w:ascii="GHEA Grapalat" w:hAnsi="GHEA Grapalat" w:cs="Sylfaen"/>
          <w:sz w:val="24"/>
          <w:lang w:val="hy-AM"/>
        </w:rPr>
        <w:t>արժեքներ</w:t>
      </w:r>
      <w:r w:rsidR="005C42AC" w:rsidRPr="002671CD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2671CD">
        <w:rPr>
          <w:rFonts w:ascii="GHEA Grapalat" w:hAnsi="GHEA Grapalat" w:cs="Sylfaen"/>
          <w:sz w:val="24"/>
          <w:lang w:val="hy-AM"/>
        </w:rPr>
        <w:t>կայացնող</w:t>
      </w:r>
      <w:r w:rsidR="005C42AC" w:rsidRPr="002671CD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2671CD">
        <w:rPr>
          <w:rFonts w:ascii="GHEA Grapalat" w:hAnsi="GHEA Grapalat" w:cs="Sylfaen"/>
          <w:sz w:val="24"/>
          <w:lang w:val="hy-AM"/>
        </w:rPr>
        <w:t>հուշարձան</w:t>
      </w:r>
      <w:r w:rsidR="0059607D" w:rsidRPr="002671CD">
        <w:rPr>
          <w:rFonts w:ascii="GHEA Grapalat" w:hAnsi="GHEA Grapalat"/>
          <w:sz w:val="24"/>
          <w:lang w:val="hy-AM"/>
        </w:rPr>
        <w:t>-</w:t>
      </w:r>
      <w:r w:rsidR="0059607D" w:rsidRPr="002671CD">
        <w:rPr>
          <w:rFonts w:ascii="GHEA Grapalat" w:hAnsi="GHEA Grapalat" w:cs="Sylfaen"/>
          <w:sz w:val="24"/>
          <w:lang w:val="hy-AM"/>
        </w:rPr>
        <w:t>շենքերի</w:t>
      </w:r>
      <w:r w:rsidR="005C42AC" w:rsidRPr="002671CD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2671CD">
        <w:rPr>
          <w:rFonts w:ascii="GHEA Grapalat" w:hAnsi="GHEA Grapalat" w:cs="Sylfaen"/>
          <w:sz w:val="24"/>
          <w:lang w:val="hy-AM"/>
        </w:rPr>
        <w:t>և</w:t>
      </w:r>
      <w:r w:rsidR="005C42AC" w:rsidRPr="002671CD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2671CD">
        <w:rPr>
          <w:rFonts w:ascii="GHEA Grapalat" w:hAnsi="GHEA Grapalat" w:cs="Sylfaen"/>
          <w:sz w:val="24"/>
          <w:lang w:val="hy-AM"/>
        </w:rPr>
        <w:t>շինությունների</w:t>
      </w:r>
      <w:r w:rsidR="005C42AC" w:rsidRPr="002671CD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2671CD">
        <w:rPr>
          <w:rFonts w:ascii="GHEA Grapalat" w:hAnsi="GHEA Grapalat" w:cs="Sylfaen"/>
          <w:sz w:val="24"/>
          <w:lang w:val="hy-AM"/>
        </w:rPr>
        <w:t>մասնակի</w:t>
      </w:r>
      <w:r w:rsidR="005C42AC" w:rsidRPr="002671CD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2671CD">
        <w:rPr>
          <w:rFonts w:ascii="GHEA Grapalat" w:hAnsi="GHEA Grapalat" w:cs="Sylfaen"/>
          <w:sz w:val="24"/>
          <w:lang w:val="hy-AM"/>
        </w:rPr>
        <w:t>վերանորոգման</w:t>
      </w:r>
      <w:r w:rsidR="005C42AC" w:rsidRPr="002671CD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2671CD">
        <w:rPr>
          <w:rFonts w:ascii="GHEA Grapalat" w:hAnsi="GHEA Grapalat" w:cs="Sylfaen"/>
          <w:sz w:val="24"/>
          <w:lang w:val="hy-AM"/>
        </w:rPr>
        <w:t>և</w:t>
      </w:r>
      <w:r w:rsidR="005C42AC" w:rsidRPr="002671CD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2671CD">
        <w:rPr>
          <w:rFonts w:ascii="GHEA Grapalat" w:hAnsi="GHEA Grapalat" w:cs="Sylfaen"/>
          <w:sz w:val="24"/>
          <w:lang w:val="hy-AM"/>
        </w:rPr>
        <w:t>պահպանության</w:t>
      </w:r>
      <w:r w:rsidR="005C42AC" w:rsidRPr="002671CD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2671CD">
        <w:rPr>
          <w:rFonts w:ascii="GHEA Grapalat" w:hAnsi="GHEA Grapalat" w:cs="Sylfaen"/>
          <w:sz w:val="24"/>
          <w:lang w:val="hy-AM"/>
        </w:rPr>
        <w:t>համար</w:t>
      </w:r>
      <w:r w:rsidR="0059607D" w:rsidRPr="002671CD">
        <w:rPr>
          <w:rFonts w:ascii="GHEA Grapalat" w:hAnsi="GHEA Grapalat"/>
          <w:sz w:val="24"/>
          <w:lang w:val="hy-AM"/>
        </w:rPr>
        <w:t>:</w:t>
      </w:r>
    </w:p>
    <w:p w:rsidR="0059607D" w:rsidRPr="002671CD" w:rsidRDefault="0059607D" w:rsidP="00AE725F">
      <w:pPr>
        <w:spacing w:after="100" w:afterAutospacing="1" w:line="360" w:lineRule="auto"/>
        <w:jc w:val="center"/>
        <w:rPr>
          <w:rFonts w:ascii="GHEA Grapalat" w:hAnsi="GHEA Grapalat"/>
          <w:b/>
          <w:i/>
          <w:sz w:val="28"/>
          <w:szCs w:val="28"/>
          <w:lang w:val="hy-AM"/>
        </w:rPr>
      </w:pPr>
      <w:r w:rsidRPr="002671CD">
        <w:rPr>
          <w:rFonts w:ascii="GHEA Grapalat" w:hAnsi="GHEA Grapalat" w:cs="Sylfaen"/>
          <w:b/>
          <w:i/>
          <w:sz w:val="28"/>
          <w:szCs w:val="28"/>
          <w:lang w:val="hy-AM"/>
        </w:rPr>
        <w:t>Տրանսպորտ</w:t>
      </w:r>
    </w:p>
    <w:p w:rsidR="0059607D" w:rsidRPr="002671CD" w:rsidRDefault="0059607D" w:rsidP="00AE725F">
      <w:pPr>
        <w:spacing w:after="100" w:afterAutospacing="1" w:line="360" w:lineRule="auto"/>
        <w:ind w:firstLine="426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2671CD">
        <w:rPr>
          <w:rFonts w:ascii="GHEA Grapalat" w:hAnsi="GHEA Grapalat" w:cs="Sylfaen"/>
          <w:b/>
          <w:sz w:val="24"/>
          <w:szCs w:val="24"/>
          <w:lang w:val="hy-AM"/>
        </w:rPr>
        <w:t>Իրավիճակի</w:t>
      </w:r>
      <w:r w:rsidR="005C42AC" w:rsidRPr="002671CD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2671CD">
        <w:rPr>
          <w:rFonts w:ascii="GHEA Grapalat" w:hAnsi="GHEA Grapalat" w:cs="Sylfaen"/>
          <w:b/>
          <w:sz w:val="24"/>
          <w:szCs w:val="24"/>
          <w:lang w:val="hy-AM"/>
        </w:rPr>
        <w:t>գնահատում</w:t>
      </w:r>
    </w:p>
    <w:p w:rsidR="00B9510B" w:rsidRPr="007E2959" w:rsidRDefault="00B31CB6" w:rsidP="00AE725F">
      <w:pPr>
        <w:spacing w:after="100" w:afterAutospacing="1" w:line="360" w:lineRule="auto"/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2671CD">
        <w:rPr>
          <w:rFonts w:ascii="GHEA Grapalat" w:hAnsi="GHEA Grapalat" w:cs="Sylfaen"/>
          <w:sz w:val="24"/>
          <w:szCs w:val="24"/>
          <w:lang w:val="hy-AM"/>
        </w:rPr>
        <w:tab/>
      </w:r>
      <w:r w:rsidR="0059607D" w:rsidRPr="002671CD">
        <w:rPr>
          <w:rFonts w:ascii="GHEA Grapalat" w:hAnsi="GHEA Grapalat" w:cs="Sylfaen"/>
          <w:sz w:val="24"/>
          <w:szCs w:val="24"/>
          <w:lang w:val="hy-AM"/>
        </w:rPr>
        <w:t>Զարգացած</w:t>
      </w:r>
      <w:r w:rsidR="005C42AC" w:rsidRPr="002671C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2671CD">
        <w:rPr>
          <w:rFonts w:ascii="GHEA Grapalat" w:hAnsi="GHEA Grapalat" w:cs="Sylfaen"/>
          <w:sz w:val="24"/>
          <w:szCs w:val="24"/>
          <w:lang w:val="hy-AM"/>
        </w:rPr>
        <w:t>է</w:t>
      </w:r>
      <w:r w:rsidR="005C42AC" w:rsidRPr="002671C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2671CD">
        <w:rPr>
          <w:rFonts w:ascii="GHEA Grapalat" w:hAnsi="GHEA Grapalat" w:cs="Sylfaen"/>
          <w:sz w:val="24"/>
          <w:szCs w:val="24"/>
          <w:lang w:val="hy-AM"/>
        </w:rPr>
        <w:t>նաև</w:t>
      </w:r>
      <w:r w:rsidR="005C42AC" w:rsidRPr="002671C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2671CD">
        <w:rPr>
          <w:rFonts w:ascii="GHEA Grapalat" w:hAnsi="GHEA Grapalat" w:cs="Sylfaen"/>
          <w:sz w:val="24"/>
          <w:szCs w:val="24"/>
          <w:lang w:val="hy-AM"/>
        </w:rPr>
        <w:t>ավտոմոբիլային</w:t>
      </w:r>
      <w:r w:rsidR="005C42AC" w:rsidRPr="002671C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2671CD">
        <w:rPr>
          <w:rFonts w:ascii="GHEA Grapalat" w:hAnsi="GHEA Grapalat" w:cs="Sylfaen"/>
          <w:sz w:val="24"/>
          <w:szCs w:val="24"/>
          <w:lang w:val="hy-AM"/>
        </w:rPr>
        <w:t>ճանապարհների</w:t>
      </w:r>
      <w:r w:rsidR="005C42AC" w:rsidRPr="002671C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2671CD">
        <w:rPr>
          <w:rFonts w:ascii="GHEA Grapalat" w:hAnsi="GHEA Grapalat" w:cs="Sylfaen"/>
          <w:sz w:val="24"/>
          <w:szCs w:val="24"/>
          <w:lang w:val="hy-AM"/>
        </w:rPr>
        <w:t>ցանցը</w:t>
      </w:r>
      <w:r w:rsidR="0059607D" w:rsidRPr="002671CD">
        <w:rPr>
          <w:rFonts w:ascii="GHEA Grapalat" w:hAnsi="GHEA Grapalat"/>
          <w:sz w:val="24"/>
          <w:szCs w:val="24"/>
          <w:lang w:val="hy-AM"/>
        </w:rPr>
        <w:t xml:space="preserve">: </w:t>
      </w:r>
      <w:r w:rsidR="0075380D" w:rsidRPr="002671CD">
        <w:rPr>
          <w:rFonts w:ascii="GHEA Grapalat" w:hAnsi="GHEA Grapalat" w:cs="Sylfaen"/>
          <w:sz w:val="24"/>
          <w:szCs w:val="24"/>
          <w:lang w:val="hy-AM"/>
        </w:rPr>
        <w:t>Կապ</w:t>
      </w:r>
      <w:r w:rsidR="008400CE" w:rsidRPr="002671CD">
        <w:rPr>
          <w:rFonts w:ascii="GHEA Grapalat" w:hAnsi="GHEA Grapalat" w:cs="Sylfaen"/>
          <w:sz w:val="24"/>
          <w:szCs w:val="24"/>
          <w:lang w:val="hy-AM"/>
        </w:rPr>
        <w:t>ա</w:t>
      </w:r>
      <w:r w:rsidR="0075380D" w:rsidRPr="002671CD">
        <w:rPr>
          <w:rFonts w:ascii="GHEA Grapalat" w:hAnsi="GHEA Grapalat" w:cs="Sylfaen"/>
          <w:sz w:val="24"/>
          <w:szCs w:val="24"/>
          <w:lang w:val="hy-AM"/>
        </w:rPr>
        <w:t>ն</w:t>
      </w:r>
      <w:r w:rsidR="008400CE" w:rsidRPr="002671CD">
        <w:rPr>
          <w:rFonts w:ascii="GHEA Grapalat" w:hAnsi="GHEA Grapalat"/>
          <w:sz w:val="24"/>
          <w:szCs w:val="24"/>
          <w:lang w:val="hy-AM"/>
        </w:rPr>
        <w:t>-</w:t>
      </w:r>
      <w:r w:rsidR="0059607D" w:rsidRPr="002671CD">
        <w:rPr>
          <w:rFonts w:ascii="GHEA Grapalat" w:hAnsi="GHEA Grapalat" w:cs="Sylfaen"/>
          <w:sz w:val="24"/>
          <w:szCs w:val="24"/>
          <w:lang w:val="hy-AM"/>
        </w:rPr>
        <w:t>Երևան</w:t>
      </w:r>
      <w:r w:rsidR="0059607D" w:rsidRPr="002671CD">
        <w:rPr>
          <w:rFonts w:ascii="GHEA Grapalat" w:hAnsi="GHEA Grapalat"/>
          <w:sz w:val="24"/>
          <w:szCs w:val="24"/>
          <w:lang w:val="hy-AM"/>
        </w:rPr>
        <w:t xml:space="preserve">, </w:t>
      </w:r>
      <w:r w:rsidR="002155EC" w:rsidRPr="002671CD">
        <w:rPr>
          <w:rFonts w:ascii="GHEA Grapalat" w:hAnsi="GHEA Grapalat" w:cs="Sylfaen"/>
          <w:sz w:val="24"/>
          <w:szCs w:val="24"/>
          <w:lang w:val="hy-AM"/>
        </w:rPr>
        <w:t>Կապան</w:t>
      </w:r>
      <w:r w:rsidR="002155EC" w:rsidRPr="002671CD">
        <w:rPr>
          <w:rFonts w:ascii="GHEA Grapalat" w:hAnsi="GHEA Grapalat"/>
          <w:sz w:val="24"/>
          <w:szCs w:val="24"/>
          <w:lang w:val="hy-AM"/>
        </w:rPr>
        <w:t>-</w:t>
      </w:r>
      <w:r w:rsidR="002155EC" w:rsidRPr="002671CD">
        <w:rPr>
          <w:rFonts w:ascii="GHEA Grapalat" w:hAnsi="GHEA Grapalat" w:cs="Sylfaen"/>
          <w:sz w:val="24"/>
          <w:szCs w:val="24"/>
          <w:lang w:val="hy-AM"/>
        </w:rPr>
        <w:t>Մեղրի</w:t>
      </w:r>
      <w:r w:rsidR="00AD7CDD" w:rsidRPr="002671C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2671CD">
        <w:rPr>
          <w:rFonts w:ascii="GHEA Grapalat" w:hAnsi="GHEA Grapalat" w:cs="Sylfaen"/>
          <w:sz w:val="24"/>
          <w:szCs w:val="24"/>
          <w:lang w:val="hy-AM"/>
        </w:rPr>
        <w:t>հանրապետական</w:t>
      </w:r>
      <w:r w:rsidR="00AD7CDD" w:rsidRPr="002671C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2671CD">
        <w:rPr>
          <w:rFonts w:ascii="GHEA Grapalat" w:hAnsi="GHEA Grapalat" w:cs="Sylfaen"/>
          <w:sz w:val="24"/>
          <w:szCs w:val="24"/>
          <w:lang w:val="hy-AM"/>
        </w:rPr>
        <w:t>նշանակության</w:t>
      </w:r>
      <w:r w:rsidR="00AD7CDD" w:rsidRPr="002671C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2671CD">
        <w:rPr>
          <w:rFonts w:ascii="GHEA Grapalat" w:hAnsi="GHEA Grapalat" w:cs="Sylfaen"/>
          <w:sz w:val="24"/>
          <w:szCs w:val="24"/>
          <w:lang w:val="hy-AM"/>
        </w:rPr>
        <w:t>ճանապարհները</w:t>
      </w:r>
      <w:r w:rsidR="0059607D" w:rsidRPr="002671CD">
        <w:rPr>
          <w:rFonts w:ascii="GHEA Grapalat" w:hAnsi="GHEA Grapalat"/>
          <w:sz w:val="24"/>
          <w:szCs w:val="24"/>
          <w:lang w:val="hy-AM"/>
        </w:rPr>
        <w:t xml:space="preserve">:  </w:t>
      </w:r>
      <w:r w:rsidR="00A53F68" w:rsidRPr="002671CD">
        <w:rPr>
          <w:rFonts w:ascii="GHEA Grapalat" w:hAnsi="GHEA Grapalat" w:cs="Sylfaen"/>
          <w:sz w:val="24"/>
          <w:szCs w:val="24"/>
          <w:lang w:val="hy-AM"/>
        </w:rPr>
        <w:t>Կապան</w:t>
      </w:r>
      <w:r w:rsidR="00AD7CDD" w:rsidRPr="002671C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A53F68" w:rsidRPr="002671CD">
        <w:rPr>
          <w:rFonts w:ascii="GHEA Grapalat" w:hAnsi="GHEA Grapalat" w:cs="Sylfaen"/>
          <w:sz w:val="24"/>
          <w:szCs w:val="24"/>
          <w:lang w:val="hy-AM"/>
        </w:rPr>
        <w:t>քաղաքի</w:t>
      </w:r>
      <w:r w:rsidR="00AD7CDD" w:rsidRPr="002671C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2671CD">
        <w:rPr>
          <w:rFonts w:ascii="GHEA Grapalat" w:hAnsi="GHEA Grapalat" w:cs="Sylfaen"/>
          <w:sz w:val="24"/>
          <w:szCs w:val="24"/>
          <w:lang w:val="hy-AM"/>
        </w:rPr>
        <w:t>շրջակա</w:t>
      </w:r>
      <w:r w:rsidR="00AD7CDD" w:rsidRPr="002671C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2671CD">
        <w:rPr>
          <w:rFonts w:ascii="GHEA Grapalat" w:hAnsi="GHEA Grapalat" w:cs="Sylfaen"/>
          <w:sz w:val="24"/>
          <w:szCs w:val="24"/>
          <w:lang w:val="hy-AM"/>
        </w:rPr>
        <w:t>բնակավայրերի</w:t>
      </w:r>
      <w:r w:rsidR="00AD7CDD" w:rsidRPr="002671C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2671CD">
        <w:rPr>
          <w:rFonts w:ascii="GHEA Grapalat" w:hAnsi="GHEA Grapalat" w:cs="Sylfaen"/>
          <w:sz w:val="24"/>
          <w:szCs w:val="24"/>
          <w:lang w:val="hy-AM"/>
        </w:rPr>
        <w:t>հետ</w:t>
      </w:r>
      <w:r w:rsidR="00AD7CDD" w:rsidRPr="002671C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2671CD">
        <w:rPr>
          <w:rFonts w:ascii="GHEA Grapalat" w:hAnsi="GHEA Grapalat" w:cs="Sylfaen"/>
          <w:sz w:val="24"/>
          <w:szCs w:val="24"/>
          <w:lang w:val="hy-AM"/>
        </w:rPr>
        <w:t>կապված</w:t>
      </w:r>
      <w:r w:rsidR="00AD7CDD" w:rsidRPr="002671C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2671CD">
        <w:rPr>
          <w:rFonts w:ascii="GHEA Grapalat" w:hAnsi="GHEA Grapalat" w:cs="Sylfaen"/>
          <w:sz w:val="24"/>
          <w:szCs w:val="24"/>
          <w:lang w:val="hy-AM"/>
        </w:rPr>
        <w:t>է</w:t>
      </w:r>
      <w:r w:rsidR="00AD7CDD" w:rsidRPr="002671C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2671CD">
        <w:rPr>
          <w:rFonts w:ascii="GHEA Grapalat" w:hAnsi="GHEA Grapalat" w:cs="Sylfaen"/>
          <w:sz w:val="24"/>
          <w:szCs w:val="24"/>
          <w:lang w:val="hy-AM"/>
        </w:rPr>
        <w:t>տեղական</w:t>
      </w:r>
      <w:r w:rsidR="00AD7CDD" w:rsidRPr="002671C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2671CD">
        <w:rPr>
          <w:rFonts w:ascii="GHEA Grapalat" w:hAnsi="GHEA Grapalat" w:cs="Sylfaen"/>
          <w:sz w:val="24"/>
          <w:szCs w:val="24"/>
          <w:lang w:val="hy-AM"/>
        </w:rPr>
        <w:t>նշանակության</w:t>
      </w:r>
      <w:r w:rsidR="00AD7CDD" w:rsidRPr="002671C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2671CD">
        <w:rPr>
          <w:rFonts w:ascii="GHEA Grapalat" w:hAnsi="GHEA Grapalat" w:cs="Sylfaen"/>
          <w:sz w:val="24"/>
          <w:szCs w:val="24"/>
          <w:lang w:val="hy-AM"/>
        </w:rPr>
        <w:t>ճանապարհներով</w:t>
      </w:r>
      <w:r w:rsidR="0059607D" w:rsidRPr="002671CD">
        <w:rPr>
          <w:rFonts w:ascii="GHEA Grapalat" w:hAnsi="GHEA Grapalat"/>
          <w:sz w:val="24"/>
          <w:szCs w:val="24"/>
          <w:lang w:val="hy-AM"/>
        </w:rPr>
        <w:t>:</w:t>
      </w:r>
      <w:r w:rsidR="00AD7CDD" w:rsidRPr="002671CD">
        <w:rPr>
          <w:rFonts w:ascii="GHEA Grapalat" w:hAnsi="GHEA Grapalat"/>
          <w:sz w:val="24"/>
          <w:szCs w:val="24"/>
          <w:lang w:val="hy-AM"/>
        </w:rPr>
        <w:t xml:space="preserve"> </w:t>
      </w:r>
      <w:r w:rsidR="0021650B" w:rsidRPr="002671CD">
        <w:rPr>
          <w:rFonts w:ascii="GHEA Grapalat" w:hAnsi="GHEA Grapalat" w:cs="Sylfaen"/>
          <w:sz w:val="24"/>
          <w:szCs w:val="24"/>
          <w:lang w:val="hy-AM"/>
        </w:rPr>
        <w:t>2007թ.-ին</w:t>
      </w:r>
      <w:r w:rsidR="00AD7CDD" w:rsidRPr="002671C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1650B" w:rsidRPr="002671CD">
        <w:rPr>
          <w:rFonts w:ascii="GHEA Grapalat" w:hAnsi="GHEA Grapalat" w:cs="Sylfaen"/>
          <w:sz w:val="24"/>
          <w:szCs w:val="24"/>
          <w:lang w:val="hy-AM"/>
        </w:rPr>
        <w:t>շահագործվել</w:t>
      </w:r>
      <w:r w:rsidR="00AD7CDD" w:rsidRPr="002671C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1650B" w:rsidRPr="002671CD">
        <w:rPr>
          <w:rFonts w:ascii="GHEA Grapalat" w:hAnsi="GHEA Grapalat" w:cs="Sylfaen"/>
          <w:sz w:val="24"/>
          <w:szCs w:val="24"/>
          <w:lang w:val="hy-AM"/>
        </w:rPr>
        <w:t>է</w:t>
      </w:r>
      <w:r w:rsidR="00AD7CDD" w:rsidRPr="002671C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1650B" w:rsidRPr="002671CD">
        <w:rPr>
          <w:rFonts w:ascii="GHEA Grapalat" w:hAnsi="GHEA Grapalat" w:cs="Sylfaen"/>
          <w:sz w:val="24"/>
          <w:szCs w:val="24"/>
          <w:lang w:val="hy-AM"/>
        </w:rPr>
        <w:t>Մեղրի-Կապան</w:t>
      </w:r>
      <w:r w:rsidR="00AD7CDD" w:rsidRPr="002671C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A1A55" w:rsidRPr="002671CD">
        <w:rPr>
          <w:rFonts w:ascii="GHEA Grapalat" w:hAnsi="GHEA Grapalat" w:cs="Sylfaen"/>
          <w:sz w:val="24"/>
          <w:szCs w:val="24"/>
          <w:lang w:val="hy-AM"/>
        </w:rPr>
        <w:t>շրջ</w:t>
      </w:r>
      <w:r w:rsidR="0059607D" w:rsidRPr="002671CD">
        <w:rPr>
          <w:rFonts w:ascii="GHEA Grapalat" w:hAnsi="GHEA Grapalat" w:cs="Sylfaen"/>
          <w:sz w:val="24"/>
          <w:szCs w:val="24"/>
          <w:lang w:val="hy-AM"/>
        </w:rPr>
        <w:t>անցիկ</w:t>
      </w:r>
      <w:r w:rsidR="00AD7CDD" w:rsidRPr="002671C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175225" w:rsidRPr="002671CD">
        <w:rPr>
          <w:rFonts w:ascii="GHEA Grapalat" w:hAnsi="GHEA Grapalat" w:cs="Sylfaen"/>
          <w:sz w:val="24"/>
          <w:szCs w:val="24"/>
          <w:lang w:val="hy-AM"/>
        </w:rPr>
        <w:t>ճանապարհը:</w:t>
      </w:r>
      <w:r w:rsidR="00AD7CDD" w:rsidRPr="002671C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175225" w:rsidRPr="002671CD">
        <w:rPr>
          <w:rFonts w:ascii="GHEA Grapalat" w:hAnsi="GHEA Grapalat" w:cs="Sylfaen"/>
          <w:sz w:val="24"/>
          <w:szCs w:val="24"/>
          <w:lang w:val="hy-AM"/>
        </w:rPr>
        <w:t>Այն</w:t>
      </w:r>
      <w:r w:rsidR="00AD7CDD" w:rsidRPr="002671C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175225" w:rsidRPr="002671CD">
        <w:rPr>
          <w:rFonts w:ascii="GHEA Grapalat" w:hAnsi="GHEA Grapalat" w:cs="Sylfaen"/>
          <w:sz w:val="24"/>
          <w:szCs w:val="24"/>
          <w:lang w:val="hy-AM"/>
        </w:rPr>
        <w:t>նպատակ</w:t>
      </w:r>
      <w:r w:rsidR="00AD7CDD" w:rsidRPr="002671C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175225" w:rsidRPr="002671CD">
        <w:rPr>
          <w:rFonts w:ascii="GHEA Grapalat" w:hAnsi="GHEA Grapalat" w:cs="Sylfaen"/>
          <w:sz w:val="24"/>
          <w:szCs w:val="24"/>
          <w:lang w:val="hy-AM"/>
        </w:rPr>
        <w:t>էր</w:t>
      </w:r>
      <w:r w:rsidR="00AD7CDD" w:rsidRPr="002671C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175225" w:rsidRPr="002671CD">
        <w:rPr>
          <w:rFonts w:ascii="GHEA Grapalat" w:hAnsi="GHEA Grapalat" w:cs="Sylfaen"/>
          <w:sz w:val="24"/>
          <w:szCs w:val="24"/>
          <w:lang w:val="hy-AM"/>
        </w:rPr>
        <w:t>հետապնդում</w:t>
      </w:r>
      <w:r w:rsidR="00AD7CDD" w:rsidRPr="002671C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2671CD">
        <w:rPr>
          <w:rFonts w:ascii="GHEA Grapalat" w:hAnsi="GHEA Grapalat" w:cs="Sylfaen"/>
          <w:sz w:val="24"/>
          <w:szCs w:val="24"/>
          <w:lang w:val="hy-AM"/>
        </w:rPr>
        <w:t>համայնքից</w:t>
      </w:r>
      <w:r w:rsidR="00AD7CDD" w:rsidRPr="002671C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07C60" w:rsidRPr="002671CD">
        <w:rPr>
          <w:rFonts w:ascii="GHEA Grapalat" w:hAnsi="GHEA Grapalat" w:cs="Sylfaen"/>
          <w:sz w:val="24"/>
          <w:szCs w:val="24"/>
          <w:lang w:val="hy-AM"/>
        </w:rPr>
        <w:t>հանել</w:t>
      </w:r>
      <w:r w:rsidR="00AD7CDD" w:rsidRPr="002671C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2671CD">
        <w:rPr>
          <w:rFonts w:ascii="GHEA Grapalat" w:hAnsi="GHEA Grapalat" w:cs="Sylfaen"/>
          <w:sz w:val="24"/>
          <w:szCs w:val="24"/>
          <w:lang w:val="hy-AM"/>
        </w:rPr>
        <w:t>ծանր</w:t>
      </w:r>
      <w:r w:rsidR="00AD7CDD" w:rsidRPr="002671C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2671CD">
        <w:rPr>
          <w:rFonts w:ascii="GHEA Grapalat" w:hAnsi="GHEA Grapalat" w:cs="Sylfaen"/>
          <w:sz w:val="24"/>
          <w:szCs w:val="24"/>
          <w:lang w:val="hy-AM"/>
        </w:rPr>
        <w:t>բեռնատար</w:t>
      </w:r>
      <w:r w:rsidR="00AD7CDD" w:rsidRPr="002671C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2671CD">
        <w:rPr>
          <w:rFonts w:ascii="GHEA Grapalat" w:hAnsi="GHEA Grapalat" w:cs="Sylfaen"/>
          <w:sz w:val="24"/>
          <w:szCs w:val="24"/>
          <w:lang w:val="hy-AM"/>
        </w:rPr>
        <w:t>ավտոմեքենաների</w:t>
      </w:r>
      <w:r w:rsidR="00AD7CDD" w:rsidRPr="002671C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2671CD">
        <w:rPr>
          <w:rFonts w:ascii="GHEA Grapalat" w:hAnsi="GHEA Grapalat" w:cs="Sylfaen"/>
          <w:sz w:val="24"/>
          <w:szCs w:val="24"/>
          <w:lang w:val="hy-AM"/>
        </w:rPr>
        <w:t>հոսքը</w:t>
      </w:r>
      <w:r w:rsidR="0059607D" w:rsidRPr="002671CD">
        <w:rPr>
          <w:rFonts w:ascii="GHEA Grapalat" w:hAnsi="GHEA Grapalat"/>
          <w:sz w:val="24"/>
          <w:szCs w:val="24"/>
          <w:lang w:val="hy-AM"/>
        </w:rPr>
        <w:t xml:space="preserve">, </w:t>
      </w:r>
      <w:r w:rsidR="0059607D" w:rsidRPr="002671CD">
        <w:rPr>
          <w:rFonts w:ascii="GHEA Grapalat" w:hAnsi="GHEA Grapalat" w:cs="Sylfaen"/>
          <w:sz w:val="24"/>
          <w:szCs w:val="24"/>
          <w:lang w:val="hy-AM"/>
        </w:rPr>
        <w:t>որը</w:t>
      </w:r>
      <w:r w:rsidR="00AD7CDD" w:rsidRPr="002671C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2671CD">
        <w:rPr>
          <w:rFonts w:ascii="GHEA Grapalat" w:hAnsi="GHEA Grapalat" w:cs="Sylfaen"/>
          <w:sz w:val="24"/>
          <w:szCs w:val="24"/>
          <w:lang w:val="hy-AM"/>
        </w:rPr>
        <w:t>փողոցների</w:t>
      </w:r>
      <w:r w:rsidR="00AD7CDD" w:rsidRPr="002671C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2671CD">
        <w:rPr>
          <w:rFonts w:ascii="GHEA Grapalat" w:hAnsi="GHEA Grapalat" w:cs="Sylfaen"/>
          <w:sz w:val="24"/>
          <w:szCs w:val="24"/>
          <w:lang w:val="hy-AM"/>
        </w:rPr>
        <w:t>քանդման</w:t>
      </w:r>
      <w:r w:rsidR="00AD7CDD" w:rsidRPr="002671C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2671CD">
        <w:rPr>
          <w:rFonts w:ascii="GHEA Grapalat" w:hAnsi="GHEA Grapalat" w:cs="Sylfaen"/>
          <w:sz w:val="24"/>
          <w:szCs w:val="24"/>
          <w:lang w:val="hy-AM"/>
        </w:rPr>
        <w:t>պատճառներից</w:t>
      </w:r>
      <w:r w:rsidR="00AD7CDD" w:rsidRPr="002671C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2671CD">
        <w:rPr>
          <w:rFonts w:ascii="GHEA Grapalat" w:hAnsi="GHEA Grapalat" w:cs="Sylfaen"/>
          <w:sz w:val="24"/>
          <w:szCs w:val="24"/>
          <w:lang w:val="hy-AM"/>
        </w:rPr>
        <w:t>մեկն</w:t>
      </w:r>
      <w:r w:rsidR="00AD7CDD" w:rsidRPr="002671C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2671CD">
        <w:rPr>
          <w:rFonts w:ascii="GHEA Grapalat" w:hAnsi="GHEA Grapalat" w:cs="Sylfaen"/>
          <w:sz w:val="24"/>
          <w:szCs w:val="24"/>
          <w:lang w:val="hy-AM"/>
        </w:rPr>
        <w:t>է</w:t>
      </w:r>
      <w:r w:rsidR="00507C60" w:rsidRPr="002671CD">
        <w:rPr>
          <w:rFonts w:ascii="GHEA Grapalat" w:hAnsi="GHEA Grapalat" w:cs="Sylfaen"/>
          <w:sz w:val="24"/>
          <w:szCs w:val="24"/>
          <w:lang w:val="hy-AM"/>
        </w:rPr>
        <w:t>,</w:t>
      </w:r>
      <w:r w:rsidR="00AD7CDD" w:rsidRPr="002671C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9F3CD0" w:rsidRPr="002671CD">
        <w:rPr>
          <w:rFonts w:ascii="GHEA Grapalat" w:hAnsi="GHEA Grapalat" w:cs="Sylfaen"/>
          <w:sz w:val="24"/>
          <w:szCs w:val="24"/>
          <w:lang w:val="hy-AM"/>
        </w:rPr>
        <w:t>սակայն</w:t>
      </w:r>
      <w:r w:rsidR="00AD7CDD" w:rsidRPr="002671C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9F3CD0" w:rsidRPr="002671CD">
        <w:rPr>
          <w:rFonts w:ascii="GHEA Grapalat" w:hAnsi="GHEA Grapalat" w:cs="Sylfaen"/>
          <w:sz w:val="24"/>
          <w:szCs w:val="24"/>
          <w:lang w:val="hy-AM"/>
        </w:rPr>
        <w:t>այն</w:t>
      </w:r>
      <w:r w:rsidR="00AD7CDD" w:rsidRPr="002671C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9F3CD0" w:rsidRPr="002671CD">
        <w:rPr>
          <w:rFonts w:ascii="GHEA Grapalat" w:hAnsi="GHEA Grapalat" w:cs="Sylfaen"/>
          <w:sz w:val="24"/>
          <w:szCs w:val="24"/>
          <w:lang w:val="hy-AM"/>
        </w:rPr>
        <w:t>չի</w:t>
      </w:r>
      <w:r w:rsidR="00AD7CDD" w:rsidRPr="002671C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9F3CD0" w:rsidRPr="002671CD">
        <w:rPr>
          <w:rFonts w:ascii="GHEA Grapalat" w:hAnsi="GHEA Grapalat" w:cs="Sylfaen"/>
          <w:sz w:val="24"/>
          <w:szCs w:val="24"/>
          <w:lang w:val="hy-AM"/>
        </w:rPr>
        <w:t>օգտագործվում</w:t>
      </w:r>
      <w:r w:rsidR="00AD7CDD" w:rsidRPr="002671C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9F3CD0" w:rsidRPr="002671CD">
        <w:rPr>
          <w:rFonts w:ascii="GHEA Grapalat" w:hAnsi="GHEA Grapalat" w:cs="Sylfaen"/>
          <w:sz w:val="24"/>
          <w:szCs w:val="24"/>
          <w:lang w:val="hy-AM"/>
        </w:rPr>
        <w:t>բեռնատար</w:t>
      </w:r>
      <w:r w:rsidR="00AD7CDD" w:rsidRPr="002671C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9F3CD0" w:rsidRPr="002671CD">
        <w:rPr>
          <w:rFonts w:ascii="GHEA Grapalat" w:hAnsi="GHEA Grapalat" w:cs="Sylfaen"/>
          <w:sz w:val="24"/>
          <w:szCs w:val="24"/>
          <w:lang w:val="hy-AM"/>
        </w:rPr>
        <w:t>ավտոմեքենաների</w:t>
      </w:r>
      <w:r w:rsidR="00AD7CDD" w:rsidRPr="002671C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9F3CD0" w:rsidRPr="002671CD">
        <w:rPr>
          <w:rFonts w:ascii="GHEA Grapalat" w:hAnsi="GHEA Grapalat" w:cs="Sylfaen"/>
          <w:sz w:val="24"/>
          <w:szCs w:val="24"/>
          <w:lang w:val="hy-AM"/>
        </w:rPr>
        <w:t>վարորդների</w:t>
      </w:r>
      <w:r w:rsidR="00AD7CDD" w:rsidRPr="002671C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9F3CD0" w:rsidRPr="002671CD">
        <w:rPr>
          <w:rFonts w:ascii="GHEA Grapalat" w:hAnsi="GHEA Grapalat" w:cs="Sylfaen"/>
          <w:sz w:val="24"/>
          <w:szCs w:val="24"/>
          <w:lang w:val="hy-AM"/>
        </w:rPr>
        <w:t>կողմից:</w:t>
      </w:r>
      <w:r w:rsidR="0059607D" w:rsidRPr="002671CD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="00AD7CDD" w:rsidRPr="002671C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2671CD">
        <w:rPr>
          <w:rFonts w:ascii="GHEA Grapalat" w:hAnsi="GHEA Grapalat" w:cs="Sylfaen"/>
          <w:sz w:val="24"/>
          <w:szCs w:val="24"/>
          <w:lang w:val="hy-AM"/>
        </w:rPr>
        <w:t>ուղևորատար</w:t>
      </w:r>
      <w:r w:rsidR="00AD7CDD" w:rsidRPr="002671C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2671CD">
        <w:rPr>
          <w:rFonts w:ascii="GHEA Grapalat" w:hAnsi="GHEA Grapalat" w:cs="Sylfaen"/>
          <w:sz w:val="24"/>
          <w:szCs w:val="24"/>
          <w:lang w:val="hy-AM"/>
        </w:rPr>
        <w:t>հիմնական</w:t>
      </w:r>
      <w:r w:rsidR="00AD7CDD" w:rsidRPr="002671C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2671CD">
        <w:rPr>
          <w:rFonts w:ascii="GHEA Grapalat" w:hAnsi="GHEA Grapalat" w:cs="Sylfaen"/>
          <w:sz w:val="24"/>
          <w:szCs w:val="24"/>
          <w:lang w:val="hy-AM"/>
        </w:rPr>
        <w:t>տրանսպորտի</w:t>
      </w:r>
      <w:r w:rsidR="00AD7CDD" w:rsidRPr="002671C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2671CD">
        <w:rPr>
          <w:rFonts w:ascii="GHEA Grapalat" w:hAnsi="GHEA Grapalat" w:cs="Sylfaen"/>
          <w:sz w:val="24"/>
          <w:szCs w:val="24"/>
          <w:lang w:val="hy-AM"/>
        </w:rPr>
        <w:t>դերը</w:t>
      </w:r>
      <w:r w:rsidR="0059607D" w:rsidRPr="002671CD">
        <w:rPr>
          <w:rFonts w:ascii="GHEA Grapalat" w:hAnsi="GHEA Grapalat"/>
          <w:sz w:val="24"/>
          <w:szCs w:val="24"/>
          <w:lang w:val="hy-AM"/>
        </w:rPr>
        <w:t xml:space="preserve"> “</w:t>
      </w:r>
      <w:r w:rsidR="0059607D" w:rsidRPr="002671CD">
        <w:rPr>
          <w:rFonts w:ascii="GHEA Grapalat" w:hAnsi="GHEA Grapalat" w:cs="Sylfaen"/>
          <w:sz w:val="24"/>
          <w:szCs w:val="24"/>
          <w:lang w:val="hy-AM"/>
        </w:rPr>
        <w:t>ստանձնել</w:t>
      </w:r>
      <w:r w:rsidR="0059607D" w:rsidRPr="002671CD">
        <w:rPr>
          <w:rFonts w:ascii="GHEA Grapalat" w:hAnsi="GHEA Grapalat"/>
          <w:sz w:val="24"/>
          <w:szCs w:val="24"/>
          <w:lang w:val="hy-AM"/>
        </w:rPr>
        <w:t xml:space="preserve">”  </w:t>
      </w:r>
      <w:r w:rsidR="0059607D" w:rsidRPr="002671CD">
        <w:rPr>
          <w:rFonts w:ascii="GHEA Grapalat" w:hAnsi="GHEA Grapalat" w:cs="Sylfaen"/>
          <w:sz w:val="24"/>
          <w:szCs w:val="24"/>
          <w:lang w:val="hy-AM"/>
        </w:rPr>
        <w:t>են</w:t>
      </w:r>
      <w:r w:rsidR="00AD7CDD" w:rsidRPr="002671C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2671CD">
        <w:rPr>
          <w:rFonts w:ascii="GHEA Grapalat" w:hAnsi="GHEA Grapalat" w:cs="Sylfaen"/>
          <w:sz w:val="24"/>
          <w:szCs w:val="24"/>
          <w:lang w:val="hy-AM"/>
        </w:rPr>
        <w:t>երթուղային</w:t>
      </w:r>
      <w:r w:rsidR="00AD7CDD" w:rsidRPr="002671C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2671CD">
        <w:rPr>
          <w:rFonts w:ascii="GHEA Grapalat" w:hAnsi="GHEA Grapalat" w:cs="Sylfaen"/>
          <w:sz w:val="24"/>
          <w:szCs w:val="24"/>
          <w:lang w:val="hy-AM"/>
        </w:rPr>
        <w:t>ավտոբուսները</w:t>
      </w:r>
      <w:r w:rsidR="00AD7CDD" w:rsidRPr="002671C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B469C4" w:rsidRPr="002671CD">
        <w:rPr>
          <w:rFonts w:ascii="GHEA Grapalat" w:hAnsi="GHEA Grapalat" w:cs="Sylfaen"/>
          <w:sz w:val="24"/>
          <w:szCs w:val="24"/>
          <w:lang w:val="hy-AM"/>
        </w:rPr>
        <w:t>և</w:t>
      </w:r>
      <w:r w:rsidR="00AD7CDD" w:rsidRPr="002671C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221A0" w:rsidRPr="002671CD">
        <w:rPr>
          <w:rFonts w:ascii="GHEA Grapalat" w:hAnsi="GHEA Grapalat" w:cs="Sylfaen"/>
          <w:sz w:val="24"/>
          <w:szCs w:val="24"/>
          <w:lang w:val="hy-AM"/>
        </w:rPr>
        <w:t>միկրոավտոբուսները</w:t>
      </w:r>
      <w:r w:rsidR="0059607D" w:rsidRPr="002671CD">
        <w:rPr>
          <w:rFonts w:ascii="GHEA Grapalat" w:hAnsi="GHEA Grapalat"/>
          <w:sz w:val="24"/>
          <w:szCs w:val="24"/>
          <w:lang w:val="hy-AM"/>
        </w:rPr>
        <w:t xml:space="preserve">, </w:t>
      </w:r>
      <w:r w:rsidR="0059607D" w:rsidRPr="002671CD">
        <w:rPr>
          <w:rFonts w:ascii="GHEA Grapalat" w:hAnsi="GHEA Grapalat" w:cs="Sylfaen"/>
          <w:sz w:val="24"/>
          <w:szCs w:val="24"/>
          <w:lang w:val="hy-AM"/>
        </w:rPr>
        <w:t>որոնց</w:t>
      </w:r>
      <w:r w:rsidR="00AD7CDD" w:rsidRPr="002671C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2671CD">
        <w:rPr>
          <w:rFonts w:ascii="GHEA Grapalat" w:hAnsi="GHEA Grapalat" w:cs="Sylfaen"/>
          <w:sz w:val="24"/>
          <w:szCs w:val="24"/>
          <w:lang w:val="hy-AM"/>
        </w:rPr>
        <w:t>քանակը</w:t>
      </w:r>
      <w:r w:rsidR="00AD7CDD" w:rsidRPr="002671C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2671CD">
        <w:rPr>
          <w:rFonts w:ascii="GHEA Grapalat" w:hAnsi="GHEA Grapalat" w:cs="Sylfaen"/>
          <w:sz w:val="24"/>
          <w:szCs w:val="24"/>
          <w:lang w:val="hy-AM"/>
        </w:rPr>
        <w:t>մարդատար</w:t>
      </w:r>
      <w:r w:rsidR="00AD7CDD" w:rsidRPr="002671C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2671CD">
        <w:rPr>
          <w:rFonts w:ascii="GHEA Grapalat" w:hAnsi="GHEA Grapalat" w:cs="Sylfaen"/>
          <w:sz w:val="24"/>
          <w:szCs w:val="24"/>
          <w:lang w:val="hy-AM"/>
        </w:rPr>
        <w:t>տրանսպորտի</w:t>
      </w:r>
      <w:r w:rsidR="00AD7CDD" w:rsidRPr="002671C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2671CD">
        <w:rPr>
          <w:rFonts w:ascii="GHEA Grapalat" w:hAnsi="GHEA Grapalat" w:cs="Sylfaen"/>
          <w:sz w:val="24"/>
          <w:szCs w:val="24"/>
          <w:lang w:val="hy-AM"/>
        </w:rPr>
        <w:t>հոսքում</w:t>
      </w:r>
      <w:r w:rsidR="00AD7CDD" w:rsidRPr="002671C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2671CD">
        <w:rPr>
          <w:rFonts w:ascii="GHEA Grapalat" w:hAnsi="GHEA Grapalat" w:cs="Sylfaen"/>
          <w:sz w:val="24"/>
          <w:szCs w:val="24"/>
          <w:lang w:val="hy-AM"/>
        </w:rPr>
        <w:t>կազմում</w:t>
      </w:r>
      <w:r w:rsidR="00AD7CDD" w:rsidRPr="002671C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2671CD">
        <w:rPr>
          <w:rFonts w:ascii="GHEA Grapalat" w:hAnsi="GHEA Grapalat" w:cs="Sylfaen"/>
          <w:sz w:val="24"/>
          <w:szCs w:val="24"/>
          <w:lang w:val="hy-AM"/>
        </w:rPr>
        <w:t>է</w:t>
      </w:r>
      <w:r w:rsidR="0059607D" w:rsidRPr="002671CD">
        <w:rPr>
          <w:rFonts w:ascii="GHEA Grapalat" w:hAnsi="GHEA Grapalat"/>
          <w:sz w:val="24"/>
          <w:szCs w:val="24"/>
          <w:lang w:val="hy-AM"/>
        </w:rPr>
        <w:t xml:space="preserve"> 90-95%:</w:t>
      </w:r>
      <w:r w:rsidR="00AD7CDD" w:rsidRPr="002671CD">
        <w:rPr>
          <w:rFonts w:ascii="GHEA Grapalat" w:hAnsi="GHEA Grapalat"/>
          <w:sz w:val="24"/>
          <w:szCs w:val="24"/>
          <w:lang w:val="hy-AM"/>
        </w:rPr>
        <w:t xml:space="preserve"> </w:t>
      </w:r>
      <w:r w:rsidR="0059607D" w:rsidRPr="002671CD">
        <w:rPr>
          <w:rFonts w:ascii="GHEA Grapalat" w:hAnsi="GHEA Grapalat" w:cs="Sylfaen"/>
          <w:sz w:val="24"/>
          <w:szCs w:val="24"/>
          <w:lang w:val="hy-AM"/>
        </w:rPr>
        <w:t>Համաձայն</w:t>
      </w:r>
      <w:r w:rsidR="00AD7CDD" w:rsidRPr="002671C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2671CD">
        <w:rPr>
          <w:rFonts w:ascii="GHEA Grapalat" w:hAnsi="GHEA Grapalat" w:cs="Sylfaen"/>
          <w:sz w:val="24"/>
          <w:szCs w:val="24"/>
          <w:lang w:val="hy-AM"/>
        </w:rPr>
        <w:t>վիճակագրական</w:t>
      </w:r>
      <w:r w:rsidR="000B78CC" w:rsidRPr="000B78C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2671CD">
        <w:rPr>
          <w:rFonts w:ascii="GHEA Grapalat" w:hAnsi="GHEA Grapalat" w:cs="Sylfaen"/>
          <w:sz w:val="24"/>
          <w:szCs w:val="24"/>
          <w:lang w:val="hy-AM"/>
        </w:rPr>
        <w:t>տվյալների՝</w:t>
      </w:r>
      <w:r w:rsidR="000B78CC" w:rsidRPr="000B78C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2671CD">
        <w:rPr>
          <w:rFonts w:ascii="GHEA Grapalat" w:hAnsi="GHEA Grapalat" w:cs="Sylfaen"/>
          <w:sz w:val="24"/>
          <w:szCs w:val="24"/>
          <w:lang w:val="hy-AM"/>
        </w:rPr>
        <w:t>ներկայումս</w:t>
      </w:r>
      <w:r w:rsidR="000B78CC" w:rsidRPr="000B78C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E82F62" w:rsidRPr="002671CD">
        <w:rPr>
          <w:rFonts w:ascii="GHEA Grapalat" w:hAnsi="GHEA Grapalat" w:cs="Sylfaen"/>
          <w:sz w:val="24"/>
          <w:szCs w:val="24"/>
          <w:lang w:val="hy-AM"/>
        </w:rPr>
        <w:t>Կապան</w:t>
      </w:r>
      <w:r w:rsidR="000B78CC" w:rsidRPr="000B78C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2671CD">
        <w:rPr>
          <w:rFonts w:ascii="GHEA Grapalat" w:hAnsi="GHEA Grapalat" w:cs="Sylfaen"/>
          <w:sz w:val="24"/>
          <w:szCs w:val="24"/>
          <w:lang w:val="hy-AM"/>
        </w:rPr>
        <w:t>քաղաքի</w:t>
      </w:r>
      <w:r w:rsidR="000B78CC" w:rsidRPr="000B78C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2671CD">
        <w:rPr>
          <w:rFonts w:ascii="GHEA Grapalat" w:hAnsi="GHEA Grapalat" w:cs="Sylfaen"/>
          <w:sz w:val="24"/>
          <w:szCs w:val="24"/>
          <w:lang w:val="hy-AM"/>
        </w:rPr>
        <w:t>բնակչության</w:t>
      </w:r>
      <w:r w:rsidR="000B78CC" w:rsidRPr="000B78C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2671CD">
        <w:rPr>
          <w:rFonts w:ascii="GHEA Grapalat" w:hAnsi="GHEA Grapalat" w:cs="Sylfaen"/>
          <w:sz w:val="24"/>
          <w:szCs w:val="24"/>
          <w:lang w:val="hy-AM"/>
        </w:rPr>
        <w:t>փաստացի</w:t>
      </w:r>
      <w:r w:rsidR="000B78CC" w:rsidRPr="000B78C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2671CD">
        <w:rPr>
          <w:rFonts w:ascii="GHEA Grapalat" w:hAnsi="GHEA Grapalat" w:cs="Sylfaen"/>
          <w:sz w:val="24"/>
          <w:szCs w:val="24"/>
          <w:lang w:val="hy-AM"/>
        </w:rPr>
        <w:t>թիվը</w:t>
      </w:r>
      <w:r w:rsidR="000B78CC" w:rsidRPr="000B78C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2671CD">
        <w:rPr>
          <w:rFonts w:ascii="GHEA Grapalat" w:hAnsi="GHEA Grapalat" w:cs="Sylfaen"/>
          <w:sz w:val="24"/>
          <w:szCs w:val="24"/>
          <w:lang w:val="hy-AM"/>
        </w:rPr>
        <w:t>կազմում</w:t>
      </w:r>
      <w:r w:rsidR="000B78CC" w:rsidRPr="000B78C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2671CD">
        <w:rPr>
          <w:rFonts w:ascii="GHEA Grapalat" w:hAnsi="GHEA Grapalat" w:cs="Sylfaen"/>
          <w:sz w:val="24"/>
          <w:szCs w:val="24"/>
          <w:lang w:val="hy-AM"/>
        </w:rPr>
        <w:t>է</w:t>
      </w:r>
      <w:r w:rsidR="000B78CC" w:rsidRPr="000B78C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2671CD">
        <w:rPr>
          <w:rFonts w:ascii="GHEA Grapalat" w:hAnsi="GHEA Grapalat" w:cs="Sylfaen"/>
          <w:sz w:val="24"/>
          <w:szCs w:val="24"/>
          <w:lang w:val="hy-AM"/>
        </w:rPr>
        <w:t>մոտ</w:t>
      </w:r>
      <w:r w:rsidR="000B78CC" w:rsidRPr="0002697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626C1E" w:rsidRPr="002671CD">
        <w:rPr>
          <w:rFonts w:ascii="GHEA Grapalat" w:hAnsi="GHEA Grapalat"/>
          <w:sz w:val="24"/>
          <w:szCs w:val="24"/>
          <w:lang w:val="hy-AM"/>
        </w:rPr>
        <w:t>45</w:t>
      </w:r>
      <w:r w:rsidR="00EB06D1" w:rsidRPr="002671CD">
        <w:rPr>
          <w:rFonts w:ascii="GHEA Grapalat" w:hAnsi="GHEA Grapalat"/>
          <w:sz w:val="24"/>
          <w:szCs w:val="24"/>
          <w:lang w:val="hy-AM"/>
        </w:rPr>
        <w:t xml:space="preserve">500 </w:t>
      </w:r>
      <w:r w:rsidR="0059607D" w:rsidRPr="002671CD">
        <w:rPr>
          <w:rFonts w:ascii="GHEA Grapalat" w:hAnsi="GHEA Grapalat" w:cs="Sylfaen"/>
          <w:sz w:val="24"/>
          <w:szCs w:val="24"/>
          <w:lang w:val="hy-AM"/>
        </w:rPr>
        <w:t>մարդ</w:t>
      </w:r>
      <w:r w:rsidR="0059607D" w:rsidRPr="002671CD">
        <w:rPr>
          <w:rFonts w:ascii="GHEA Grapalat" w:hAnsi="GHEA Grapalat"/>
          <w:sz w:val="24"/>
          <w:szCs w:val="24"/>
          <w:lang w:val="hy-AM"/>
        </w:rPr>
        <w:t xml:space="preserve">: </w:t>
      </w:r>
      <w:r w:rsidR="00657E7B" w:rsidRPr="002671CD">
        <w:rPr>
          <w:rFonts w:ascii="GHEA Grapalat" w:hAnsi="GHEA Grapalat" w:cs="Sylfaen"/>
          <w:sz w:val="24"/>
          <w:szCs w:val="24"/>
          <w:lang w:val="hy-AM"/>
        </w:rPr>
        <w:t>Կապան</w:t>
      </w:r>
      <w:r w:rsidR="00AD7CDD" w:rsidRPr="002671C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2671CD">
        <w:rPr>
          <w:rFonts w:ascii="GHEA Grapalat" w:hAnsi="GHEA Grapalat" w:cs="Sylfaen"/>
          <w:sz w:val="24"/>
          <w:szCs w:val="24"/>
          <w:lang w:val="hy-AM"/>
        </w:rPr>
        <w:t>քաղաքում</w:t>
      </w:r>
      <w:r w:rsidR="00AD7CDD" w:rsidRPr="002671C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2671CD">
        <w:rPr>
          <w:rFonts w:ascii="GHEA Grapalat" w:hAnsi="GHEA Grapalat" w:cs="Sylfaen"/>
          <w:sz w:val="24"/>
          <w:szCs w:val="24"/>
          <w:lang w:val="hy-AM"/>
        </w:rPr>
        <w:t>գործում</w:t>
      </w:r>
      <w:r w:rsidR="00AD7CDD" w:rsidRPr="002671C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2671CD">
        <w:rPr>
          <w:rFonts w:ascii="GHEA Grapalat" w:hAnsi="GHEA Grapalat" w:cs="Sylfaen"/>
          <w:sz w:val="24"/>
          <w:szCs w:val="24"/>
          <w:lang w:val="hy-AM"/>
        </w:rPr>
        <w:t>են</w:t>
      </w:r>
      <w:r w:rsidR="00AD7CDD" w:rsidRPr="002671C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2671CD">
        <w:rPr>
          <w:rFonts w:ascii="GHEA Grapalat" w:hAnsi="GHEA Grapalat" w:cs="Sylfaen"/>
          <w:sz w:val="24"/>
          <w:szCs w:val="24"/>
          <w:lang w:val="hy-AM"/>
        </w:rPr>
        <w:t>թվով</w:t>
      </w:r>
      <w:r w:rsidR="00AD7CDD" w:rsidRPr="002671C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CF02D2" w:rsidRPr="002671CD">
        <w:rPr>
          <w:rFonts w:ascii="GHEA Grapalat" w:hAnsi="GHEA Grapalat"/>
          <w:sz w:val="24"/>
          <w:szCs w:val="24"/>
          <w:lang w:val="hy-AM"/>
        </w:rPr>
        <w:t xml:space="preserve">6 </w:t>
      </w:r>
      <w:r w:rsidR="00CF02D2" w:rsidRPr="002671CD">
        <w:rPr>
          <w:rFonts w:ascii="GHEA Grapalat" w:hAnsi="GHEA Grapalat" w:cs="Sylfaen"/>
          <w:sz w:val="24"/>
          <w:szCs w:val="24"/>
          <w:lang w:val="hy-AM"/>
        </w:rPr>
        <w:t>ավտոբուսային</w:t>
      </w:r>
      <w:r w:rsidR="00AD7CDD" w:rsidRPr="002671C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CF02D2" w:rsidRPr="002671CD">
        <w:rPr>
          <w:rFonts w:ascii="GHEA Grapalat" w:hAnsi="GHEA Grapalat" w:cs="Sylfaen"/>
          <w:sz w:val="24"/>
          <w:szCs w:val="24"/>
          <w:lang w:val="hy-AM"/>
        </w:rPr>
        <w:t>և</w:t>
      </w:r>
      <w:r w:rsidR="00AD7CDD" w:rsidRPr="002671C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2671CD">
        <w:rPr>
          <w:rFonts w:ascii="GHEA Grapalat" w:hAnsi="GHEA Grapalat" w:cs="Sylfaen"/>
          <w:sz w:val="24"/>
          <w:szCs w:val="24"/>
          <w:lang w:val="hy-AM"/>
        </w:rPr>
        <w:t>միկրոավտոբուսային</w:t>
      </w:r>
      <w:r w:rsidR="00AD7CDD" w:rsidRPr="002671C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2671CD">
        <w:rPr>
          <w:rFonts w:ascii="GHEA Grapalat" w:hAnsi="GHEA Grapalat" w:cs="Sylfaen"/>
          <w:sz w:val="24"/>
          <w:szCs w:val="24"/>
          <w:lang w:val="hy-AM"/>
        </w:rPr>
        <w:t>երթուղիներ</w:t>
      </w:r>
      <w:r w:rsidR="0059607D" w:rsidRPr="002671CD">
        <w:rPr>
          <w:rFonts w:ascii="GHEA Grapalat" w:hAnsi="GHEA Grapalat"/>
          <w:sz w:val="24"/>
          <w:szCs w:val="24"/>
          <w:lang w:val="hy-AM"/>
        </w:rPr>
        <w:t xml:space="preserve">, </w:t>
      </w:r>
      <w:r w:rsidR="0059607D" w:rsidRPr="002671CD">
        <w:rPr>
          <w:rFonts w:ascii="GHEA Grapalat" w:hAnsi="GHEA Grapalat" w:cs="Sylfaen"/>
          <w:sz w:val="24"/>
          <w:szCs w:val="24"/>
          <w:lang w:val="hy-AM"/>
        </w:rPr>
        <w:t>որոնք</w:t>
      </w:r>
      <w:r w:rsidR="00AD7CDD" w:rsidRPr="002671C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2671CD">
        <w:rPr>
          <w:rFonts w:ascii="GHEA Grapalat" w:hAnsi="GHEA Grapalat" w:cs="Sylfaen"/>
          <w:sz w:val="24"/>
          <w:szCs w:val="24"/>
          <w:lang w:val="hy-AM"/>
        </w:rPr>
        <w:t>համալրված</w:t>
      </w:r>
      <w:r w:rsidR="00AD7CDD" w:rsidRPr="002671C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2671CD">
        <w:rPr>
          <w:rFonts w:ascii="GHEA Grapalat" w:hAnsi="GHEA Grapalat" w:cs="Sylfaen"/>
          <w:sz w:val="24"/>
          <w:szCs w:val="24"/>
          <w:lang w:val="hy-AM"/>
        </w:rPr>
        <w:t>են</w:t>
      </w:r>
      <w:r w:rsidR="00AD7CDD" w:rsidRPr="002671C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2671CD">
        <w:rPr>
          <w:rFonts w:ascii="GHEA Grapalat" w:hAnsi="GHEA Grapalat" w:cs="Sylfaen"/>
          <w:sz w:val="24"/>
          <w:szCs w:val="24"/>
          <w:lang w:val="hy-AM"/>
        </w:rPr>
        <w:t>տարբեր</w:t>
      </w:r>
      <w:r w:rsidR="00AD7CDD" w:rsidRPr="002671C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2671CD">
        <w:rPr>
          <w:rFonts w:ascii="GHEA Grapalat" w:hAnsi="GHEA Grapalat" w:cs="Sylfaen"/>
          <w:sz w:val="24"/>
          <w:szCs w:val="24"/>
          <w:lang w:val="hy-AM"/>
        </w:rPr>
        <w:t>մակնիշների</w:t>
      </w:r>
      <w:r w:rsidR="00AD7CDD" w:rsidRPr="002671C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2671CD">
        <w:rPr>
          <w:rFonts w:ascii="GHEA Grapalat" w:hAnsi="GHEA Grapalat" w:cs="Sylfaen"/>
          <w:sz w:val="24"/>
          <w:szCs w:val="24"/>
          <w:lang w:val="hy-AM"/>
        </w:rPr>
        <w:t>շարժակազմով։</w:t>
      </w:r>
      <w:r w:rsidR="00AD7CDD" w:rsidRPr="002671C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2671CD">
        <w:rPr>
          <w:rFonts w:ascii="GHEA Grapalat" w:hAnsi="GHEA Grapalat" w:cs="Sylfaen"/>
          <w:sz w:val="24"/>
          <w:szCs w:val="24"/>
          <w:lang w:val="hy-AM"/>
        </w:rPr>
        <w:t>Նշված</w:t>
      </w:r>
      <w:r w:rsidR="00AD7CDD" w:rsidRPr="002671C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2671CD">
        <w:rPr>
          <w:rFonts w:ascii="GHEA Grapalat" w:hAnsi="GHEA Grapalat" w:cs="Sylfaen"/>
          <w:sz w:val="24"/>
          <w:szCs w:val="24"/>
          <w:lang w:val="hy-AM"/>
        </w:rPr>
        <w:t>երթուղիները</w:t>
      </w:r>
      <w:r w:rsidR="00AD7CDD" w:rsidRPr="002671C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2671CD">
        <w:rPr>
          <w:rFonts w:ascii="GHEA Grapalat" w:hAnsi="GHEA Grapalat" w:cs="Sylfaen"/>
          <w:sz w:val="24"/>
          <w:szCs w:val="24"/>
          <w:lang w:val="hy-AM"/>
        </w:rPr>
        <w:t>պայմանագրային</w:t>
      </w:r>
      <w:r w:rsidR="00AD7CDD" w:rsidRPr="002671C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2671CD">
        <w:rPr>
          <w:rFonts w:ascii="GHEA Grapalat" w:hAnsi="GHEA Grapalat" w:cs="Sylfaen"/>
          <w:sz w:val="24"/>
          <w:szCs w:val="24"/>
          <w:lang w:val="hy-AM"/>
        </w:rPr>
        <w:t>հիմունքներով</w:t>
      </w:r>
      <w:r w:rsidR="00AD7CDD" w:rsidRPr="002671C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2671CD">
        <w:rPr>
          <w:rFonts w:ascii="GHEA Grapalat" w:hAnsi="GHEA Grapalat" w:cs="Sylfaen"/>
          <w:sz w:val="24"/>
          <w:szCs w:val="24"/>
          <w:lang w:val="hy-AM"/>
        </w:rPr>
        <w:t>սպասարկում</w:t>
      </w:r>
      <w:r w:rsidR="00AD7CDD" w:rsidRPr="002671C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2671CD">
        <w:rPr>
          <w:rFonts w:ascii="GHEA Grapalat" w:hAnsi="GHEA Grapalat" w:cs="Sylfaen"/>
          <w:sz w:val="24"/>
          <w:szCs w:val="24"/>
          <w:lang w:val="hy-AM"/>
        </w:rPr>
        <w:t>են</w:t>
      </w:r>
      <w:r w:rsidR="00AD7CDD" w:rsidRPr="002671C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2671CD">
        <w:rPr>
          <w:rFonts w:ascii="GHEA Grapalat" w:hAnsi="GHEA Grapalat" w:cs="Sylfaen"/>
          <w:sz w:val="24"/>
          <w:szCs w:val="24"/>
          <w:lang w:val="hy-AM"/>
        </w:rPr>
        <w:t>երթուղիների</w:t>
      </w:r>
      <w:r w:rsidR="00AD7CDD" w:rsidRPr="002671C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2671CD">
        <w:rPr>
          <w:rFonts w:ascii="GHEA Grapalat" w:hAnsi="GHEA Grapalat" w:cs="Sylfaen"/>
          <w:sz w:val="24"/>
          <w:szCs w:val="24"/>
          <w:lang w:val="hy-AM"/>
        </w:rPr>
        <w:t>սպասարկման</w:t>
      </w:r>
      <w:r w:rsidR="00AD7CDD" w:rsidRPr="002671C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2671CD">
        <w:rPr>
          <w:rFonts w:ascii="GHEA Grapalat" w:hAnsi="GHEA Grapalat" w:cs="Sylfaen"/>
          <w:sz w:val="24"/>
          <w:szCs w:val="24"/>
          <w:lang w:val="hy-AM"/>
        </w:rPr>
        <w:t>իրավունքի</w:t>
      </w:r>
      <w:r w:rsidR="00AD7CDD" w:rsidRPr="002671C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2671CD">
        <w:rPr>
          <w:rFonts w:ascii="GHEA Grapalat" w:hAnsi="GHEA Grapalat" w:cs="Sylfaen"/>
          <w:sz w:val="24"/>
          <w:szCs w:val="24"/>
          <w:lang w:val="hy-AM"/>
        </w:rPr>
        <w:t>հատկացման</w:t>
      </w:r>
      <w:r w:rsidR="00AD7CDD" w:rsidRPr="002671C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2671CD">
        <w:rPr>
          <w:rFonts w:ascii="GHEA Grapalat" w:hAnsi="GHEA Grapalat" w:cs="Sylfaen"/>
          <w:sz w:val="24"/>
          <w:szCs w:val="24"/>
          <w:lang w:val="hy-AM"/>
        </w:rPr>
        <w:t>համար</w:t>
      </w:r>
      <w:r w:rsidR="00AD7CDD" w:rsidRPr="002671C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2671CD">
        <w:rPr>
          <w:rFonts w:ascii="GHEA Grapalat" w:hAnsi="GHEA Grapalat" w:cs="Sylfaen"/>
          <w:sz w:val="24"/>
          <w:szCs w:val="24"/>
          <w:lang w:val="hy-AM"/>
        </w:rPr>
        <w:t>անցկացված</w:t>
      </w:r>
      <w:r w:rsidR="00AD7CDD" w:rsidRPr="002671C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2671CD">
        <w:rPr>
          <w:rFonts w:ascii="GHEA Grapalat" w:hAnsi="GHEA Grapalat" w:cs="Sylfaen"/>
          <w:sz w:val="24"/>
          <w:szCs w:val="24"/>
          <w:lang w:val="hy-AM"/>
        </w:rPr>
        <w:t>մրցույթներում</w:t>
      </w:r>
      <w:r w:rsidR="00AD7CDD" w:rsidRPr="002671C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2671CD">
        <w:rPr>
          <w:rFonts w:ascii="GHEA Grapalat" w:hAnsi="GHEA Grapalat" w:cs="Sylfaen"/>
          <w:sz w:val="24"/>
          <w:szCs w:val="24"/>
          <w:lang w:val="hy-AM"/>
        </w:rPr>
        <w:t>հաղթող</w:t>
      </w:r>
      <w:r w:rsidR="00AD7CDD" w:rsidRPr="002671C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2671CD">
        <w:rPr>
          <w:rFonts w:ascii="GHEA Grapalat" w:hAnsi="GHEA Grapalat" w:cs="Sylfaen"/>
          <w:sz w:val="24"/>
          <w:szCs w:val="24"/>
          <w:lang w:val="hy-AM"/>
        </w:rPr>
        <w:t>ճանաչված</w:t>
      </w:r>
      <w:r w:rsidR="00AD7CDD" w:rsidRPr="002671C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0B21CF" w:rsidRPr="002671CD">
        <w:rPr>
          <w:rFonts w:ascii="GHEA Grapalat" w:hAnsi="GHEA Grapalat"/>
          <w:sz w:val="24"/>
          <w:szCs w:val="24"/>
          <w:lang w:val="hy-AM"/>
        </w:rPr>
        <w:t>1</w:t>
      </w:r>
      <w:r w:rsidR="00AD7CDD" w:rsidRPr="002671CD">
        <w:rPr>
          <w:rFonts w:ascii="GHEA Grapalat" w:hAnsi="GHEA Grapalat"/>
          <w:sz w:val="24"/>
          <w:szCs w:val="24"/>
          <w:lang w:val="hy-AM"/>
        </w:rPr>
        <w:t xml:space="preserve"> </w:t>
      </w:r>
      <w:r w:rsidR="0059607D" w:rsidRPr="002671CD">
        <w:rPr>
          <w:rFonts w:ascii="GHEA Grapalat" w:hAnsi="GHEA Grapalat" w:cs="Sylfaen"/>
          <w:sz w:val="24"/>
          <w:szCs w:val="24"/>
          <w:lang w:val="hy-AM"/>
        </w:rPr>
        <w:t>մասնավոր</w:t>
      </w:r>
      <w:r w:rsidR="00AD7CDD" w:rsidRPr="002671C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2671CD">
        <w:rPr>
          <w:rFonts w:ascii="GHEA Grapalat" w:hAnsi="GHEA Grapalat" w:cs="Sylfaen"/>
          <w:sz w:val="24"/>
          <w:szCs w:val="24"/>
          <w:lang w:val="hy-AM"/>
        </w:rPr>
        <w:t>կազմակերպություններ։</w:t>
      </w:r>
      <w:r w:rsidR="000E1DF9" w:rsidRPr="000E1DF9">
        <w:rPr>
          <w:rFonts w:ascii="GHEA Grapalat" w:hAnsi="GHEA Grapalat"/>
          <w:sz w:val="24"/>
          <w:szCs w:val="24"/>
          <w:lang w:val="hy-AM"/>
        </w:rPr>
        <w:t xml:space="preserve"> </w:t>
      </w:r>
      <w:r w:rsidR="00AD7CDD" w:rsidRPr="002671CD">
        <w:rPr>
          <w:rFonts w:ascii="GHEA Grapalat" w:hAnsi="GHEA Grapalat" w:cs="Sylfaen"/>
          <w:sz w:val="24"/>
          <w:szCs w:val="24"/>
          <w:lang w:val="hy-AM"/>
        </w:rPr>
        <w:t xml:space="preserve">Կապան </w:t>
      </w:r>
      <w:r w:rsidR="0059607D" w:rsidRPr="002671CD">
        <w:rPr>
          <w:rFonts w:ascii="GHEA Grapalat" w:hAnsi="GHEA Grapalat" w:cs="Sylfaen"/>
          <w:sz w:val="24"/>
          <w:szCs w:val="24"/>
          <w:lang w:val="hy-AM"/>
        </w:rPr>
        <w:t>համայնքում</w:t>
      </w:r>
      <w:r w:rsidR="00AD7CDD" w:rsidRPr="002671C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2671CD">
        <w:rPr>
          <w:rFonts w:ascii="GHEA Grapalat" w:hAnsi="GHEA Grapalat" w:cs="Sylfaen"/>
          <w:sz w:val="24"/>
          <w:szCs w:val="24"/>
          <w:lang w:val="hy-AM"/>
        </w:rPr>
        <w:t>տրանսպորտային</w:t>
      </w:r>
      <w:r w:rsidR="00AD7CDD" w:rsidRPr="002671C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2671CD">
        <w:rPr>
          <w:rFonts w:ascii="GHEA Grapalat" w:hAnsi="GHEA Grapalat" w:cs="Sylfaen"/>
          <w:sz w:val="24"/>
          <w:szCs w:val="24"/>
          <w:lang w:val="hy-AM"/>
        </w:rPr>
        <w:t>միջոցներ</w:t>
      </w:r>
      <w:r w:rsidR="00AD7CDD" w:rsidRPr="002671CD">
        <w:rPr>
          <w:rFonts w:ascii="GHEA Grapalat" w:hAnsi="GHEA Grapalat" w:cs="Sylfaen"/>
          <w:sz w:val="24"/>
          <w:szCs w:val="24"/>
          <w:lang w:val="hy-AM"/>
        </w:rPr>
        <w:t xml:space="preserve">ի </w:t>
      </w:r>
      <w:r w:rsidR="0059607D" w:rsidRPr="002671CD">
        <w:rPr>
          <w:rFonts w:ascii="GHEA Grapalat" w:hAnsi="GHEA Grapalat" w:cs="Sylfaen"/>
          <w:sz w:val="24"/>
          <w:szCs w:val="24"/>
          <w:lang w:val="hy-AM"/>
        </w:rPr>
        <w:t>կայանատեղերի</w:t>
      </w:r>
      <w:r w:rsidR="00AD7CDD" w:rsidRPr="002671C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2671CD">
        <w:rPr>
          <w:rFonts w:ascii="GHEA Grapalat" w:hAnsi="GHEA Grapalat" w:cs="Sylfaen"/>
          <w:sz w:val="24"/>
          <w:szCs w:val="24"/>
          <w:lang w:val="hy-AM"/>
        </w:rPr>
        <w:t>ուսումնասիրության</w:t>
      </w:r>
      <w:r w:rsidR="00AD7CDD" w:rsidRPr="002671C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2671CD">
        <w:rPr>
          <w:rFonts w:ascii="GHEA Grapalat" w:hAnsi="GHEA Grapalat" w:cs="Sylfaen"/>
          <w:sz w:val="24"/>
          <w:szCs w:val="24"/>
          <w:lang w:val="hy-AM"/>
        </w:rPr>
        <w:t>արդյունքները</w:t>
      </w:r>
      <w:r w:rsidR="00AD7CDD" w:rsidRPr="002671C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2671CD">
        <w:rPr>
          <w:rFonts w:ascii="GHEA Grapalat" w:hAnsi="GHEA Grapalat" w:cs="Sylfaen"/>
          <w:sz w:val="24"/>
          <w:szCs w:val="24"/>
          <w:lang w:val="hy-AM"/>
        </w:rPr>
        <w:t>ցույց</w:t>
      </w:r>
      <w:r w:rsidR="00AD7CDD" w:rsidRPr="002671C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2671CD">
        <w:rPr>
          <w:rFonts w:ascii="GHEA Grapalat" w:hAnsi="GHEA Grapalat" w:cs="Sylfaen"/>
          <w:sz w:val="24"/>
          <w:szCs w:val="24"/>
          <w:lang w:val="hy-AM"/>
        </w:rPr>
        <w:t>են</w:t>
      </w:r>
      <w:r w:rsidR="00AD7CDD" w:rsidRPr="002671C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2671CD">
        <w:rPr>
          <w:rFonts w:ascii="GHEA Grapalat" w:hAnsi="GHEA Grapalat" w:cs="Sylfaen"/>
          <w:sz w:val="24"/>
          <w:szCs w:val="24"/>
          <w:lang w:val="hy-AM"/>
        </w:rPr>
        <w:t>տվել</w:t>
      </w:r>
      <w:r w:rsidR="0059607D" w:rsidRPr="002671CD">
        <w:rPr>
          <w:rFonts w:ascii="GHEA Grapalat" w:hAnsi="GHEA Grapalat"/>
          <w:sz w:val="24"/>
          <w:szCs w:val="24"/>
          <w:lang w:val="hy-AM"/>
        </w:rPr>
        <w:t xml:space="preserve">, </w:t>
      </w:r>
      <w:r w:rsidR="0059607D" w:rsidRPr="002671CD">
        <w:rPr>
          <w:rFonts w:ascii="GHEA Grapalat" w:hAnsi="GHEA Grapalat" w:cs="Sylfaen"/>
          <w:sz w:val="24"/>
          <w:szCs w:val="24"/>
          <w:lang w:val="hy-AM"/>
        </w:rPr>
        <w:t>որ</w:t>
      </w:r>
      <w:r w:rsidR="00AD7CDD" w:rsidRPr="002671C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0B21CF" w:rsidRPr="002671CD">
        <w:rPr>
          <w:rFonts w:ascii="GHEA Grapalat" w:hAnsi="GHEA Grapalat" w:cs="Sylfaen"/>
          <w:sz w:val="24"/>
          <w:szCs w:val="24"/>
          <w:lang w:val="hy-AM"/>
        </w:rPr>
        <w:t>ոչ</w:t>
      </w:r>
      <w:r w:rsidR="00AD7CDD" w:rsidRPr="002671C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0B21CF" w:rsidRPr="002671CD">
        <w:rPr>
          <w:rFonts w:ascii="GHEA Grapalat" w:hAnsi="GHEA Grapalat" w:cs="Sylfaen"/>
          <w:sz w:val="24"/>
          <w:szCs w:val="24"/>
          <w:lang w:val="hy-AM"/>
        </w:rPr>
        <w:t>մի</w:t>
      </w:r>
      <w:r w:rsidR="00AD7CDD" w:rsidRPr="002671C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0B21CF" w:rsidRPr="002671CD">
        <w:rPr>
          <w:rFonts w:ascii="GHEA Grapalat" w:hAnsi="GHEA Grapalat" w:cs="Sylfaen"/>
          <w:sz w:val="24"/>
          <w:szCs w:val="24"/>
          <w:lang w:val="hy-AM"/>
        </w:rPr>
        <w:t>կայանատեղի</w:t>
      </w:r>
      <w:r w:rsidR="00AD7CDD" w:rsidRPr="002671C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0B21CF" w:rsidRPr="002671CD">
        <w:rPr>
          <w:rFonts w:ascii="GHEA Grapalat" w:hAnsi="GHEA Grapalat" w:cs="Sylfaen"/>
          <w:sz w:val="24"/>
          <w:szCs w:val="24"/>
          <w:lang w:val="hy-AM"/>
        </w:rPr>
        <w:t>չկա</w:t>
      </w:r>
      <w:r w:rsidR="0059607D" w:rsidRPr="002671CD">
        <w:rPr>
          <w:rFonts w:ascii="GHEA Grapalat" w:hAnsi="GHEA Grapalat"/>
          <w:sz w:val="24"/>
          <w:szCs w:val="24"/>
          <w:lang w:val="hy-AM"/>
        </w:rPr>
        <w:t xml:space="preserve">: </w:t>
      </w:r>
      <w:r w:rsidR="0059607D" w:rsidRPr="002671CD">
        <w:rPr>
          <w:rFonts w:ascii="GHEA Grapalat" w:hAnsi="GHEA Grapalat" w:cs="Sylfaen"/>
          <w:sz w:val="24"/>
          <w:szCs w:val="24"/>
          <w:lang w:val="hy-AM"/>
        </w:rPr>
        <w:t>Համայնքում</w:t>
      </w:r>
      <w:r w:rsidR="00AD7CDD" w:rsidRPr="002671C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2671CD">
        <w:rPr>
          <w:rFonts w:ascii="GHEA Grapalat" w:hAnsi="GHEA Grapalat" w:cs="Sylfaen"/>
          <w:sz w:val="24"/>
          <w:szCs w:val="24"/>
          <w:lang w:val="hy-AM"/>
        </w:rPr>
        <w:t>ավտոկայանատեղերի</w:t>
      </w:r>
      <w:r w:rsidR="00AD7CDD" w:rsidRPr="002671C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2671CD">
        <w:rPr>
          <w:rFonts w:ascii="GHEA Grapalat" w:hAnsi="GHEA Grapalat" w:cs="Sylfaen"/>
          <w:sz w:val="24"/>
          <w:szCs w:val="24"/>
          <w:lang w:val="hy-AM"/>
        </w:rPr>
        <w:t>կազմակերպման</w:t>
      </w:r>
      <w:r w:rsidR="00AD7CDD" w:rsidRPr="002671C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2671CD">
        <w:rPr>
          <w:rFonts w:ascii="GHEA Grapalat" w:hAnsi="GHEA Grapalat" w:cs="Sylfaen"/>
          <w:sz w:val="24"/>
          <w:szCs w:val="24"/>
          <w:lang w:val="hy-AM"/>
        </w:rPr>
        <w:t>հարցը</w:t>
      </w:r>
      <w:r w:rsidR="00AD7CDD" w:rsidRPr="002671C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2671CD">
        <w:rPr>
          <w:rFonts w:ascii="GHEA Grapalat" w:hAnsi="GHEA Grapalat" w:cs="Sylfaen"/>
          <w:sz w:val="24"/>
          <w:szCs w:val="24"/>
          <w:lang w:val="hy-AM"/>
        </w:rPr>
        <w:t>լուրջ</w:t>
      </w:r>
      <w:r w:rsidR="00AD7CDD" w:rsidRPr="002671C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2671CD">
        <w:rPr>
          <w:rFonts w:ascii="GHEA Grapalat" w:hAnsi="GHEA Grapalat" w:cs="Sylfaen"/>
          <w:sz w:val="24"/>
          <w:szCs w:val="24"/>
          <w:lang w:val="hy-AM"/>
        </w:rPr>
        <w:t>հիմնախնդիր</w:t>
      </w:r>
      <w:r w:rsidR="00AD7CDD" w:rsidRPr="002671C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2671CD">
        <w:rPr>
          <w:rFonts w:ascii="GHEA Grapalat" w:hAnsi="GHEA Grapalat" w:cs="Sylfaen"/>
          <w:sz w:val="24"/>
          <w:szCs w:val="24"/>
          <w:lang w:val="hy-AM"/>
        </w:rPr>
        <w:t>է</w:t>
      </w:r>
      <w:r w:rsidR="00AD7CDD" w:rsidRPr="002671C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2671CD">
        <w:rPr>
          <w:rFonts w:ascii="GHEA Grapalat" w:hAnsi="GHEA Grapalat" w:cs="Sylfaen"/>
          <w:sz w:val="24"/>
          <w:szCs w:val="24"/>
          <w:lang w:val="hy-AM"/>
        </w:rPr>
        <w:t>և</w:t>
      </w:r>
      <w:r w:rsidR="00AD7CDD" w:rsidRPr="002671C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2671CD">
        <w:rPr>
          <w:rFonts w:ascii="GHEA Grapalat" w:hAnsi="GHEA Grapalat" w:cs="Sylfaen"/>
          <w:sz w:val="24"/>
          <w:szCs w:val="24"/>
          <w:lang w:val="hy-AM"/>
        </w:rPr>
        <w:t>այն</w:t>
      </w:r>
      <w:r w:rsidR="00AD7CDD" w:rsidRPr="002671C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2671CD">
        <w:rPr>
          <w:rFonts w:ascii="GHEA Grapalat" w:hAnsi="GHEA Grapalat" w:cs="Sylfaen"/>
          <w:sz w:val="24"/>
          <w:szCs w:val="24"/>
          <w:lang w:val="hy-AM"/>
        </w:rPr>
        <w:t>կանոնակարգելու</w:t>
      </w:r>
      <w:r w:rsidR="00AD7CDD" w:rsidRPr="002671C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2671CD">
        <w:rPr>
          <w:rFonts w:ascii="GHEA Grapalat" w:hAnsi="GHEA Grapalat" w:cs="Sylfaen"/>
          <w:sz w:val="24"/>
          <w:szCs w:val="24"/>
          <w:lang w:val="hy-AM"/>
        </w:rPr>
        <w:t>նպատակով</w:t>
      </w:r>
      <w:r w:rsidR="00AD7CDD" w:rsidRPr="002671C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2671CD">
        <w:rPr>
          <w:rFonts w:ascii="GHEA Grapalat" w:hAnsi="GHEA Grapalat" w:cs="Sylfaen"/>
          <w:sz w:val="24"/>
          <w:szCs w:val="24"/>
          <w:lang w:val="hy-AM"/>
        </w:rPr>
        <w:t>պետքէ</w:t>
      </w:r>
      <w:r w:rsidR="00AD7CDD" w:rsidRPr="002671C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2671CD">
        <w:rPr>
          <w:rFonts w:ascii="GHEA Grapalat" w:hAnsi="GHEA Grapalat" w:cs="Sylfaen"/>
          <w:sz w:val="24"/>
          <w:szCs w:val="24"/>
          <w:lang w:val="hy-AM"/>
        </w:rPr>
        <w:t>կազմակերպել</w:t>
      </w:r>
      <w:r w:rsidR="00AD7CDD" w:rsidRPr="002671C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2671CD">
        <w:rPr>
          <w:rFonts w:ascii="GHEA Grapalat" w:hAnsi="GHEA Grapalat" w:cs="Sylfaen"/>
          <w:sz w:val="24"/>
          <w:szCs w:val="24"/>
          <w:lang w:val="hy-AM"/>
        </w:rPr>
        <w:t>քննարկումներ</w:t>
      </w:r>
      <w:r w:rsidR="0059607D" w:rsidRPr="002671CD">
        <w:rPr>
          <w:rFonts w:ascii="GHEA Grapalat" w:hAnsi="GHEA Grapalat"/>
          <w:sz w:val="24"/>
          <w:szCs w:val="24"/>
          <w:lang w:val="hy-AM"/>
        </w:rPr>
        <w:t xml:space="preserve">, </w:t>
      </w:r>
      <w:r w:rsidR="0059607D" w:rsidRPr="002671CD">
        <w:rPr>
          <w:rFonts w:ascii="GHEA Grapalat" w:hAnsi="GHEA Grapalat" w:cs="Sylfaen"/>
          <w:sz w:val="24"/>
          <w:szCs w:val="24"/>
          <w:lang w:val="hy-AM"/>
        </w:rPr>
        <w:t>նախատեսվում</w:t>
      </w:r>
      <w:r w:rsidR="00AD7CDD" w:rsidRPr="002671C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2671CD">
        <w:rPr>
          <w:rFonts w:ascii="GHEA Grapalat" w:hAnsi="GHEA Grapalat" w:cs="Sylfaen"/>
          <w:sz w:val="24"/>
          <w:szCs w:val="24"/>
          <w:lang w:val="hy-AM"/>
        </w:rPr>
        <w:t>է</w:t>
      </w:r>
      <w:r w:rsidR="00AD7CDD" w:rsidRPr="002671C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2671CD">
        <w:rPr>
          <w:rFonts w:ascii="GHEA Grapalat" w:hAnsi="GHEA Grapalat" w:cs="Sylfaen"/>
          <w:sz w:val="24"/>
          <w:szCs w:val="24"/>
          <w:lang w:val="hy-AM"/>
        </w:rPr>
        <w:t>վերանայել</w:t>
      </w:r>
      <w:r w:rsidR="00AD7CDD" w:rsidRPr="002671C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2671CD">
        <w:rPr>
          <w:rFonts w:ascii="GHEA Grapalat" w:hAnsi="GHEA Grapalat" w:cs="Sylfaen"/>
          <w:sz w:val="24"/>
          <w:szCs w:val="24"/>
          <w:lang w:val="hy-AM"/>
        </w:rPr>
        <w:t>պայմանագրերը</w:t>
      </w:r>
      <w:r w:rsidR="00AD7CDD" w:rsidRPr="002671CD">
        <w:rPr>
          <w:rFonts w:ascii="GHEA Grapalat" w:hAnsi="GHEA Grapalat"/>
          <w:sz w:val="24"/>
          <w:szCs w:val="24"/>
          <w:lang w:val="hy-AM"/>
        </w:rPr>
        <w:t>,</w:t>
      </w:r>
      <w:r w:rsidR="0059607D" w:rsidRPr="002671CD">
        <w:rPr>
          <w:rFonts w:ascii="GHEA Grapalat" w:hAnsi="GHEA Grapalat" w:cs="Sylfaen"/>
          <w:sz w:val="24"/>
          <w:szCs w:val="24"/>
          <w:lang w:val="hy-AM"/>
        </w:rPr>
        <w:t>որոնք</w:t>
      </w:r>
      <w:r w:rsidR="00AD7CDD" w:rsidRPr="002671C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2671CD">
        <w:rPr>
          <w:rFonts w:ascii="GHEA Grapalat" w:hAnsi="GHEA Grapalat" w:cs="Sylfaen"/>
          <w:sz w:val="24"/>
          <w:szCs w:val="24"/>
          <w:lang w:val="hy-AM"/>
        </w:rPr>
        <w:t>կնքվել</w:t>
      </w:r>
      <w:r w:rsidR="00AD7CDD" w:rsidRPr="002671C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2671CD">
        <w:rPr>
          <w:rFonts w:ascii="GHEA Grapalat" w:hAnsi="GHEA Grapalat" w:cs="Sylfaen"/>
          <w:sz w:val="24"/>
          <w:szCs w:val="24"/>
          <w:lang w:val="hy-AM"/>
        </w:rPr>
        <w:t>են</w:t>
      </w:r>
      <w:r w:rsidR="00AD7CDD" w:rsidRPr="002671C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2671CD">
        <w:rPr>
          <w:rFonts w:ascii="GHEA Grapalat" w:hAnsi="GHEA Grapalat" w:cs="Sylfaen"/>
          <w:sz w:val="24"/>
          <w:szCs w:val="24"/>
          <w:lang w:val="hy-AM"/>
        </w:rPr>
        <w:t>ավտոկայանատեղերը</w:t>
      </w:r>
      <w:r w:rsidR="00AD7CDD" w:rsidRPr="002671C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2671CD">
        <w:rPr>
          <w:rFonts w:ascii="GHEA Grapalat" w:hAnsi="GHEA Grapalat" w:cs="Sylfaen"/>
          <w:sz w:val="24"/>
          <w:szCs w:val="24"/>
          <w:lang w:val="hy-AM"/>
        </w:rPr>
        <w:t>վարձակալության</w:t>
      </w:r>
      <w:r w:rsidR="00AD7CDD" w:rsidRPr="002671C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2671CD">
        <w:rPr>
          <w:rFonts w:ascii="GHEA Grapalat" w:hAnsi="GHEA Grapalat" w:cs="Sylfaen"/>
          <w:sz w:val="24"/>
          <w:szCs w:val="24"/>
          <w:lang w:val="hy-AM"/>
        </w:rPr>
        <w:t>վերցրած</w:t>
      </w:r>
      <w:r w:rsidR="00AD7CDD" w:rsidRPr="002671C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2671CD">
        <w:rPr>
          <w:rFonts w:ascii="GHEA Grapalat" w:hAnsi="GHEA Grapalat" w:cs="Sylfaen"/>
          <w:sz w:val="24"/>
          <w:szCs w:val="24"/>
          <w:lang w:val="hy-AM"/>
        </w:rPr>
        <w:t>որոշ</w:t>
      </w:r>
      <w:r w:rsidR="00AD7CDD" w:rsidRPr="002671C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2671CD">
        <w:rPr>
          <w:rFonts w:ascii="GHEA Grapalat" w:hAnsi="GHEA Grapalat" w:cs="Sylfaen"/>
          <w:sz w:val="24"/>
          <w:szCs w:val="24"/>
          <w:lang w:val="hy-AM"/>
        </w:rPr>
        <w:t>կազմակերպությունների</w:t>
      </w:r>
      <w:r w:rsidR="00AD7CDD" w:rsidRPr="002671C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2671CD">
        <w:rPr>
          <w:rFonts w:ascii="GHEA Grapalat" w:hAnsi="GHEA Grapalat" w:cs="Sylfaen"/>
          <w:sz w:val="24"/>
          <w:szCs w:val="24"/>
          <w:lang w:val="hy-AM"/>
        </w:rPr>
        <w:t>և</w:t>
      </w:r>
      <w:r w:rsidR="00AD7CDD" w:rsidRPr="002671C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2671CD">
        <w:rPr>
          <w:rFonts w:ascii="GHEA Grapalat" w:hAnsi="GHEA Grapalat" w:cs="Sylfaen"/>
          <w:sz w:val="24"/>
          <w:szCs w:val="24"/>
          <w:lang w:val="hy-AM"/>
        </w:rPr>
        <w:t>անհատների</w:t>
      </w:r>
      <w:r w:rsidR="00AD7CDD" w:rsidRPr="002671C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2671CD">
        <w:rPr>
          <w:rFonts w:ascii="GHEA Grapalat" w:hAnsi="GHEA Grapalat" w:cs="Sylfaen"/>
          <w:sz w:val="24"/>
          <w:szCs w:val="24"/>
          <w:lang w:val="hy-AM"/>
        </w:rPr>
        <w:t>հետ</w:t>
      </w:r>
      <w:r w:rsidR="00AD7CDD" w:rsidRPr="002671C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2671CD">
        <w:rPr>
          <w:rFonts w:ascii="GHEA Grapalat" w:hAnsi="GHEA Grapalat" w:cs="Sylfaen"/>
          <w:sz w:val="24"/>
          <w:szCs w:val="24"/>
          <w:lang w:val="hy-AM"/>
        </w:rPr>
        <w:t>սահմանել</w:t>
      </w:r>
      <w:r w:rsidR="00AD7CDD" w:rsidRPr="002671C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2671CD">
        <w:rPr>
          <w:rFonts w:ascii="GHEA Grapalat" w:hAnsi="GHEA Grapalat" w:cs="Sylfaen"/>
          <w:sz w:val="24"/>
          <w:szCs w:val="24"/>
          <w:lang w:val="hy-AM"/>
        </w:rPr>
        <w:t>ավտոկայանատեղերի</w:t>
      </w:r>
      <w:r w:rsidR="00AD7CDD" w:rsidRPr="002671C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2671CD">
        <w:rPr>
          <w:rFonts w:ascii="GHEA Grapalat" w:hAnsi="GHEA Grapalat" w:cs="Sylfaen"/>
          <w:sz w:val="24"/>
          <w:szCs w:val="24"/>
          <w:lang w:val="hy-AM"/>
        </w:rPr>
        <w:t>կազմակերպման</w:t>
      </w:r>
      <w:r w:rsidR="00240737" w:rsidRPr="002671C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2671CD">
        <w:rPr>
          <w:rFonts w:ascii="GHEA Grapalat" w:hAnsi="GHEA Grapalat" w:cs="Sylfaen"/>
          <w:sz w:val="24"/>
          <w:szCs w:val="24"/>
          <w:lang w:val="hy-AM"/>
        </w:rPr>
        <w:t>հստակ</w:t>
      </w:r>
      <w:r w:rsidR="00240737" w:rsidRPr="002671C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2671CD">
        <w:rPr>
          <w:rFonts w:ascii="GHEA Grapalat" w:hAnsi="GHEA Grapalat" w:cs="Sylfaen"/>
          <w:sz w:val="24"/>
          <w:szCs w:val="24"/>
          <w:lang w:val="hy-AM"/>
        </w:rPr>
        <w:t>կարգ։</w:t>
      </w:r>
      <w:r w:rsidR="00B9510B" w:rsidRPr="002671CD">
        <w:rPr>
          <w:rFonts w:ascii="GHEA Grapalat" w:hAnsi="GHEA Grapalat"/>
          <w:sz w:val="24"/>
          <w:szCs w:val="24"/>
          <w:lang w:val="hy-AM"/>
        </w:rPr>
        <w:t xml:space="preserve"> </w:t>
      </w:r>
      <w:r w:rsidR="0059607D" w:rsidRPr="002671CD">
        <w:rPr>
          <w:rFonts w:ascii="GHEA Grapalat" w:hAnsi="GHEA Grapalat" w:cs="Sylfaen"/>
          <w:sz w:val="24"/>
          <w:szCs w:val="24"/>
          <w:lang w:val="hy-AM"/>
        </w:rPr>
        <w:t>Համայնքում</w:t>
      </w:r>
      <w:r w:rsidR="00B9510B" w:rsidRPr="002671C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2671CD">
        <w:rPr>
          <w:rFonts w:ascii="GHEA Grapalat" w:hAnsi="GHEA Grapalat" w:cs="Sylfaen"/>
          <w:sz w:val="24"/>
          <w:szCs w:val="24"/>
          <w:lang w:val="hy-AM"/>
        </w:rPr>
        <w:t>առկա</w:t>
      </w:r>
      <w:r w:rsidR="00B9510B" w:rsidRPr="002671C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2671CD">
        <w:rPr>
          <w:rFonts w:ascii="GHEA Grapalat" w:hAnsi="GHEA Grapalat" w:cs="Sylfaen"/>
          <w:sz w:val="24"/>
          <w:szCs w:val="24"/>
          <w:lang w:val="hy-AM"/>
        </w:rPr>
        <w:t>են</w:t>
      </w:r>
      <w:r w:rsidR="00B9510B" w:rsidRPr="002671C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2671CD">
        <w:rPr>
          <w:rFonts w:ascii="GHEA Grapalat" w:hAnsi="GHEA Grapalat" w:cs="Sylfaen"/>
          <w:sz w:val="24"/>
          <w:szCs w:val="24"/>
          <w:lang w:val="hy-AM"/>
        </w:rPr>
        <w:t>անմխիթար</w:t>
      </w:r>
      <w:r w:rsidR="00B9510B" w:rsidRPr="002671C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2671CD">
        <w:rPr>
          <w:rFonts w:ascii="GHEA Grapalat" w:hAnsi="GHEA Grapalat" w:cs="Sylfaen"/>
          <w:sz w:val="24"/>
          <w:szCs w:val="24"/>
          <w:lang w:val="hy-AM"/>
        </w:rPr>
        <w:t>վիճակում</w:t>
      </w:r>
      <w:r w:rsidR="00B9510B" w:rsidRPr="002671C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2671CD">
        <w:rPr>
          <w:rFonts w:ascii="GHEA Grapalat" w:hAnsi="GHEA Grapalat" w:cs="Sylfaen"/>
          <w:sz w:val="24"/>
          <w:szCs w:val="24"/>
          <w:lang w:val="hy-AM"/>
        </w:rPr>
        <w:t>գտնվող</w:t>
      </w:r>
      <w:r w:rsidR="00B9510B" w:rsidRPr="002671C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627D8D">
        <w:rPr>
          <w:rFonts w:ascii="GHEA Grapalat" w:hAnsi="GHEA Grapalat" w:cs="Sylfaen"/>
          <w:sz w:val="24"/>
          <w:szCs w:val="24"/>
          <w:lang w:val="hy-AM"/>
        </w:rPr>
        <w:t>երթակարգավ</w:t>
      </w:r>
      <w:r w:rsidR="00627D8D" w:rsidRPr="00627D8D">
        <w:rPr>
          <w:rFonts w:ascii="GHEA Grapalat" w:hAnsi="GHEA Grapalat" w:cs="Sylfaen"/>
          <w:sz w:val="24"/>
          <w:szCs w:val="24"/>
          <w:lang w:val="hy-AM"/>
        </w:rPr>
        <w:t>ո</w:t>
      </w:r>
      <w:r w:rsidR="0059607D" w:rsidRPr="002671CD">
        <w:rPr>
          <w:rFonts w:ascii="GHEA Grapalat" w:hAnsi="GHEA Grapalat" w:cs="Sylfaen"/>
          <w:sz w:val="24"/>
          <w:szCs w:val="24"/>
          <w:lang w:val="hy-AM"/>
        </w:rPr>
        <w:t>րական</w:t>
      </w:r>
      <w:r w:rsidR="00B9510B" w:rsidRPr="002671C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2671CD">
        <w:rPr>
          <w:rFonts w:ascii="GHEA Grapalat" w:hAnsi="GHEA Grapalat" w:cs="Sylfaen"/>
          <w:sz w:val="24"/>
          <w:szCs w:val="24"/>
          <w:lang w:val="hy-AM"/>
        </w:rPr>
        <w:t>կետեր</w:t>
      </w:r>
      <w:r w:rsidR="0059607D" w:rsidRPr="002671CD">
        <w:rPr>
          <w:rFonts w:ascii="GHEA Grapalat" w:hAnsi="GHEA Grapalat"/>
          <w:sz w:val="24"/>
          <w:szCs w:val="24"/>
          <w:lang w:val="hy-AM"/>
        </w:rPr>
        <w:t xml:space="preserve">: </w:t>
      </w:r>
      <w:r w:rsidR="0059607D" w:rsidRPr="002671CD">
        <w:rPr>
          <w:rFonts w:ascii="GHEA Grapalat" w:hAnsi="GHEA Grapalat" w:cs="Sylfaen"/>
          <w:sz w:val="24"/>
          <w:szCs w:val="24"/>
          <w:lang w:val="hy-AM"/>
        </w:rPr>
        <w:t>Անհրաժեշտ</w:t>
      </w:r>
      <w:r w:rsidR="00B9510B" w:rsidRPr="002671CD">
        <w:rPr>
          <w:rFonts w:ascii="GHEA Grapalat" w:hAnsi="GHEA Grapalat" w:cs="Sylfaen"/>
          <w:sz w:val="24"/>
          <w:szCs w:val="24"/>
          <w:lang w:val="hy-AM"/>
        </w:rPr>
        <w:t xml:space="preserve"> է </w:t>
      </w:r>
      <w:r w:rsidR="0059607D" w:rsidRPr="002671CD">
        <w:rPr>
          <w:rFonts w:ascii="GHEA Grapalat" w:hAnsi="GHEA Grapalat" w:cs="Sylfaen"/>
          <w:sz w:val="24"/>
          <w:szCs w:val="24"/>
          <w:lang w:val="hy-AM"/>
        </w:rPr>
        <w:t>տեղծել</w:t>
      </w:r>
      <w:r w:rsidR="00B9510B" w:rsidRPr="002671C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DD1A78" w:rsidRPr="002671CD">
        <w:rPr>
          <w:rFonts w:ascii="GHEA Grapalat" w:hAnsi="GHEA Grapalat" w:cs="Sylfaen"/>
          <w:sz w:val="24"/>
          <w:szCs w:val="24"/>
          <w:lang w:val="hy-AM"/>
        </w:rPr>
        <w:t>մի</w:t>
      </w:r>
      <w:r w:rsidR="00B9510B" w:rsidRPr="002671C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DD1A78" w:rsidRPr="002671CD">
        <w:rPr>
          <w:rFonts w:ascii="GHEA Grapalat" w:hAnsi="GHEA Grapalat" w:cs="Sylfaen"/>
          <w:sz w:val="24"/>
          <w:szCs w:val="24"/>
          <w:lang w:val="hy-AM"/>
        </w:rPr>
        <w:t>քանի</w:t>
      </w:r>
      <w:r w:rsidR="00B9510B" w:rsidRPr="002671C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2671CD">
        <w:rPr>
          <w:rFonts w:ascii="GHEA Grapalat" w:hAnsi="GHEA Grapalat" w:cs="Sylfaen"/>
          <w:sz w:val="24"/>
          <w:szCs w:val="24"/>
          <w:lang w:val="hy-AM"/>
        </w:rPr>
        <w:t>ենթակարգավորման</w:t>
      </w:r>
      <w:r w:rsidR="00B9510B" w:rsidRPr="002671C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2671CD">
        <w:rPr>
          <w:rFonts w:ascii="GHEA Grapalat" w:hAnsi="GHEA Grapalat" w:cs="Sylfaen"/>
          <w:sz w:val="24"/>
          <w:szCs w:val="24"/>
          <w:lang w:val="hy-AM"/>
        </w:rPr>
        <w:t>կետեր</w:t>
      </w:r>
      <w:r w:rsidR="0059607D" w:rsidRPr="002671CD">
        <w:rPr>
          <w:rFonts w:ascii="GHEA Grapalat" w:hAnsi="GHEA Grapalat"/>
          <w:sz w:val="24"/>
          <w:szCs w:val="24"/>
          <w:lang w:val="hy-AM"/>
        </w:rPr>
        <w:t xml:space="preserve">, </w:t>
      </w:r>
      <w:r w:rsidR="0059607D" w:rsidRPr="002671CD">
        <w:rPr>
          <w:rFonts w:ascii="GHEA Grapalat" w:hAnsi="GHEA Grapalat" w:cs="Sylfaen"/>
          <w:sz w:val="24"/>
          <w:szCs w:val="24"/>
          <w:lang w:val="hy-AM"/>
        </w:rPr>
        <w:t>որոնց</w:t>
      </w:r>
      <w:r w:rsidR="00B9510B" w:rsidRPr="002671C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2671CD">
        <w:rPr>
          <w:rFonts w:ascii="GHEA Grapalat" w:hAnsi="GHEA Grapalat" w:cs="Sylfaen"/>
          <w:sz w:val="24"/>
          <w:szCs w:val="24"/>
          <w:lang w:val="hy-AM"/>
        </w:rPr>
        <w:t>միջոցով</w:t>
      </w:r>
      <w:r w:rsidR="00B9510B" w:rsidRPr="002671C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2671CD">
        <w:rPr>
          <w:rFonts w:ascii="GHEA Grapalat" w:hAnsi="GHEA Grapalat" w:cs="Sylfaen"/>
          <w:sz w:val="24"/>
          <w:szCs w:val="24"/>
          <w:lang w:val="hy-AM"/>
        </w:rPr>
        <w:t>կարգավորվելու</w:t>
      </w:r>
      <w:r w:rsidR="00B9510B" w:rsidRPr="002671C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2671CD">
        <w:rPr>
          <w:rFonts w:ascii="GHEA Grapalat" w:hAnsi="GHEA Grapalat" w:cs="Sylfaen"/>
          <w:sz w:val="24"/>
          <w:szCs w:val="24"/>
          <w:lang w:val="hy-AM"/>
        </w:rPr>
        <w:t>է</w:t>
      </w:r>
      <w:r w:rsidR="00B9510B" w:rsidRPr="002671C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2671CD">
        <w:rPr>
          <w:rFonts w:ascii="GHEA Grapalat" w:hAnsi="GHEA Grapalat" w:cs="Sylfaen"/>
          <w:sz w:val="24"/>
          <w:szCs w:val="24"/>
          <w:lang w:val="hy-AM"/>
        </w:rPr>
        <w:t>ներհամայնքային</w:t>
      </w:r>
      <w:r w:rsidR="00B9510B" w:rsidRPr="002671C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2671CD">
        <w:rPr>
          <w:rFonts w:ascii="GHEA Grapalat" w:hAnsi="GHEA Grapalat" w:cs="Sylfaen"/>
          <w:sz w:val="24"/>
          <w:szCs w:val="24"/>
          <w:lang w:val="hy-AM"/>
        </w:rPr>
        <w:t>ավտոբուսային</w:t>
      </w:r>
      <w:r w:rsidR="00B9510B" w:rsidRPr="002671C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2671CD">
        <w:rPr>
          <w:rFonts w:ascii="GHEA Grapalat" w:hAnsi="GHEA Grapalat" w:cs="Sylfaen"/>
          <w:sz w:val="24"/>
          <w:szCs w:val="24"/>
          <w:lang w:val="hy-AM"/>
        </w:rPr>
        <w:t>և</w:t>
      </w:r>
      <w:r w:rsidR="00B9510B" w:rsidRPr="002671C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2671CD">
        <w:rPr>
          <w:rFonts w:ascii="GHEA Grapalat" w:hAnsi="GHEA Grapalat" w:cs="Sylfaen"/>
          <w:sz w:val="24"/>
          <w:szCs w:val="24"/>
          <w:lang w:val="hy-AM"/>
        </w:rPr>
        <w:t>միկրոավտոբուսային</w:t>
      </w:r>
      <w:r w:rsidR="00B9510B" w:rsidRPr="002671C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2671CD">
        <w:rPr>
          <w:rFonts w:ascii="GHEA Grapalat" w:hAnsi="GHEA Grapalat" w:cs="Sylfaen"/>
          <w:sz w:val="24"/>
          <w:szCs w:val="24"/>
          <w:lang w:val="hy-AM"/>
        </w:rPr>
        <w:t>երթուղիների</w:t>
      </w:r>
      <w:r w:rsidR="00B9510B" w:rsidRPr="002671C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2671CD">
        <w:rPr>
          <w:rFonts w:ascii="GHEA Grapalat" w:hAnsi="GHEA Grapalat" w:cs="Sylfaen"/>
          <w:sz w:val="24"/>
          <w:szCs w:val="24"/>
          <w:lang w:val="hy-AM"/>
        </w:rPr>
        <w:t>աշխատանքը։</w:t>
      </w:r>
    </w:p>
    <w:p w:rsidR="00B9510B" w:rsidRPr="002671CD" w:rsidRDefault="00B9510B" w:rsidP="00896C7A">
      <w:pPr>
        <w:spacing w:after="0"/>
        <w:ind w:firstLine="426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E1156E" w:rsidRPr="00FF6438" w:rsidRDefault="00E1156E" w:rsidP="00AE725F">
      <w:pPr>
        <w:spacing w:after="0" w:line="360" w:lineRule="auto"/>
        <w:ind w:firstLine="426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AE725F" w:rsidRPr="007E2959" w:rsidRDefault="0059607D" w:rsidP="00AE725F">
      <w:pPr>
        <w:spacing w:after="0" w:line="360" w:lineRule="auto"/>
        <w:ind w:firstLine="426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FD7D0C">
        <w:rPr>
          <w:rFonts w:ascii="GHEA Grapalat" w:hAnsi="GHEA Grapalat" w:cs="Sylfaen"/>
          <w:b/>
          <w:sz w:val="24"/>
          <w:szCs w:val="24"/>
          <w:lang w:val="hy-AM"/>
        </w:rPr>
        <w:lastRenderedPageBreak/>
        <w:t>Հիմնախնդիրներ</w:t>
      </w:r>
    </w:p>
    <w:p w:rsidR="0059607D" w:rsidRPr="00FD7D0C" w:rsidRDefault="00C9598B" w:rsidP="00AE725F">
      <w:pPr>
        <w:spacing w:after="0" w:line="360" w:lineRule="auto"/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FD7D0C">
        <w:rPr>
          <w:rFonts w:ascii="GHEA Grapalat" w:hAnsi="GHEA Grapalat" w:cs="Arial"/>
          <w:sz w:val="24"/>
          <w:szCs w:val="24"/>
          <w:lang w:val="hy-AM"/>
        </w:rPr>
        <w:t>●</w:t>
      </w:r>
      <w:r w:rsidR="0059607D" w:rsidRPr="00FD7D0C">
        <w:rPr>
          <w:rFonts w:ascii="GHEA Grapalat" w:hAnsi="GHEA Grapalat" w:cs="Sylfaen"/>
          <w:sz w:val="24"/>
          <w:szCs w:val="24"/>
          <w:lang w:val="hy-AM"/>
        </w:rPr>
        <w:t>Ցածր</w:t>
      </w:r>
      <w:r w:rsidR="00B9510B" w:rsidRPr="00FD7D0C">
        <w:rPr>
          <w:rFonts w:ascii="GHEA Grapalat" w:hAnsi="GHEA Grapalat" w:cs="Sylfaen"/>
          <w:sz w:val="24"/>
          <w:szCs w:val="24"/>
          <w:lang w:val="hy-AM"/>
        </w:rPr>
        <w:t xml:space="preserve"> է հ</w:t>
      </w:r>
      <w:r w:rsidR="0059607D" w:rsidRPr="00FD7D0C">
        <w:rPr>
          <w:rFonts w:ascii="GHEA Grapalat" w:hAnsi="GHEA Grapalat" w:cs="Sylfaen"/>
          <w:sz w:val="24"/>
          <w:szCs w:val="24"/>
          <w:lang w:val="hy-AM"/>
        </w:rPr>
        <w:t>ամայնքի</w:t>
      </w:r>
      <w:r w:rsidR="00B9510B" w:rsidRPr="00FD7D0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szCs w:val="24"/>
          <w:lang w:val="hy-AM"/>
        </w:rPr>
        <w:t>ճանապարհային</w:t>
      </w:r>
      <w:r w:rsidR="00B9510B" w:rsidRPr="00FD7D0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szCs w:val="24"/>
          <w:lang w:val="hy-AM"/>
        </w:rPr>
        <w:t>երթևեկության</w:t>
      </w:r>
      <w:r w:rsidR="00B9510B" w:rsidRPr="00FD7D0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szCs w:val="24"/>
          <w:lang w:val="hy-AM"/>
        </w:rPr>
        <w:t>կազմակերպման</w:t>
      </w:r>
      <w:r w:rsidR="00B9510B" w:rsidRPr="00FD7D0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szCs w:val="24"/>
          <w:lang w:val="hy-AM"/>
        </w:rPr>
        <w:t>մակարդակը</w:t>
      </w:r>
      <w:r w:rsidR="0059607D" w:rsidRPr="00FD7D0C">
        <w:rPr>
          <w:rFonts w:ascii="GHEA Grapalat" w:hAnsi="GHEA Grapalat"/>
          <w:sz w:val="24"/>
          <w:szCs w:val="24"/>
          <w:lang w:val="hy-AM"/>
        </w:rPr>
        <w:t>:</w:t>
      </w:r>
    </w:p>
    <w:p w:rsidR="00B9510B" w:rsidRPr="00FD7D0C" w:rsidRDefault="00C9598B" w:rsidP="00AE725F">
      <w:pPr>
        <w:spacing w:after="0" w:line="360" w:lineRule="auto"/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FD7D0C">
        <w:rPr>
          <w:rFonts w:ascii="GHEA Grapalat" w:hAnsi="GHEA Grapalat" w:cs="Arial"/>
          <w:sz w:val="24"/>
          <w:szCs w:val="24"/>
          <w:lang w:val="hy-AM"/>
        </w:rPr>
        <w:t>●</w:t>
      </w:r>
      <w:r w:rsidR="0059607D" w:rsidRPr="00FD7D0C">
        <w:rPr>
          <w:rFonts w:ascii="GHEA Grapalat" w:hAnsi="GHEA Grapalat" w:cs="Sylfaen"/>
          <w:sz w:val="24"/>
          <w:szCs w:val="24"/>
          <w:lang w:val="hy-AM"/>
        </w:rPr>
        <w:t>Հասարակական</w:t>
      </w:r>
      <w:r w:rsidR="00B9510B" w:rsidRPr="00FD7D0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szCs w:val="24"/>
          <w:lang w:val="hy-AM"/>
        </w:rPr>
        <w:t>տրանսպորտի</w:t>
      </w:r>
      <w:r w:rsidR="00B9510B" w:rsidRPr="00FD7D0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szCs w:val="24"/>
          <w:lang w:val="hy-AM"/>
        </w:rPr>
        <w:t>կանգառները</w:t>
      </w:r>
      <w:r w:rsidR="00B9510B" w:rsidRPr="00FD7D0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szCs w:val="24"/>
          <w:lang w:val="hy-AM"/>
        </w:rPr>
        <w:t>բարեկարգված</w:t>
      </w:r>
      <w:r w:rsidR="00B9510B" w:rsidRPr="00FD7D0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szCs w:val="24"/>
          <w:lang w:val="hy-AM"/>
        </w:rPr>
        <w:t>և</w:t>
      </w:r>
      <w:r w:rsidR="00B9510B" w:rsidRPr="00FD7D0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szCs w:val="24"/>
          <w:lang w:val="hy-AM"/>
        </w:rPr>
        <w:t>կահավորված</w:t>
      </w:r>
      <w:r w:rsidR="00B9510B" w:rsidRPr="00FD7D0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szCs w:val="24"/>
          <w:lang w:val="hy-AM"/>
        </w:rPr>
        <w:t>չեն</w:t>
      </w:r>
      <w:r w:rsidR="0059607D" w:rsidRPr="00FD7D0C">
        <w:rPr>
          <w:rFonts w:ascii="GHEA Grapalat" w:hAnsi="GHEA Grapalat"/>
          <w:sz w:val="24"/>
          <w:szCs w:val="24"/>
          <w:lang w:val="hy-AM"/>
        </w:rPr>
        <w:t>:</w:t>
      </w:r>
    </w:p>
    <w:p w:rsidR="0059607D" w:rsidRPr="00FD7D0C" w:rsidRDefault="00C9598B" w:rsidP="00AE725F">
      <w:pPr>
        <w:spacing w:after="100" w:afterAutospacing="1" w:line="360" w:lineRule="auto"/>
        <w:ind w:firstLine="426"/>
        <w:jc w:val="both"/>
        <w:rPr>
          <w:rFonts w:ascii="GHEA Grapalat" w:hAnsi="GHEA Grapalat"/>
          <w:sz w:val="24"/>
          <w:lang w:val="hy-AM"/>
        </w:rPr>
      </w:pPr>
      <w:r w:rsidRPr="00FD7D0C">
        <w:rPr>
          <w:rFonts w:ascii="GHEA Grapalat" w:hAnsi="GHEA Grapalat" w:cs="Arial"/>
          <w:sz w:val="24"/>
          <w:lang w:val="hy-AM"/>
        </w:rPr>
        <w:t>●</w:t>
      </w:r>
      <w:r w:rsidR="0059607D" w:rsidRPr="00FD7D0C">
        <w:rPr>
          <w:rFonts w:ascii="GHEA Grapalat" w:hAnsi="GHEA Grapalat" w:cs="Sylfaen"/>
          <w:sz w:val="24"/>
          <w:lang w:val="hy-AM"/>
        </w:rPr>
        <w:t>Ցածր</w:t>
      </w:r>
      <w:r w:rsidR="00B9510B" w:rsidRPr="00FD7D0C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lang w:val="hy-AM"/>
        </w:rPr>
        <w:t>է</w:t>
      </w:r>
      <w:r w:rsidR="00B9510B" w:rsidRPr="00FD7D0C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lang w:val="hy-AM"/>
        </w:rPr>
        <w:t>երթուղիները</w:t>
      </w:r>
      <w:r w:rsidR="00B9510B" w:rsidRPr="00FD7D0C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lang w:val="hy-AM"/>
        </w:rPr>
        <w:t>սպասարկող</w:t>
      </w:r>
      <w:r w:rsidR="00B9510B" w:rsidRPr="00FD7D0C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lang w:val="hy-AM"/>
        </w:rPr>
        <w:t>կազմակերպությունների</w:t>
      </w:r>
      <w:r w:rsidR="00B9510B" w:rsidRPr="00FD7D0C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lang w:val="hy-AM"/>
        </w:rPr>
        <w:t>պատասխանատվությունը</w:t>
      </w:r>
      <w:r w:rsidR="0059607D" w:rsidRPr="00FD7D0C">
        <w:rPr>
          <w:rFonts w:ascii="GHEA Grapalat" w:hAnsi="GHEA Grapalat"/>
          <w:sz w:val="24"/>
          <w:lang w:val="hy-AM"/>
        </w:rPr>
        <w:t>:</w:t>
      </w:r>
    </w:p>
    <w:p w:rsidR="0059607D" w:rsidRPr="00FD7D0C" w:rsidRDefault="00C9598B" w:rsidP="00AE725F">
      <w:pPr>
        <w:spacing w:after="100" w:afterAutospacing="1" w:line="360" w:lineRule="auto"/>
        <w:ind w:firstLine="426"/>
        <w:jc w:val="both"/>
        <w:rPr>
          <w:rFonts w:ascii="GHEA Grapalat" w:hAnsi="GHEA Grapalat"/>
          <w:sz w:val="24"/>
          <w:lang w:val="hy-AM"/>
        </w:rPr>
      </w:pPr>
      <w:r w:rsidRPr="00FD7D0C">
        <w:rPr>
          <w:rFonts w:ascii="GHEA Grapalat" w:hAnsi="GHEA Grapalat" w:cs="Arial"/>
          <w:sz w:val="24"/>
          <w:lang w:val="hy-AM"/>
        </w:rPr>
        <w:t>●</w:t>
      </w:r>
      <w:r w:rsidR="0059607D" w:rsidRPr="00FD7D0C">
        <w:rPr>
          <w:rFonts w:ascii="GHEA Grapalat" w:hAnsi="GHEA Grapalat" w:cs="Sylfaen"/>
          <w:sz w:val="24"/>
          <w:lang w:val="hy-AM"/>
        </w:rPr>
        <w:t>Բավարար</w:t>
      </w:r>
      <w:r w:rsidR="00B9510B" w:rsidRPr="00FD7D0C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lang w:val="hy-AM"/>
        </w:rPr>
        <w:t>չէ</w:t>
      </w:r>
      <w:r w:rsidR="00B9510B" w:rsidRPr="00FD7D0C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lang w:val="hy-AM"/>
        </w:rPr>
        <w:t>հաշմանդամների</w:t>
      </w:r>
      <w:r w:rsidR="00B9510B" w:rsidRPr="00FD7D0C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lang w:val="hy-AM"/>
        </w:rPr>
        <w:t>տրանսպորտային</w:t>
      </w:r>
      <w:r w:rsidR="00B9510B" w:rsidRPr="00FD7D0C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lang w:val="hy-AM"/>
        </w:rPr>
        <w:t>սպասարկման</w:t>
      </w:r>
      <w:r w:rsidR="00B9510B" w:rsidRPr="00FD7D0C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lang w:val="hy-AM"/>
        </w:rPr>
        <w:t>մակարդակը</w:t>
      </w:r>
      <w:r w:rsidR="0059607D" w:rsidRPr="00FD7D0C">
        <w:rPr>
          <w:rFonts w:ascii="GHEA Grapalat" w:hAnsi="GHEA Grapalat"/>
          <w:sz w:val="24"/>
          <w:lang w:val="hy-AM"/>
        </w:rPr>
        <w:t>:</w:t>
      </w:r>
    </w:p>
    <w:p w:rsidR="0059607D" w:rsidRPr="00FD7D0C" w:rsidRDefault="00C9598B" w:rsidP="00AE725F">
      <w:pPr>
        <w:spacing w:after="100" w:afterAutospacing="1" w:line="360" w:lineRule="auto"/>
        <w:ind w:firstLine="426"/>
        <w:jc w:val="both"/>
        <w:rPr>
          <w:rFonts w:ascii="GHEA Grapalat" w:hAnsi="GHEA Grapalat"/>
          <w:sz w:val="24"/>
          <w:lang w:val="hy-AM"/>
        </w:rPr>
      </w:pPr>
      <w:r w:rsidRPr="00FD7D0C">
        <w:rPr>
          <w:rFonts w:ascii="GHEA Grapalat" w:hAnsi="GHEA Grapalat" w:cs="Arial"/>
          <w:sz w:val="24"/>
          <w:lang w:val="hy-AM"/>
        </w:rPr>
        <w:t>●</w:t>
      </w:r>
      <w:r w:rsidR="0059607D" w:rsidRPr="00FD7D0C">
        <w:rPr>
          <w:rFonts w:ascii="GHEA Grapalat" w:hAnsi="GHEA Grapalat" w:cs="Sylfaen"/>
          <w:sz w:val="24"/>
          <w:lang w:val="hy-AM"/>
        </w:rPr>
        <w:t>Բավարար</w:t>
      </w:r>
      <w:r w:rsidR="00B9510B" w:rsidRPr="00FD7D0C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lang w:val="hy-AM"/>
        </w:rPr>
        <w:t>չէ</w:t>
      </w:r>
      <w:r w:rsidR="00B9510B" w:rsidRPr="00FD7D0C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lang w:val="hy-AM"/>
        </w:rPr>
        <w:t>հսկողությունը</w:t>
      </w:r>
      <w:r w:rsidR="00B9510B" w:rsidRPr="00FD7D0C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lang w:val="hy-AM"/>
        </w:rPr>
        <w:t>տրանսպորտային</w:t>
      </w:r>
      <w:r w:rsidR="00B9510B" w:rsidRPr="00FD7D0C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lang w:val="hy-AM"/>
        </w:rPr>
        <w:t>միջոցների</w:t>
      </w:r>
      <w:r w:rsidR="00B9510B" w:rsidRPr="00FD7D0C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lang w:val="hy-AM"/>
        </w:rPr>
        <w:t>տեխնիկական</w:t>
      </w:r>
      <w:r w:rsidR="00B9510B" w:rsidRPr="00FD7D0C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lang w:val="hy-AM"/>
        </w:rPr>
        <w:t>վիճակի</w:t>
      </w:r>
      <w:r w:rsidR="00B9510B" w:rsidRPr="00FD7D0C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lang w:val="hy-AM"/>
        </w:rPr>
        <w:t>նկատմամբ</w:t>
      </w:r>
      <w:r w:rsidR="0059607D" w:rsidRPr="00FD7D0C">
        <w:rPr>
          <w:rFonts w:ascii="GHEA Grapalat" w:hAnsi="GHEA Grapalat"/>
          <w:sz w:val="24"/>
          <w:lang w:val="hy-AM"/>
        </w:rPr>
        <w:t>:</w:t>
      </w:r>
    </w:p>
    <w:p w:rsidR="0059607D" w:rsidRPr="00FD7D0C" w:rsidRDefault="00C9598B" w:rsidP="00AE725F">
      <w:pPr>
        <w:spacing w:after="100" w:afterAutospacing="1" w:line="360" w:lineRule="auto"/>
        <w:ind w:firstLine="426"/>
        <w:jc w:val="both"/>
        <w:rPr>
          <w:rFonts w:ascii="GHEA Grapalat" w:hAnsi="GHEA Grapalat"/>
          <w:sz w:val="24"/>
          <w:lang w:val="hy-AM"/>
        </w:rPr>
      </w:pPr>
      <w:r w:rsidRPr="00FD7D0C">
        <w:rPr>
          <w:rFonts w:ascii="GHEA Grapalat" w:hAnsi="GHEA Grapalat" w:cs="Arial"/>
          <w:sz w:val="24"/>
          <w:lang w:val="hy-AM"/>
        </w:rPr>
        <w:t>●</w:t>
      </w:r>
      <w:r w:rsidR="0059607D" w:rsidRPr="00FD7D0C">
        <w:rPr>
          <w:rFonts w:ascii="GHEA Grapalat" w:hAnsi="GHEA Grapalat" w:cs="Sylfaen"/>
          <w:sz w:val="24"/>
          <w:lang w:val="hy-AM"/>
        </w:rPr>
        <w:t>Ցածր</w:t>
      </w:r>
      <w:r w:rsidR="00B9510B" w:rsidRPr="00FD7D0C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lang w:val="hy-AM"/>
        </w:rPr>
        <w:t>է</w:t>
      </w:r>
      <w:r w:rsidR="00B9510B" w:rsidRPr="00FD7D0C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lang w:val="hy-AM"/>
        </w:rPr>
        <w:t>ուղևորների</w:t>
      </w:r>
      <w:r w:rsidR="00B9510B" w:rsidRPr="00FD7D0C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lang w:val="hy-AM"/>
        </w:rPr>
        <w:t>սպասարկման</w:t>
      </w:r>
      <w:r w:rsidR="00B9510B" w:rsidRPr="00FD7D0C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lang w:val="hy-AM"/>
        </w:rPr>
        <w:t>մակարդակը</w:t>
      </w:r>
      <w:r w:rsidR="0059607D" w:rsidRPr="00FD7D0C">
        <w:rPr>
          <w:rFonts w:ascii="GHEA Grapalat" w:hAnsi="GHEA Grapalat"/>
          <w:sz w:val="24"/>
          <w:lang w:val="hy-AM"/>
        </w:rPr>
        <w:t>:</w:t>
      </w:r>
    </w:p>
    <w:p w:rsidR="0021567D" w:rsidRPr="00FD7D0C" w:rsidRDefault="00C9598B" w:rsidP="00AE725F">
      <w:pPr>
        <w:spacing w:after="100" w:afterAutospacing="1" w:line="360" w:lineRule="auto"/>
        <w:ind w:firstLine="426"/>
        <w:jc w:val="both"/>
        <w:rPr>
          <w:rFonts w:ascii="GHEA Grapalat" w:hAnsi="GHEA Grapalat"/>
          <w:sz w:val="24"/>
          <w:lang w:val="hy-AM"/>
        </w:rPr>
      </w:pPr>
      <w:r w:rsidRPr="00FD7D0C">
        <w:rPr>
          <w:rFonts w:ascii="GHEA Grapalat" w:hAnsi="GHEA Grapalat" w:cs="Arial"/>
          <w:sz w:val="24"/>
          <w:lang w:val="hy-AM"/>
        </w:rPr>
        <w:t>●</w:t>
      </w:r>
      <w:r w:rsidR="0059607D" w:rsidRPr="00FD7D0C">
        <w:rPr>
          <w:rFonts w:ascii="GHEA Grapalat" w:hAnsi="GHEA Grapalat" w:cs="Sylfaen"/>
          <w:sz w:val="24"/>
          <w:lang w:val="hy-AM"/>
        </w:rPr>
        <w:t>Կանոնակարգման</w:t>
      </w:r>
      <w:r w:rsidR="00B9510B" w:rsidRPr="00FD7D0C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lang w:val="hy-AM"/>
        </w:rPr>
        <w:t>անհրաժեշտություն</w:t>
      </w:r>
      <w:r w:rsidR="00B9510B" w:rsidRPr="00FD7D0C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lang w:val="hy-AM"/>
        </w:rPr>
        <w:t>է</w:t>
      </w:r>
      <w:r w:rsidR="00B9510B" w:rsidRPr="00FD7D0C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lang w:val="hy-AM"/>
        </w:rPr>
        <w:t>առաջացել</w:t>
      </w:r>
      <w:r w:rsidR="00B9510B" w:rsidRPr="00FD7D0C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lang w:val="hy-AM"/>
        </w:rPr>
        <w:t>տրանսպորտային</w:t>
      </w:r>
      <w:r w:rsidR="00B9510B" w:rsidRPr="00FD7D0C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lang w:val="hy-AM"/>
        </w:rPr>
        <w:t>միջոցների</w:t>
      </w:r>
      <w:r w:rsidR="00B9510B" w:rsidRPr="00FD7D0C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lang w:val="hy-AM"/>
        </w:rPr>
        <w:t>կայանատեղերի</w:t>
      </w:r>
      <w:r w:rsidR="00B9510B" w:rsidRPr="00FD7D0C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lang w:val="hy-AM"/>
        </w:rPr>
        <w:t>կազմակերպման</w:t>
      </w:r>
      <w:r w:rsidR="00B9510B" w:rsidRPr="00FD7D0C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lang w:val="hy-AM"/>
        </w:rPr>
        <w:t>և</w:t>
      </w:r>
      <w:r w:rsidR="00B9510B" w:rsidRPr="00FD7D0C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lang w:val="hy-AM"/>
        </w:rPr>
        <w:t>գործունեության</w:t>
      </w:r>
      <w:r w:rsidR="00B9510B" w:rsidRPr="00FD7D0C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lang w:val="hy-AM"/>
        </w:rPr>
        <w:t>հարցերում</w:t>
      </w:r>
      <w:r w:rsidR="0059607D" w:rsidRPr="00FD7D0C">
        <w:rPr>
          <w:rFonts w:ascii="GHEA Grapalat" w:hAnsi="GHEA Grapalat"/>
          <w:sz w:val="24"/>
          <w:lang w:val="hy-AM"/>
        </w:rPr>
        <w:t>:</w:t>
      </w:r>
    </w:p>
    <w:p w:rsidR="0059607D" w:rsidRPr="00FD7D0C" w:rsidRDefault="00C9598B" w:rsidP="00AE725F">
      <w:pPr>
        <w:spacing w:after="100" w:afterAutospacing="1" w:line="360" w:lineRule="auto"/>
        <w:ind w:firstLine="426"/>
        <w:jc w:val="both"/>
        <w:rPr>
          <w:rFonts w:ascii="GHEA Grapalat" w:hAnsi="GHEA Grapalat"/>
          <w:sz w:val="24"/>
          <w:lang w:val="hy-AM"/>
        </w:rPr>
      </w:pPr>
      <w:r w:rsidRPr="00FD7D0C">
        <w:rPr>
          <w:rFonts w:ascii="GHEA Grapalat" w:hAnsi="GHEA Grapalat" w:cs="Arial"/>
          <w:sz w:val="24"/>
          <w:lang w:val="hy-AM"/>
        </w:rPr>
        <w:t>●</w:t>
      </w:r>
      <w:r w:rsidR="0059607D" w:rsidRPr="00FD7D0C">
        <w:rPr>
          <w:rFonts w:ascii="GHEA Grapalat" w:hAnsi="GHEA Grapalat" w:cs="Sylfaen"/>
          <w:sz w:val="24"/>
          <w:lang w:val="hy-AM"/>
        </w:rPr>
        <w:t>Հասարակական</w:t>
      </w:r>
      <w:r w:rsidR="00B9510B" w:rsidRPr="00FD7D0C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lang w:val="hy-AM"/>
        </w:rPr>
        <w:t>տրանսպորտի</w:t>
      </w:r>
      <w:r w:rsidR="00B9510B" w:rsidRPr="00FD7D0C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lang w:val="hy-AM"/>
        </w:rPr>
        <w:t>երթակարգավարական</w:t>
      </w:r>
      <w:r w:rsidR="00B9510B" w:rsidRPr="00FD7D0C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lang w:val="hy-AM"/>
        </w:rPr>
        <w:t>կետերը</w:t>
      </w:r>
      <w:r w:rsidR="00B9510B" w:rsidRPr="00FD7D0C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lang w:val="hy-AM"/>
        </w:rPr>
        <w:t>բացակայում</w:t>
      </w:r>
      <w:r w:rsidR="00B9510B" w:rsidRPr="00FD7D0C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lang w:val="hy-AM"/>
        </w:rPr>
        <w:t>են</w:t>
      </w:r>
      <w:r w:rsidR="0059607D" w:rsidRPr="00FD7D0C">
        <w:rPr>
          <w:rFonts w:ascii="GHEA Grapalat" w:hAnsi="GHEA Grapalat"/>
          <w:sz w:val="24"/>
          <w:lang w:val="hy-AM"/>
        </w:rPr>
        <w:t>:</w:t>
      </w:r>
    </w:p>
    <w:p w:rsidR="0059607D" w:rsidRPr="00FD7D0C" w:rsidRDefault="00C9598B" w:rsidP="00AE725F">
      <w:pPr>
        <w:spacing w:after="100" w:afterAutospacing="1" w:line="360" w:lineRule="auto"/>
        <w:ind w:firstLine="426"/>
        <w:jc w:val="both"/>
        <w:rPr>
          <w:rFonts w:ascii="GHEA Grapalat" w:hAnsi="GHEA Grapalat"/>
          <w:sz w:val="24"/>
          <w:lang w:val="hy-AM"/>
        </w:rPr>
      </w:pPr>
      <w:r w:rsidRPr="00FD7D0C">
        <w:rPr>
          <w:rFonts w:ascii="GHEA Grapalat" w:hAnsi="GHEA Grapalat" w:cs="Arial"/>
          <w:sz w:val="24"/>
          <w:lang w:val="hy-AM"/>
        </w:rPr>
        <w:t>●</w:t>
      </w:r>
      <w:r w:rsidR="0059607D" w:rsidRPr="00FD7D0C">
        <w:rPr>
          <w:rFonts w:ascii="GHEA Grapalat" w:hAnsi="GHEA Grapalat" w:cs="Sylfaen"/>
          <w:sz w:val="24"/>
          <w:lang w:val="hy-AM"/>
        </w:rPr>
        <w:t>Ներհամայնքային</w:t>
      </w:r>
      <w:r w:rsidR="00B9510B" w:rsidRPr="00FD7D0C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lang w:val="hy-AM"/>
        </w:rPr>
        <w:t>ուղևորատարտրանսպորտի</w:t>
      </w:r>
      <w:r w:rsidR="00B9510B" w:rsidRPr="00FD7D0C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lang w:val="hy-AM"/>
        </w:rPr>
        <w:t>երթուղային</w:t>
      </w:r>
      <w:r w:rsidR="00B9510B" w:rsidRPr="00FD7D0C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lang w:val="hy-AM"/>
        </w:rPr>
        <w:t>ցանցը</w:t>
      </w:r>
      <w:r w:rsidR="00B9510B" w:rsidRPr="00FD7D0C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lang w:val="hy-AM"/>
        </w:rPr>
        <w:t>ենթակա</w:t>
      </w:r>
      <w:r w:rsidR="00B9510B" w:rsidRPr="00FD7D0C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lang w:val="hy-AM"/>
        </w:rPr>
        <w:t>է</w:t>
      </w:r>
      <w:r w:rsidR="00B9510B" w:rsidRPr="00FD7D0C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lang w:val="hy-AM"/>
        </w:rPr>
        <w:t>վերանայման</w:t>
      </w:r>
      <w:r w:rsidR="00B9510B" w:rsidRPr="00FD7D0C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lang w:val="hy-AM"/>
        </w:rPr>
        <w:t>և</w:t>
      </w:r>
      <w:r w:rsidR="00B9510B" w:rsidRPr="00FD7D0C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lang w:val="hy-AM"/>
        </w:rPr>
        <w:t>լրամշակման</w:t>
      </w:r>
      <w:r w:rsidR="0059607D" w:rsidRPr="00FD7D0C">
        <w:rPr>
          <w:rFonts w:ascii="GHEA Grapalat" w:hAnsi="GHEA Grapalat"/>
          <w:sz w:val="24"/>
          <w:lang w:val="hy-AM"/>
        </w:rPr>
        <w:t>:</w:t>
      </w:r>
    </w:p>
    <w:p w:rsidR="00AE725F" w:rsidRPr="00EE78D0" w:rsidRDefault="00EE60BC" w:rsidP="009E4BBE">
      <w:pPr>
        <w:spacing w:after="100" w:afterAutospacing="1" w:line="360" w:lineRule="auto"/>
        <w:ind w:firstLine="426"/>
        <w:jc w:val="both"/>
        <w:rPr>
          <w:rFonts w:ascii="GHEA Grapalat" w:hAnsi="GHEA Grapalat"/>
          <w:sz w:val="24"/>
          <w:lang w:val="hy-AM"/>
        </w:rPr>
      </w:pPr>
      <w:r w:rsidRPr="00FD7D0C">
        <w:rPr>
          <w:rFonts w:ascii="GHEA Grapalat" w:hAnsi="GHEA Grapalat" w:cs="Arial"/>
          <w:sz w:val="24"/>
          <w:lang w:val="hy-AM"/>
        </w:rPr>
        <w:t>●</w:t>
      </w:r>
      <w:r w:rsidR="0059607D" w:rsidRPr="00FD7D0C">
        <w:rPr>
          <w:rFonts w:ascii="GHEA Grapalat" w:hAnsi="GHEA Grapalat" w:cs="Sylfaen"/>
          <w:sz w:val="24"/>
          <w:lang w:val="hy-AM"/>
        </w:rPr>
        <w:t>Համայնքում</w:t>
      </w:r>
      <w:r w:rsidR="00B9510B" w:rsidRPr="00FD7D0C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lang w:val="hy-AM"/>
        </w:rPr>
        <w:t>անբավարար</w:t>
      </w:r>
      <w:r w:rsidR="00B9510B" w:rsidRPr="00FD7D0C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lang w:val="hy-AM"/>
        </w:rPr>
        <w:t>է</w:t>
      </w:r>
      <w:r w:rsidR="00B9510B" w:rsidRPr="00FD7D0C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lang w:val="hy-AM"/>
        </w:rPr>
        <w:t>ավտոբուսային</w:t>
      </w:r>
      <w:r w:rsidR="00B9510B" w:rsidRPr="00FD7D0C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lang w:val="hy-AM"/>
        </w:rPr>
        <w:t>երթուղիների</w:t>
      </w:r>
      <w:r w:rsidR="00B9510B" w:rsidRPr="00FD7D0C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lang w:val="hy-AM"/>
        </w:rPr>
        <w:t>շահագործման</w:t>
      </w:r>
      <w:r w:rsidR="00B9510B" w:rsidRPr="00FD7D0C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lang w:val="hy-AM"/>
        </w:rPr>
        <w:t>արդյունավետությունը</w:t>
      </w:r>
      <w:r w:rsidR="0059607D" w:rsidRPr="00FD7D0C">
        <w:rPr>
          <w:rFonts w:ascii="GHEA Grapalat" w:hAnsi="GHEA Grapalat"/>
          <w:sz w:val="24"/>
          <w:lang w:val="hy-AM"/>
        </w:rPr>
        <w:t xml:space="preserve">: </w:t>
      </w:r>
      <w:r w:rsidR="0059607D" w:rsidRPr="00FD7D0C">
        <w:rPr>
          <w:rFonts w:ascii="GHEA Grapalat" w:hAnsi="GHEA Grapalat" w:cs="Sylfaen"/>
          <w:sz w:val="24"/>
          <w:lang w:val="hy-AM"/>
        </w:rPr>
        <w:t>Համայնքի</w:t>
      </w:r>
      <w:r w:rsidR="00B9510B" w:rsidRPr="00FD7D0C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lang w:val="hy-AM"/>
        </w:rPr>
        <w:t>բնակչության</w:t>
      </w:r>
      <w:r w:rsidR="00B9510B" w:rsidRPr="00FD7D0C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lang w:val="hy-AM"/>
        </w:rPr>
        <w:t>կանոնավոր</w:t>
      </w:r>
      <w:r w:rsidR="00B9510B" w:rsidRPr="00FD7D0C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lang w:val="hy-AM"/>
        </w:rPr>
        <w:t>տրանսպորտային</w:t>
      </w:r>
      <w:r w:rsidR="00B9510B" w:rsidRPr="00FD7D0C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lang w:val="hy-AM"/>
        </w:rPr>
        <w:t>սպասարկումն</w:t>
      </w:r>
      <w:r w:rsidR="00B9510B" w:rsidRPr="00FD7D0C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lang w:val="hy-AM"/>
        </w:rPr>
        <w:t>ապահովելու</w:t>
      </w:r>
      <w:r w:rsidR="00B9510B" w:rsidRPr="00FD7D0C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lang w:val="hy-AM"/>
        </w:rPr>
        <w:t>համար</w:t>
      </w:r>
      <w:r w:rsidR="0059607D" w:rsidRPr="00FD7D0C">
        <w:rPr>
          <w:rFonts w:ascii="GHEA Grapalat" w:hAnsi="GHEA Grapalat"/>
          <w:sz w:val="24"/>
          <w:lang w:val="hy-AM"/>
        </w:rPr>
        <w:t xml:space="preserve"> 2013-2016</w:t>
      </w:r>
      <w:r w:rsidR="0059607D" w:rsidRPr="00FD7D0C">
        <w:rPr>
          <w:rFonts w:ascii="GHEA Grapalat" w:hAnsi="GHEA Grapalat" w:cs="Sylfaen"/>
          <w:sz w:val="24"/>
          <w:lang w:val="hy-AM"/>
        </w:rPr>
        <w:t>թթ</w:t>
      </w:r>
      <w:r w:rsidR="0059607D" w:rsidRPr="00FD7D0C">
        <w:rPr>
          <w:rFonts w:ascii="GHEA Grapalat" w:hAnsi="GHEA Grapalat"/>
          <w:sz w:val="24"/>
          <w:lang w:val="hy-AM"/>
        </w:rPr>
        <w:t xml:space="preserve">. </w:t>
      </w:r>
      <w:r w:rsidR="0059607D" w:rsidRPr="00FD7D0C">
        <w:rPr>
          <w:rFonts w:ascii="GHEA Grapalat" w:hAnsi="GHEA Grapalat" w:cs="Sylfaen"/>
          <w:sz w:val="24"/>
          <w:lang w:val="hy-AM"/>
        </w:rPr>
        <w:t>անհետաձգելի</w:t>
      </w:r>
      <w:r w:rsidR="00B9510B" w:rsidRPr="00FD7D0C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lang w:val="hy-AM"/>
        </w:rPr>
        <w:t>խնդիր</w:t>
      </w:r>
      <w:r w:rsidR="00B9510B" w:rsidRPr="00FD7D0C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lang w:val="hy-AM"/>
        </w:rPr>
        <w:t>է</w:t>
      </w:r>
      <w:r w:rsidR="00B9510B" w:rsidRPr="00FD7D0C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lang w:val="hy-AM"/>
        </w:rPr>
        <w:t>դարձել</w:t>
      </w:r>
      <w:r w:rsidR="00B9510B" w:rsidRPr="00FD7D0C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lang w:val="hy-AM"/>
        </w:rPr>
        <w:t>ավտոբուսային</w:t>
      </w:r>
      <w:r w:rsidR="00B9510B" w:rsidRPr="00FD7D0C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lang w:val="hy-AM"/>
        </w:rPr>
        <w:t>հավաքակազմի</w:t>
      </w:r>
      <w:r w:rsidR="00B9510B" w:rsidRPr="00FD7D0C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lang w:val="hy-AM"/>
        </w:rPr>
        <w:t>համալրումը</w:t>
      </w:r>
      <w:r w:rsidR="00B9510B" w:rsidRPr="00FD7D0C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lang w:val="hy-AM"/>
        </w:rPr>
        <w:t>փոքր</w:t>
      </w:r>
      <w:r w:rsidR="00B9510B" w:rsidRPr="00FD7D0C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lang w:val="hy-AM"/>
        </w:rPr>
        <w:t>և</w:t>
      </w:r>
      <w:r w:rsidR="00B9510B" w:rsidRPr="00FD7D0C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lang w:val="hy-AM"/>
        </w:rPr>
        <w:t>միջին</w:t>
      </w:r>
      <w:r w:rsidR="00B9510B" w:rsidRPr="00FD7D0C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lang w:val="hy-AM"/>
        </w:rPr>
        <w:t>տեղատարողության</w:t>
      </w:r>
      <w:r w:rsidR="00B9510B" w:rsidRPr="00FD7D0C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lang w:val="hy-AM"/>
        </w:rPr>
        <w:t>ավտոբուսներով</w:t>
      </w:r>
      <w:r w:rsidR="00B9510B" w:rsidRPr="00FD7D0C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lang w:val="hy-AM"/>
        </w:rPr>
        <w:t>և</w:t>
      </w:r>
      <w:r w:rsidR="00B9510B" w:rsidRPr="00FD7D0C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lang w:val="hy-AM"/>
        </w:rPr>
        <w:t>դրան</w:t>
      </w:r>
      <w:r w:rsidR="00B9510B" w:rsidRPr="00FD7D0C">
        <w:rPr>
          <w:rFonts w:ascii="GHEA Grapalat" w:hAnsi="GHEA Grapalat" w:cs="Sylfaen"/>
          <w:sz w:val="24"/>
          <w:lang w:val="hy-AM"/>
        </w:rPr>
        <w:t xml:space="preserve">ց </w:t>
      </w:r>
      <w:r w:rsidR="0059607D" w:rsidRPr="00FD7D0C">
        <w:rPr>
          <w:rFonts w:ascii="GHEA Grapalat" w:hAnsi="GHEA Grapalat" w:cs="Sylfaen"/>
          <w:sz w:val="24"/>
          <w:lang w:val="hy-AM"/>
        </w:rPr>
        <w:t>զուգահեռ</w:t>
      </w:r>
      <w:r w:rsidR="00B9510B" w:rsidRPr="00FD7D0C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lang w:val="hy-AM"/>
        </w:rPr>
        <w:t>միկրոավտոբուսների</w:t>
      </w:r>
      <w:r w:rsidR="00B9510B" w:rsidRPr="00FD7D0C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lang w:val="hy-AM"/>
        </w:rPr>
        <w:t>քանակի</w:t>
      </w:r>
      <w:r w:rsidR="00B9510B" w:rsidRPr="00FD7D0C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lang w:val="hy-AM"/>
        </w:rPr>
        <w:t>կրճատումը։</w:t>
      </w:r>
    </w:p>
    <w:p w:rsidR="00AE725F" w:rsidRPr="007E2959" w:rsidRDefault="0059607D" w:rsidP="00AE725F">
      <w:pPr>
        <w:spacing w:after="100" w:afterAutospacing="1" w:line="360" w:lineRule="auto"/>
        <w:ind w:firstLine="426"/>
        <w:jc w:val="both"/>
        <w:rPr>
          <w:rFonts w:ascii="GHEA Grapalat" w:hAnsi="GHEA Grapalat" w:cs="Sylfaen"/>
          <w:b/>
          <w:sz w:val="24"/>
          <w:lang w:val="hy-AM"/>
        </w:rPr>
      </w:pPr>
      <w:r w:rsidRPr="00FD7D0C">
        <w:rPr>
          <w:rFonts w:ascii="GHEA Grapalat" w:hAnsi="GHEA Grapalat" w:cs="Sylfaen"/>
          <w:b/>
          <w:sz w:val="24"/>
          <w:lang w:val="hy-AM"/>
        </w:rPr>
        <w:t>Նախատեսվող</w:t>
      </w:r>
      <w:r w:rsidR="00026970" w:rsidRPr="002A444D">
        <w:rPr>
          <w:rFonts w:ascii="GHEA Grapalat" w:hAnsi="GHEA Grapalat" w:cs="Sylfaen"/>
          <w:b/>
          <w:sz w:val="24"/>
          <w:lang w:val="hy-AM"/>
        </w:rPr>
        <w:t xml:space="preserve"> </w:t>
      </w:r>
      <w:r w:rsidRPr="00FD7D0C">
        <w:rPr>
          <w:rFonts w:ascii="GHEA Grapalat" w:hAnsi="GHEA Grapalat" w:cs="Sylfaen"/>
          <w:b/>
          <w:sz w:val="24"/>
          <w:lang w:val="hy-AM"/>
        </w:rPr>
        <w:t>ծրագրային</w:t>
      </w:r>
      <w:r w:rsidR="00026970" w:rsidRPr="002A444D">
        <w:rPr>
          <w:rFonts w:ascii="GHEA Grapalat" w:hAnsi="GHEA Grapalat" w:cs="Sylfaen"/>
          <w:b/>
          <w:sz w:val="24"/>
          <w:lang w:val="hy-AM"/>
        </w:rPr>
        <w:t xml:space="preserve"> </w:t>
      </w:r>
      <w:r w:rsidRPr="00FD7D0C">
        <w:rPr>
          <w:rFonts w:ascii="GHEA Grapalat" w:hAnsi="GHEA Grapalat" w:cs="Sylfaen"/>
          <w:b/>
          <w:sz w:val="24"/>
          <w:lang w:val="hy-AM"/>
        </w:rPr>
        <w:t>միջոցառումներ</w:t>
      </w:r>
    </w:p>
    <w:p w:rsidR="0059607D" w:rsidRPr="00FD7D0C" w:rsidRDefault="00C01E31" w:rsidP="00AE725F">
      <w:pPr>
        <w:spacing w:after="100" w:afterAutospacing="1" w:line="360" w:lineRule="auto"/>
        <w:ind w:firstLine="426"/>
        <w:jc w:val="both"/>
        <w:rPr>
          <w:rFonts w:ascii="GHEA Grapalat" w:hAnsi="GHEA Grapalat"/>
          <w:sz w:val="24"/>
          <w:lang w:val="hy-AM"/>
        </w:rPr>
      </w:pPr>
      <w:r w:rsidRPr="00FD7D0C">
        <w:rPr>
          <w:rFonts w:ascii="GHEA Grapalat" w:hAnsi="GHEA Grapalat" w:cs="Arial"/>
          <w:sz w:val="24"/>
          <w:lang w:val="hy-AM"/>
        </w:rPr>
        <w:t>●</w:t>
      </w:r>
      <w:r w:rsidR="0059607D" w:rsidRPr="00FD7D0C">
        <w:rPr>
          <w:rFonts w:ascii="GHEA Grapalat" w:hAnsi="GHEA Grapalat" w:cs="Sylfaen"/>
          <w:sz w:val="24"/>
          <w:lang w:val="hy-AM"/>
        </w:rPr>
        <w:t>Փոքր</w:t>
      </w:r>
      <w:r w:rsidR="002A444D" w:rsidRPr="002A444D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lang w:val="hy-AM"/>
        </w:rPr>
        <w:t>և</w:t>
      </w:r>
      <w:r w:rsidR="002A444D" w:rsidRPr="002A444D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lang w:val="hy-AM"/>
        </w:rPr>
        <w:t>միջին</w:t>
      </w:r>
      <w:r w:rsidR="002A444D" w:rsidRPr="002A444D">
        <w:rPr>
          <w:rFonts w:ascii="GHEA Grapalat" w:hAnsi="GHEA Grapalat" w:cs="Sylfaen"/>
          <w:sz w:val="24"/>
          <w:lang w:val="hy-AM"/>
        </w:rPr>
        <w:t xml:space="preserve"> </w:t>
      </w:r>
      <w:r w:rsidR="002A444D">
        <w:rPr>
          <w:rFonts w:ascii="GHEA Grapalat" w:hAnsi="GHEA Grapalat" w:cs="Sylfaen"/>
          <w:sz w:val="24"/>
          <w:lang w:val="hy-AM"/>
        </w:rPr>
        <w:t>տեղատարողությանն</w:t>
      </w:r>
      <w:r w:rsidR="002A444D" w:rsidRPr="002A444D">
        <w:rPr>
          <w:rFonts w:ascii="GHEA Grapalat" w:hAnsi="GHEA Grapalat" w:cs="Sylfaen"/>
          <w:sz w:val="24"/>
          <w:lang w:val="hy-AM"/>
        </w:rPr>
        <w:t>ե</w:t>
      </w:r>
      <w:r w:rsidR="0059607D" w:rsidRPr="00FD7D0C">
        <w:rPr>
          <w:rFonts w:ascii="GHEA Grapalat" w:hAnsi="GHEA Grapalat" w:cs="Sylfaen"/>
          <w:sz w:val="24"/>
          <w:lang w:val="hy-AM"/>
        </w:rPr>
        <w:t>ր</w:t>
      </w:r>
      <w:r w:rsidR="002A444D" w:rsidRPr="002A444D">
        <w:rPr>
          <w:rFonts w:ascii="GHEA Grapalat" w:hAnsi="GHEA Grapalat" w:cs="Sylfaen"/>
          <w:sz w:val="24"/>
          <w:lang w:val="hy-AM"/>
        </w:rPr>
        <w:t>ով</w:t>
      </w:r>
      <w:r w:rsidR="0059607D" w:rsidRPr="00FD7D0C">
        <w:rPr>
          <w:rFonts w:ascii="GHEA Grapalat" w:hAnsi="GHEA Grapalat"/>
          <w:sz w:val="24"/>
          <w:lang w:val="hy-AM"/>
        </w:rPr>
        <w:t xml:space="preserve">, </w:t>
      </w:r>
      <w:r w:rsidR="0059607D" w:rsidRPr="00FD7D0C">
        <w:rPr>
          <w:rFonts w:ascii="GHEA Grapalat" w:hAnsi="GHEA Grapalat" w:cs="Sylfaen"/>
          <w:sz w:val="24"/>
          <w:lang w:val="hy-AM"/>
        </w:rPr>
        <w:t>համայնքայի</w:t>
      </w:r>
      <w:r w:rsidR="0030519B" w:rsidRPr="0030519B">
        <w:rPr>
          <w:rFonts w:ascii="GHEA Grapalat" w:hAnsi="GHEA Grapalat" w:cs="Sylfaen"/>
          <w:sz w:val="24"/>
          <w:lang w:val="hy-AM"/>
        </w:rPr>
        <w:t>ն</w:t>
      </w:r>
      <w:r w:rsidR="002A444D" w:rsidRPr="002A444D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lang w:val="hy-AM"/>
        </w:rPr>
        <w:t>ավտոբուսների</w:t>
      </w:r>
      <w:r w:rsidR="002A444D" w:rsidRPr="002A444D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lang w:val="hy-AM"/>
        </w:rPr>
        <w:t>երթուղիների</w:t>
      </w:r>
      <w:r w:rsidR="002A444D" w:rsidRPr="002A444D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lang w:val="hy-AM"/>
        </w:rPr>
        <w:t>կազմակերպում</w:t>
      </w:r>
      <w:r w:rsidR="0059607D" w:rsidRPr="00FD7D0C">
        <w:rPr>
          <w:rFonts w:ascii="GHEA Grapalat" w:hAnsi="GHEA Grapalat"/>
          <w:sz w:val="24"/>
          <w:lang w:val="hy-AM"/>
        </w:rPr>
        <w:t>:</w:t>
      </w:r>
    </w:p>
    <w:p w:rsidR="0059607D" w:rsidRPr="00FD7D0C" w:rsidRDefault="00B73B5D" w:rsidP="00AE725F">
      <w:pPr>
        <w:spacing w:after="100" w:afterAutospacing="1" w:line="360" w:lineRule="auto"/>
        <w:ind w:firstLine="426"/>
        <w:jc w:val="both"/>
        <w:rPr>
          <w:rFonts w:ascii="GHEA Grapalat" w:hAnsi="GHEA Grapalat"/>
          <w:sz w:val="24"/>
          <w:lang w:val="hy-AM"/>
        </w:rPr>
      </w:pPr>
      <w:r w:rsidRPr="00FD7D0C">
        <w:rPr>
          <w:rFonts w:ascii="GHEA Grapalat" w:hAnsi="GHEA Grapalat" w:cs="Arial"/>
          <w:sz w:val="24"/>
          <w:lang w:val="hy-AM"/>
        </w:rPr>
        <w:t>●</w:t>
      </w:r>
      <w:r w:rsidR="008678CB" w:rsidRPr="00FD7D0C">
        <w:rPr>
          <w:rFonts w:ascii="GHEA Grapalat" w:hAnsi="GHEA Grapalat" w:cs="Sylfaen"/>
          <w:sz w:val="24"/>
          <w:lang w:val="hy-AM"/>
        </w:rPr>
        <w:t>Կապան</w:t>
      </w:r>
      <w:r w:rsidR="00937572" w:rsidRPr="00937572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lang w:val="hy-AM"/>
        </w:rPr>
        <w:t>համայ</w:t>
      </w:r>
      <w:r w:rsidR="00080239" w:rsidRPr="007A5FE5">
        <w:rPr>
          <w:rFonts w:ascii="GHEA Grapalat" w:hAnsi="GHEA Grapalat" w:cs="Sylfaen"/>
          <w:sz w:val="24"/>
          <w:lang w:val="hy-AM"/>
        </w:rPr>
        <w:t>ն</w:t>
      </w:r>
      <w:r w:rsidR="0059607D" w:rsidRPr="00FD7D0C">
        <w:rPr>
          <w:rFonts w:ascii="GHEA Grapalat" w:hAnsi="GHEA Grapalat" w:cs="Sylfaen"/>
          <w:sz w:val="24"/>
          <w:lang w:val="hy-AM"/>
        </w:rPr>
        <w:t>քային</w:t>
      </w:r>
      <w:r w:rsidR="00937572" w:rsidRPr="00937572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lang w:val="hy-AM"/>
        </w:rPr>
        <w:t>հասարակական</w:t>
      </w:r>
      <w:r w:rsidR="00937572" w:rsidRPr="00937572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lang w:val="hy-AM"/>
        </w:rPr>
        <w:t>տրանսպորտի</w:t>
      </w:r>
      <w:r w:rsidR="00937572" w:rsidRPr="00937572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lang w:val="hy-AM"/>
        </w:rPr>
        <w:t>կանգառների</w:t>
      </w:r>
      <w:r w:rsidR="00937572" w:rsidRPr="00937572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lang w:val="hy-AM"/>
        </w:rPr>
        <w:t>կազմակերպման</w:t>
      </w:r>
      <w:r w:rsidR="00937572" w:rsidRPr="00937572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lang w:val="hy-AM"/>
        </w:rPr>
        <w:t>կանոնակարգում</w:t>
      </w:r>
      <w:r w:rsidR="0059607D" w:rsidRPr="00FD7D0C">
        <w:rPr>
          <w:rFonts w:ascii="GHEA Grapalat" w:hAnsi="GHEA Grapalat"/>
          <w:sz w:val="24"/>
          <w:lang w:val="hy-AM"/>
        </w:rPr>
        <w:t>:</w:t>
      </w:r>
    </w:p>
    <w:p w:rsidR="0059607D" w:rsidRPr="00FD7D0C" w:rsidRDefault="00B73B5D" w:rsidP="00AE725F">
      <w:pPr>
        <w:spacing w:after="100" w:afterAutospacing="1" w:line="360" w:lineRule="auto"/>
        <w:ind w:firstLine="426"/>
        <w:jc w:val="both"/>
        <w:rPr>
          <w:rFonts w:ascii="GHEA Grapalat" w:hAnsi="GHEA Grapalat"/>
          <w:sz w:val="24"/>
          <w:lang w:val="hy-AM"/>
        </w:rPr>
      </w:pPr>
      <w:r w:rsidRPr="00FD7D0C">
        <w:rPr>
          <w:rFonts w:ascii="GHEA Grapalat" w:hAnsi="GHEA Grapalat" w:cs="Arial"/>
          <w:sz w:val="24"/>
          <w:lang w:val="hy-AM"/>
        </w:rPr>
        <w:t>●</w:t>
      </w:r>
      <w:r w:rsidR="001160DB" w:rsidRPr="00FD7D0C">
        <w:rPr>
          <w:rFonts w:ascii="GHEA Grapalat" w:hAnsi="GHEA Grapalat" w:cs="Sylfaen"/>
          <w:sz w:val="24"/>
          <w:lang w:val="hy-AM"/>
        </w:rPr>
        <w:t>Կապան</w:t>
      </w:r>
      <w:r w:rsidR="00A24D27" w:rsidRPr="00CA68E1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lang w:val="hy-AM"/>
        </w:rPr>
        <w:t>ուղևորատարտրանսպորտի</w:t>
      </w:r>
      <w:r w:rsidR="00A24D27" w:rsidRPr="00CA68E1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lang w:val="hy-AM"/>
        </w:rPr>
        <w:t>նոր</w:t>
      </w:r>
      <w:r w:rsidR="00A24D27" w:rsidRPr="00CA68E1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lang w:val="hy-AM"/>
        </w:rPr>
        <w:t>երթուղային</w:t>
      </w:r>
      <w:r w:rsidR="00A24D27" w:rsidRPr="00CA68E1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lang w:val="hy-AM"/>
        </w:rPr>
        <w:t>ցանցի</w:t>
      </w:r>
      <w:r w:rsidR="00A24D27" w:rsidRPr="00CA68E1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lang w:val="hy-AM"/>
        </w:rPr>
        <w:t>հաստատում</w:t>
      </w:r>
      <w:r w:rsidR="0059607D" w:rsidRPr="00FD7D0C">
        <w:rPr>
          <w:rFonts w:ascii="GHEA Grapalat" w:hAnsi="GHEA Grapalat"/>
          <w:sz w:val="24"/>
          <w:lang w:val="hy-AM"/>
        </w:rPr>
        <w:t>:</w:t>
      </w:r>
    </w:p>
    <w:p w:rsidR="0059607D" w:rsidRPr="00FD7D0C" w:rsidRDefault="00B73B5D" w:rsidP="00AE725F">
      <w:pPr>
        <w:spacing w:after="100" w:afterAutospacing="1" w:line="360" w:lineRule="auto"/>
        <w:ind w:firstLine="426"/>
        <w:jc w:val="both"/>
        <w:rPr>
          <w:rFonts w:ascii="GHEA Grapalat" w:hAnsi="GHEA Grapalat"/>
          <w:sz w:val="24"/>
          <w:lang w:val="hy-AM"/>
        </w:rPr>
      </w:pPr>
      <w:r w:rsidRPr="00FD7D0C">
        <w:rPr>
          <w:rFonts w:ascii="GHEA Grapalat" w:hAnsi="GHEA Grapalat" w:cs="Arial"/>
          <w:sz w:val="24"/>
          <w:lang w:val="hy-AM"/>
        </w:rPr>
        <w:lastRenderedPageBreak/>
        <w:t>●</w:t>
      </w:r>
      <w:r w:rsidR="0059607D" w:rsidRPr="00FD7D0C">
        <w:rPr>
          <w:rFonts w:ascii="GHEA Grapalat" w:hAnsi="GHEA Grapalat" w:cs="Sylfaen"/>
          <w:sz w:val="24"/>
          <w:lang w:val="hy-AM"/>
        </w:rPr>
        <w:t>Ներհամայնքային</w:t>
      </w:r>
      <w:r w:rsidR="00CA68E1" w:rsidRPr="00CA68E1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lang w:val="hy-AM"/>
        </w:rPr>
        <w:t>ավտոբուսային</w:t>
      </w:r>
      <w:r w:rsidR="00CA68E1" w:rsidRPr="00CA68E1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lang w:val="hy-AM"/>
        </w:rPr>
        <w:t>և</w:t>
      </w:r>
      <w:r w:rsidR="00CA68E1" w:rsidRPr="00CA68E1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lang w:val="hy-AM"/>
        </w:rPr>
        <w:t>միկրոավտոբուսային</w:t>
      </w:r>
      <w:r w:rsidR="00CA68E1" w:rsidRPr="00CA68E1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lang w:val="hy-AM"/>
        </w:rPr>
        <w:t>երթուղիների</w:t>
      </w:r>
      <w:r w:rsidR="00CA68E1" w:rsidRPr="00CA68E1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lang w:val="hy-AM"/>
        </w:rPr>
        <w:t>սպասարկման</w:t>
      </w:r>
      <w:r w:rsidR="00CA68E1" w:rsidRPr="00CA68E1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lang w:val="hy-AM"/>
        </w:rPr>
        <w:t>իրավունքի</w:t>
      </w:r>
      <w:r w:rsidR="00CA68E1" w:rsidRPr="00CA68E1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lang w:val="hy-AM"/>
        </w:rPr>
        <w:t>հատկացման</w:t>
      </w:r>
      <w:r w:rsidR="00CA68E1" w:rsidRPr="00CA68E1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lang w:val="hy-AM"/>
        </w:rPr>
        <w:t>մրցույթների</w:t>
      </w:r>
      <w:r w:rsidR="00CA68E1" w:rsidRPr="00CA68E1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lang w:val="hy-AM"/>
        </w:rPr>
        <w:t>կազմակերպում</w:t>
      </w:r>
      <w:r w:rsidR="00CA68E1" w:rsidRPr="00CA68E1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lang w:val="hy-AM"/>
        </w:rPr>
        <w:t>և</w:t>
      </w:r>
      <w:r w:rsidR="00CA68E1" w:rsidRPr="001B6F4B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lang w:val="hy-AM"/>
        </w:rPr>
        <w:t>անցկացում</w:t>
      </w:r>
      <w:r w:rsidR="0059607D" w:rsidRPr="00FD7D0C">
        <w:rPr>
          <w:rFonts w:ascii="GHEA Grapalat" w:hAnsi="GHEA Grapalat"/>
          <w:sz w:val="24"/>
          <w:lang w:val="hy-AM"/>
        </w:rPr>
        <w:t>:</w:t>
      </w:r>
    </w:p>
    <w:p w:rsidR="0059607D" w:rsidRPr="00FD7D0C" w:rsidRDefault="00B73B5D" w:rsidP="00AE725F">
      <w:pPr>
        <w:spacing w:after="0" w:line="360" w:lineRule="auto"/>
        <w:ind w:firstLine="426"/>
        <w:jc w:val="both"/>
        <w:rPr>
          <w:rFonts w:ascii="GHEA Grapalat" w:hAnsi="GHEA Grapalat"/>
          <w:sz w:val="24"/>
          <w:lang w:val="hy-AM"/>
        </w:rPr>
      </w:pPr>
      <w:r w:rsidRPr="00FD7D0C">
        <w:rPr>
          <w:rFonts w:ascii="GHEA Grapalat" w:hAnsi="GHEA Grapalat" w:cs="Arial"/>
          <w:sz w:val="24"/>
          <w:lang w:val="hy-AM"/>
        </w:rPr>
        <w:t>●</w:t>
      </w:r>
      <w:r w:rsidR="0059607D" w:rsidRPr="00FD7D0C">
        <w:rPr>
          <w:rFonts w:ascii="GHEA Grapalat" w:hAnsi="GHEA Grapalat" w:cs="Sylfaen"/>
          <w:sz w:val="24"/>
          <w:lang w:val="hy-AM"/>
        </w:rPr>
        <w:t>Ավտոկայանատեղերի</w:t>
      </w:r>
      <w:r w:rsidR="001B6F4B" w:rsidRPr="001B6F4B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lang w:val="hy-AM"/>
        </w:rPr>
        <w:t>կանոնակարգմանն</w:t>
      </w:r>
      <w:r w:rsidR="001B6F4B" w:rsidRPr="001B6F4B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lang w:val="hy-AM"/>
        </w:rPr>
        <w:t>առնչվող</w:t>
      </w:r>
      <w:r w:rsidR="001B6F4B" w:rsidRPr="001B6F4B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lang w:val="hy-AM"/>
        </w:rPr>
        <w:t>միջոցառումների</w:t>
      </w:r>
      <w:r w:rsidR="001B6F4B" w:rsidRPr="001B6F4B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lang w:val="hy-AM"/>
        </w:rPr>
        <w:t>իրականացում</w:t>
      </w:r>
      <w:r w:rsidRPr="00FD7D0C">
        <w:rPr>
          <w:rFonts w:ascii="GHEA Grapalat" w:hAnsi="GHEA Grapalat"/>
          <w:sz w:val="24"/>
          <w:lang w:val="hy-AM"/>
        </w:rPr>
        <w:t>:</w:t>
      </w:r>
    </w:p>
    <w:p w:rsidR="00AE725F" w:rsidRPr="00EE78D0" w:rsidRDefault="00CF02D2" w:rsidP="004923FF">
      <w:pPr>
        <w:spacing w:after="0" w:line="360" w:lineRule="auto"/>
        <w:ind w:firstLine="426"/>
        <w:jc w:val="both"/>
        <w:rPr>
          <w:rFonts w:ascii="GHEA Grapalat" w:hAnsi="GHEA Grapalat"/>
          <w:sz w:val="24"/>
          <w:lang w:val="hy-AM"/>
        </w:rPr>
      </w:pPr>
      <w:r w:rsidRPr="00FD7D0C">
        <w:rPr>
          <w:rFonts w:ascii="GHEA Grapalat" w:hAnsi="GHEA Grapalat" w:cs="Arial"/>
          <w:sz w:val="24"/>
          <w:lang w:val="hy-AM"/>
        </w:rPr>
        <w:t>●</w:t>
      </w:r>
      <w:r w:rsidRPr="00FD7D0C">
        <w:rPr>
          <w:rFonts w:ascii="GHEA Grapalat" w:hAnsi="GHEA Grapalat" w:cs="Sylfaen"/>
          <w:sz w:val="24"/>
          <w:lang w:val="hy-AM"/>
        </w:rPr>
        <w:t>Ավելացնե</w:t>
      </w:r>
      <w:r w:rsidR="003F3DC7" w:rsidRPr="007E2959">
        <w:rPr>
          <w:rFonts w:ascii="GHEA Grapalat" w:hAnsi="GHEA Grapalat" w:cs="Sylfaen"/>
          <w:sz w:val="24"/>
          <w:lang w:val="hy-AM"/>
        </w:rPr>
        <w:t>լ</w:t>
      </w:r>
      <w:r w:rsidR="00D91746" w:rsidRPr="007E2959">
        <w:rPr>
          <w:rFonts w:ascii="GHEA Grapalat" w:hAnsi="GHEA Grapalat" w:cs="Sylfaen"/>
          <w:sz w:val="24"/>
          <w:lang w:val="hy-AM"/>
        </w:rPr>
        <w:t xml:space="preserve"> </w:t>
      </w:r>
      <w:r w:rsidR="001B6F4B" w:rsidRPr="007E2959">
        <w:rPr>
          <w:rFonts w:ascii="GHEA Grapalat" w:hAnsi="GHEA Grapalat" w:cs="Sylfaen"/>
          <w:sz w:val="24"/>
          <w:lang w:val="hy-AM"/>
        </w:rPr>
        <w:t xml:space="preserve"> </w:t>
      </w:r>
      <w:r w:rsidRPr="00FD7D0C">
        <w:rPr>
          <w:rFonts w:ascii="GHEA Grapalat" w:hAnsi="GHEA Grapalat" w:cs="Sylfaen"/>
          <w:sz w:val="24"/>
          <w:lang w:val="hy-AM"/>
        </w:rPr>
        <w:t>ուղերթների</w:t>
      </w:r>
      <w:r w:rsidR="001B6F4B" w:rsidRPr="007E2959">
        <w:rPr>
          <w:rFonts w:ascii="GHEA Grapalat" w:hAnsi="GHEA Grapalat" w:cs="Sylfaen"/>
          <w:sz w:val="24"/>
          <w:lang w:val="hy-AM"/>
        </w:rPr>
        <w:t xml:space="preserve"> </w:t>
      </w:r>
      <w:r w:rsidRPr="00FD7D0C">
        <w:rPr>
          <w:rFonts w:ascii="GHEA Grapalat" w:hAnsi="GHEA Grapalat" w:cs="Sylfaen"/>
          <w:sz w:val="24"/>
          <w:lang w:val="hy-AM"/>
        </w:rPr>
        <w:t>քանակը</w:t>
      </w:r>
      <w:r w:rsidR="00F13C57" w:rsidRPr="00FD7D0C">
        <w:rPr>
          <w:rFonts w:ascii="GHEA Grapalat" w:hAnsi="GHEA Grapalat" w:cs="Sylfaen"/>
          <w:sz w:val="24"/>
          <w:lang w:val="hy-AM"/>
        </w:rPr>
        <w:t>:</w:t>
      </w:r>
    </w:p>
    <w:p w:rsidR="004923FF" w:rsidRPr="00EE78D0" w:rsidRDefault="004923FF" w:rsidP="004923FF">
      <w:pPr>
        <w:spacing w:after="0" w:line="360" w:lineRule="auto"/>
        <w:ind w:firstLine="426"/>
        <w:jc w:val="both"/>
        <w:rPr>
          <w:rFonts w:ascii="GHEA Grapalat" w:hAnsi="GHEA Grapalat"/>
          <w:sz w:val="24"/>
          <w:lang w:val="hy-AM"/>
        </w:rPr>
      </w:pPr>
    </w:p>
    <w:p w:rsidR="0059607D" w:rsidRPr="00FD7D0C" w:rsidRDefault="0059607D" w:rsidP="00AE725F">
      <w:pPr>
        <w:spacing w:after="100" w:afterAutospacing="1" w:line="360" w:lineRule="auto"/>
        <w:jc w:val="center"/>
        <w:rPr>
          <w:rFonts w:ascii="GHEA Grapalat" w:hAnsi="GHEA Grapalat"/>
          <w:b/>
          <w:i/>
          <w:sz w:val="28"/>
          <w:szCs w:val="28"/>
          <w:lang w:val="hy-AM"/>
        </w:rPr>
      </w:pPr>
      <w:r w:rsidRPr="004923FF">
        <w:rPr>
          <w:rFonts w:ascii="GHEA Grapalat" w:hAnsi="GHEA Grapalat" w:cs="Sylfaen"/>
          <w:b/>
          <w:i/>
          <w:sz w:val="32"/>
          <w:szCs w:val="28"/>
          <w:lang w:val="hy-AM"/>
        </w:rPr>
        <w:t>Առևտուր</w:t>
      </w:r>
      <w:r w:rsidR="00F702B3" w:rsidRPr="004923FF">
        <w:rPr>
          <w:rFonts w:ascii="GHEA Grapalat" w:hAnsi="GHEA Grapalat" w:cs="Sylfaen"/>
          <w:b/>
          <w:i/>
          <w:sz w:val="32"/>
          <w:szCs w:val="28"/>
          <w:lang w:val="hy-AM"/>
        </w:rPr>
        <w:t xml:space="preserve"> </w:t>
      </w:r>
      <w:r w:rsidRPr="00FD7D0C">
        <w:rPr>
          <w:rFonts w:ascii="GHEA Grapalat" w:hAnsi="GHEA Grapalat" w:cs="Sylfaen"/>
          <w:b/>
          <w:i/>
          <w:sz w:val="28"/>
          <w:szCs w:val="28"/>
          <w:lang w:val="hy-AM"/>
        </w:rPr>
        <w:t>և</w:t>
      </w:r>
      <w:r w:rsidR="00F702B3" w:rsidRPr="00FD7D0C">
        <w:rPr>
          <w:rFonts w:ascii="GHEA Grapalat" w:hAnsi="GHEA Grapalat" w:cs="Sylfaen"/>
          <w:b/>
          <w:i/>
          <w:sz w:val="28"/>
          <w:szCs w:val="28"/>
          <w:lang w:val="hy-AM"/>
        </w:rPr>
        <w:t xml:space="preserve"> </w:t>
      </w:r>
      <w:r w:rsidRPr="00FD7D0C">
        <w:rPr>
          <w:rFonts w:ascii="GHEA Grapalat" w:hAnsi="GHEA Grapalat" w:cs="Sylfaen"/>
          <w:b/>
          <w:i/>
          <w:sz w:val="28"/>
          <w:szCs w:val="28"/>
          <w:lang w:val="hy-AM"/>
        </w:rPr>
        <w:t>սպասարկում</w:t>
      </w:r>
    </w:p>
    <w:p w:rsidR="0059607D" w:rsidRPr="00FD7D0C" w:rsidRDefault="0059607D" w:rsidP="00AE725F">
      <w:pPr>
        <w:spacing w:after="100" w:afterAutospacing="1" w:line="360" w:lineRule="auto"/>
        <w:ind w:firstLine="426"/>
        <w:jc w:val="both"/>
        <w:rPr>
          <w:rFonts w:ascii="GHEA Grapalat" w:hAnsi="GHEA Grapalat"/>
          <w:b/>
          <w:sz w:val="24"/>
          <w:lang w:val="hy-AM"/>
        </w:rPr>
      </w:pPr>
      <w:r w:rsidRPr="00FD7D0C">
        <w:rPr>
          <w:rFonts w:ascii="GHEA Grapalat" w:hAnsi="GHEA Grapalat" w:cs="Sylfaen"/>
          <w:b/>
          <w:sz w:val="24"/>
          <w:lang w:val="hy-AM"/>
        </w:rPr>
        <w:t>Իրավիճակի</w:t>
      </w:r>
      <w:r w:rsidR="00F57B16" w:rsidRPr="00FD7D0C">
        <w:rPr>
          <w:rFonts w:ascii="GHEA Grapalat" w:hAnsi="GHEA Grapalat" w:cs="Sylfaen"/>
          <w:b/>
          <w:sz w:val="24"/>
          <w:lang w:val="hy-AM"/>
        </w:rPr>
        <w:t xml:space="preserve"> </w:t>
      </w:r>
      <w:r w:rsidRPr="00FD7D0C">
        <w:rPr>
          <w:rFonts w:ascii="GHEA Grapalat" w:hAnsi="GHEA Grapalat" w:cs="Sylfaen"/>
          <w:b/>
          <w:sz w:val="24"/>
          <w:lang w:val="hy-AM"/>
        </w:rPr>
        <w:t>գնահատում</w:t>
      </w:r>
    </w:p>
    <w:p w:rsidR="00E1156E" w:rsidRPr="00E1156E" w:rsidRDefault="00F45B0D" w:rsidP="00E1156E">
      <w:pPr>
        <w:spacing w:after="100" w:afterAutospacing="1" w:line="360" w:lineRule="auto"/>
        <w:ind w:firstLine="426"/>
        <w:jc w:val="both"/>
        <w:rPr>
          <w:rFonts w:ascii="GHEA Grapalat" w:hAnsi="GHEA Grapalat"/>
          <w:sz w:val="24"/>
          <w:lang w:val="hy-AM"/>
        </w:rPr>
      </w:pPr>
      <w:r w:rsidRPr="00FD7D0C">
        <w:rPr>
          <w:rFonts w:ascii="GHEA Grapalat" w:hAnsi="GHEA Grapalat" w:cs="Sylfaen"/>
          <w:sz w:val="24"/>
          <w:lang w:val="hy-AM"/>
        </w:rPr>
        <w:t>Կապան</w:t>
      </w:r>
      <w:r w:rsidR="00F57B16" w:rsidRPr="00FD7D0C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lang w:val="hy-AM"/>
        </w:rPr>
        <w:t>համայնքում</w:t>
      </w:r>
      <w:r w:rsidR="00F57B16" w:rsidRPr="00FD7D0C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lang w:val="hy-AM"/>
        </w:rPr>
        <w:t>գործում</w:t>
      </w:r>
      <w:r w:rsidR="00F57B16" w:rsidRPr="00FD7D0C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lang w:val="hy-AM"/>
        </w:rPr>
        <w:t>են</w:t>
      </w:r>
      <w:r w:rsidR="00F57B16" w:rsidRPr="00FD7D0C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lang w:val="hy-AM"/>
        </w:rPr>
        <w:t>սննդի</w:t>
      </w:r>
      <w:r w:rsidR="00F57B16" w:rsidRPr="00FD7D0C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lang w:val="hy-AM"/>
        </w:rPr>
        <w:t>շուրջ</w:t>
      </w:r>
      <w:r w:rsidR="00F57B16" w:rsidRPr="00FD7D0C">
        <w:rPr>
          <w:rFonts w:ascii="GHEA Grapalat" w:hAnsi="GHEA Grapalat" w:cs="Sylfaen"/>
          <w:sz w:val="24"/>
          <w:lang w:val="hy-AM"/>
        </w:rPr>
        <w:t xml:space="preserve"> </w:t>
      </w:r>
      <w:r w:rsidR="001B28EB" w:rsidRPr="00FD7D0C">
        <w:rPr>
          <w:rFonts w:ascii="GHEA Grapalat" w:hAnsi="GHEA Grapalat"/>
          <w:sz w:val="24"/>
          <w:lang w:val="hy-AM"/>
        </w:rPr>
        <w:t>170</w:t>
      </w:r>
      <w:r w:rsidR="00F57B16" w:rsidRPr="00FD7D0C">
        <w:rPr>
          <w:rFonts w:ascii="GHEA Grapalat" w:hAnsi="GHEA Grapalat"/>
          <w:sz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lang w:val="hy-AM"/>
        </w:rPr>
        <w:t>խանութներ</w:t>
      </w:r>
      <w:r w:rsidR="0059607D" w:rsidRPr="00FD7D0C">
        <w:rPr>
          <w:rFonts w:ascii="GHEA Grapalat" w:hAnsi="GHEA Grapalat"/>
          <w:sz w:val="24"/>
          <w:lang w:val="hy-AM"/>
        </w:rPr>
        <w:t xml:space="preserve">, </w:t>
      </w:r>
      <w:r w:rsidR="0059607D" w:rsidRPr="00FD7D0C">
        <w:rPr>
          <w:rFonts w:ascii="GHEA Grapalat" w:hAnsi="GHEA Grapalat" w:cs="Sylfaen"/>
          <w:sz w:val="24"/>
          <w:lang w:val="hy-AM"/>
        </w:rPr>
        <w:t>գյուղատնտեսական</w:t>
      </w:r>
      <w:r w:rsidR="00F57B16" w:rsidRPr="00FD7D0C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lang w:val="hy-AM"/>
        </w:rPr>
        <w:t>արտադրանքի</w:t>
      </w:r>
      <w:r w:rsidR="00F57B16" w:rsidRPr="00FD7D0C">
        <w:rPr>
          <w:rFonts w:ascii="GHEA Grapalat" w:hAnsi="GHEA Grapalat" w:cs="Sylfaen"/>
          <w:sz w:val="24"/>
          <w:lang w:val="hy-AM"/>
        </w:rPr>
        <w:t xml:space="preserve"> </w:t>
      </w:r>
      <w:r w:rsidR="00C15E38" w:rsidRPr="00FD7D0C">
        <w:rPr>
          <w:rFonts w:ascii="GHEA Grapalat" w:hAnsi="GHEA Grapalat"/>
          <w:sz w:val="24"/>
          <w:lang w:val="hy-AM"/>
        </w:rPr>
        <w:t>1</w:t>
      </w:r>
      <w:r w:rsidR="00F57B16" w:rsidRPr="00FD7D0C">
        <w:rPr>
          <w:rFonts w:ascii="GHEA Grapalat" w:hAnsi="GHEA Grapalat"/>
          <w:sz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lang w:val="hy-AM"/>
        </w:rPr>
        <w:t>շուկաներ</w:t>
      </w:r>
      <w:r w:rsidR="0059607D" w:rsidRPr="00FD7D0C">
        <w:rPr>
          <w:rFonts w:ascii="GHEA Grapalat" w:hAnsi="GHEA Grapalat"/>
          <w:sz w:val="24"/>
          <w:lang w:val="hy-AM"/>
        </w:rPr>
        <w:t xml:space="preserve">,  </w:t>
      </w:r>
      <w:r w:rsidR="0059607D" w:rsidRPr="00FD7D0C">
        <w:rPr>
          <w:rFonts w:ascii="GHEA Grapalat" w:hAnsi="GHEA Grapalat" w:cs="Sylfaen"/>
          <w:sz w:val="24"/>
          <w:lang w:val="hy-AM"/>
        </w:rPr>
        <w:t>հանրային</w:t>
      </w:r>
      <w:r w:rsidR="00F57B16" w:rsidRPr="00FD7D0C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lang w:val="hy-AM"/>
        </w:rPr>
        <w:t>սննդի</w:t>
      </w:r>
      <w:r w:rsidR="00F57B16" w:rsidRPr="00FD7D0C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lang w:val="hy-AM"/>
        </w:rPr>
        <w:t>շուրջ</w:t>
      </w:r>
      <w:r w:rsidR="00F57B16" w:rsidRPr="00FD7D0C">
        <w:rPr>
          <w:rFonts w:ascii="GHEA Grapalat" w:hAnsi="GHEA Grapalat" w:cs="Sylfaen"/>
          <w:sz w:val="24"/>
          <w:lang w:val="hy-AM"/>
        </w:rPr>
        <w:t xml:space="preserve"> </w:t>
      </w:r>
      <w:r w:rsidR="001B28EB" w:rsidRPr="00FD7D0C">
        <w:rPr>
          <w:rFonts w:ascii="GHEA Grapalat" w:hAnsi="GHEA Grapalat"/>
          <w:sz w:val="24"/>
          <w:lang w:val="hy-AM"/>
        </w:rPr>
        <w:t>44</w:t>
      </w:r>
      <w:r w:rsidR="00F57B16" w:rsidRPr="00FD7D0C">
        <w:rPr>
          <w:rFonts w:ascii="GHEA Grapalat" w:hAnsi="GHEA Grapalat"/>
          <w:sz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lang w:val="hy-AM"/>
        </w:rPr>
        <w:t>օբյեկտ</w:t>
      </w:r>
      <w:r w:rsidR="0059607D" w:rsidRPr="00FD7D0C">
        <w:rPr>
          <w:rFonts w:ascii="GHEA Grapalat" w:hAnsi="GHEA Grapalat"/>
          <w:sz w:val="24"/>
          <w:lang w:val="hy-AM"/>
        </w:rPr>
        <w:t xml:space="preserve">: </w:t>
      </w:r>
      <w:r w:rsidRPr="00FD7D0C">
        <w:rPr>
          <w:rFonts w:ascii="GHEA Grapalat" w:hAnsi="GHEA Grapalat" w:cs="Sylfaen"/>
          <w:sz w:val="24"/>
          <w:lang w:val="hy-AM"/>
        </w:rPr>
        <w:t>Կապան</w:t>
      </w:r>
      <w:r w:rsidR="00F57B16" w:rsidRPr="00FD7D0C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lang w:val="hy-AM"/>
        </w:rPr>
        <w:t>համայնքում</w:t>
      </w:r>
      <w:r w:rsidR="00F57B16" w:rsidRPr="00FD7D0C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lang w:val="hy-AM"/>
        </w:rPr>
        <w:t>ներկայումս</w:t>
      </w:r>
      <w:r w:rsidR="00F57B16" w:rsidRPr="00FD7D0C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lang w:val="hy-AM"/>
        </w:rPr>
        <w:t>ստեղծված</w:t>
      </w:r>
      <w:r w:rsidR="00F57B16" w:rsidRPr="00FD7D0C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lang w:val="hy-AM"/>
        </w:rPr>
        <w:t>իրավիճակը</w:t>
      </w:r>
      <w:r w:rsidR="00F57B16" w:rsidRPr="00FD7D0C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lang w:val="hy-AM"/>
        </w:rPr>
        <w:t>կարելի</w:t>
      </w:r>
      <w:r w:rsidR="00F57B16" w:rsidRPr="00FD7D0C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lang w:val="hy-AM"/>
        </w:rPr>
        <w:t>է</w:t>
      </w:r>
      <w:r w:rsidR="00F57B16" w:rsidRPr="00FD7D0C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lang w:val="hy-AM"/>
        </w:rPr>
        <w:t>բնութագրել</w:t>
      </w:r>
      <w:r w:rsidR="00F57B16" w:rsidRPr="00FD7D0C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lang w:val="hy-AM"/>
        </w:rPr>
        <w:t>մեկ</w:t>
      </w:r>
      <w:r w:rsidR="00F57B16" w:rsidRPr="00FD7D0C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lang w:val="hy-AM"/>
        </w:rPr>
        <w:t>բառով՝</w:t>
      </w:r>
      <w:r w:rsidR="00F57B16" w:rsidRPr="00FD7D0C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lang w:val="hy-AM"/>
        </w:rPr>
        <w:t>քաոսային</w:t>
      </w:r>
      <w:r w:rsidR="0059607D" w:rsidRPr="00FD7D0C">
        <w:rPr>
          <w:rFonts w:ascii="GHEA Grapalat" w:hAnsi="GHEA Grapalat"/>
          <w:sz w:val="24"/>
          <w:lang w:val="hy-AM"/>
        </w:rPr>
        <w:t xml:space="preserve">: </w:t>
      </w:r>
      <w:r w:rsidR="0059607D" w:rsidRPr="00FD7D0C">
        <w:rPr>
          <w:rFonts w:ascii="GHEA Grapalat" w:hAnsi="GHEA Grapalat" w:cs="Sylfaen"/>
          <w:sz w:val="24"/>
          <w:lang w:val="hy-AM"/>
        </w:rPr>
        <w:t>Անհավասարաչափ</w:t>
      </w:r>
      <w:r w:rsidR="00F57B16" w:rsidRPr="00FD7D0C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lang w:val="hy-AM"/>
        </w:rPr>
        <w:t>են</w:t>
      </w:r>
      <w:r w:rsidR="00F57B16" w:rsidRPr="00FD7D0C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lang w:val="hy-AM"/>
        </w:rPr>
        <w:t>տեղաբաշխված</w:t>
      </w:r>
      <w:r w:rsidR="00F57B16" w:rsidRPr="00FD7D0C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lang w:val="hy-AM"/>
        </w:rPr>
        <w:t>առևտրի</w:t>
      </w:r>
      <w:r w:rsidR="0059607D" w:rsidRPr="00FD7D0C">
        <w:rPr>
          <w:rFonts w:ascii="GHEA Grapalat" w:hAnsi="GHEA Grapalat"/>
          <w:sz w:val="24"/>
          <w:lang w:val="hy-AM"/>
        </w:rPr>
        <w:t xml:space="preserve">, </w:t>
      </w:r>
      <w:r w:rsidR="0059607D" w:rsidRPr="00FD7D0C">
        <w:rPr>
          <w:rFonts w:ascii="GHEA Grapalat" w:hAnsi="GHEA Grapalat" w:cs="Sylfaen"/>
          <w:sz w:val="24"/>
          <w:lang w:val="hy-AM"/>
        </w:rPr>
        <w:t>հանրային</w:t>
      </w:r>
      <w:r w:rsidR="00F57B16" w:rsidRPr="00FD7D0C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lang w:val="hy-AM"/>
        </w:rPr>
        <w:t>սննդի</w:t>
      </w:r>
      <w:r w:rsidR="0059607D" w:rsidRPr="00FD7D0C">
        <w:rPr>
          <w:rFonts w:ascii="GHEA Grapalat" w:hAnsi="GHEA Grapalat"/>
          <w:sz w:val="24"/>
          <w:lang w:val="hy-AM"/>
        </w:rPr>
        <w:t xml:space="preserve">, </w:t>
      </w:r>
      <w:r w:rsidR="0059607D" w:rsidRPr="00FD7D0C">
        <w:rPr>
          <w:rFonts w:ascii="GHEA Grapalat" w:hAnsi="GHEA Grapalat" w:cs="Sylfaen"/>
          <w:sz w:val="24"/>
          <w:lang w:val="hy-AM"/>
        </w:rPr>
        <w:t>սպասարկման</w:t>
      </w:r>
      <w:r w:rsidR="00F57B16" w:rsidRPr="00FD7D0C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lang w:val="hy-AM"/>
        </w:rPr>
        <w:t>ծառայություններ</w:t>
      </w:r>
      <w:r w:rsidR="00F57B16" w:rsidRPr="00FD7D0C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lang w:val="hy-AM"/>
        </w:rPr>
        <w:t>մատուցող</w:t>
      </w:r>
      <w:r w:rsidR="00F57B16" w:rsidRPr="00FD7D0C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lang w:val="hy-AM"/>
        </w:rPr>
        <w:t>օբյեկտները</w:t>
      </w:r>
      <w:r w:rsidR="0059607D" w:rsidRPr="00FD7D0C">
        <w:rPr>
          <w:rFonts w:ascii="GHEA Grapalat" w:hAnsi="GHEA Grapalat"/>
          <w:sz w:val="24"/>
          <w:lang w:val="hy-AM"/>
        </w:rPr>
        <w:t xml:space="preserve">, </w:t>
      </w:r>
      <w:r w:rsidR="0059607D" w:rsidRPr="00FD7D0C">
        <w:rPr>
          <w:rFonts w:ascii="GHEA Grapalat" w:hAnsi="GHEA Grapalat" w:cs="Sylfaen"/>
          <w:sz w:val="24"/>
          <w:lang w:val="hy-AM"/>
        </w:rPr>
        <w:t>իսկ</w:t>
      </w:r>
      <w:r w:rsidR="00F57B16" w:rsidRPr="00FD7D0C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lang w:val="hy-AM"/>
        </w:rPr>
        <w:t>կենտրոնական</w:t>
      </w:r>
      <w:r w:rsidR="00F57B16" w:rsidRPr="00FD7D0C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lang w:val="hy-AM"/>
        </w:rPr>
        <w:t>փողոցներին</w:t>
      </w:r>
      <w:r w:rsidR="00830035" w:rsidRPr="00FD7D0C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lang w:val="hy-AM"/>
        </w:rPr>
        <w:t>հարող</w:t>
      </w:r>
      <w:r w:rsidR="00830035" w:rsidRPr="00FD7D0C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lang w:val="hy-AM"/>
        </w:rPr>
        <w:t>տարածքներ</w:t>
      </w:r>
      <w:r w:rsidR="00830035" w:rsidRPr="00FD7D0C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lang w:val="hy-AM"/>
        </w:rPr>
        <w:t>և</w:t>
      </w:r>
      <w:r w:rsidR="00830035" w:rsidRPr="00FD7D0C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lang w:val="hy-AM"/>
        </w:rPr>
        <w:t>մայթեր</w:t>
      </w:r>
      <w:r w:rsidR="00830035" w:rsidRPr="00FD7D0C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lang w:val="hy-AM"/>
        </w:rPr>
        <w:t>գերհագեցած</w:t>
      </w:r>
      <w:r w:rsidR="00830035" w:rsidRPr="00FD7D0C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lang w:val="hy-AM"/>
        </w:rPr>
        <w:t>են</w:t>
      </w:r>
      <w:r w:rsidR="00830035" w:rsidRPr="00FD7D0C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lang w:val="hy-AM"/>
        </w:rPr>
        <w:t>տեղադրված</w:t>
      </w:r>
      <w:r w:rsidR="00830035" w:rsidRPr="00FD7D0C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lang w:val="hy-AM"/>
        </w:rPr>
        <w:t>կրպակներով</w:t>
      </w:r>
      <w:r w:rsidR="00830035" w:rsidRPr="00FD7D0C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lang w:val="hy-AM"/>
        </w:rPr>
        <w:t>ու</w:t>
      </w:r>
      <w:r w:rsidR="00830035" w:rsidRPr="00FD7D0C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lang w:val="hy-AM"/>
        </w:rPr>
        <w:t>տաղավարներով</w:t>
      </w:r>
      <w:r w:rsidR="0059607D" w:rsidRPr="00FD7D0C">
        <w:rPr>
          <w:rFonts w:ascii="GHEA Grapalat" w:hAnsi="GHEA Grapalat"/>
          <w:sz w:val="24"/>
          <w:lang w:val="hy-AM"/>
        </w:rPr>
        <w:t xml:space="preserve">, </w:t>
      </w:r>
      <w:r w:rsidR="0059607D" w:rsidRPr="00FD7D0C">
        <w:rPr>
          <w:rFonts w:ascii="GHEA Grapalat" w:hAnsi="GHEA Grapalat" w:cs="Sylfaen"/>
          <w:sz w:val="24"/>
          <w:lang w:val="hy-AM"/>
        </w:rPr>
        <w:t>որոնցից</w:t>
      </w:r>
      <w:r w:rsidR="00830035" w:rsidRPr="00FD7D0C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lang w:val="hy-AM"/>
        </w:rPr>
        <w:t>շատերն</w:t>
      </w:r>
      <w:r w:rsidR="00830035" w:rsidRPr="00FD7D0C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lang w:val="hy-AM"/>
        </w:rPr>
        <w:t>արդեն</w:t>
      </w:r>
      <w:r w:rsidR="00830035" w:rsidRPr="00FD7D0C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lang w:val="hy-AM"/>
        </w:rPr>
        <w:t>իսկ</w:t>
      </w:r>
      <w:r w:rsidR="00830035" w:rsidRPr="00FD7D0C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lang w:val="hy-AM"/>
        </w:rPr>
        <w:t>վերածվել</w:t>
      </w:r>
      <w:r w:rsidR="00830035" w:rsidRPr="00FD7D0C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lang w:val="hy-AM"/>
        </w:rPr>
        <w:t>են</w:t>
      </w:r>
      <w:r w:rsidR="00830035" w:rsidRPr="00FD7D0C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lang w:val="hy-AM"/>
        </w:rPr>
        <w:t>կրպակաշարերի</w:t>
      </w:r>
      <w:r w:rsidR="00830035" w:rsidRPr="00FD7D0C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lang w:val="hy-AM"/>
        </w:rPr>
        <w:t>կամ</w:t>
      </w:r>
      <w:r w:rsidR="00830035" w:rsidRPr="00FD7D0C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lang w:val="hy-AM"/>
        </w:rPr>
        <w:t>ծառայում</w:t>
      </w:r>
      <w:r w:rsidR="00830035" w:rsidRPr="00FD7D0C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lang w:val="hy-AM"/>
        </w:rPr>
        <w:t>են</w:t>
      </w:r>
      <w:r w:rsidR="00830035" w:rsidRPr="00FD7D0C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lang w:val="hy-AM"/>
        </w:rPr>
        <w:t>բացօթյա</w:t>
      </w:r>
      <w:r w:rsidR="00830035" w:rsidRPr="00FD7D0C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lang w:val="hy-AM"/>
        </w:rPr>
        <w:t>ապօրինի</w:t>
      </w:r>
      <w:r w:rsidR="00830035" w:rsidRPr="00FD7D0C">
        <w:rPr>
          <w:rFonts w:ascii="GHEA Grapalat" w:hAnsi="GHEA Grapalat" w:cs="Sylfaen"/>
          <w:sz w:val="24"/>
          <w:lang w:val="hy-AM"/>
        </w:rPr>
        <w:t xml:space="preserve"> առևտ</w:t>
      </w:r>
      <w:r w:rsidR="0059607D" w:rsidRPr="00FD7D0C">
        <w:rPr>
          <w:rFonts w:ascii="GHEA Grapalat" w:hAnsi="GHEA Grapalat" w:cs="Sylfaen"/>
          <w:sz w:val="24"/>
          <w:lang w:val="hy-AM"/>
        </w:rPr>
        <w:t>րի</w:t>
      </w:r>
      <w:r w:rsidR="00830035" w:rsidRPr="00FD7D0C">
        <w:rPr>
          <w:rFonts w:ascii="GHEA Grapalat" w:hAnsi="GHEA Grapalat" w:cs="Sylfaen"/>
          <w:sz w:val="24"/>
          <w:lang w:val="hy-AM"/>
        </w:rPr>
        <w:t xml:space="preserve"> </w:t>
      </w:r>
      <w:r w:rsidR="00D91746">
        <w:rPr>
          <w:rFonts w:ascii="GHEA Grapalat" w:hAnsi="GHEA Grapalat" w:cs="Sylfaen"/>
          <w:sz w:val="24"/>
          <w:lang w:val="hy-AM"/>
        </w:rPr>
        <w:t>իրականացնողների</w:t>
      </w:r>
      <w:r w:rsidR="00830035" w:rsidRPr="00FD7D0C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lang w:val="hy-AM"/>
        </w:rPr>
        <w:t>համար</w:t>
      </w:r>
      <w:r w:rsidR="00830035" w:rsidRPr="00FD7D0C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lang w:val="hy-AM"/>
        </w:rPr>
        <w:t>որպես</w:t>
      </w:r>
      <w:r w:rsidR="00830035" w:rsidRPr="00FD7D0C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lang w:val="hy-AM"/>
        </w:rPr>
        <w:t>պահեստ</w:t>
      </w:r>
      <w:r w:rsidR="00830035" w:rsidRPr="00FD7D0C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lang w:val="hy-AM"/>
        </w:rPr>
        <w:t>և</w:t>
      </w:r>
      <w:r w:rsidR="00830035" w:rsidRPr="00FD7D0C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lang w:val="hy-AM"/>
        </w:rPr>
        <w:t>կարիք</w:t>
      </w:r>
      <w:r w:rsidR="00830035" w:rsidRPr="00FD7D0C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lang w:val="hy-AM"/>
        </w:rPr>
        <w:t>ունեն</w:t>
      </w:r>
      <w:r w:rsidR="00830035" w:rsidRPr="00FD7D0C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lang w:val="hy-AM"/>
        </w:rPr>
        <w:t>կանոնակարգման</w:t>
      </w:r>
      <w:r w:rsidR="00830035" w:rsidRPr="00FD7D0C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lang w:val="hy-AM"/>
        </w:rPr>
        <w:t>ու</w:t>
      </w:r>
      <w:r w:rsidR="00830035" w:rsidRPr="00FD7D0C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lang w:val="hy-AM"/>
        </w:rPr>
        <w:t>վերակառուցման։</w:t>
      </w:r>
      <w:r w:rsidR="00830035" w:rsidRPr="00FD7D0C">
        <w:rPr>
          <w:rFonts w:ascii="GHEA Grapalat" w:hAnsi="GHEA Grapalat"/>
          <w:sz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lang w:val="hy-AM"/>
        </w:rPr>
        <w:t>Համայնք</w:t>
      </w:r>
      <w:r w:rsidR="00830035" w:rsidRPr="00FD7D0C">
        <w:rPr>
          <w:rFonts w:ascii="GHEA Grapalat" w:hAnsi="GHEA Grapalat" w:cs="Sylfaen"/>
          <w:sz w:val="24"/>
          <w:lang w:val="hy-AM"/>
        </w:rPr>
        <w:t>ո</w:t>
      </w:r>
      <w:r w:rsidR="0059607D" w:rsidRPr="00FD7D0C">
        <w:rPr>
          <w:rFonts w:ascii="GHEA Grapalat" w:hAnsi="GHEA Grapalat" w:cs="Sylfaen"/>
          <w:sz w:val="24"/>
          <w:lang w:val="hy-AM"/>
        </w:rPr>
        <w:t>ւմ</w:t>
      </w:r>
      <w:r w:rsidR="00830035" w:rsidRPr="00FD7D0C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lang w:val="hy-AM"/>
        </w:rPr>
        <w:t>կանոնակարգված</w:t>
      </w:r>
      <w:r w:rsidR="00830035" w:rsidRPr="00FD7D0C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lang w:val="hy-AM"/>
        </w:rPr>
        <w:t>չէ</w:t>
      </w:r>
      <w:r w:rsidR="00830035" w:rsidRPr="00FD7D0C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lang w:val="hy-AM"/>
        </w:rPr>
        <w:t>պարենային</w:t>
      </w:r>
      <w:r w:rsidR="0059607D" w:rsidRPr="00FD7D0C">
        <w:rPr>
          <w:rFonts w:ascii="GHEA Grapalat" w:hAnsi="GHEA Grapalat"/>
          <w:sz w:val="24"/>
          <w:lang w:val="hy-AM"/>
        </w:rPr>
        <w:t xml:space="preserve">, </w:t>
      </w:r>
      <w:r w:rsidR="0059607D" w:rsidRPr="00FD7D0C">
        <w:rPr>
          <w:rFonts w:ascii="GHEA Grapalat" w:hAnsi="GHEA Grapalat" w:cs="Sylfaen"/>
          <w:sz w:val="24"/>
          <w:lang w:val="hy-AM"/>
        </w:rPr>
        <w:t>ոչ</w:t>
      </w:r>
      <w:r w:rsidR="00830035" w:rsidRPr="00FD7D0C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lang w:val="hy-AM"/>
        </w:rPr>
        <w:t>պարենային</w:t>
      </w:r>
      <w:r w:rsidR="00830035" w:rsidRPr="00FD7D0C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lang w:val="hy-AM"/>
        </w:rPr>
        <w:t>ապրանքների</w:t>
      </w:r>
      <w:r w:rsidR="00830035" w:rsidRPr="00FD7D0C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lang w:val="hy-AM"/>
        </w:rPr>
        <w:t>և</w:t>
      </w:r>
      <w:r w:rsidR="00830035" w:rsidRPr="00FD7D0C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lang w:val="hy-AM"/>
        </w:rPr>
        <w:t>գյուղ</w:t>
      </w:r>
      <w:r w:rsidR="00830035" w:rsidRPr="00FD7D0C">
        <w:rPr>
          <w:rFonts w:ascii="GHEA Grapalat" w:hAnsi="GHEA Grapalat" w:cs="Sylfaen"/>
          <w:sz w:val="24"/>
          <w:lang w:val="hy-AM"/>
        </w:rPr>
        <w:t>. մ</w:t>
      </w:r>
      <w:r w:rsidR="0059607D" w:rsidRPr="00FD7D0C">
        <w:rPr>
          <w:rFonts w:ascii="GHEA Grapalat" w:hAnsi="GHEA Grapalat" w:cs="Sylfaen"/>
          <w:sz w:val="24"/>
          <w:lang w:val="hy-AM"/>
        </w:rPr>
        <w:t>թերքների</w:t>
      </w:r>
      <w:r w:rsidR="00830035" w:rsidRPr="00FD7D0C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lang w:val="hy-AM"/>
        </w:rPr>
        <w:t>բացօթյա</w:t>
      </w:r>
      <w:r w:rsidR="00830035" w:rsidRPr="00FD7D0C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lang w:val="hy-AM"/>
        </w:rPr>
        <w:t>առևտուրը</w:t>
      </w:r>
      <w:r w:rsidR="0059607D" w:rsidRPr="00FD7D0C">
        <w:rPr>
          <w:rFonts w:ascii="GHEA Grapalat" w:hAnsi="GHEA Grapalat"/>
          <w:sz w:val="24"/>
          <w:lang w:val="hy-AM"/>
        </w:rPr>
        <w:t>:</w:t>
      </w:r>
    </w:p>
    <w:p w:rsidR="0059607D" w:rsidRPr="00E1156E" w:rsidRDefault="0059607D" w:rsidP="00E1156E">
      <w:pPr>
        <w:spacing w:after="100" w:afterAutospacing="1" w:line="360" w:lineRule="auto"/>
        <w:ind w:firstLine="426"/>
        <w:jc w:val="both"/>
        <w:rPr>
          <w:rFonts w:ascii="GHEA Grapalat" w:hAnsi="GHEA Grapalat"/>
          <w:sz w:val="24"/>
          <w:lang w:val="hy-AM"/>
        </w:rPr>
      </w:pPr>
      <w:r w:rsidRPr="00FD7D0C">
        <w:rPr>
          <w:rFonts w:ascii="GHEA Grapalat" w:hAnsi="GHEA Grapalat" w:cs="Sylfaen"/>
          <w:b/>
          <w:sz w:val="24"/>
          <w:lang w:val="hy-AM"/>
        </w:rPr>
        <w:t>Հիմնախնդիրներ</w:t>
      </w:r>
    </w:p>
    <w:p w:rsidR="0059607D" w:rsidRPr="00FD7D0C" w:rsidRDefault="00E63D24" w:rsidP="00D00811">
      <w:pPr>
        <w:spacing w:after="100" w:afterAutospacing="1" w:line="360" w:lineRule="auto"/>
        <w:ind w:firstLine="426"/>
        <w:jc w:val="both"/>
        <w:rPr>
          <w:rFonts w:ascii="GHEA Grapalat" w:hAnsi="GHEA Grapalat"/>
          <w:sz w:val="24"/>
          <w:lang w:val="hy-AM"/>
        </w:rPr>
      </w:pPr>
      <w:r w:rsidRPr="00FD7D0C">
        <w:rPr>
          <w:rFonts w:ascii="GHEA Grapalat" w:hAnsi="GHEA Grapalat" w:cs="Arial"/>
          <w:sz w:val="24"/>
          <w:lang w:val="hy-AM"/>
        </w:rPr>
        <w:t>●</w:t>
      </w:r>
      <w:r w:rsidR="0059607D" w:rsidRPr="00FD7D0C">
        <w:rPr>
          <w:rFonts w:ascii="GHEA Grapalat" w:hAnsi="GHEA Grapalat" w:cs="Sylfaen"/>
          <w:sz w:val="24"/>
          <w:lang w:val="hy-AM"/>
        </w:rPr>
        <w:t>Բավարար</w:t>
      </w:r>
      <w:r w:rsidR="00830035" w:rsidRPr="00FD7D0C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lang w:val="hy-AM"/>
        </w:rPr>
        <w:t>հսկողություն</w:t>
      </w:r>
      <w:r w:rsidR="00830035" w:rsidRPr="00FD7D0C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lang w:val="hy-AM"/>
        </w:rPr>
        <w:t>չի</w:t>
      </w:r>
      <w:r w:rsidR="00830035" w:rsidRPr="00FD7D0C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lang w:val="hy-AM"/>
        </w:rPr>
        <w:t>իրականացվում</w:t>
      </w:r>
      <w:r w:rsidR="00830035" w:rsidRPr="00FD7D0C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lang w:val="hy-AM"/>
        </w:rPr>
        <w:t>վաճառվող</w:t>
      </w:r>
      <w:r w:rsidR="00830035" w:rsidRPr="00FD7D0C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lang w:val="hy-AM"/>
        </w:rPr>
        <w:t>ապրանքների</w:t>
      </w:r>
      <w:r w:rsidR="00830035" w:rsidRPr="00FD7D0C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lang w:val="hy-AM"/>
        </w:rPr>
        <w:t>որակի</w:t>
      </w:r>
      <w:r w:rsidR="0059607D" w:rsidRPr="00FD7D0C">
        <w:rPr>
          <w:rFonts w:ascii="GHEA Grapalat" w:hAnsi="GHEA Grapalat"/>
          <w:sz w:val="24"/>
          <w:lang w:val="hy-AM"/>
        </w:rPr>
        <w:t xml:space="preserve">, </w:t>
      </w:r>
      <w:r w:rsidR="0059607D" w:rsidRPr="00FD7D0C">
        <w:rPr>
          <w:rFonts w:ascii="GHEA Grapalat" w:hAnsi="GHEA Grapalat" w:cs="Sylfaen"/>
          <w:sz w:val="24"/>
          <w:lang w:val="hy-AM"/>
        </w:rPr>
        <w:t>ժամկետանց</w:t>
      </w:r>
      <w:r w:rsidR="00830035" w:rsidRPr="00FD7D0C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lang w:val="hy-AM"/>
        </w:rPr>
        <w:t>ու</w:t>
      </w:r>
      <w:r w:rsidR="00830035" w:rsidRPr="00FD7D0C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lang w:val="hy-AM"/>
        </w:rPr>
        <w:t>խոտան</w:t>
      </w:r>
      <w:r w:rsidR="00830035" w:rsidRPr="00FD7D0C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lang w:val="hy-AM"/>
        </w:rPr>
        <w:t>ապրանքների</w:t>
      </w:r>
      <w:r w:rsidR="00830035" w:rsidRPr="00FD7D0C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lang w:val="hy-AM"/>
        </w:rPr>
        <w:t>վաճառքի</w:t>
      </w:r>
      <w:r w:rsidR="00830035" w:rsidRPr="00FD7D0C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lang w:val="hy-AM"/>
        </w:rPr>
        <w:t>արգելման</w:t>
      </w:r>
      <w:r w:rsidR="00830035" w:rsidRPr="00FD7D0C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lang w:val="hy-AM"/>
        </w:rPr>
        <w:t>ուղղությամբ</w:t>
      </w:r>
      <w:r w:rsidR="0059607D" w:rsidRPr="00FD7D0C">
        <w:rPr>
          <w:rFonts w:ascii="GHEA Grapalat" w:hAnsi="GHEA Grapalat"/>
          <w:sz w:val="24"/>
          <w:lang w:val="hy-AM"/>
        </w:rPr>
        <w:t>:</w:t>
      </w:r>
    </w:p>
    <w:p w:rsidR="0059607D" w:rsidRPr="00FD7D0C" w:rsidRDefault="00E63D24" w:rsidP="00D00811">
      <w:pPr>
        <w:spacing w:after="100" w:afterAutospacing="1" w:line="360" w:lineRule="auto"/>
        <w:ind w:firstLine="426"/>
        <w:jc w:val="both"/>
        <w:rPr>
          <w:rFonts w:ascii="GHEA Grapalat" w:hAnsi="GHEA Grapalat"/>
          <w:sz w:val="24"/>
          <w:lang w:val="hy-AM"/>
        </w:rPr>
      </w:pPr>
      <w:r w:rsidRPr="00FD7D0C">
        <w:rPr>
          <w:rFonts w:ascii="GHEA Grapalat" w:hAnsi="GHEA Grapalat" w:cs="Arial"/>
          <w:sz w:val="24"/>
          <w:lang w:val="hy-AM"/>
        </w:rPr>
        <w:t>●</w:t>
      </w:r>
      <w:r w:rsidR="0059607D" w:rsidRPr="00FD7D0C">
        <w:rPr>
          <w:rFonts w:ascii="GHEA Grapalat" w:hAnsi="GHEA Grapalat" w:cs="Sylfaen"/>
          <w:sz w:val="24"/>
          <w:lang w:val="hy-AM"/>
        </w:rPr>
        <w:t>Չկա</w:t>
      </w:r>
      <w:r w:rsidR="00830035" w:rsidRPr="00FD7D0C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lang w:val="hy-AM"/>
        </w:rPr>
        <w:t>հսկողություն</w:t>
      </w:r>
      <w:r w:rsidR="00830035" w:rsidRPr="00FD7D0C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lang w:val="hy-AM"/>
        </w:rPr>
        <w:t>կենցաղային</w:t>
      </w:r>
      <w:r w:rsidR="00830035" w:rsidRPr="00FD7D0C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lang w:val="hy-AM"/>
        </w:rPr>
        <w:t>ծառայությունների</w:t>
      </w:r>
      <w:r w:rsidR="00830035" w:rsidRPr="00FD7D0C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lang w:val="hy-AM"/>
        </w:rPr>
        <w:t>ոլորտում</w:t>
      </w:r>
      <w:r w:rsidR="00830035" w:rsidRPr="00FD7D0C">
        <w:rPr>
          <w:rFonts w:ascii="GHEA Grapalat" w:hAnsi="GHEA Grapalat"/>
          <w:sz w:val="24"/>
          <w:lang w:val="hy-AM"/>
        </w:rPr>
        <w:t>:</w:t>
      </w:r>
    </w:p>
    <w:p w:rsidR="0059607D" w:rsidRPr="00FD7D0C" w:rsidRDefault="00E63D24" w:rsidP="00D00811">
      <w:pPr>
        <w:spacing w:after="100" w:afterAutospacing="1" w:line="360" w:lineRule="auto"/>
        <w:ind w:firstLine="426"/>
        <w:jc w:val="both"/>
        <w:rPr>
          <w:rFonts w:ascii="GHEA Grapalat" w:hAnsi="GHEA Grapalat"/>
          <w:sz w:val="24"/>
          <w:lang w:val="hy-AM"/>
        </w:rPr>
      </w:pPr>
      <w:r w:rsidRPr="00FD7D0C">
        <w:rPr>
          <w:rFonts w:ascii="GHEA Grapalat" w:hAnsi="GHEA Grapalat" w:cs="Arial"/>
          <w:sz w:val="24"/>
          <w:lang w:val="hy-AM"/>
        </w:rPr>
        <w:t>●</w:t>
      </w:r>
      <w:r w:rsidR="0059607D" w:rsidRPr="00FD7D0C">
        <w:rPr>
          <w:rFonts w:ascii="GHEA Grapalat" w:hAnsi="GHEA Grapalat" w:cs="Sylfaen"/>
          <w:sz w:val="24"/>
          <w:lang w:val="hy-AM"/>
        </w:rPr>
        <w:t>Կանոնակարգված</w:t>
      </w:r>
      <w:r w:rsidR="00830035" w:rsidRPr="00FD7D0C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lang w:val="hy-AM"/>
        </w:rPr>
        <w:t>չէ</w:t>
      </w:r>
      <w:r w:rsidR="00830035" w:rsidRPr="00FD7D0C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lang w:val="hy-AM"/>
        </w:rPr>
        <w:t>բացօթյա</w:t>
      </w:r>
      <w:r w:rsidR="00830035" w:rsidRPr="00FD7D0C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lang w:val="hy-AM"/>
        </w:rPr>
        <w:t>առևտուրը</w:t>
      </w:r>
      <w:r w:rsidR="0059607D" w:rsidRPr="00FD7D0C">
        <w:rPr>
          <w:rFonts w:ascii="GHEA Grapalat" w:hAnsi="GHEA Grapalat"/>
          <w:sz w:val="24"/>
          <w:lang w:val="hy-AM"/>
        </w:rPr>
        <w:t xml:space="preserve">, </w:t>
      </w:r>
      <w:r w:rsidR="0059607D" w:rsidRPr="00FD7D0C">
        <w:rPr>
          <w:rFonts w:ascii="GHEA Grapalat" w:hAnsi="GHEA Grapalat" w:cs="Sylfaen"/>
          <w:sz w:val="24"/>
          <w:lang w:val="hy-AM"/>
        </w:rPr>
        <w:t>բացօթյա</w:t>
      </w:r>
      <w:r w:rsidR="00830035" w:rsidRPr="00FD7D0C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lang w:val="hy-AM"/>
        </w:rPr>
        <w:t>հանրային</w:t>
      </w:r>
      <w:r w:rsidR="00830035" w:rsidRPr="00FD7D0C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lang w:val="hy-AM"/>
        </w:rPr>
        <w:t>սննդի</w:t>
      </w:r>
      <w:r w:rsidR="00830035" w:rsidRPr="00FD7D0C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lang w:val="hy-AM"/>
        </w:rPr>
        <w:t>և</w:t>
      </w:r>
      <w:r w:rsidR="00830035" w:rsidRPr="00FD7D0C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lang w:val="hy-AM"/>
        </w:rPr>
        <w:t>բացօթյա</w:t>
      </w:r>
      <w:r w:rsidR="00830035" w:rsidRPr="00FD7D0C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lang w:val="hy-AM"/>
        </w:rPr>
        <w:t>կենցաղային</w:t>
      </w:r>
      <w:r w:rsidR="00830035" w:rsidRPr="00FD7D0C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lang w:val="hy-AM"/>
        </w:rPr>
        <w:t>ծառայությունների</w:t>
      </w:r>
      <w:r w:rsidR="00830035" w:rsidRPr="00FD7D0C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lang w:val="hy-AM"/>
        </w:rPr>
        <w:t>գործունեությունը</w:t>
      </w:r>
      <w:r w:rsidR="0059607D" w:rsidRPr="00FD7D0C">
        <w:rPr>
          <w:rFonts w:ascii="GHEA Grapalat" w:hAnsi="GHEA Grapalat"/>
          <w:sz w:val="24"/>
          <w:lang w:val="hy-AM"/>
        </w:rPr>
        <w:t xml:space="preserve">, </w:t>
      </w:r>
      <w:r w:rsidR="0059607D" w:rsidRPr="00FD7D0C">
        <w:rPr>
          <w:rFonts w:ascii="GHEA Grapalat" w:hAnsi="GHEA Grapalat" w:cs="Sylfaen"/>
          <w:sz w:val="24"/>
          <w:lang w:val="hy-AM"/>
        </w:rPr>
        <w:t>շրջիկ</w:t>
      </w:r>
      <w:r w:rsidR="00830035" w:rsidRPr="00FD7D0C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lang w:val="hy-AM"/>
        </w:rPr>
        <w:t>առևտրի</w:t>
      </w:r>
      <w:r w:rsidR="00830035" w:rsidRPr="00FD7D0C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lang w:val="hy-AM"/>
        </w:rPr>
        <w:t>կետերի</w:t>
      </w:r>
      <w:r w:rsidR="00830035" w:rsidRPr="00FD7D0C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lang w:val="hy-AM"/>
        </w:rPr>
        <w:t>միջոցով</w:t>
      </w:r>
      <w:r w:rsidR="00830035" w:rsidRPr="00FD7D0C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lang w:val="hy-AM"/>
        </w:rPr>
        <w:t>իրականացվող</w:t>
      </w:r>
      <w:r w:rsidR="00830035" w:rsidRPr="00FD7D0C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lang w:val="hy-AM"/>
        </w:rPr>
        <w:t>վաճառքը</w:t>
      </w:r>
      <w:r w:rsidR="0059607D" w:rsidRPr="00FD7D0C">
        <w:rPr>
          <w:rFonts w:ascii="GHEA Grapalat" w:hAnsi="GHEA Grapalat"/>
          <w:sz w:val="24"/>
          <w:lang w:val="hy-AM"/>
        </w:rPr>
        <w:t xml:space="preserve">, </w:t>
      </w:r>
      <w:r w:rsidR="0059607D" w:rsidRPr="00FD7D0C">
        <w:rPr>
          <w:rFonts w:ascii="GHEA Grapalat" w:hAnsi="GHEA Grapalat" w:cs="Sylfaen"/>
          <w:sz w:val="24"/>
          <w:lang w:val="hy-AM"/>
        </w:rPr>
        <w:t>ծաղիկների</w:t>
      </w:r>
      <w:r w:rsidR="0059607D" w:rsidRPr="00FD7D0C">
        <w:rPr>
          <w:rFonts w:ascii="GHEA Grapalat" w:hAnsi="GHEA Grapalat"/>
          <w:sz w:val="24"/>
          <w:lang w:val="hy-AM"/>
        </w:rPr>
        <w:t xml:space="preserve">, </w:t>
      </w:r>
      <w:r w:rsidR="0059607D" w:rsidRPr="00FD7D0C">
        <w:rPr>
          <w:rFonts w:ascii="GHEA Grapalat" w:hAnsi="GHEA Grapalat" w:cs="Sylfaen"/>
          <w:sz w:val="24"/>
          <w:lang w:val="hy-AM"/>
        </w:rPr>
        <w:t>ձմերուկի</w:t>
      </w:r>
      <w:r w:rsidR="0059607D" w:rsidRPr="00FD7D0C">
        <w:rPr>
          <w:rFonts w:ascii="GHEA Grapalat" w:hAnsi="GHEA Grapalat"/>
          <w:sz w:val="24"/>
          <w:lang w:val="hy-AM"/>
        </w:rPr>
        <w:t xml:space="preserve">, </w:t>
      </w:r>
      <w:r w:rsidR="0059607D" w:rsidRPr="00FD7D0C">
        <w:rPr>
          <w:rFonts w:ascii="GHEA Grapalat" w:hAnsi="GHEA Grapalat" w:cs="Sylfaen"/>
          <w:sz w:val="24"/>
          <w:lang w:val="hy-AM"/>
        </w:rPr>
        <w:t>սեխի</w:t>
      </w:r>
      <w:r w:rsidR="0059607D" w:rsidRPr="00FD7D0C">
        <w:rPr>
          <w:rFonts w:ascii="GHEA Grapalat" w:hAnsi="GHEA Grapalat"/>
          <w:sz w:val="24"/>
          <w:lang w:val="hy-AM"/>
        </w:rPr>
        <w:t xml:space="preserve">, </w:t>
      </w:r>
      <w:r w:rsidR="0059607D" w:rsidRPr="00FD7D0C">
        <w:rPr>
          <w:rFonts w:ascii="GHEA Grapalat" w:hAnsi="GHEA Grapalat" w:cs="Sylfaen"/>
          <w:sz w:val="24"/>
          <w:lang w:val="hy-AM"/>
        </w:rPr>
        <w:t>գործարանային</w:t>
      </w:r>
      <w:r w:rsidR="00830035" w:rsidRPr="00FD7D0C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lang w:val="hy-AM"/>
        </w:rPr>
        <w:t>փաթեթավորմամբ</w:t>
      </w:r>
      <w:r w:rsidR="00830035" w:rsidRPr="00FD7D0C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lang w:val="hy-AM"/>
        </w:rPr>
        <w:t>պաղպաղակի</w:t>
      </w:r>
      <w:r w:rsidR="0059607D" w:rsidRPr="00FD7D0C">
        <w:rPr>
          <w:rFonts w:ascii="GHEA Grapalat" w:hAnsi="GHEA Grapalat"/>
          <w:sz w:val="24"/>
          <w:lang w:val="hy-AM"/>
        </w:rPr>
        <w:t xml:space="preserve">, </w:t>
      </w:r>
      <w:r w:rsidR="0059607D" w:rsidRPr="00FD7D0C">
        <w:rPr>
          <w:rFonts w:ascii="GHEA Grapalat" w:hAnsi="GHEA Grapalat" w:cs="Sylfaen"/>
          <w:sz w:val="24"/>
          <w:lang w:val="hy-AM"/>
        </w:rPr>
        <w:t>զովացուցիչ</w:t>
      </w:r>
      <w:r w:rsidR="00830035" w:rsidRPr="00FD7D0C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lang w:val="hy-AM"/>
        </w:rPr>
        <w:t>ջրերի</w:t>
      </w:r>
      <w:r w:rsidR="00830035" w:rsidRPr="00FD7D0C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lang w:val="hy-AM"/>
        </w:rPr>
        <w:t>բացօթյա</w:t>
      </w:r>
      <w:r w:rsidR="00830035" w:rsidRPr="00FD7D0C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lang w:val="hy-AM"/>
        </w:rPr>
        <w:t>վաճառքը</w:t>
      </w:r>
      <w:r w:rsidR="0059607D" w:rsidRPr="00FD7D0C">
        <w:rPr>
          <w:rFonts w:ascii="GHEA Grapalat" w:hAnsi="GHEA Grapalat"/>
          <w:sz w:val="24"/>
          <w:lang w:val="hy-AM"/>
        </w:rPr>
        <w:t>:</w:t>
      </w:r>
    </w:p>
    <w:p w:rsidR="0059607D" w:rsidRPr="00FD7D0C" w:rsidRDefault="0069588A" w:rsidP="00D00811">
      <w:pPr>
        <w:spacing w:after="100" w:afterAutospacing="1" w:line="360" w:lineRule="auto"/>
        <w:ind w:firstLine="426"/>
        <w:jc w:val="both"/>
        <w:rPr>
          <w:rFonts w:ascii="GHEA Grapalat" w:hAnsi="GHEA Grapalat"/>
          <w:sz w:val="24"/>
          <w:lang w:val="hy-AM"/>
        </w:rPr>
      </w:pPr>
      <w:r w:rsidRPr="00FD7D0C">
        <w:rPr>
          <w:rFonts w:ascii="GHEA Grapalat" w:hAnsi="GHEA Grapalat" w:cs="Arial"/>
          <w:sz w:val="24"/>
          <w:lang w:val="hy-AM"/>
        </w:rPr>
        <w:lastRenderedPageBreak/>
        <w:t>●</w:t>
      </w:r>
      <w:r w:rsidRPr="00FD7D0C">
        <w:rPr>
          <w:rFonts w:ascii="GHEA Grapalat" w:hAnsi="GHEA Grapalat" w:cs="Sylfaen"/>
          <w:sz w:val="24"/>
          <w:lang w:val="hy-AM"/>
        </w:rPr>
        <w:t>Կապանում</w:t>
      </w:r>
      <w:r w:rsidR="00CE248B" w:rsidRPr="00FD7D0C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lang w:val="hy-AM"/>
        </w:rPr>
        <w:t>գործող</w:t>
      </w:r>
      <w:r w:rsidR="00CE248B" w:rsidRPr="00FD7D0C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lang w:val="hy-AM"/>
        </w:rPr>
        <w:t>գյուղմթերքների</w:t>
      </w:r>
      <w:r w:rsidR="00CE248B" w:rsidRPr="00FD7D0C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lang w:val="hy-AM"/>
        </w:rPr>
        <w:t>արտադրանքի</w:t>
      </w:r>
      <w:r w:rsidR="00CE248B" w:rsidRPr="00FD7D0C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lang w:val="hy-AM"/>
        </w:rPr>
        <w:t>շուկաներն</w:t>
      </w:r>
      <w:r w:rsidR="00CE248B" w:rsidRPr="00FD7D0C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lang w:val="hy-AM"/>
        </w:rPr>
        <w:t>աշխատում</w:t>
      </w:r>
      <w:r w:rsidR="00CE248B" w:rsidRPr="00FD7D0C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lang w:val="hy-AM"/>
        </w:rPr>
        <w:t>են</w:t>
      </w:r>
      <w:r w:rsidR="00CE248B" w:rsidRPr="00FD7D0C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lang w:val="hy-AM"/>
        </w:rPr>
        <w:t>թերծանրաբեռնվածությամբ</w:t>
      </w:r>
      <w:r w:rsidR="0059607D" w:rsidRPr="00FD7D0C">
        <w:rPr>
          <w:rFonts w:ascii="GHEA Grapalat" w:hAnsi="GHEA Grapalat"/>
          <w:sz w:val="24"/>
          <w:lang w:val="hy-AM"/>
        </w:rPr>
        <w:t>:</w:t>
      </w:r>
    </w:p>
    <w:p w:rsidR="0059607D" w:rsidRPr="00FD7D0C" w:rsidRDefault="00A435BC" w:rsidP="00D00811">
      <w:pPr>
        <w:spacing w:after="100" w:afterAutospacing="1" w:line="360" w:lineRule="auto"/>
        <w:ind w:firstLine="426"/>
        <w:jc w:val="both"/>
        <w:rPr>
          <w:rFonts w:ascii="GHEA Grapalat" w:hAnsi="GHEA Grapalat"/>
          <w:sz w:val="24"/>
          <w:lang w:val="hy-AM"/>
        </w:rPr>
      </w:pPr>
      <w:r w:rsidRPr="00FD7D0C">
        <w:rPr>
          <w:rFonts w:ascii="GHEA Grapalat" w:hAnsi="GHEA Grapalat" w:cs="Arial"/>
          <w:sz w:val="24"/>
          <w:lang w:val="hy-AM"/>
        </w:rPr>
        <w:t>●</w:t>
      </w:r>
      <w:r w:rsidR="0059607D" w:rsidRPr="00FD7D0C">
        <w:rPr>
          <w:rFonts w:ascii="GHEA Grapalat" w:hAnsi="GHEA Grapalat" w:cs="Sylfaen"/>
          <w:sz w:val="24"/>
          <w:lang w:val="hy-AM"/>
        </w:rPr>
        <w:t>Կանոնակարգված</w:t>
      </w:r>
      <w:r w:rsidR="00CE248B" w:rsidRPr="00FD7D0C">
        <w:rPr>
          <w:rFonts w:ascii="GHEA Grapalat" w:hAnsi="GHEA Grapalat" w:cs="Sylfaen"/>
          <w:sz w:val="24"/>
          <w:lang w:val="hy-AM"/>
        </w:rPr>
        <w:t xml:space="preserve"> </w:t>
      </w:r>
      <w:r w:rsidR="00D91746">
        <w:rPr>
          <w:rFonts w:ascii="GHEA Grapalat" w:hAnsi="GHEA Grapalat" w:cs="Sylfaen"/>
          <w:sz w:val="24"/>
          <w:lang w:val="hy-AM"/>
        </w:rPr>
        <w:t>չ</w:t>
      </w:r>
      <w:r w:rsidR="00D91746" w:rsidRPr="00D91746">
        <w:rPr>
          <w:rFonts w:ascii="GHEA Grapalat" w:hAnsi="GHEA Grapalat" w:cs="Sylfaen"/>
          <w:sz w:val="24"/>
          <w:lang w:val="hy-AM"/>
        </w:rPr>
        <w:t>ե</w:t>
      </w:r>
      <w:r w:rsidR="0059607D" w:rsidRPr="00FD7D0C">
        <w:rPr>
          <w:rFonts w:ascii="GHEA Grapalat" w:hAnsi="GHEA Grapalat" w:cs="Sylfaen"/>
          <w:sz w:val="24"/>
          <w:lang w:val="hy-AM"/>
        </w:rPr>
        <w:t>ն</w:t>
      </w:r>
      <w:r w:rsidR="00CE248B" w:rsidRPr="00FD7D0C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lang w:val="hy-AM"/>
        </w:rPr>
        <w:t>ավտոտրանսպորտային</w:t>
      </w:r>
      <w:r w:rsidR="00CE248B" w:rsidRPr="00FD7D0C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lang w:val="hy-AM"/>
        </w:rPr>
        <w:t>միջոցների</w:t>
      </w:r>
      <w:r w:rsidR="00CE248B" w:rsidRPr="00FD7D0C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lang w:val="hy-AM"/>
        </w:rPr>
        <w:t>վաճառքի</w:t>
      </w:r>
      <w:r w:rsidR="00CE248B" w:rsidRPr="00FD7D0C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lang w:val="hy-AM"/>
        </w:rPr>
        <w:t>շուկայի</w:t>
      </w:r>
      <w:r w:rsidR="00CE248B" w:rsidRPr="00FD7D0C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lang w:val="hy-AM"/>
        </w:rPr>
        <w:t>գործունեությունը</w:t>
      </w:r>
      <w:r w:rsidR="0059607D" w:rsidRPr="00FD7D0C">
        <w:rPr>
          <w:rFonts w:ascii="GHEA Grapalat" w:hAnsi="GHEA Grapalat"/>
          <w:sz w:val="24"/>
          <w:lang w:val="hy-AM"/>
        </w:rPr>
        <w:t>:</w:t>
      </w:r>
    </w:p>
    <w:p w:rsidR="00BC1EB6" w:rsidRPr="00EE78D0" w:rsidRDefault="005B4752" w:rsidP="004923FF">
      <w:pPr>
        <w:spacing w:after="100" w:afterAutospacing="1" w:line="360" w:lineRule="auto"/>
        <w:ind w:firstLine="426"/>
        <w:jc w:val="both"/>
        <w:rPr>
          <w:rFonts w:ascii="GHEA Grapalat" w:hAnsi="GHEA Grapalat"/>
          <w:sz w:val="24"/>
          <w:lang w:val="hy-AM"/>
        </w:rPr>
      </w:pPr>
      <w:r w:rsidRPr="00FD7D0C">
        <w:rPr>
          <w:rFonts w:ascii="GHEA Grapalat" w:hAnsi="GHEA Grapalat" w:cs="Arial"/>
          <w:sz w:val="24"/>
          <w:lang w:val="hy-AM"/>
        </w:rPr>
        <w:t>●</w:t>
      </w:r>
      <w:r w:rsidR="0059607D" w:rsidRPr="00FD7D0C">
        <w:rPr>
          <w:rFonts w:ascii="GHEA Grapalat" w:hAnsi="GHEA Grapalat" w:cs="Sylfaen"/>
          <w:sz w:val="24"/>
          <w:lang w:val="hy-AM"/>
        </w:rPr>
        <w:t>Ապամոնտաժման</w:t>
      </w:r>
      <w:r w:rsidR="00CE248B" w:rsidRPr="00FD7D0C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lang w:val="hy-AM"/>
        </w:rPr>
        <w:t>կամ</w:t>
      </w:r>
      <w:r w:rsidR="00CE248B" w:rsidRPr="00FD7D0C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lang w:val="hy-AM"/>
        </w:rPr>
        <w:t>արդիականացման</w:t>
      </w:r>
      <w:r w:rsidR="00CE248B" w:rsidRPr="00FD7D0C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lang w:val="hy-AM"/>
        </w:rPr>
        <w:t>կարիք</w:t>
      </w:r>
      <w:r w:rsidR="00CE248B" w:rsidRPr="00FD7D0C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lang w:val="hy-AM"/>
        </w:rPr>
        <w:t>ունեն</w:t>
      </w:r>
      <w:r w:rsidR="00CE248B" w:rsidRPr="00FD7D0C">
        <w:rPr>
          <w:rFonts w:ascii="GHEA Grapalat" w:hAnsi="GHEA Grapalat" w:cs="Sylfaen"/>
          <w:sz w:val="24"/>
          <w:lang w:val="hy-AM"/>
        </w:rPr>
        <w:t xml:space="preserve"> </w:t>
      </w:r>
      <w:r w:rsidR="00361D0E" w:rsidRPr="00FD7D0C">
        <w:rPr>
          <w:rFonts w:ascii="GHEA Grapalat" w:hAnsi="GHEA Grapalat" w:cs="Sylfaen"/>
          <w:sz w:val="24"/>
          <w:lang w:val="hy-AM"/>
        </w:rPr>
        <w:t>Կապան</w:t>
      </w:r>
      <w:r w:rsidR="00CE248B" w:rsidRPr="00FD7D0C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lang w:val="hy-AM"/>
        </w:rPr>
        <w:t>համայնքի</w:t>
      </w:r>
      <w:r w:rsidR="00CE248B" w:rsidRPr="00FD7D0C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lang w:val="hy-AM"/>
        </w:rPr>
        <w:t>փողոցներում</w:t>
      </w:r>
      <w:r w:rsidR="00CE248B" w:rsidRPr="00FD7D0C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lang w:val="hy-AM"/>
        </w:rPr>
        <w:t>տեղակայված</w:t>
      </w:r>
      <w:r w:rsidR="00CE248B" w:rsidRPr="00FD7D0C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lang w:val="hy-AM"/>
        </w:rPr>
        <w:t>կրպակների</w:t>
      </w:r>
      <w:r w:rsidR="0059607D" w:rsidRPr="00FD7D0C">
        <w:rPr>
          <w:rFonts w:ascii="GHEA Grapalat" w:hAnsi="GHEA Grapalat"/>
          <w:sz w:val="24"/>
          <w:lang w:val="hy-AM"/>
        </w:rPr>
        <w:t xml:space="preserve"> (</w:t>
      </w:r>
      <w:r w:rsidR="0059607D" w:rsidRPr="00FD7D0C">
        <w:rPr>
          <w:rFonts w:ascii="GHEA Grapalat" w:hAnsi="GHEA Grapalat" w:cs="Sylfaen"/>
          <w:sz w:val="24"/>
          <w:lang w:val="hy-AM"/>
        </w:rPr>
        <w:t>տաղավարների</w:t>
      </w:r>
      <w:r w:rsidR="0059607D" w:rsidRPr="00FD7D0C">
        <w:rPr>
          <w:rFonts w:ascii="GHEA Grapalat" w:hAnsi="GHEA Grapalat"/>
          <w:sz w:val="24"/>
          <w:lang w:val="hy-AM"/>
        </w:rPr>
        <w:t xml:space="preserve">) </w:t>
      </w:r>
      <w:r w:rsidR="0059607D" w:rsidRPr="00FD7D0C">
        <w:rPr>
          <w:rFonts w:ascii="GHEA Grapalat" w:hAnsi="GHEA Grapalat" w:cs="Sylfaen"/>
          <w:sz w:val="24"/>
          <w:lang w:val="hy-AM"/>
        </w:rPr>
        <w:t>մեծ</w:t>
      </w:r>
      <w:r w:rsidR="005F1682" w:rsidRPr="00BE5E85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lang w:val="hy-AM"/>
        </w:rPr>
        <w:t>մասը</w:t>
      </w:r>
      <w:r w:rsidR="0059607D" w:rsidRPr="00FD7D0C">
        <w:rPr>
          <w:rFonts w:ascii="GHEA Grapalat" w:hAnsi="GHEA Grapalat"/>
          <w:sz w:val="24"/>
          <w:lang w:val="hy-AM"/>
        </w:rPr>
        <w:t>:</w:t>
      </w:r>
    </w:p>
    <w:p w:rsidR="00CE248B" w:rsidRPr="00FD7D0C" w:rsidRDefault="0059607D" w:rsidP="00D00811">
      <w:pPr>
        <w:spacing w:after="100" w:afterAutospacing="1" w:line="360" w:lineRule="auto"/>
        <w:ind w:left="-142" w:firstLine="426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FD7D0C">
        <w:rPr>
          <w:rFonts w:ascii="GHEA Grapalat" w:hAnsi="GHEA Grapalat" w:cs="Sylfaen"/>
          <w:b/>
          <w:sz w:val="24"/>
          <w:szCs w:val="24"/>
          <w:lang w:val="hy-AM"/>
        </w:rPr>
        <w:t>Նախատեսվող</w:t>
      </w:r>
      <w:r w:rsidR="009177E2" w:rsidRPr="00FD7D0C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FD7D0C">
        <w:rPr>
          <w:rFonts w:ascii="GHEA Grapalat" w:hAnsi="GHEA Grapalat" w:cs="Sylfaen"/>
          <w:b/>
          <w:sz w:val="24"/>
          <w:szCs w:val="24"/>
          <w:lang w:val="hy-AM"/>
        </w:rPr>
        <w:t>ծրագրային</w:t>
      </w:r>
      <w:r w:rsidR="009177E2" w:rsidRPr="00FD7D0C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FD7D0C">
        <w:rPr>
          <w:rFonts w:ascii="GHEA Grapalat" w:hAnsi="GHEA Grapalat" w:cs="Sylfaen"/>
          <w:b/>
          <w:sz w:val="24"/>
          <w:szCs w:val="24"/>
          <w:lang w:val="hy-AM"/>
        </w:rPr>
        <w:t>միջոցառումներ</w:t>
      </w:r>
    </w:p>
    <w:p w:rsidR="0059607D" w:rsidRPr="00FD7D0C" w:rsidRDefault="005B4752" w:rsidP="00D00811">
      <w:pPr>
        <w:spacing w:after="100" w:afterAutospacing="1" w:line="360" w:lineRule="auto"/>
        <w:ind w:left="-142" w:firstLine="426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FD7D0C">
        <w:rPr>
          <w:rFonts w:ascii="GHEA Grapalat" w:hAnsi="GHEA Grapalat" w:cs="Arial"/>
          <w:sz w:val="24"/>
          <w:szCs w:val="24"/>
          <w:lang w:val="hy-AM"/>
        </w:rPr>
        <w:t>●</w:t>
      </w:r>
      <w:r w:rsidR="0059607D" w:rsidRPr="00FD7D0C">
        <w:rPr>
          <w:rFonts w:ascii="GHEA Grapalat" w:hAnsi="GHEA Grapalat" w:cs="Sylfaen"/>
          <w:sz w:val="24"/>
          <w:szCs w:val="24"/>
          <w:lang w:val="hy-AM"/>
        </w:rPr>
        <w:t>Առևտրի</w:t>
      </w:r>
      <w:r w:rsidR="009177E2" w:rsidRPr="00FD7D0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szCs w:val="24"/>
          <w:lang w:val="hy-AM"/>
        </w:rPr>
        <w:t>և</w:t>
      </w:r>
      <w:r w:rsidR="009177E2" w:rsidRPr="00FD7D0C">
        <w:rPr>
          <w:rFonts w:ascii="GHEA Grapalat" w:hAnsi="GHEA Grapalat" w:cs="Sylfaen"/>
          <w:sz w:val="24"/>
          <w:szCs w:val="24"/>
          <w:lang w:val="hy-AM"/>
        </w:rPr>
        <w:t xml:space="preserve"> ծ</w:t>
      </w:r>
      <w:r w:rsidR="0059607D" w:rsidRPr="00FD7D0C">
        <w:rPr>
          <w:rFonts w:ascii="GHEA Grapalat" w:hAnsi="GHEA Grapalat" w:cs="Sylfaen"/>
          <w:sz w:val="24"/>
          <w:szCs w:val="24"/>
          <w:lang w:val="hy-AM"/>
        </w:rPr>
        <w:t>առայությունների</w:t>
      </w:r>
      <w:r w:rsidR="009177E2" w:rsidRPr="00FD7D0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szCs w:val="24"/>
          <w:lang w:val="hy-AM"/>
        </w:rPr>
        <w:t>ոլորտի</w:t>
      </w:r>
      <w:r w:rsidR="009177E2" w:rsidRPr="00FD7D0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szCs w:val="24"/>
          <w:lang w:val="hy-AM"/>
        </w:rPr>
        <w:t>օրենսդրական</w:t>
      </w:r>
      <w:r w:rsidR="009177E2" w:rsidRPr="00FD7D0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szCs w:val="24"/>
          <w:lang w:val="hy-AM"/>
        </w:rPr>
        <w:t>դաշտի</w:t>
      </w:r>
      <w:r w:rsidR="00BE5E85" w:rsidRPr="00BE5E8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szCs w:val="24"/>
          <w:lang w:val="hy-AM"/>
        </w:rPr>
        <w:t>կատարելագործման</w:t>
      </w:r>
      <w:r w:rsidR="00BE5E85" w:rsidRPr="00BE5E8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szCs w:val="24"/>
          <w:lang w:val="hy-AM"/>
        </w:rPr>
        <w:t>նպատակով</w:t>
      </w:r>
      <w:r w:rsidR="00BE5E85" w:rsidRPr="00DE047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szCs w:val="24"/>
          <w:lang w:val="hy-AM"/>
        </w:rPr>
        <w:t>առաջարկություններ</w:t>
      </w:r>
      <w:r w:rsidR="009177E2" w:rsidRPr="00FD7D0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szCs w:val="24"/>
          <w:lang w:val="hy-AM"/>
        </w:rPr>
        <w:t>ներկայացում</w:t>
      </w:r>
      <w:r w:rsidR="0059607D" w:rsidRPr="00FD7D0C">
        <w:rPr>
          <w:rFonts w:ascii="GHEA Grapalat" w:hAnsi="GHEA Grapalat"/>
          <w:sz w:val="24"/>
          <w:szCs w:val="24"/>
          <w:lang w:val="hy-AM"/>
        </w:rPr>
        <w:t xml:space="preserve">, </w:t>
      </w:r>
      <w:r w:rsidR="0059607D" w:rsidRPr="00FD7D0C">
        <w:rPr>
          <w:rFonts w:ascii="GHEA Grapalat" w:hAnsi="GHEA Grapalat" w:cs="Sylfaen"/>
          <w:sz w:val="24"/>
          <w:szCs w:val="24"/>
          <w:lang w:val="hy-AM"/>
        </w:rPr>
        <w:t>այդ</w:t>
      </w:r>
      <w:r w:rsidR="00B52B4C" w:rsidRPr="0001064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szCs w:val="24"/>
          <w:lang w:val="hy-AM"/>
        </w:rPr>
        <w:t>թվում՝</w:t>
      </w:r>
      <w:r w:rsidR="00DE0474" w:rsidRPr="00DE047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szCs w:val="24"/>
          <w:lang w:val="hy-AM"/>
        </w:rPr>
        <w:t>առևտրի</w:t>
      </w:r>
      <w:r w:rsidR="0059607D" w:rsidRPr="00FD7D0C">
        <w:rPr>
          <w:rFonts w:ascii="GHEA Grapalat" w:hAnsi="GHEA Grapalat"/>
          <w:sz w:val="24"/>
          <w:szCs w:val="24"/>
          <w:lang w:val="hy-AM"/>
        </w:rPr>
        <w:t xml:space="preserve">, </w:t>
      </w:r>
      <w:r w:rsidR="0059607D" w:rsidRPr="00FD7D0C">
        <w:rPr>
          <w:rFonts w:ascii="GHEA Grapalat" w:hAnsi="GHEA Grapalat" w:cs="Sylfaen"/>
          <w:sz w:val="24"/>
          <w:szCs w:val="24"/>
          <w:lang w:val="hy-AM"/>
        </w:rPr>
        <w:t>հանրային</w:t>
      </w:r>
      <w:r w:rsidR="00DE0474" w:rsidRPr="00DE047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szCs w:val="24"/>
          <w:lang w:val="hy-AM"/>
        </w:rPr>
        <w:t>սննդի</w:t>
      </w:r>
      <w:r w:rsidR="00DE0474" w:rsidRPr="00DE047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szCs w:val="24"/>
          <w:lang w:val="hy-AM"/>
        </w:rPr>
        <w:t>և</w:t>
      </w:r>
      <w:r w:rsidR="00DE0474" w:rsidRPr="00DE047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szCs w:val="24"/>
          <w:lang w:val="hy-AM"/>
        </w:rPr>
        <w:t>սպասարկման</w:t>
      </w:r>
      <w:r w:rsidR="00DE0474" w:rsidRPr="00DE047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szCs w:val="24"/>
          <w:lang w:val="hy-AM"/>
        </w:rPr>
        <w:t>ոլորտում</w:t>
      </w:r>
      <w:r w:rsidR="00DE0474" w:rsidRPr="00DE047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szCs w:val="24"/>
          <w:lang w:val="hy-AM"/>
        </w:rPr>
        <w:t>գործունեության</w:t>
      </w:r>
      <w:r w:rsidR="00DE0474" w:rsidRPr="00DE047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szCs w:val="24"/>
          <w:lang w:val="hy-AM"/>
        </w:rPr>
        <w:t>լրացուցիչ</w:t>
      </w:r>
      <w:r w:rsidR="00DE0474" w:rsidRPr="00DE047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szCs w:val="24"/>
          <w:lang w:val="hy-AM"/>
        </w:rPr>
        <w:t>կանոնների</w:t>
      </w:r>
      <w:r w:rsidR="00DE0474" w:rsidRPr="00DE047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szCs w:val="24"/>
          <w:lang w:val="hy-AM"/>
        </w:rPr>
        <w:t>և</w:t>
      </w:r>
      <w:r w:rsidR="00DE0474" w:rsidRPr="00DE047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szCs w:val="24"/>
          <w:lang w:val="hy-AM"/>
        </w:rPr>
        <w:t>պայմանների</w:t>
      </w:r>
      <w:r w:rsidR="00DE0474" w:rsidRPr="00DE047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szCs w:val="24"/>
          <w:lang w:val="hy-AM"/>
        </w:rPr>
        <w:t>մշակում</w:t>
      </w:r>
      <w:r w:rsidR="0059607D" w:rsidRPr="00FD7D0C">
        <w:rPr>
          <w:rFonts w:ascii="GHEA Grapalat" w:hAnsi="GHEA Grapalat"/>
          <w:sz w:val="24"/>
          <w:szCs w:val="24"/>
          <w:lang w:val="hy-AM"/>
        </w:rPr>
        <w:t>:</w:t>
      </w:r>
    </w:p>
    <w:p w:rsidR="0059607D" w:rsidRPr="00FD7D0C" w:rsidRDefault="005B4752" w:rsidP="00D00811">
      <w:pPr>
        <w:spacing w:after="0" w:line="360" w:lineRule="auto"/>
        <w:ind w:left="-142"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FD7D0C">
        <w:rPr>
          <w:rFonts w:ascii="GHEA Grapalat" w:hAnsi="GHEA Grapalat" w:cs="Arial"/>
          <w:sz w:val="24"/>
          <w:szCs w:val="24"/>
          <w:lang w:val="hy-AM"/>
        </w:rPr>
        <w:t>●</w:t>
      </w:r>
      <w:r w:rsidR="0059607D" w:rsidRPr="00FD7D0C">
        <w:rPr>
          <w:rFonts w:ascii="GHEA Grapalat" w:hAnsi="GHEA Grapalat" w:cs="Sylfaen"/>
          <w:sz w:val="24"/>
          <w:szCs w:val="24"/>
          <w:lang w:val="hy-AM"/>
        </w:rPr>
        <w:t>Շաբաթ</w:t>
      </w:r>
      <w:r w:rsidR="0059607D" w:rsidRPr="00FD7D0C">
        <w:rPr>
          <w:rFonts w:ascii="GHEA Grapalat" w:hAnsi="GHEA Grapalat"/>
          <w:sz w:val="24"/>
          <w:szCs w:val="24"/>
          <w:lang w:val="hy-AM"/>
        </w:rPr>
        <w:t xml:space="preserve">, </w:t>
      </w:r>
      <w:r w:rsidR="0059607D" w:rsidRPr="00FD7D0C">
        <w:rPr>
          <w:rFonts w:ascii="GHEA Grapalat" w:hAnsi="GHEA Grapalat" w:cs="Sylfaen"/>
          <w:sz w:val="24"/>
          <w:szCs w:val="24"/>
          <w:lang w:val="hy-AM"/>
        </w:rPr>
        <w:t>կիրակի</w:t>
      </w:r>
      <w:r w:rsidR="00010641" w:rsidRPr="0001064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szCs w:val="24"/>
          <w:lang w:val="hy-AM"/>
        </w:rPr>
        <w:t>և</w:t>
      </w:r>
      <w:r w:rsidR="00010641" w:rsidRPr="0001064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szCs w:val="24"/>
          <w:lang w:val="hy-AM"/>
        </w:rPr>
        <w:t>տոնական</w:t>
      </w:r>
      <w:r w:rsidR="00010641" w:rsidRPr="0001064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szCs w:val="24"/>
          <w:lang w:val="hy-AM"/>
        </w:rPr>
        <w:t>օրերին</w:t>
      </w:r>
      <w:r w:rsidR="00010641" w:rsidRPr="0001064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szCs w:val="24"/>
          <w:lang w:val="hy-AM"/>
        </w:rPr>
        <w:t>գյուղատնտեսական</w:t>
      </w:r>
      <w:r w:rsidR="00010641" w:rsidRPr="0001064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szCs w:val="24"/>
          <w:lang w:val="hy-AM"/>
        </w:rPr>
        <w:t>արտադրանքի</w:t>
      </w:r>
      <w:r w:rsidR="0059607D" w:rsidRPr="00FD7D0C">
        <w:rPr>
          <w:rFonts w:ascii="GHEA Grapalat" w:hAnsi="GHEA Grapalat"/>
          <w:sz w:val="24"/>
          <w:szCs w:val="24"/>
          <w:lang w:val="hy-AM"/>
        </w:rPr>
        <w:t xml:space="preserve">, </w:t>
      </w:r>
      <w:r w:rsidR="0059607D" w:rsidRPr="00FD7D0C">
        <w:rPr>
          <w:rFonts w:ascii="GHEA Grapalat" w:hAnsi="GHEA Grapalat" w:cs="Sylfaen"/>
          <w:sz w:val="24"/>
          <w:szCs w:val="24"/>
          <w:lang w:val="hy-AM"/>
        </w:rPr>
        <w:t>սպառողական</w:t>
      </w:r>
      <w:r w:rsidR="00010641" w:rsidRPr="0001064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szCs w:val="24"/>
          <w:lang w:val="hy-AM"/>
        </w:rPr>
        <w:t>ապրանքների</w:t>
      </w:r>
      <w:r w:rsidR="00010641" w:rsidRPr="0001064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szCs w:val="24"/>
          <w:lang w:val="hy-AM"/>
        </w:rPr>
        <w:t>շուկաների</w:t>
      </w:r>
      <w:r w:rsidR="0059607D" w:rsidRPr="00FD7D0C">
        <w:rPr>
          <w:rFonts w:ascii="GHEA Grapalat" w:hAnsi="GHEA Grapalat"/>
          <w:sz w:val="24"/>
          <w:szCs w:val="24"/>
          <w:lang w:val="hy-AM"/>
        </w:rPr>
        <w:t xml:space="preserve">, </w:t>
      </w:r>
      <w:r w:rsidR="0059607D" w:rsidRPr="00FD7D0C">
        <w:rPr>
          <w:rFonts w:ascii="GHEA Grapalat" w:hAnsi="GHEA Grapalat" w:cs="Sylfaen"/>
          <w:sz w:val="24"/>
          <w:szCs w:val="24"/>
          <w:lang w:val="hy-AM"/>
        </w:rPr>
        <w:t>տոնավաճառների</w:t>
      </w:r>
      <w:r w:rsidR="00010641" w:rsidRPr="0001064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szCs w:val="24"/>
          <w:lang w:val="hy-AM"/>
        </w:rPr>
        <w:t>կազմակերպում</w:t>
      </w:r>
      <w:r w:rsidR="0059607D" w:rsidRPr="00FD7D0C">
        <w:rPr>
          <w:rFonts w:ascii="GHEA Grapalat" w:hAnsi="GHEA Grapalat"/>
          <w:sz w:val="24"/>
          <w:szCs w:val="24"/>
          <w:lang w:val="hy-AM"/>
        </w:rPr>
        <w:t>:</w:t>
      </w:r>
    </w:p>
    <w:p w:rsidR="0059607D" w:rsidRPr="00FD7D0C" w:rsidRDefault="005B4752" w:rsidP="00D00811">
      <w:pPr>
        <w:spacing w:after="0" w:line="360" w:lineRule="auto"/>
        <w:ind w:left="-142"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FD7D0C">
        <w:rPr>
          <w:rFonts w:ascii="GHEA Grapalat" w:hAnsi="GHEA Grapalat" w:cs="Arial"/>
          <w:sz w:val="24"/>
          <w:szCs w:val="24"/>
          <w:lang w:val="hy-AM"/>
        </w:rPr>
        <w:t>●</w:t>
      </w:r>
      <w:r w:rsidR="0059607D" w:rsidRPr="00FD7D0C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="006470BA" w:rsidRPr="006470B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szCs w:val="24"/>
          <w:lang w:val="hy-AM"/>
        </w:rPr>
        <w:t>տարբեր</w:t>
      </w:r>
      <w:r w:rsidR="006470BA" w:rsidRPr="006470B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szCs w:val="24"/>
          <w:lang w:val="hy-AM"/>
        </w:rPr>
        <w:t>մասերում</w:t>
      </w:r>
      <w:r w:rsidR="006470BA" w:rsidRPr="006470B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szCs w:val="24"/>
          <w:lang w:val="hy-AM"/>
        </w:rPr>
        <w:t>գյուղատնտեսական</w:t>
      </w:r>
      <w:r w:rsidR="006470BA" w:rsidRPr="006470B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szCs w:val="24"/>
          <w:lang w:val="hy-AM"/>
        </w:rPr>
        <w:t>մթերքների</w:t>
      </w:r>
      <w:r w:rsidR="006470BA" w:rsidRPr="006470B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szCs w:val="24"/>
          <w:lang w:val="hy-AM"/>
        </w:rPr>
        <w:t>նոր</w:t>
      </w:r>
      <w:r w:rsidR="006470BA" w:rsidRPr="006470B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szCs w:val="24"/>
          <w:lang w:val="hy-AM"/>
        </w:rPr>
        <w:t>շուկաների</w:t>
      </w:r>
      <w:r w:rsidR="006470BA" w:rsidRPr="008B71C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szCs w:val="24"/>
          <w:lang w:val="hy-AM"/>
        </w:rPr>
        <w:t>կազմակերպում</w:t>
      </w:r>
      <w:r w:rsidR="0059607D" w:rsidRPr="00FD7D0C">
        <w:rPr>
          <w:rFonts w:ascii="GHEA Grapalat" w:hAnsi="GHEA Grapalat"/>
          <w:sz w:val="24"/>
          <w:szCs w:val="24"/>
          <w:lang w:val="hy-AM"/>
        </w:rPr>
        <w:t>:</w:t>
      </w:r>
    </w:p>
    <w:p w:rsidR="0059607D" w:rsidRPr="00FD7D0C" w:rsidRDefault="005B4752" w:rsidP="00D00811">
      <w:pPr>
        <w:spacing w:after="0" w:line="360" w:lineRule="auto"/>
        <w:ind w:left="-142" w:firstLine="426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D7D0C">
        <w:rPr>
          <w:rFonts w:ascii="GHEA Grapalat" w:hAnsi="GHEA Grapalat" w:cs="Arial"/>
          <w:sz w:val="24"/>
          <w:szCs w:val="24"/>
          <w:lang w:val="hy-AM"/>
        </w:rPr>
        <w:t>●</w:t>
      </w:r>
      <w:r w:rsidR="0059607D" w:rsidRPr="00FD7D0C">
        <w:rPr>
          <w:rFonts w:ascii="GHEA Grapalat" w:hAnsi="GHEA Grapalat" w:cs="Sylfaen"/>
          <w:sz w:val="24"/>
          <w:szCs w:val="24"/>
          <w:lang w:val="hy-AM"/>
        </w:rPr>
        <w:t>Գյուղատնտեսական</w:t>
      </w:r>
      <w:r w:rsidR="008B71CB" w:rsidRPr="008B71C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szCs w:val="24"/>
          <w:lang w:val="hy-AM"/>
        </w:rPr>
        <w:t>մթերքների</w:t>
      </w:r>
      <w:r w:rsidR="008B71CB" w:rsidRPr="008B71C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szCs w:val="24"/>
          <w:lang w:val="hy-AM"/>
        </w:rPr>
        <w:t>մեծածախ</w:t>
      </w:r>
      <w:r w:rsidR="008B71CB" w:rsidRPr="008B71C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szCs w:val="24"/>
          <w:lang w:val="hy-AM"/>
        </w:rPr>
        <w:t>առևտրի</w:t>
      </w:r>
      <w:r w:rsidR="008B71CB" w:rsidRPr="008B71C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szCs w:val="24"/>
          <w:lang w:val="hy-AM"/>
        </w:rPr>
        <w:t>կազմակերպում</w:t>
      </w:r>
      <w:r w:rsidR="0059607D" w:rsidRPr="00FD7D0C">
        <w:rPr>
          <w:rFonts w:ascii="GHEA Grapalat" w:hAnsi="GHEA Grapalat"/>
          <w:sz w:val="24"/>
          <w:szCs w:val="24"/>
          <w:lang w:val="hy-AM"/>
        </w:rPr>
        <w:t>:</w:t>
      </w:r>
    </w:p>
    <w:p w:rsidR="0059607D" w:rsidRPr="00FD7D0C" w:rsidRDefault="00D93289" w:rsidP="00D00811">
      <w:pPr>
        <w:spacing w:after="0" w:line="360" w:lineRule="auto"/>
        <w:ind w:left="-142"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FD7D0C">
        <w:rPr>
          <w:rFonts w:ascii="GHEA Grapalat" w:hAnsi="GHEA Grapalat" w:cs="Arial"/>
          <w:sz w:val="24"/>
          <w:szCs w:val="24"/>
          <w:lang w:val="hy-AM"/>
        </w:rPr>
        <w:t>●</w:t>
      </w:r>
      <w:r w:rsidR="00DE38C7">
        <w:rPr>
          <w:rFonts w:ascii="GHEA Grapalat" w:hAnsi="GHEA Grapalat" w:cs="Sylfaen"/>
          <w:sz w:val="24"/>
          <w:szCs w:val="24"/>
          <w:lang w:val="hy-AM"/>
        </w:rPr>
        <w:t>Բացօթյա</w:t>
      </w:r>
      <w:r w:rsidR="008B71CB" w:rsidRPr="007E2959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DE38C7">
        <w:rPr>
          <w:rFonts w:ascii="GHEA Grapalat" w:hAnsi="GHEA Grapalat" w:cs="Sylfaen"/>
          <w:sz w:val="24"/>
          <w:szCs w:val="24"/>
          <w:lang w:val="hy-AM"/>
        </w:rPr>
        <w:t>ապօրինի</w:t>
      </w:r>
      <w:r w:rsidR="008B71CB" w:rsidRPr="007E2959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szCs w:val="24"/>
          <w:lang w:val="hy-AM"/>
        </w:rPr>
        <w:t>առևտրի</w:t>
      </w:r>
      <w:r w:rsidR="008B71CB" w:rsidRPr="007E2959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szCs w:val="24"/>
          <w:lang w:val="hy-AM"/>
        </w:rPr>
        <w:t>արգելում</w:t>
      </w:r>
      <w:r w:rsidR="0059607D" w:rsidRPr="00FD7D0C">
        <w:rPr>
          <w:rFonts w:ascii="GHEA Grapalat" w:hAnsi="GHEA Grapalat"/>
          <w:sz w:val="24"/>
          <w:szCs w:val="24"/>
          <w:lang w:val="hy-AM"/>
        </w:rPr>
        <w:t>:</w:t>
      </w:r>
    </w:p>
    <w:p w:rsidR="004A3E90" w:rsidRPr="00EE78D0" w:rsidRDefault="004A3E90" w:rsidP="004A3E90">
      <w:pPr>
        <w:spacing w:after="100" w:afterAutospacing="1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59607D" w:rsidRPr="00FD7D0C" w:rsidRDefault="0059607D" w:rsidP="004A3E90">
      <w:pPr>
        <w:spacing w:after="100" w:afterAutospacing="1"/>
        <w:jc w:val="center"/>
        <w:rPr>
          <w:rFonts w:ascii="GHEA Grapalat" w:hAnsi="GHEA Grapalat"/>
          <w:b/>
          <w:i/>
          <w:sz w:val="28"/>
          <w:szCs w:val="28"/>
          <w:lang w:val="hy-AM"/>
        </w:rPr>
      </w:pPr>
      <w:r w:rsidRPr="00FD7D0C">
        <w:rPr>
          <w:rFonts w:ascii="GHEA Grapalat" w:hAnsi="GHEA Grapalat" w:cs="Sylfaen"/>
          <w:b/>
          <w:i/>
          <w:sz w:val="28"/>
          <w:szCs w:val="28"/>
          <w:lang w:val="hy-AM"/>
        </w:rPr>
        <w:t>Գովազդ</w:t>
      </w:r>
    </w:p>
    <w:p w:rsidR="0059607D" w:rsidRPr="00FD7D0C" w:rsidRDefault="0059607D" w:rsidP="00D00811">
      <w:pPr>
        <w:spacing w:after="100" w:afterAutospacing="1" w:line="360" w:lineRule="auto"/>
        <w:ind w:firstLine="426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FD7D0C">
        <w:rPr>
          <w:rFonts w:ascii="GHEA Grapalat" w:hAnsi="GHEA Grapalat" w:cs="Sylfaen"/>
          <w:b/>
          <w:sz w:val="24"/>
          <w:szCs w:val="24"/>
          <w:lang w:val="hy-AM"/>
        </w:rPr>
        <w:t>Իրավիճակի</w:t>
      </w:r>
      <w:r w:rsidR="00902EA4" w:rsidRPr="00FD7D0C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FD7D0C">
        <w:rPr>
          <w:rFonts w:ascii="GHEA Grapalat" w:hAnsi="GHEA Grapalat" w:cs="Sylfaen"/>
          <w:b/>
          <w:sz w:val="24"/>
          <w:szCs w:val="24"/>
          <w:lang w:val="hy-AM"/>
        </w:rPr>
        <w:t>գնահատում</w:t>
      </w:r>
    </w:p>
    <w:p w:rsidR="003D1251" w:rsidRPr="00FD7D0C" w:rsidRDefault="0066288A" w:rsidP="00D00811">
      <w:pPr>
        <w:spacing w:after="100" w:afterAutospacing="1" w:line="360" w:lineRule="auto"/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FD7D0C">
        <w:rPr>
          <w:rFonts w:ascii="GHEA Grapalat" w:hAnsi="GHEA Grapalat" w:cs="Sylfaen"/>
          <w:sz w:val="24"/>
          <w:szCs w:val="24"/>
          <w:lang w:val="hy-AM"/>
        </w:rPr>
        <w:tab/>
      </w:r>
      <w:r w:rsidR="0059607D" w:rsidRPr="00FD7D0C">
        <w:rPr>
          <w:rFonts w:ascii="GHEA Grapalat" w:hAnsi="GHEA Grapalat" w:cs="Sylfaen"/>
          <w:sz w:val="24"/>
          <w:szCs w:val="24"/>
          <w:lang w:val="hy-AM"/>
        </w:rPr>
        <w:t>Ճարտարապետական</w:t>
      </w:r>
      <w:r w:rsidR="00902EA4" w:rsidRPr="00FD7D0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szCs w:val="24"/>
          <w:lang w:val="hy-AM"/>
        </w:rPr>
        <w:t>միջավայրի</w:t>
      </w:r>
      <w:r w:rsidR="00902EA4" w:rsidRPr="00FD7D0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szCs w:val="24"/>
          <w:lang w:val="hy-AM"/>
        </w:rPr>
        <w:t>ձևավորման</w:t>
      </w:r>
      <w:r w:rsidR="00902EA4" w:rsidRPr="00FD7D0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szCs w:val="24"/>
          <w:lang w:val="hy-AM"/>
        </w:rPr>
        <w:t>հիմնական</w:t>
      </w:r>
      <w:r w:rsidR="00902EA4" w:rsidRPr="00FD7D0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szCs w:val="24"/>
          <w:lang w:val="hy-AM"/>
        </w:rPr>
        <w:t>տարրերից</w:t>
      </w:r>
      <w:r w:rsidR="00902EA4" w:rsidRPr="00FD7D0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szCs w:val="24"/>
          <w:lang w:val="hy-AM"/>
        </w:rPr>
        <w:t>մեկը</w:t>
      </w:r>
      <w:r w:rsidR="00902EA4" w:rsidRPr="00FD7D0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szCs w:val="24"/>
          <w:lang w:val="hy-AM"/>
        </w:rPr>
        <w:t>գովազդն</w:t>
      </w:r>
      <w:r w:rsidR="00902EA4" w:rsidRPr="00FD7D0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szCs w:val="24"/>
          <w:lang w:val="hy-AM"/>
        </w:rPr>
        <w:t>է։</w:t>
      </w:r>
      <w:r w:rsidR="00902EA4" w:rsidRPr="00FD7D0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szCs w:val="24"/>
          <w:lang w:val="hy-AM"/>
        </w:rPr>
        <w:t>Համայնքում</w:t>
      </w:r>
      <w:r w:rsidR="00902EA4" w:rsidRPr="00FD7D0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szCs w:val="24"/>
          <w:lang w:val="hy-AM"/>
        </w:rPr>
        <w:t>զբոսաշրջության</w:t>
      </w:r>
      <w:r w:rsidR="00902EA4" w:rsidRPr="00FD7D0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szCs w:val="24"/>
          <w:lang w:val="hy-AM"/>
        </w:rPr>
        <w:t>զարգացման</w:t>
      </w:r>
      <w:r w:rsidR="00902EA4" w:rsidRPr="00FD7D0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szCs w:val="24"/>
          <w:lang w:val="hy-AM"/>
        </w:rPr>
        <w:t>և</w:t>
      </w:r>
      <w:r w:rsidR="00902EA4" w:rsidRPr="00FD7D0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szCs w:val="24"/>
          <w:lang w:val="hy-AM"/>
        </w:rPr>
        <w:t>հյուրերին</w:t>
      </w:r>
      <w:r w:rsidR="00902EA4" w:rsidRPr="00FD7D0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szCs w:val="24"/>
          <w:lang w:val="hy-AM"/>
        </w:rPr>
        <w:t>անհրաժեշտ</w:t>
      </w:r>
      <w:r w:rsidR="00902EA4" w:rsidRPr="00FD7D0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szCs w:val="24"/>
          <w:lang w:val="hy-AM"/>
        </w:rPr>
        <w:t>տեղեկատվությամբ</w:t>
      </w:r>
      <w:r w:rsidR="00902EA4" w:rsidRPr="00FD7D0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szCs w:val="24"/>
          <w:lang w:val="hy-AM"/>
        </w:rPr>
        <w:t>հյուրանոցների</w:t>
      </w:r>
      <w:r w:rsidR="0059607D" w:rsidRPr="00FD7D0C">
        <w:rPr>
          <w:rFonts w:ascii="GHEA Grapalat" w:hAnsi="GHEA Grapalat"/>
          <w:sz w:val="24"/>
          <w:szCs w:val="24"/>
          <w:lang w:val="hy-AM"/>
        </w:rPr>
        <w:t xml:space="preserve">,  </w:t>
      </w:r>
      <w:r w:rsidR="0059607D" w:rsidRPr="00FD7D0C">
        <w:rPr>
          <w:rFonts w:ascii="GHEA Grapalat" w:hAnsi="GHEA Grapalat" w:cs="Sylfaen"/>
          <w:sz w:val="24"/>
          <w:szCs w:val="24"/>
          <w:lang w:val="hy-AM"/>
        </w:rPr>
        <w:t>քաղաքի</w:t>
      </w:r>
      <w:r w:rsidR="00902EA4" w:rsidRPr="00FD7D0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szCs w:val="24"/>
          <w:lang w:val="hy-AM"/>
        </w:rPr>
        <w:t>հիմնական</w:t>
      </w:r>
      <w:r w:rsidR="00902EA4" w:rsidRPr="00FD7D0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szCs w:val="24"/>
          <w:lang w:val="hy-AM"/>
        </w:rPr>
        <w:t>մշակութային</w:t>
      </w:r>
      <w:r w:rsidR="00902EA4" w:rsidRPr="00FD7D0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szCs w:val="24"/>
          <w:lang w:val="hy-AM"/>
        </w:rPr>
        <w:t>օջախների</w:t>
      </w:r>
      <w:r w:rsidR="0059607D" w:rsidRPr="00FD7D0C">
        <w:rPr>
          <w:rFonts w:ascii="GHEA Grapalat" w:hAnsi="GHEA Grapalat"/>
          <w:sz w:val="24"/>
          <w:szCs w:val="24"/>
          <w:lang w:val="hy-AM"/>
        </w:rPr>
        <w:t xml:space="preserve">,  </w:t>
      </w:r>
      <w:r w:rsidR="0059607D" w:rsidRPr="00FD7D0C">
        <w:rPr>
          <w:rFonts w:ascii="GHEA Grapalat" w:hAnsi="GHEA Grapalat" w:cs="Sylfaen"/>
          <w:sz w:val="24"/>
          <w:szCs w:val="24"/>
          <w:lang w:val="hy-AM"/>
        </w:rPr>
        <w:t>հասարակական</w:t>
      </w:r>
      <w:r w:rsidR="00902EA4" w:rsidRPr="00FD7D0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szCs w:val="24"/>
          <w:lang w:val="hy-AM"/>
        </w:rPr>
        <w:t>սննդի</w:t>
      </w:r>
      <w:r w:rsidR="00902EA4" w:rsidRPr="00FD7D0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szCs w:val="24"/>
          <w:lang w:val="hy-AM"/>
        </w:rPr>
        <w:t>կետերի</w:t>
      </w:r>
      <w:r w:rsidR="00902EA4" w:rsidRPr="00FD7D0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szCs w:val="24"/>
          <w:lang w:val="hy-AM"/>
        </w:rPr>
        <w:t>գտնվելու</w:t>
      </w:r>
      <w:r w:rsidR="00902EA4" w:rsidRPr="00FD7D0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szCs w:val="24"/>
          <w:lang w:val="hy-AM"/>
        </w:rPr>
        <w:t>վայրերի</w:t>
      </w:r>
      <w:r w:rsidR="00902EA4" w:rsidRPr="00FD7D0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szCs w:val="24"/>
          <w:lang w:val="hy-AM"/>
        </w:rPr>
        <w:t>վերաբերյալ</w:t>
      </w:r>
      <w:r w:rsidR="00902EA4" w:rsidRPr="00FD7D0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szCs w:val="24"/>
          <w:lang w:val="hy-AM"/>
        </w:rPr>
        <w:t>բացակայում</w:t>
      </w:r>
      <w:r w:rsidR="00902EA4" w:rsidRPr="00FD7D0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szCs w:val="24"/>
          <w:lang w:val="hy-AM"/>
        </w:rPr>
        <w:t>են</w:t>
      </w:r>
      <w:r w:rsidR="00902EA4" w:rsidRPr="00FD7D0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szCs w:val="24"/>
          <w:lang w:val="hy-AM"/>
        </w:rPr>
        <w:t>խորհրդանշող</w:t>
      </w:r>
      <w:r w:rsidR="00902EA4" w:rsidRPr="00FD7D0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szCs w:val="24"/>
          <w:lang w:val="hy-AM"/>
        </w:rPr>
        <w:t>վահանակները</w:t>
      </w:r>
      <w:r w:rsidR="0059607D" w:rsidRPr="00FD7D0C">
        <w:rPr>
          <w:rFonts w:ascii="GHEA Grapalat" w:hAnsi="GHEA Grapalat"/>
          <w:sz w:val="24"/>
          <w:szCs w:val="24"/>
          <w:lang w:val="hy-AM"/>
        </w:rPr>
        <w:t xml:space="preserve">,  </w:t>
      </w:r>
      <w:r w:rsidR="0059607D" w:rsidRPr="00FD7D0C">
        <w:rPr>
          <w:rFonts w:ascii="GHEA Grapalat" w:hAnsi="GHEA Grapalat" w:cs="Sylfaen"/>
          <w:sz w:val="24"/>
          <w:szCs w:val="24"/>
          <w:lang w:val="hy-AM"/>
        </w:rPr>
        <w:t>ինչպես</w:t>
      </w:r>
      <w:r w:rsidR="00902EA4" w:rsidRPr="00FD7D0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szCs w:val="24"/>
          <w:lang w:val="hy-AM"/>
        </w:rPr>
        <w:t>նաև</w:t>
      </w:r>
      <w:r w:rsidR="00902EA4" w:rsidRPr="00FD7D0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szCs w:val="24"/>
          <w:lang w:val="hy-AM"/>
        </w:rPr>
        <w:t>քաղաքի</w:t>
      </w:r>
      <w:r w:rsidR="00902EA4" w:rsidRPr="00FD7D0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szCs w:val="24"/>
          <w:lang w:val="hy-AM"/>
        </w:rPr>
        <w:t>մուտքերը</w:t>
      </w:r>
      <w:r w:rsidR="00902EA4" w:rsidRPr="00FD7D0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szCs w:val="24"/>
          <w:lang w:val="hy-AM"/>
        </w:rPr>
        <w:t>խորհրդանշող</w:t>
      </w:r>
      <w:r w:rsidR="00902EA4" w:rsidRPr="00FD7D0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szCs w:val="24"/>
          <w:lang w:val="hy-AM"/>
        </w:rPr>
        <w:t>վահանակները</w:t>
      </w:r>
      <w:r w:rsidR="00902EA4" w:rsidRPr="00FD7D0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szCs w:val="24"/>
          <w:lang w:val="hy-AM"/>
        </w:rPr>
        <w:t>թարմացման</w:t>
      </w:r>
      <w:r w:rsidR="00902EA4" w:rsidRPr="00FD7D0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szCs w:val="24"/>
          <w:lang w:val="hy-AM"/>
        </w:rPr>
        <w:t>կարիք</w:t>
      </w:r>
      <w:r w:rsidR="00902EA4" w:rsidRPr="00FD7D0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szCs w:val="24"/>
          <w:lang w:val="hy-AM"/>
        </w:rPr>
        <w:t>ունեն։</w:t>
      </w:r>
      <w:r w:rsidR="00902EA4" w:rsidRPr="00FD7D0C">
        <w:rPr>
          <w:rFonts w:ascii="GHEA Grapalat" w:hAnsi="GHEA Grapalat"/>
          <w:sz w:val="24"/>
          <w:szCs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szCs w:val="24"/>
          <w:lang w:val="hy-AM"/>
        </w:rPr>
        <w:t>Ձևավորման</w:t>
      </w:r>
      <w:r w:rsidR="00902EA4" w:rsidRPr="00FD7D0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szCs w:val="24"/>
          <w:lang w:val="hy-AM"/>
        </w:rPr>
        <w:t>միջոցների</w:t>
      </w:r>
      <w:r w:rsidR="00902EA4" w:rsidRPr="00FD7D0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DE38C7">
        <w:rPr>
          <w:rFonts w:ascii="GHEA Grapalat" w:hAnsi="GHEA Grapalat" w:cs="Sylfaen"/>
          <w:sz w:val="24"/>
          <w:szCs w:val="24"/>
          <w:lang w:val="hy-AM"/>
        </w:rPr>
        <w:t>համալ</w:t>
      </w:r>
      <w:r w:rsidR="0059607D" w:rsidRPr="00FD7D0C">
        <w:rPr>
          <w:rFonts w:ascii="GHEA Grapalat" w:hAnsi="GHEA Grapalat" w:cs="Sylfaen"/>
          <w:sz w:val="24"/>
          <w:szCs w:val="24"/>
          <w:lang w:val="hy-AM"/>
        </w:rPr>
        <w:t>րում</w:t>
      </w:r>
      <w:r w:rsidR="00902EA4" w:rsidRPr="00FD7D0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szCs w:val="24"/>
          <w:lang w:val="hy-AM"/>
        </w:rPr>
        <w:t>բաց</w:t>
      </w:r>
      <w:r w:rsidR="00902EA4" w:rsidRPr="00FD7D0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szCs w:val="24"/>
          <w:lang w:val="hy-AM"/>
        </w:rPr>
        <w:t>տարածությունների</w:t>
      </w:r>
      <w:r w:rsidR="00902EA4" w:rsidRPr="00FD7D0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szCs w:val="24"/>
          <w:lang w:val="hy-AM"/>
        </w:rPr>
        <w:t>կազմավորման</w:t>
      </w:r>
      <w:r w:rsidR="00902EA4" w:rsidRPr="00FD7D0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szCs w:val="24"/>
          <w:lang w:val="hy-AM"/>
        </w:rPr>
        <w:t>համար</w:t>
      </w:r>
      <w:r w:rsidR="00902EA4" w:rsidRPr="00FD7D0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szCs w:val="24"/>
          <w:lang w:val="hy-AM"/>
        </w:rPr>
        <w:t>հարկավոր</w:t>
      </w:r>
      <w:r w:rsidR="00902EA4" w:rsidRPr="00FD7D0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szCs w:val="24"/>
          <w:lang w:val="hy-AM"/>
        </w:rPr>
        <w:t>է</w:t>
      </w:r>
      <w:r w:rsidR="00902EA4" w:rsidRPr="00FD7D0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szCs w:val="24"/>
          <w:lang w:val="hy-AM"/>
        </w:rPr>
        <w:t>կիրառել</w:t>
      </w:r>
      <w:r w:rsidR="00902EA4" w:rsidRPr="00FD7D0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szCs w:val="24"/>
          <w:lang w:val="hy-AM"/>
        </w:rPr>
        <w:t>միջավայրը</w:t>
      </w:r>
      <w:r w:rsidR="00902EA4" w:rsidRPr="00FD7D0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szCs w:val="24"/>
          <w:lang w:val="hy-AM"/>
        </w:rPr>
        <w:t>հագեցնող</w:t>
      </w:r>
      <w:r w:rsidR="00902EA4" w:rsidRPr="00FD7D0C">
        <w:rPr>
          <w:rFonts w:ascii="GHEA Grapalat" w:hAnsi="GHEA Grapalat" w:cs="Sylfaen"/>
          <w:sz w:val="24"/>
          <w:szCs w:val="24"/>
          <w:lang w:val="hy-AM"/>
        </w:rPr>
        <w:t xml:space="preserve">  </w:t>
      </w:r>
      <w:r w:rsidR="0059607D" w:rsidRPr="00FD7D0C">
        <w:rPr>
          <w:rFonts w:ascii="GHEA Grapalat" w:hAnsi="GHEA Grapalat" w:cs="Sylfaen"/>
          <w:sz w:val="24"/>
          <w:szCs w:val="24"/>
          <w:lang w:val="hy-AM"/>
        </w:rPr>
        <w:t>ճարտարապետական</w:t>
      </w:r>
      <w:r w:rsidR="00902EA4" w:rsidRPr="00FD7D0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szCs w:val="24"/>
          <w:lang w:val="hy-AM"/>
        </w:rPr>
        <w:t>փոքր</w:t>
      </w:r>
      <w:r w:rsidR="00902EA4" w:rsidRPr="00FD7D0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szCs w:val="24"/>
          <w:lang w:val="hy-AM"/>
        </w:rPr>
        <w:t>ձևեր։</w:t>
      </w:r>
      <w:r w:rsidR="00902EA4" w:rsidRPr="00FD7D0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szCs w:val="24"/>
          <w:lang w:val="hy-AM"/>
        </w:rPr>
        <w:t>Դրանց</w:t>
      </w:r>
      <w:r w:rsidR="00902EA4" w:rsidRPr="00FD7D0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szCs w:val="24"/>
          <w:lang w:val="hy-AM"/>
        </w:rPr>
        <w:t>թվին</w:t>
      </w:r>
      <w:r w:rsidR="00902EA4" w:rsidRPr="00FD7D0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szCs w:val="24"/>
          <w:lang w:val="hy-AM"/>
        </w:rPr>
        <w:t>են</w:t>
      </w:r>
      <w:r w:rsidR="00902EA4" w:rsidRPr="00FD7D0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szCs w:val="24"/>
          <w:lang w:val="hy-AM"/>
        </w:rPr>
        <w:t>պատկանում</w:t>
      </w:r>
      <w:r w:rsidR="00902EA4" w:rsidRPr="00FD7D0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szCs w:val="24"/>
          <w:lang w:val="hy-AM"/>
        </w:rPr>
        <w:t>շատրվանները</w:t>
      </w:r>
      <w:r w:rsidR="0059607D" w:rsidRPr="00FD7D0C">
        <w:rPr>
          <w:rFonts w:ascii="GHEA Grapalat" w:hAnsi="GHEA Grapalat"/>
          <w:sz w:val="24"/>
          <w:szCs w:val="24"/>
          <w:lang w:val="hy-AM"/>
        </w:rPr>
        <w:t xml:space="preserve">, </w:t>
      </w:r>
      <w:r w:rsidR="0059607D" w:rsidRPr="00FD7D0C">
        <w:rPr>
          <w:rFonts w:ascii="GHEA Grapalat" w:hAnsi="GHEA Grapalat" w:cs="Sylfaen"/>
          <w:sz w:val="24"/>
          <w:szCs w:val="24"/>
          <w:lang w:val="hy-AM"/>
        </w:rPr>
        <w:t>լողավազանները</w:t>
      </w:r>
      <w:r w:rsidR="0059607D" w:rsidRPr="00FD7D0C">
        <w:rPr>
          <w:rFonts w:ascii="GHEA Grapalat" w:hAnsi="GHEA Grapalat"/>
          <w:sz w:val="24"/>
          <w:szCs w:val="24"/>
          <w:lang w:val="hy-AM"/>
        </w:rPr>
        <w:t xml:space="preserve">, </w:t>
      </w:r>
      <w:r w:rsidR="0059607D" w:rsidRPr="00FD7D0C">
        <w:rPr>
          <w:rFonts w:ascii="GHEA Grapalat" w:hAnsi="GHEA Grapalat" w:cs="Sylfaen"/>
          <w:sz w:val="24"/>
          <w:szCs w:val="24"/>
          <w:lang w:val="hy-AM"/>
        </w:rPr>
        <w:t>լապտերները</w:t>
      </w:r>
      <w:r w:rsidR="0059607D" w:rsidRPr="00FD7D0C">
        <w:rPr>
          <w:rFonts w:ascii="GHEA Grapalat" w:hAnsi="GHEA Grapalat"/>
          <w:sz w:val="24"/>
          <w:szCs w:val="24"/>
          <w:lang w:val="hy-AM"/>
        </w:rPr>
        <w:t xml:space="preserve">, </w:t>
      </w:r>
      <w:r w:rsidR="0059607D" w:rsidRPr="00FD7D0C">
        <w:rPr>
          <w:rFonts w:ascii="GHEA Grapalat" w:hAnsi="GHEA Grapalat" w:cs="Sylfaen"/>
          <w:sz w:val="24"/>
          <w:szCs w:val="24"/>
          <w:lang w:val="hy-AM"/>
        </w:rPr>
        <w:t>նստարանները</w:t>
      </w:r>
      <w:r w:rsidR="0059607D" w:rsidRPr="00FD7D0C">
        <w:rPr>
          <w:rFonts w:ascii="GHEA Grapalat" w:hAnsi="GHEA Grapalat"/>
          <w:sz w:val="24"/>
          <w:szCs w:val="24"/>
          <w:lang w:val="hy-AM"/>
        </w:rPr>
        <w:t xml:space="preserve">, </w:t>
      </w:r>
      <w:r w:rsidR="0059607D" w:rsidRPr="00FD7D0C">
        <w:rPr>
          <w:rFonts w:ascii="GHEA Grapalat" w:hAnsi="GHEA Grapalat" w:cs="Sylfaen"/>
          <w:sz w:val="24"/>
          <w:szCs w:val="24"/>
          <w:lang w:val="hy-AM"/>
        </w:rPr>
        <w:t>ծածկերը</w:t>
      </w:r>
      <w:r w:rsidR="0059607D" w:rsidRPr="00FD7D0C">
        <w:rPr>
          <w:rFonts w:ascii="GHEA Grapalat" w:hAnsi="GHEA Grapalat"/>
          <w:sz w:val="24"/>
          <w:szCs w:val="24"/>
          <w:lang w:val="hy-AM"/>
        </w:rPr>
        <w:t xml:space="preserve">, </w:t>
      </w:r>
      <w:r w:rsidR="0059607D" w:rsidRPr="00FD7D0C">
        <w:rPr>
          <w:rFonts w:ascii="GHEA Grapalat" w:hAnsi="GHEA Grapalat" w:cs="Sylfaen"/>
          <w:sz w:val="24"/>
          <w:szCs w:val="24"/>
          <w:lang w:val="hy-AM"/>
        </w:rPr>
        <w:t>տաղավարները</w:t>
      </w:r>
      <w:r w:rsidR="0059607D" w:rsidRPr="00FD7D0C">
        <w:rPr>
          <w:rFonts w:ascii="GHEA Grapalat" w:hAnsi="GHEA Grapalat"/>
          <w:sz w:val="24"/>
          <w:szCs w:val="24"/>
          <w:lang w:val="hy-AM"/>
        </w:rPr>
        <w:t xml:space="preserve">, </w:t>
      </w:r>
      <w:r w:rsidR="0059607D" w:rsidRPr="00FD7D0C">
        <w:rPr>
          <w:rFonts w:ascii="GHEA Grapalat" w:hAnsi="GHEA Grapalat" w:cs="Sylfaen"/>
          <w:sz w:val="24"/>
          <w:szCs w:val="24"/>
          <w:lang w:val="hy-AM"/>
        </w:rPr>
        <w:lastRenderedPageBreak/>
        <w:t>կրպակները</w:t>
      </w:r>
      <w:r w:rsidR="00902EA4" w:rsidRPr="00FD7D0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szCs w:val="24"/>
          <w:lang w:val="hy-AM"/>
        </w:rPr>
        <w:t>և</w:t>
      </w:r>
      <w:r w:rsidR="00902EA4" w:rsidRPr="00FD7D0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szCs w:val="24"/>
          <w:lang w:val="hy-AM"/>
        </w:rPr>
        <w:t>միջավայրի</w:t>
      </w:r>
      <w:r w:rsidR="00902EA4" w:rsidRPr="00FD7D0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szCs w:val="24"/>
          <w:lang w:val="hy-AM"/>
        </w:rPr>
        <w:t>այլ</w:t>
      </w:r>
      <w:r w:rsidR="00902EA4" w:rsidRPr="00FD7D0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szCs w:val="24"/>
          <w:lang w:val="hy-AM"/>
        </w:rPr>
        <w:t>տարրեր։</w:t>
      </w:r>
      <w:r w:rsidR="00902EA4" w:rsidRPr="00FD7D0C">
        <w:rPr>
          <w:rFonts w:ascii="GHEA Grapalat" w:hAnsi="GHEA Grapalat"/>
          <w:sz w:val="24"/>
          <w:szCs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szCs w:val="24"/>
          <w:lang w:val="hy-AM"/>
        </w:rPr>
        <w:t>Կրպակները</w:t>
      </w:r>
      <w:r w:rsidR="00902EA4" w:rsidRPr="00FD7D0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szCs w:val="24"/>
          <w:lang w:val="hy-AM"/>
        </w:rPr>
        <w:t>և</w:t>
      </w:r>
      <w:r w:rsidR="00902EA4" w:rsidRPr="00FD7D0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szCs w:val="24"/>
          <w:lang w:val="hy-AM"/>
        </w:rPr>
        <w:t>մանր</w:t>
      </w:r>
      <w:r w:rsidR="006378E9" w:rsidRPr="00A0672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szCs w:val="24"/>
          <w:lang w:val="hy-AM"/>
        </w:rPr>
        <w:t>առևտրի</w:t>
      </w:r>
      <w:r w:rsidR="00902EA4" w:rsidRPr="00FD7D0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szCs w:val="24"/>
          <w:lang w:val="hy-AM"/>
        </w:rPr>
        <w:t>համար</w:t>
      </w:r>
      <w:r w:rsidR="00902EA4" w:rsidRPr="00FD7D0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szCs w:val="24"/>
          <w:lang w:val="hy-AM"/>
        </w:rPr>
        <w:t>նախատեսված</w:t>
      </w:r>
      <w:r w:rsidR="00902EA4" w:rsidRPr="00FD7D0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szCs w:val="24"/>
          <w:lang w:val="hy-AM"/>
        </w:rPr>
        <w:t>տաղավարները</w:t>
      </w:r>
      <w:r w:rsidR="00902EA4" w:rsidRPr="00FD7D0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szCs w:val="24"/>
          <w:lang w:val="hy-AM"/>
        </w:rPr>
        <w:t>տեղադրված</w:t>
      </w:r>
      <w:r w:rsidR="00902EA4" w:rsidRPr="00FD7D0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szCs w:val="24"/>
          <w:lang w:val="hy-AM"/>
        </w:rPr>
        <w:t>են</w:t>
      </w:r>
      <w:r w:rsidR="00902EA4" w:rsidRPr="00FD7D0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szCs w:val="24"/>
          <w:lang w:val="hy-AM"/>
        </w:rPr>
        <w:t>քաղաքում՝</w:t>
      </w:r>
      <w:r w:rsidR="00902EA4" w:rsidRPr="00FD7D0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szCs w:val="24"/>
          <w:lang w:val="hy-AM"/>
        </w:rPr>
        <w:t>ծայրահեղ</w:t>
      </w:r>
      <w:r w:rsidR="00902EA4" w:rsidRPr="00FD7D0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szCs w:val="24"/>
          <w:lang w:val="hy-AM"/>
        </w:rPr>
        <w:t>տարերային</w:t>
      </w:r>
      <w:r w:rsidR="00902EA4" w:rsidRPr="00FD7D0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szCs w:val="24"/>
          <w:lang w:val="hy-AM"/>
        </w:rPr>
        <w:t>ձևով։</w:t>
      </w:r>
      <w:r w:rsidR="00902EA4" w:rsidRPr="00FD7D0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szCs w:val="24"/>
          <w:lang w:val="hy-AM"/>
        </w:rPr>
        <w:t>Փողոցների</w:t>
      </w:r>
      <w:r w:rsidR="00902EA4" w:rsidRPr="00FD7D0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szCs w:val="24"/>
          <w:lang w:val="hy-AM"/>
        </w:rPr>
        <w:t>կրպակները</w:t>
      </w:r>
      <w:r w:rsidR="00902EA4" w:rsidRPr="00FD7D0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szCs w:val="24"/>
          <w:lang w:val="hy-AM"/>
        </w:rPr>
        <w:t>և</w:t>
      </w:r>
      <w:r w:rsidR="00902EA4" w:rsidRPr="00FD7D0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szCs w:val="24"/>
          <w:lang w:val="hy-AM"/>
        </w:rPr>
        <w:t>տաղավարները</w:t>
      </w:r>
      <w:r w:rsidR="00902EA4" w:rsidRPr="00FD7D0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szCs w:val="24"/>
          <w:lang w:val="hy-AM"/>
        </w:rPr>
        <w:t>տեղադրված</w:t>
      </w:r>
      <w:r w:rsidR="00902EA4" w:rsidRPr="00FD7D0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szCs w:val="24"/>
          <w:lang w:val="hy-AM"/>
        </w:rPr>
        <w:t>են</w:t>
      </w:r>
      <w:r w:rsidR="00902EA4" w:rsidRPr="00FD7D0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szCs w:val="24"/>
          <w:lang w:val="hy-AM"/>
        </w:rPr>
        <w:t>մայթերի</w:t>
      </w:r>
      <w:r w:rsidR="00902EA4" w:rsidRPr="00FD7D0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szCs w:val="24"/>
          <w:lang w:val="hy-AM"/>
        </w:rPr>
        <w:t>վրա</w:t>
      </w:r>
      <w:r w:rsidR="0059607D" w:rsidRPr="00FD7D0C">
        <w:rPr>
          <w:rFonts w:ascii="GHEA Grapalat" w:hAnsi="GHEA Grapalat"/>
          <w:sz w:val="24"/>
          <w:szCs w:val="24"/>
          <w:lang w:val="hy-AM"/>
        </w:rPr>
        <w:t xml:space="preserve">, </w:t>
      </w:r>
      <w:r w:rsidR="0059607D" w:rsidRPr="00FD7D0C">
        <w:rPr>
          <w:rFonts w:ascii="GHEA Grapalat" w:hAnsi="GHEA Grapalat" w:cs="Sylfaen"/>
          <w:sz w:val="24"/>
          <w:szCs w:val="24"/>
          <w:lang w:val="hy-AM"/>
        </w:rPr>
        <w:t>ինչը</w:t>
      </w:r>
      <w:r w:rsidR="00902EA4" w:rsidRPr="00FD7D0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szCs w:val="24"/>
          <w:lang w:val="hy-AM"/>
        </w:rPr>
        <w:t>չի</w:t>
      </w:r>
      <w:r w:rsidR="00902EA4" w:rsidRPr="00FD7D0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szCs w:val="24"/>
          <w:lang w:val="hy-AM"/>
        </w:rPr>
        <w:t>նպաստում</w:t>
      </w:r>
      <w:r w:rsidR="00902EA4" w:rsidRPr="00FD7D0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szCs w:val="24"/>
          <w:lang w:val="hy-AM"/>
        </w:rPr>
        <w:t>փողոցի</w:t>
      </w:r>
      <w:r w:rsidR="00902EA4" w:rsidRPr="00FD7D0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szCs w:val="24"/>
          <w:lang w:val="hy-AM"/>
        </w:rPr>
        <w:t>ճարտարապետական</w:t>
      </w:r>
      <w:r w:rsidR="00902EA4" w:rsidRPr="00FD7D0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szCs w:val="24"/>
          <w:lang w:val="hy-AM"/>
        </w:rPr>
        <w:t>միջավայրի</w:t>
      </w:r>
      <w:r w:rsidR="00902EA4" w:rsidRPr="00FD7D0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szCs w:val="24"/>
          <w:lang w:val="hy-AM"/>
        </w:rPr>
        <w:t>տեսողական</w:t>
      </w:r>
      <w:r w:rsidR="00902EA4" w:rsidRPr="00FD7D0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szCs w:val="24"/>
          <w:lang w:val="hy-AM"/>
        </w:rPr>
        <w:t>ճիշտ</w:t>
      </w:r>
      <w:r w:rsidR="00902EA4" w:rsidRPr="00FD7D0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szCs w:val="24"/>
          <w:lang w:val="hy-AM"/>
        </w:rPr>
        <w:t>ընկալմանը</w:t>
      </w:r>
      <w:r w:rsidR="00902EA4" w:rsidRPr="00FD7D0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szCs w:val="24"/>
          <w:lang w:val="hy-AM"/>
        </w:rPr>
        <w:t>և</w:t>
      </w:r>
      <w:r w:rsidR="00902EA4" w:rsidRPr="00FD7D0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szCs w:val="24"/>
          <w:lang w:val="hy-AM"/>
        </w:rPr>
        <w:t>խանգարում</w:t>
      </w:r>
      <w:r w:rsidR="00902EA4" w:rsidRPr="00FD7D0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szCs w:val="24"/>
          <w:lang w:val="hy-AM"/>
        </w:rPr>
        <w:t>է</w:t>
      </w:r>
      <w:r w:rsidR="00902EA4" w:rsidRPr="00FD7D0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szCs w:val="24"/>
          <w:lang w:val="hy-AM"/>
        </w:rPr>
        <w:t>փողոցի</w:t>
      </w:r>
      <w:r w:rsidR="00902EA4" w:rsidRPr="00FD7D0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szCs w:val="24"/>
          <w:lang w:val="hy-AM"/>
        </w:rPr>
        <w:t>հետիոտնային</w:t>
      </w:r>
      <w:r w:rsidR="00902EA4" w:rsidRPr="00FD7D0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szCs w:val="24"/>
          <w:lang w:val="hy-AM"/>
        </w:rPr>
        <w:t>մասի</w:t>
      </w:r>
      <w:r w:rsidR="00902EA4" w:rsidRPr="00FD7D0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szCs w:val="24"/>
          <w:lang w:val="hy-AM"/>
        </w:rPr>
        <w:t>մարդկանց</w:t>
      </w:r>
      <w:r w:rsidR="00902EA4" w:rsidRPr="00FD7D0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szCs w:val="24"/>
          <w:lang w:val="hy-AM"/>
        </w:rPr>
        <w:t>հոսանքին։</w:t>
      </w:r>
      <w:r w:rsidR="005C4081" w:rsidRPr="00FD7D0C">
        <w:rPr>
          <w:rFonts w:ascii="GHEA Grapalat" w:hAnsi="GHEA Grapalat" w:cs="Sylfaen"/>
          <w:sz w:val="24"/>
          <w:szCs w:val="24"/>
          <w:lang w:val="hy-AM"/>
        </w:rPr>
        <w:tab/>
      </w:r>
      <w:r w:rsidR="0059607D" w:rsidRPr="00FD7D0C">
        <w:rPr>
          <w:rFonts w:ascii="GHEA Grapalat" w:hAnsi="GHEA Grapalat" w:cs="Sylfaen"/>
          <w:sz w:val="24"/>
          <w:szCs w:val="24"/>
          <w:lang w:val="hy-AM"/>
        </w:rPr>
        <w:t>Գովազդի</w:t>
      </w:r>
      <w:r w:rsidR="00902EA4" w:rsidRPr="00FD7D0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szCs w:val="24"/>
          <w:lang w:val="hy-AM"/>
        </w:rPr>
        <w:t>ոլորտը</w:t>
      </w:r>
      <w:r w:rsidR="00902EA4" w:rsidRPr="00FD7D0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4646DD" w:rsidRPr="00FD7D0C">
        <w:rPr>
          <w:rFonts w:ascii="GHEA Grapalat" w:hAnsi="GHEA Grapalat" w:cs="Sylfaen"/>
          <w:sz w:val="24"/>
          <w:szCs w:val="24"/>
          <w:lang w:val="hy-AM"/>
        </w:rPr>
        <w:t>Կապան</w:t>
      </w:r>
      <w:r w:rsidR="00902EA4" w:rsidRPr="00FD7D0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szCs w:val="24"/>
          <w:lang w:val="hy-AM"/>
        </w:rPr>
        <w:t>քաղաքում</w:t>
      </w:r>
      <w:r w:rsidR="00902EA4" w:rsidRPr="00FD7D0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szCs w:val="24"/>
          <w:lang w:val="hy-AM"/>
        </w:rPr>
        <w:t>կարգավորվում</w:t>
      </w:r>
      <w:r w:rsidR="00902EA4" w:rsidRPr="00FD7D0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szCs w:val="24"/>
          <w:lang w:val="hy-AM"/>
        </w:rPr>
        <w:t>է</w:t>
      </w:r>
      <w:r w:rsidR="0059607D" w:rsidRPr="00FD7D0C">
        <w:rPr>
          <w:rFonts w:ascii="GHEA Grapalat" w:hAnsi="GHEA Grapalat"/>
          <w:sz w:val="24"/>
          <w:szCs w:val="24"/>
          <w:lang w:val="hy-AM"/>
        </w:rPr>
        <w:t xml:space="preserve">  «</w:t>
      </w:r>
      <w:r w:rsidR="0059607D" w:rsidRPr="00FD7D0C">
        <w:rPr>
          <w:rFonts w:ascii="GHEA Grapalat" w:hAnsi="GHEA Grapalat" w:cs="Sylfaen"/>
          <w:sz w:val="24"/>
          <w:szCs w:val="24"/>
          <w:lang w:val="hy-AM"/>
        </w:rPr>
        <w:t>Տեղական</w:t>
      </w:r>
      <w:r w:rsidR="00902EA4" w:rsidRPr="00FD7D0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szCs w:val="24"/>
          <w:lang w:val="hy-AM"/>
        </w:rPr>
        <w:t>տուրքերի</w:t>
      </w:r>
      <w:r w:rsidR="00902EA4" w:rsidRPr="00FD7D0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szCs w:val="24"/>
          <w:lang w:val="hy-AM"/>
        </w:rPr>
        <w:t>և</w:t>
      </w:r>
      <w:r w:rsidR="00902EA4" w:rsidRPr="00FD7D0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szCs w:val="24"/>
          <w:lang w:val="hy-AM"/>
        </w:rPr>
        <w:t>վճարների</w:t>
      </w:r>
      <w:r w:rsidR="00902EA4" w:rsidRPr="00FD7D0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szCs w:val="24"/>
          <w:lang w:val="hy-AM"/>
        </w:rPr>
        <w:t>մասին</w:t>
      </w:r>
      <w:r w:rsidR="0059607D" w:rsidRPr="00FD7D0C">
        <w:rPr>
          <w:rFonts w:ascii="GHEA Grapalat" w:hAnsi="GHEA Grapalat"/>
          <w:sz w:val="24"/>
          <w:szCs w:val="24"/>
          <w:lang w:val="hy-AM"/>
        </w:rPr>
        <w:t xml:space="preserve">» </w:t>
      </w:r>
      <w:r w:rsidR="0059607D" w:rsidRPr="00FD7D0C">
        <w:rPr>
          <w:rFonts w:ascii="GHEA Grapalat" w:hAnsi="GHEA Grapalat" w:cs="Sylfaen"/>
          <w:sz w:val="24"/>
          <w:szCs w:val="24"/>
          <w:lang w:val="hy-AM"/>
        </w:rPr>
        <w:t>ՀՀ</w:t>
      </w:r>
      <w:r w:rsidR="00902EA4" w:rsidRPr="00FD7D0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szCs w:val="24"/>
          <w:lang w:val="hy-AM"/>
        </w:rPr>
        <w:t>օրենքներով։</w:t>
      </w:r>
    </w:p>
    <w:p w:rsidR="0059607D" w:rsidRPr="00FD7D0C" w:rsidRDefault="0059607D" w:rsidP="00D00811">
      <w:pPr>
        <w:spacing w:after="100" w:afterAutospacing="1" w:line="360" w:lineRule="auto"/>
        <w:ind w:firstLine="426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FD7D0C">
        <w:rPr>
          <w:rFonts w:ascii="GHEA Grapalat" w:hAnsi="GHEA Grapalat" w:cs="Sylfaen"/>
          <w:b/>
          <w:sz w:val="24"/>
          <w:szCs w:val="24"/>
          <w:lang w:val="hy-AM"/>
        </w:rPr>
        <w:t>Հիմնախնդիրներ</w:t>
      </w:r>
    </w:p>
    <w:p w:rsidR="0059607D" w:rsidRPr="00FD7D0C" w:rsidRDefault="00833A6B" w:rsidP="00D00811">
      <w:pPr>
        <w:spacing w:after="100" w:afterAutospacing="1" w:line="360" w:lineRule="auto"/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FD7D0C">
        <w:rPr>
          <w:rFonts w:ascii="GHEA Grapalat" w:hAnsi="GHEA Grapalat" w:cs="Arial"/>
          <w:sz w:val="24"/>
          <w:szCs w:val="24"/>
          <w:lang w:val="hy-AM"/>
        </w:rPr>
        <w:t>●</w:t>
      </w:r>
      <w:r w:rsidR="0059607D" w:rsidRPr="00FD7D0C">
        <w:rPr>
          <w:rFonts w:ascii="GHEA Grapalat" w:hAnsi="GHEA Grapalat" w:cs="Sylfaen"/>
          <w:sz w:val="24"/>
          <w:szCs w:val="24"/>
          <w:lang w:val="hy-AM"/>
        </w:rPr>
        <w:t>Հին</w:t>
      </w:r>
      <w:r w:rsidR="00902EA4" w:rsidRPr="00FD7D0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szCs w:val="24"/>
          <w:lang w:val="hy-AM"/>
        </w:rPr>
        <w:t>քաղաքի</w:t>
      </w:r>
      <w:r w:rsidR="00902EA4" w:rsidRPr="00FD7D0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szCs w:val="24"/>
          <w:lang w:val="hy-AM"/>
        </w:rPr>
        <w:t>գրավչության</w:t>
      </w:r>
      <w:r w:rsidR="00902EA4" w:rsidRPr="00FD7D0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szCs w:val="24"/>
          <w:lang w:val="hy-AM"/>
        </w:rPr>
        <w:t>խնդիր</w:t>
      </w:r>
      <w:r w:rsidR="0059607D" w:rsidRPr="00FD7D0C">
        <w:rPr>
          <w:rFonts w:ascii="GHEA Grapalat" w:hAnsi="GHEA Grapalat"/>
          <w:sz w:val="24"/>
          <w:szCs w:val="24"/>
          <w:lang w:val="hy-AM"/>
        </w:rPr>
        <w:t>:</w:t>
      </w:r>
    </w:p>
    <w:p w:rsidR="0059607D" w:rsidRPr="00FD7D0C" w:rsidRDefault="00833A6B" w:rsidP="00D00811">
      <w:pPr>
        <w:spacing w:after="100" w:afterAutospacing="1" w:line="360" w:lineRule="auto"/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FD7D0C">
        <w:rPr>
          <w:rFonts w:ascii="GHEA Grapalat" w:hAnsi="GHEA Grapalat" w:cs="Arial"/>
          <w:sz w:val="24"/>
          <w:szCs w:val="24"/>
          <w:lang w:val="hy-AM"/>
        </w:rPr>
        <w:t>●</w:t>
      </w:r>
      <w:r w:rsidR="0059607D" w:rsidRPr="00FD7D0C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="00902EA4" w:rsidRPr="00FD7D0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szCs w:val="24"/>
          <w:lang w:val="hy-AM"/>
        </w:rPr>
        <w:t>գեղագիտական</w:t>
      </w:r>
      <w:r w:rsidR="00902EA4" w:rsidRPr="00FD7D0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szCs w:val="24"/>
          <w:lang w:val="hy-AM"/>
        </w:rPr>
        <w:t>միջավայրի</w:t>
      </w:r>
      <w:r w:rsidR="00902EA4" w:rsidRPr="00FD7D0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szCs w:val="24"/>
          <w:lang w:val="hy-AM"/>
        </w:rPr>
        <w:t>բարելավում</w:t>
      </w:r>
      <w:r w:rsidR="0059607D" w:rsidRPr="00FD7D0C">
        <w:rPr>
          <w:rFonts w:ascii="GHEA Grapalat" w:hAnsi="GHEA Grapalat"/>
          <w:sz w:val="24"/>
          <w:szCs w:val="24"/>
          <w:lang w:val="hy-AM"/>
        </w:rPr>
        <w:t>:</w:t>
      </w:r>
    </w:p>
    <w:p w:rsidR="0059607D" w:rsidRPr="00FD7D0C" w:rsidRDefault="00833A6B" w:rsidP="00D00811">
      <w:pPr>
        <w:spacing w:after="100" w:afterAutospacing="1" w:line="360" w:lineRule="auto"/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FD7D0C">
        <w:rPr>
          <w:rFonts w:ascii="GHEA Grapalat" w:hAnsi="GHEA Grapalat" w:cs="Arial"/>
          <w:sz w:val="24"/>
          <w:szCs w:val="24"/>
          <w:lang w:val="hy-AM"/>
        </w:rPr>
        <w:t>●</w:t>
      </w:r>
      <w:r w:rsidR="0059607D" w:rsidRPr="00FD7D0C">
        <w:rPr>
          <w:rFonts w:ascii="GHEA Grapalat" w:hAnsi="GHEA Grapalat" w:cs="Sylfaen"/>
          <w:sz w:val="24"/>
          <w:szCs w:val="24"/>
          <w:lang w:val="hy-AM"/>
        </w:rPr>
        <w:t>Ճարտարապետական</w:t>
      </w:r>
      <w:r w:rsidR="00902EA4" w:rsidRPr="00FD7D0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szCs w:val="24"/>
          <w:lang w:val="hy-AM"/>
        </w:rPr>
        <w:t>փոքր</w:t>
      </w:r>
      <w:r w:rsidR="00902EA4" w:rsidRPr="00FD7D0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szCs w:val="24"/>
          <w:lang w:val="hy-AM"/>
        </w:rPr>
        <w:t>ձևերի</w:t>
      </w:r>
      <w:r w:rsidR="00902EA4" w:rsidRPr="00FD7D0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szCs w:val="24"/>
          <w:lang w:val="hy-AM"/>
        </w:rPr>
        <w:t>անբավարար</w:t>
      </w:r>
      <w:r w:rsidR="00902EA4" w:rsidRPr="00FD7D0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szCs w:val="24"/>
          <w:lang w:val="hy-AM"/>
        </w:rPr>
        <w:t>կիրառություն</w:t>
      </w:r>
      <w:r w:rsidR="0059607D" w:rsidRPr="00FD7D0C">
        <w:rPr>
          <w:rFonts w:ascii="GHEA Grapalat" w:hAnsi="GHEA Grapalat"/>
          <w:sz w:val="24"/>
          <w:szCs w:val="24"/>
          <w:lang w:val="hy-AM"/>
        </w:rPr>
        <w:t>:</w:t>
      </w:r>
    </w:p>
    <w:p w:rsidR="003E325C" w:rsidRPr="00FD7D0C" w:rsidRDefault="001E5BAE" w:rsidP="00D00811">
      <w:pPr>
        <w:spacing w:after="100" w:afterAutospacing="1" w:line="360" w:lineRule="auto"/>
        <w:ind w:firstLine="426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D7D0C">
        <w:rPr>
          <w:rFonts w:ascii="GHEA Grapalat" w:hAnsi="GHEA Grapalat" w:cs="Arial"/>
          <w:sz w:val="24"/>
          <w:szCs w:val="24"/>
          <w:lang w:val="hy-AM"/>
        </w:rPr>
        <w:t>●</w:t>
      </w:r>
      <w:r w:rsidRPr="00FD7D0C">
        <w:rPr>
          <w:rFonts w:ascii="GHEA Grapalat" w:hAnsi="GHEA Grapalat" w:cs="Sylfaen"/>
          <w:sz w:val="24"/>
          <w:szCs w:val="24"/>
          <w:lang w:val="hy-AM"/>
        </w:rPr>
        <w:t>Տեղեկատվական</w:t>
      </w:r>
      <w:r w:rsidR="00902EA4" w:rsidRPr="00FD7D0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D7D0C">
        <w:rPr>
          <w:rFonts w:ascii="GHEA Grapalat" w:hAnsi="GHEA Grapalat" w:cs="Sylfaen"/>
          <w:sz w:val="24"/>
          <w:szCs w:val="24"/>
          <w:lang w:val="hy-AM"/>
        </w:rPr>
        <w:t>սարքավորումների</w:t>
      </w:r>
      <w:r w:rsidR="00902EA4" w:rsidRPr="00FD7D0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D7D0C">
        <w:rPr>
          <w:rFonts w:ascii="GHEA Grapalat" w:hAnsi="GHEA Grapalat" w:cs="Sylfaen"/>
          <w:sz w:val="24"/>
          <w:szCs w:val="24"/>
          <w:lang w:val="hy-AM"/>
        </w:rPr>
        <w:t>բացակայություն</w:t>
      </w:r>
    </w:p>
    <w:p w:rsidR="0059607D" w:rsidRPr="00FD7D0C" w:rsidRDefault="0059607D" w:rsidP="00D00811">
      <w:pPr>
        <w:spacing w:after="100" w:afterAutospacing="1" w:line="360" w:lineRule="auto"/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FD7D0C">
        <w:rPr>
          <w:rFonts w:ascii="GHEA Grapalat" w:hAnsi="GHEA Grapalat" w:cs="Sylfaen"/>
          <w:b/>
          <w:sz w:val="24"/>
          <w:szCs w:val="24"/>
          <w:lang w:val="hy-AM"/>
        </w:rPr>
        <w:t>Նախատեսվող</w:t>
      </w:r>
      <w:r w:rsidR="00902EA4" w:rsidRPr="00FD7D0C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FD7D0C">
        <w:rPr>
          <w:rFonts w:ascii="GHEA Grapalat" w:hAnsi="GHEA Grapalat" w:cs="Sylfaen"/>
          <w:b/>
          <w:sz w:val="24"/>
          <w:szCs w:val="24"/>
          <w:lang w:val="hy-AM"/>
        </w:rPr>
        <w:t>ծրագրային</w:t>
      </w:r>
      <w:r w:rsidR="00902EA4" w:rsidRPr="00FD7D0C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FD7D0C">
        <w:rPr>
          <w:rFonts w:ascii="GHEA Grapalat" w:hAnsi="GHEA Grapalat" w:cs="Sylfaen"/>
          <w:b/>
          <w:sz w:val="24"/>
          <w:szCs w:val="24"/>
          <w:lang w:val="hy-AM"/>
        </w:rPr>
        <w:t>միջոցառումներ</w:t>
      </w:r>
    </w:p>
    <w:p w:rsidR="0059607D" w:rsidRPr="00FD7D0C" w:rsidRDefault="004B2390" w:rsidP="00D00811">
      <w:pPr>
        <w:spacing w:after="100" w:afterAutospacing="1" w:line="360" w:lineRule="auto"/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FD7D0C">
        <w:rPr>
          <w:rFonts w:ascii="GHEA Grapalat" w:hAnsi="GHEA Grapalat" w:cs="Arial"/>
          <w:sz w:val="24"/>
          <w:szCs w:val="24"/>
          <w:lang w:val="hy-AM"/>
        </w:rPr>
        <w:t>●</w:t>
      </w:r>
      <w:r w:rsidR="0059607D" w:rsidRPr="00FD7D0C">
        <w:rPr>
          <w:rFonts w:ascii="GHEA Grapalat" w:hAnsi="GHEA Grapalat" w:cs="Sylfaen"/>
          <w:sz w:val="24"/>
          <w:szCs w:val="24"/>
          <w:lang w:val="hy-AM"/>
        </w:rPr>
        <w:t>Կազմակերպել</w:t>
      </w:r>
      <w:r w:rsidR="00902EA4" w:rsidRPr="00FD7D0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szCs w:val="24"/>
          <w:lang w:val="hy-AM"/>
        </w:rPr>
        <w:t>քաղաքում</w:t>
      </w:r>
      <w:r w:rsidR="00902EA4" w:rsidRPr="00FD7D0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szCs w:val="24"/>
          <w:lang w:val="hy-AM"/>
        </w:rPr>
        <w:t>տեղադրված</w:t>
      </w:r>
      <w:r w:rsidR="00902EA4" w:rsidRPr="00FD7D0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szCs w:val="24"/>
          <w:lang w:val="hy-AM"/>
        </w:rPr>
        <w:t>արտաքին</w:t>
      </w:r>
      <w:r w:rsidR="00902EA4" w:rsidRPr="00FD7D0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szCs w:val="24"/>
          <w:lang w:val="hy-AM"/>
        </w:rPr>
        <w:t>գովազդի</w:t>
      </w:r>
      <w:r w:rsidR="00902EA4" w:rsidRPr="00FD7D0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szCs w:val="24"/>
          <w:lang w:val="hy-AM"/>
        </w:rPr>
        <w:t>գույքագրման</w:t>
      </w:r>
      <w:r w:rsidR="00902EA4" w:rsidRPr="00FD7D0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szCs w:val="24"/>
          <w:lang w:val="hy-AM"/>
        </w:rPr>
        <w:t>և</w:t>
      </w:r>
      <w:r w:rsidR="00902EA4" w:rsidRPr="00FD7D0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szCs w:val="24"/>
          <w:lang w:val="hy-AM"/>
        </w:rPr>
        <w:t>չափագրման</w:t>
      </w:r>
      <w:r w:rsidR="00902EA4" w:rsidRPr="00FD7D0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szCs w:val="24"/>
          <w:lang w:val="hy-AM"/>
        </w:rPr>
        <w:t>աշխատանքներ</w:t>
      </w:r>
      <w:r w:rsidR="0059607D" w:rsidRPr="00FD7D0C">
        <w:rPr>
          <w:rFonts w:ascii="GHEA Grapalat" w:hAnsi="GHEA Grapalat"/>
          <w:sz w:val="24"/>
          <w:szCs w:val="24"/>
          <w:lang w:val="hy-AM"/>
        </w:rPr>
        <w:t xml:space="preserve">, </w:t>
      </w:r>
      <w:r w:rsidR="0059607D" w:rsidRPr="00FD7D0C">
        <w:rPr>
          <w:rFonts w:ascii="GHEA Grapalat" w:hAnsi="GHEA Grapalat" w:cs="Sylfaen"/>
          <w:sz w:val="24"/>
          <w:szCs w:val="24"/>
          <w:lang w:val="hy-AM"/>
        </w:rPr>
        <w:t>գանձման</w:t>
      </w:r>
      <w:r w:rsidR="00902EA4" w:rsidRPr="00FD7D0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szCs w:val="24"/>
          <w:lang w:val="hy-AM"/>
        </w:rPr>
        <w:t>գործընթացի</w:t>
      </w:r>
      <w:r w:rsidR="00902EA4" w:rsidRPr="00FD7D0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szCs w:val="24"/>
          <w:lang w:val="hy-AM"/>
        </w:rPr>
        <w:t>վերահսկում</w:t>
      </w:r>
      <w:r w:rsidR="0059607D" w:rsidRPr="00FD7D0C">
        <w:rPr>
          <w:rFonts w:ascii="GHEA Grapalat" w:hAnsi="GHEA Grapalat"/>
          <w:sz w:val="24"/>
          <w:szCs w:val="24"/>
          <w:lang w:val="hy-AM"/>
        </w:rPr>
        <w:t xml:space="preserve">, </w:t>
      </w:r>
      <w:r w:rsidR="0059607D" w:rsidRPr="00FD7D0C">
        <w:rPr>
          <w:rFonts w:ascii="GHEA Grapalat" w:hAnsi="GHEA Grapalat" w:cs="Sylfaen"/>
          <w:sz w:val="24"/>
          <w:szCs w:val="24"/>
          <w:lang w:val="hy-AM"/>
        </w:rPr>
        <w:t>ապօրինի</w:t>
      </w:r>
      <w:r w:rsidR="00902EA4" w:rsidRPr="00FD7D0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szCs w:val="24"/>
          <w:lang w:val="hy-AM"/>
        </w:rPr>
        <w:t>տեղադրված</w:t>
      </w:r>
      <w:r w:rsidR="00902EA4" w:rsidRPr="00FD7D0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szCs w:val="24"/>
          <w:lang w:val="hy-AM"/>
        </w:rPr>
        <w:t>գովազդային</w:t>
      </w:r>
      <w:r w:rsidR="00902EA4" w:rsidRPr="00FD7D0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szCs w:val="24"/>
          <w:lang w:val="hy-AM"/>
        </w:rPr>
        <w:t>վահանակների</w:t>
      </w:r>
      <w:r w:rsidR="00902EA4" w:rsidRPr="00FD7D0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szCs w:val="24"/>
          <w:lang w:val="hy-AM"/>
        </w:rPr>
        <w:t>ապամոնտաժում</w:t>
      </w:r>
      <w:r w:rsidR="0059607D" w:rsidRPr="00FD7D0C">
        <w:rPr>
          <w:rFonts w:ascii="GHEA Grapalat" w:hAnsi="GHEA Grapalat"/>
          <w:sz w:val="24"/>
          <w:szCs w:val="24"/>
          <w:lang w:val="hy-AM"/>
        </w:rPr>
        <w:t>:</w:t>
      </w:r>
    </w:p>
    <w:p w:rsidR="0059607D" w:rsidRPr="00FD7D0C" w:rsidRDefault="004B2390" w:rsidP="00D00811">
      <w:pPr>
        <w:spacing w:after="100" w:afterAutospacing="1" w:line="360" w:lineRule="auto"/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FD7D0C">
        <w:rPr>
          <w:rFonts w:ascii="GHEA Grapalat" w:hAnsi="GHEA Grapalat" w:cs="Arial"/>
          <w:sz w:val="24"/>
          <w:szCs w:val="24"/>
          <w:lang w:val="hy-AM"/>
        </w:rPr>
        <w:t>●</w:t>
      </w:r>
      <w:r w:rsidR="0059607D" w:rsidRPr="00FD7D0C">
        <w:rPr>
          <w:rFonts w:ascii="GHEA Grapalat" w:hAnsi="GHEA Grapalat" w:cs="Sylfaen"/>
          <w:sz w:val="24"/>
          <w:szCs w:val="24"/>
          <w:lang w:val="hy-AM"/>
        </w:rPr>
        <w:t>Սահմանել</w:t>
      </w:r>
      <w:r w:rsidR="00902EA4" w:rsidRPr="00FD7D0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szCs w:val="24"/>
          <w:lang w:val="hy-AM"/>
        </w:rPr>
        <w:t>հսկողություն</w:t>
      </w:r>
      <w:r w:rsidR="00902EA4" w:rsidRPr="00FD7D0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szCs w:val="24"/>
          <w:lang w:val="hy-AM"/>
        </w:rPr>
        <w:t>գովազդային</w:t>
      </w:r>
      <w:r w:rsidR="00902EA4" w:rsidRPr="00FD7D0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szCs w:val="24"/>
          <w:lang w:val="hy-AM"/>
        </w:rPr>
        <w:t>նյութերի</w:t>
      </w:r>
      <w:r w:rsidR="00902EA4" w:rsidRPr="00FD7D0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szCs w:val="24"/>
          <w:lang w:val="hy-AM"/>
        </w:rPr>
        <w:t>բովանդակության</w:t>
      </w:r>
      <w:r w:rsidR="00902EA4" w:rsidRPr="00FD7D0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szCs w:val="24"/>
          <w:lang w:val="hy-AM"/>
        </w:rPr>
        <w:t>վերաբերյալ</w:t>
      </w:r>
      <w:r w:rsidR="0059607D" w:rsidRPr="00FD7D0C">
        <w:rPr>
          <w:rFonts w:ascii="GHEA Grapalat" w:hAnsi="GHEA Grapalat"/>
          <w:sz w:val="24"/>
          <w:szCs w:val="24"/>
          <w:lang w:val="hy-AM"/>
        </w:rPr>
        <w:t>:</w:t>
      </w:r>
    </w:p>
    <w:p w:rsidR="0059607D" w:rsidRPr="00FD7D0C" w:rsidRDefault="004B2390" w:rsidP="00D00811">
      <w:pPr>
        <w:spacing w:after="100" w:afterAutospacing="1" w:line="360" w:lineRule="auto"/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FD7D0C">
        <w:rPr>
          <w:rFonts w:ascii="GHEA Grapalat" w:hAnsi="GHEA Grapalat" w:cs="Arial"/>
          <w:sz w:val="24"/>
          <w:szCs w:val="24"/>
          <w:lang w:val="hy-AM"/>
        </w:rPr>
        <w:t>●</w:t>
      </w:r>
      <w:r w:rsidR="0059607D" w:rsidRPr="00FD7D0C">
        <w:rPr>
          <w:rFonts w:ascii="GHEA Grapalat" w:hAnsi="GHEA Grapalat" w:cs="Sylfaen"/>
          <w:sz w:val="24"/>
          <w:szCs w:val="24"/>
          <w:lang w:val="hy-AM"/>
        </w:rPr>
        <w:t>Կազմակերպել</w:t>
      </w:r>
      <w:r w:rsidR="00902EA4" w:rsidRPr="00FD7D0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D7D0C">
        <w:rPr>
          <w:rFonts w:ascii="GHEA Grapalat" w:hAnsi="GHEA Grapalat" w:cs="Sylfaen"/>
          <w:sz w:val="24"/>
          <w:szCs w:val="24"/>
          <w:lang w:val="hy-AM"/>
        </w:rPr>
        <w:t>Կապան</w:t>
      </w:r>
      <w:r w:rsidR="00902EA4" w:rsidRPr="00FD7D0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szCs w:val="24"/>
          <w:lang w:val="hy-AM"/>
        </w:rPr>
        <w:t>քաղաքում</w:t>
      </w:r>
      <w:r w:rsidR="00902EA4" w:rsidRPr="00FD7D0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szCs w:val="24"/>
          <w:lang w:val="hy-AM"/>
        </w:rPr>
        <w:t>տեղեկատվական</w:t>
      </w:r>
      <w:r w:rsidR="00902EA4" w:rsidRPr="00FD7D0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szCs w:val="24"/>
          <w:lang w:val="hy-AM"/>
        </w:rPr>
        <w:t>ուղեցույցերի</w:t>
      </w:r>
      <w:r w:rsidR="00902EA4" w:rsidRPr="00FD7D0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szCs w:val="24"/>
          <w:lang w:val="hy-AM"/>
        </w:rPr>
        <w:t>տեղադրում՝</w:t>
      </w:r>
      <w:r w:rsidR="00902EA4" w:rsidRPr="00FD7D0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szCs w:val="24"/>
          <w:lang w:val="hy-AM"/>
        </w:rPr>
        <w:t>փողոցների</w:t>
      </w:r>
      <w:r w:rsidR="00902EA4" w:rsidRPr="00FD7D0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szCs w:val="24"/>
          <w:lang w:val="hy-AM"/>
        </w:rPr>
        <w:t>անվանումների</w:t>
      </w:r>
      <w:r w:rsidR="00902EA4" w:rsidRPr="00FD7D0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szCs w:val="24"/>
          <w:lang w:val="hy-AM"/>
        </w:rPr>
        <w:t>ցուցանակներ</w:t>
      </w:r>
      <w:r w:rsidR="0059607D" w:rsidRPr="00FD7D0C">
        <w:rPr>
          <w:rFonts w:ascii="GHEA Grapalat" w:hAnsi="GHEA Grapalat"/>
          <w:sz w:val="24"/>
          <w:szCs w:val="24"/>
          <w:lang w:val="hy-AM"/>
        </w:rPr>
        <w:t xml:space="preserve">, </w:t>
      </w:r>
      <w:r w:rsidR="0059607D" w:rsidRPr="00FD7D0C">
        <w:rPr>
          <w:rFonts w:ascii="GHEA Grapalat" w:hAnsi="GHEA Grapalat" w:cs="Sylfaen"/>
          <w:sz w:val="24"/>
          <w:szCs w:val="24"/>
          <w:lang w:val="hy-AM"/>
        </w:rPr>
        <w:t>շենքերի</w:t>
      </w:r>
      <w:r w:rsidR="00902EA4" w:rsidRPr="00FD7D0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szCs w:val="24"/>
          <w:lang w:val="hy-AM"/>
        </w:rPr>
        <w:t>համարակալումներ։</w:t>
      </w:r>
    </w:p>
    <w:p w:rsidR="004A3E90" w:rsidRPr="00EE78D0" w:rsidRDefault="004B2390" w:rsidP="004A3E90">
      <w:pPr>
        <w:spacing w:after="100" w:afterAutospacing="1" w:line="360" w:lineRule="auto"/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FD7D0C">
        <w:rPr>
          <w:rFonts w:ascii="GHEA Grapalat" w:hAnsi="GHEA Grapalat" w:cs="Arial"/>
          <w:sz w:val="24"/>
          <w:szCs w:val="24"/>
          <w:lang w:val="hy-AM"/>
        </w:rPr>
        <w:t>●</w:t>
      </w:r>
      <w:r w:rsidR="0059607D" w:rsidRPr="00FD7D0C">
        <w:rPr>
          <w:rFonts w:ascii="GHEA Grapalat" w:hAnsi="GHEA Grapalat" w:cs="Sylfaen"/>
          <w:sz w:val="24"/>
          <w:szCs w:val="24"/>
          <w:lang w:val="hy-AM"/>
        </w:rPr>
        <w:t>Ապահովել</w:t>
      </w:r>
      <w:r w:rsidR="00902EA4" w:rsidRPr="00FD7D0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szCs w:val="24"/>
          <w:lang w:val="hy-AM"/>
        </w:rPr>
        <w:t>քաղաքի</w:t>
      </w:r>
      <w:r w:rsidR="00902EA4" w:rsidRPr="00FD7D0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szCs w:val="24"/>
          <w:lang w:val="hy-AM"/>
        </w:rPr>
        <w:t>մուտքերը</w:t>
      </w:r>
      <w:r w:rsidR="00902EA4" w:rsidRPr="00FD7D0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szCs w:val="24"/>
          <w:lang w:val="hy-AM"/>
        </w:rPr>
        <w:t>խորհրդանշող</w:t>
      </w:r>
      <w:r w:rsidR="00902EA4" w:rsidRPr="00FD7D0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szCs w:val="24"/>
          <w:lang w:val="hy-AM"/>
        </w:rPr>
        <w:t>գովազդային</w:t>
      </w:r>
      <w:r w:rsidR="00902EA4" w:rsidRPr="00FD7D0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szCs w:val="24"/>
          <w:lang w:val="hy-AM"/>
        </w:rPr>
        <w:t>նյութերի</w:t>
      </w:r>
      <w:r w:rsidR="00902EA4" w:rsidRPr="00FD7D0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szCs w:val="24"/>
          <w:lang w:val="hy-AM"/>
        </w:rPr>
        <w:t>տեղադրում։</w:t>
      </w:r>
    </w:p>
    <w:p w:rsidR="0059607D" w:rsidRPr="00FD7D0C" w:rsidRDefault="0059607D" w:rsidP="00D00811">
      <w:pPr>
        <w:spacing w:after="100" w:afterAutospacing="1" w:line="360" w:lineRule="auto"/>
        <w:jc w:val="center"/>
        <w:rPr>
          <w:rFonts w:ascii="GHEA Grapalat" w:hAnsi="GHEA Grapalat"/>
          <w:b/>
          <w:i/>
          <w:sz w:val="28"/>
          <w:szCs w:val="28"/>
          <w:lang w:val="hy-AM"/>
        </w:rPr>
      </w:pPr>
      <w:r w:rsidRPr="00FD7D0C">
        <w:rPr>
          <w:rFonts w:ascii="GHEA Grapalat" w:hAnsi="GHEA Grapalat" w:cs="Sylfaen"/>
          <w:b/>
          <w:i/>
          <w:sz w:val="28"/>
          <w:szCs w:val="28"/>
          <w:lang w:val="hy-AM"/>
        </w:rPr>
        <w:t>Արտաքին</w:t>
      </w:r>
      <w:r w:rsidR="00F702B3" w:rsidRPr="00FD7D0C">
        <w:rPr>
          <w:rFonts w:ascii="GHEA Grapalat" w:hAnsi="GHEA Grapalat" w:cs="Sylfaen"/>
          <w:b/>
          <w:i/>
          <w:sz w:val="28"/>
          <w:szCs w:val="28"/>
          <w:lang w:val="hy-AM"/>
        </w:rPr>
        <w:t xml:space="preserve"> </w:t>
      </w:r>
      <w:r w:rsidRPr="00FD7D0C">
        <w:rPr>
          <w:rFonts w:ascii="GHEA Grapalat" w:hAnsi="GHEA Grapalat" w:cs="Sylfaen"/>
          <w:b/>
          <w:i/>
          <w:sz w:val="28"/>
          <w:szCs w:val="28"/>
          <w:lang w:val="hy-AM"/>
        </w:rPr>
        <w:t>կապեր</w:t>
      </w:r>
      <w:r w:rsidR="00F702B3" w:rsidRPr="00FD7D0C">
        <w:rPr>
          <w:rFonts w:ascii="GHEA Grapalat" w:hAnsi="GHEA Grapalat" w:cs="Sylfaen"/>
          <w:b/>
          <w:i/>
          <w:sz w:val="28"/>
          <w:szCs w:val="28"/>
          <w:lang w:val="hy-AM"/>
        </w:rPr>
        <w:t xml:space="preserve"> </w:t>
      </w:r>
      <w:r w:rsidRPr="00FD7D0C">
        <w:rPr>
          <w:rFonts w:ascii="GHEA Grapalat" w:hAnsi="GHEA Grapalat" w:cs="Sylfaen"/>
          <w:b/>
          <w:i/>
          <w:sz w:val="28"/>
          <w:szCs w:val="28"/>
          <w:lang w:val="hy-AM"/>
        </w:rPr>
        <w:t>և</w:t>
      </w:r>
      <w:r w:rsidR="00F702B3" w:rsidRPr="00FD7D0C">
        <w:rPr>
          <w:rFonts w:ascii="GHEA Grapalat" w:hAnsi="GHEA Grapalat" w:cs="Sylfaen"/>
          <w:b/>
          <w:i/>
          <w:sz w:val="28"/>
          <w:szCs w:val="28"/>
          <w:lang w:val="hy-AM"/>
        </w:rPr>
        <w:t xml:space="preserve"> </w:t>
      </w:r>
      <w:r w:rsidRPr="00FD7D0C">
        <w:rPr>
          <w:rFonts w:ascii="GHEA Grapalat" w:hAnsi="GHEA Grapalat" w:cs="Sylfaen"/>
          <w:b/>
          <w:i/>
          <w:sz w:val="28"/>
          <w:szCs w:val="28"/>
          <w:lang w:val="hy-AM"/>
        </w:rPr>
        <w:t>տուրիզմ</w:t>
      </w:r>
    </w:p>
    <w:p w:rsidR="00BB3F59" w:rsidRPr="00FD7D0C" w:rsidRDefault="00D00811" w:rsidP="00D00811">
      <w:pPr>
        <w:spacing w:after="100" w:afterAutospacing="1" w:line="360" w:lineRule="auto"/>
        <w:ind w:left="-284"/>
        <w:jc w:val="both"/>
        <w:rPr>
          <w:rFonts w:ascii="GHEA Grapalat" w:hAnsi="GHEA Grapalat"/>
          <w:sz w:val="24"/>
          <w:szCs w:val="24"/>
          <w:lang w:val="hy-AM"/>
        </w:rPr>
      </w:pPr>
      <w:r w:rsidRPr="00D0081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szCs w:val="24"/>
          <w:lang w:val="hy-AM"/>
        </w:rPr>
        <w:t>Նախատեսվում</w:t>
      </w:r>
      <w:r w:rsidR="00902EA4" w:rsidRPr="00FD7D0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szCs w:val="24"/>
          <w:lang w:val="hy-AM"/>
        </w:rPr>
        <w:t>է</w:t>
      </w:r>
      <w:r w:rsidR="00902EA4" w:rsidRPr="00FD7D0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szCs w:val="24"/>
          <w:lang w:val="hy-AM"/>
        </w:rPr>
        <w:t>ընդլայնել</w:t>
      </w:r>
      <w:r w:rsidR="00902EA4" w:rsidRPr="00FD7D0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szCs w:val="24"/>
          <w:lang w:val="hy-AM"/>
        </w:rPr>
        <w:t>քույր</w:t>
      </w:r>
      <w:r w:rsidR="00902EA4" w:rsidRPr="00FD7D0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szCs w:val="24"/>
          <w:lang w:val="hy-AM"/>
        </w:rPr>
        <w:t>և</w:t>
      </w:r>
      <w:r w:rsidR="00902EA4" w:rsidRPr="00FD7D0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szCs w:val="24"/>
          <w:lang w:val="hy-AM"/>
        </w:rPr>
        <w:t>գործընկեր</w:t>
      </w:r>
      <w:r w:rsidR="00902EA4" w:rsidRPr="00FD7D0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szCs w:val="24"/>
          <w:lang w:val="hy-AM"/>
        </w:rPr>
        <w:t>քաղաքների</w:t>
      </w:r>
      <w:r w:rsidR="00902EA4" w:rsidRPr="00FD7D0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szCs w:val="24"/>
          <w:lang w:val="hy-AM"/>
        </w:rPr>
        <w:t>ցանկը</w:t>
      </w:r>
      <w:r w:rsidR="0059607D" w:rsidRPr="00FD7D0C">
        <w:rPr>
          <w:rFonts w:ascii="GHEA Grapalat" w:hAnsi="GHEA Grapalat"/>
          <w:sz w:val="24"/>
          <w:szCs w:val="24"/>
          <w:lang w:val="hy-AM"/>
        </w:rPr>
        <w:t xml:space="preserve">, </w:t>
      </w:r>
      <w:r w:rsidR="0059607D" w:rsidRPr="00FD7D0C">
        <w:rPr>
          <w:rFonts w:ascii="GHEA Grapalat" w:hAnsi="GHEA Grapalat" w:cs="Sylfaen"/>
          <w:sz w:val="24"/>
          <w:szCs w:val="24"/>
          <w:lang w:val="hy-AM"/>
        </w:rPr>
        <w:t>որոնց</w:t>
      </w:r>
      <w:r w:rsidR="00902EA4" w:rsidRPr="00FD7D0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հե</w:t>
      </w:r>
      <w:r w:rsidRPr="00D00811">
        <w:rPr>
          <w:rFonts w:ascii="GHEA Grapalat" w:hAnsi="GHEA Grapalat" w:cs="Sylfaen"/>
          <w:sz w:val="24"/>
          <w:szCs w:val="24"/>
          <w:lang w:val="hy-AM"/>
        </w:rPr>
        <w:t>տ հ</w:t>
      </w:r>
      <w:r w:rsidR="0059607D" w:rsidRPr="00FD7D0C">
        <w:rPr>
          <w:rFonts w:ascii="GHEA Grapalat" w:hAnsi="GHEA Grapalat" w:cs="Sylfaen"/>
          <w:sz w:val="24"/>
          <w:szCs w:val="24"/>
          <w:lang w:val="hy-AM"/>
        </w:rPr>
        <w:t>ամագործակցության</w:t>
      </w:r>
      <w:r w:rsidR="00902EA4" w:rsidRPr="00FD7D0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szCs w:val="24"/>
          <w:lang w:val="hy-AM"/>
        </w:rPr>
        <w:t>գերակա</w:t>
      </w:r>
      <w:r w:rsidR="00902EA4" w:rsidRPr="00FD7D0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szCs w:val="24"/>
          <w:lang w:val="hy-AM"/>
        </w:rPr>
        <w:t>ուղղությունները</w:t>
      </w:r>
      <w:r w:rsidR="00902EA4" w:rsidRPr="00FD7D0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szCs w:val="24"/>
          <w:lang w:val="hy-AM"/>
        </w:rPr>
        <w:t>լինելու</w:t>
      </w:r>
      <w:r w:rsidR="00902EA4" w:rsidRPr="00FD7D0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szCs w:val="24"/>
          <w:lang w:val="hy-AM"/>
        </w:rPr>
        <w:t>են</w:t>
      </w:r>
      <w:r w:rsidR="00902EA4" w:rsidRPr="00FD7D0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A0672B">
        <w:rPr>
          <w:rFonts w:ascii="GHEA Grapalat" w:hAnsi="GHEA Grapalat" w:cs="Sylfaen"/>
          <w:sz w:val="24"/>
          <w:szCs w:val="24"/>
          <w:lang w:val="hy-AM"/>
        </w:rPr>
        <w:t>տուրիզմի</w:t>
      </w:r>
      <w:r w:rsidR="00902EA4" w:rsidRPr="00FD7D0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A0672B">
        <w:rPr>
          <w:rFonts w:ascii="GHEA Grapalat" w:hAnsi="GHEA Grapalat" w:cs="Sylfaen"/>
          <w:sz w:val="24"/>
          <w:szCs w:val="24"/>
          <w:lang w:val="hy-AM"/>
        </w:rPr>
        <w:t>զարգացումը</w:t>
      </w:r>
      <w:r w:rsidRPr="00D00811">
        <w:rPr>
          <w:rFonts w:ascii="GHEA Grapalat" w:hAnsi="GHEA Grapalat" w:cs="Sylfaen"/>
          <w:sz w:val="24"/>
          <w:szCs w:val="24"/>
          <w:lang w:val="hy-AM"/>
        </w:rPr>
        <w:t xml:space="preserve"> և հ</w:t>
      </w:r>
      <w:r w:rsidR="0059607D" w:rsidRPr="00FD7D0C">
        <w:rPr>
          <w:rFonts w:ascii="GHEA Grapalat" w:hAnsi="GHEA Grapalat" w:cs="Sylfaen"/>
          <w:sz w:val="24"/>
          <w:szCs w:val="24"/>
          <w:lang w:val="hy-AM"/>
        </w:rPr>
        <w:t>ամատեղ</w:t>
      </w:r>
      <w:r w:rsidR="00902EA4" w:rsidRPr="00FD7D0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A0672B">
        <w:rPr>
          <w:rFonts w:ascii="GHEA Grapalat" w:hAnsi="GHEA Grapalat" w:cs="Sylfaen"/>
          <w:sz w:val="24"/>
          <w:szCs w:val="24"/>
          <w:lang w:val="hy-AM"/>
        </w:rPr>
        <w:t>ձեռնարկատիրական</w:t>
      </w:r>
      <w:r w:rsidR="00902EA4" w:rsidRPr="00FD7D0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szCs w:val="24"/>
          <w:lang w:val="hy-AM"/>
        </w:rPr>
        <w:t>ծրագրերը</w:t>
      </w:r>
      <w:r w:rsidR="0059607D" w:rsidRPr="00FD7D0C">
        <w:rPr>
          <w:rFonts w:ascii="GHEA Grapalat" w:hAnsi="GHEA Grapalat"/>
          <w:sz w:val="24"/>
          <w:szCs w:val="24"/>
          <w:lang w:val="hy-AM"/>
        </w:rPr>
        <w:t>:</w:t>
      </w:r>
      <w:r w:rsidR="00902EA4" w:rsidRPr="00FD7D0C">
        <w:rPr>
          <w:rFonts w:ascii="GHEA Grapalat" w:hAnsi="GHEA Grapalat"/>
          <w:sz w:val="24"/>
          <w:szCs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szCs w:val="24"/>
          <w:lang w:val="hy-AM"/>
        </w:rPr>
        <w:t>Աշխատանքներ</w:t>
      </w:r>
      <w:r w:rsidR="00902EA4" w:rsidRPr="00FD7D0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szCs w:val="24"/>
          <w:lang w:val="hy-AM"/>
        </w:rPr>
        <w:t>են</w:t>
      </w:r>
      <w:r w:rsidR="00902EA4" w:rsidRPr="00FD7D0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szCs w:val="24"/>
          <w:lang w:val="hy-AM"/>
        </w:rPr>
        <w:t>տարվում</w:t>
      </w:r>
      <w:r w:rsidR="00902EA4" w:rsidRPr="00FD7D0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szCs w:val="24"/>
          <w:lang w:val="hy-AM"/>
        </w:rPr>
        <w:t>ՀՀ</w:t>
      </w:r>
      <w:r w:rsidR="0059607D" w:rsidRPr="00FD7D0C">
        <w:rPr>
          <w:rFonts w:ascii="GHEA Grapalat" w:hAnsi="GHEA Grapalat"/>
          <w:sz w:val="24"/>
          <w:szCs w:val="24"/>
          <w:lang w:val="hy-AM"/>
        </w:rPr>
        <w:t>-</w:t>
      </w:r>
      <w:r w:rsidR="0059607D" w:rsidRPr="00FD7D0C">
        <w:rPr>
          <w:rFonts w:ascii="GHEA Grapalat" w:hAnsi="GHEA Grapalat" w:cs="Sylfaen"/>
          <w:sz w:val="24"/>
          <w:szCs w:val="24"/>
          <w:lang w:val="hy-AM"/>
        </w:rPr>
        <w:t>ում</w:t>
      </w:r>
      <w:r w:rsidR="00902EA4" w:rsidRPr="00FD7D0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szCs w:val="24"/>
          <w:lang w:val="hy-AM"/>
        </w:rPr>
        <w:t>հավատարմագրված</w:t>
      </w:r>
      <w:r w:rsidR="00902EA4" w:rsidRPr="00FD7D0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szCs w:val="24"/>
          <w:lang w:val="hy-AM"/>
        </w:rPr>
        <w:t>օտարերկրյա</w:t>
      </w:r>
      <w:r w:rsidR="00902EA4" w:rsidRPr="00FD7D0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szCs w:val="24"/>
          <w:lang w:val="hy-AM"/>
        </w:rPr>
        <w:t>դիվանագիտական</w:t>
      </w:r>
      <w:r w:rsidR="00902EA4" w:rsidRPr="00FD7D0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szCs w:val="24"/>
          <w:lang w:val="hy-AM"/>
        </w:rPr>
        <w:t>ներկայացուցչությունների</w:t>
      </w:r>
      <w:r w:rsidR="00902EA4" w:rsidRPr="00FD7D0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szCs w:val="24"/>
          <w:lang w:val="hy-AM"/>
        </w:rPr>
        <w:t>և</w:t>
      </w:r>
      <w:r w:rsidR="00902EA4" w:rsidRPr="00FD7D0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szCs w:val="24"/>
          <w:lang w:val="hy-AM"/>
        </w:rPr>
        <w:t>միջազգային</w:t>
      </w:r>
      <w:r w:rsidR="00902EA4" w:rsidRPr="00FD7D0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szCs w:val="24"/>
          <w:lang w:val="hy-AM"/>
        </w:rPr>
        <w:lastRenderedPageBreak/>
        <w:t>կազմակերպությունների</w:t>
      </w:r>
      <w:r w:rsidR="00902EA4" w:rsidRPr="00FD7D0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szCs w:val="24"/>
          <w:lang w:val="hy-AM"/>
        </w:rPr>
        <w:t>հետ</w:t>
      </w:r>
      <w:r w:rsidR="0059607D" w:rsidRPr="00FD7D0C">
        <w:rPr>
          <w:rFonts w:ascii="GHEA Grapalat" w:hAnsi="GHEA Grapalat"/>
          <w:sz w:val="24"/>
          <w:szCs w:val="24"/>
          <w:lang w:val="hy-AM"/>
        </w:rPr>
        <w:t xml:space="preserve">` </w:t>
      </w:r>
      <w:r w:rsidR="0059607D" w:rsidRPr="00FD7D0C">
        <w:rPr>
          <w:rFonts w:ascii="GHEA Grapalat" w:hAnsi="GHEA Grapalat" w:cs="Sylfaen"/>
          <w:sz w:val="24"/>
          <w:szCs w:val="24"/>
          <w:lang w:val="hy-AM"/>
        </w:rPr>
        <w:t>կապված</w:t>
      </w:r>
      <w:r w:rsidR="00902EA4" w:rsidRPr="00FD7D0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szCs w:val="24"/>
          <w:lang w:val="hy-AM"/>
        </w:rPr>
        <w:t>տարբեր</w:t>
      </w:r>
      <w:r w:rsidR="00902EA4" w:rsidRPr="00FD7D0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szCs w:val="24"/>
          <w:lang w:val="hy-AM"/>
        </w:rPr>
        <w:t>ոլորտներում</w:t>
      </w:r>
      <w:r w:rsidR="00902EA4" w:rsidRPr="00FD7D0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szCs w:val="24"/>
          <w:lang w:val="hy-AM"/>
        </w:rPr>
        <w:t>առկա</w:t>
      </w:r>
      <w:r w:rsidR="00902EA4" w:rsidRPr="00FD7D0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szCs w:val="24"/>
          <w:lang w:val="hy-AM"/>
        </w:rPr>
        <w:t>խնդիրների</w:t>
      </w:r>
      <w:r w:rsidR="00902EA4" w:rsidRPr="00FD7D0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szCs w:val="24"/>
          <w:lang w:val="hy-AM"/>
        </w:rPr>
        <w:t>համատեղ</w:t>
      </w:r>
      <w:r w:rsidR="00902EA4" w:rsidRPr="00FD7D0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szCs w:val="24"/>
          <w:lang w:val="hy-AM"/>
        </w:rPr>
        <w:t>լուծման</w:t>
      </w:r>
      <w:r w:rsidR="00902EA4" w:rsidRPr="00FD7D0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szCs w:val="24"/>
          <w:lang w:val="hy-AM"/>
        </w:rPr>
        <w:t>համար</w:t>
      </w:r>
      <w:r w:rsidR="0059607D" w:rsidRPr="00FD7D0C">
        <w:rPr>
          <w:rFonts w:ascii="GHEA Grapalat" w:hAnsi="GHEA Grapalat"/>
          <w:sz w:val="24"/>
          <w:szCs w:val="24"/>
          <w:lang w:val="hy-AM"/>
        </w:rPr>
        <w:t xml:space="preserve">: </w:t>
      </w:r>
      <w:r w:rsidR="0059607D" w:rsidRPr="00FD7D0C">
        <w:rPr>
          <w:rFonts w:ascii="GHEA Grapalat" w:hAnsi="GHEA Grapalat" w:cs="Sylfaen"/>
          <w:sz w:val="24"/>
          <w:szCs w:val="24"/>
          <w:lang w:val="hy-AM"/>
        </w:rPr>
        <w:t>Անհրաժեշտ</w:t>
      </w:r>
      <w:r w:rsidR="00902EA4" w:rsidRPr="00FD7D0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szCs w:val="24"/>
          <w:lang w:val="hy-AM"/>
        </w:rPr>
        <w:t>է</w:t>
      </w:r>
      <w:r w:rsidR="00902EA4" w:rsidRPr="00FD7D0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szCs w:val="24"/>
          <w:lang w:val="hy-AM"/>
        </w:rPr>
        <w:t>մշակել</w:t>
      </w:r>
      <w:r w:rsidR="00902EA4" w:rsidRPr="00FD7D0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szCs w:val="24"/>
          <w:lang w:val="hy-AM"/>
        </w:rPr>
        <w:t>ծրագրեր</w:t>
      </w:r>
      <w:r w:rsidR="00902EA4" w:rsidRPr="00FD7D0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szCs w:val="24"/>
          <w:lang w:val="hy-AM"/>
        </w:rPr>
        <w:t>նոր</w:t>
      </w:r>
      <w:r w:rsidR="00902EA4" w:rsidRPr="00FD7D0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szCs w:val="24"/>
          <w:lang w:val="hy-AM"/>
        </w:rPr>
        <w:t>գործընկերներ</w:t>
      </w:r>
      <w:r w:rsidR="00902EA4" w:rsidRPr="00FD7D0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szCs w:val="24"/>
          <w:lang w:val="hy-AM"/>
        </w:rPr>
        <w:t>գտնելու</w:t>
      </w:r>
      <w:r w:rsidR="00902EA4" w:rsidRPr="00FD7D0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szCs w:val="24"/>
          <w:lang w:val="hy-AM"/>
        </w:rPr>
        <w:t>և</w:t>
      </w:r>
      <w:r w:rsidR="00902EA4" w:rsidRPr="00FD7D0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szCs w:val="24"/>
          <w:lang w:val="hy-AM"/>
        </w:rPr>
        <w:t>արդյունավետ</w:t>
      </w:r>
      <w:r w:rsidR="00902EA4" w:rsidRPr="00FD7D0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szCs w:val="24"/>
          <w:lang w:val="hy-AM"/>
        </w:rPr>
        <w:t>փոխհամագործակցություն</w:t>
      </w:r>
      <w:r w:rsidR="00902EA4" w:rsidRPr="00FD7D0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szCs w:val="24"/>
          <w:lang w:val="hy-AM"/>
        </w:rPr>
        <w:t>հաստատելու</w:t>
      </w:r>
      <w:r w:rsidR="00902EA4" w:rsidRPr="00FD7D0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szCs w:val="24"/>
          <w:lang w:val="hy-AM"/>
        </w:rPr>
        <w:t>համար</w:t>
      </w:r>
      <w:r w:rsidR="0059607D" w:rsidRPr="00FD7D0C">
        <w:rPr>
          <w:rFonts w:ascii="GHEA Grapalat" w:hAnsi="GHEA Grapalat"/>
          <w:sz w:val="24"/>
          <w:szCs w:val="24"/>
          <w:lang w:val="hy-AM"/>
        </w:rPr>
        <w:t xml:space="preserve">` </w:t>
      </w:r>
      <w:r w:rsidR="0059607D" w:rsidRPr="00FD7D0C">
        <w:rPr>
          <w:rFonts w:ascii="GHEA Grapalat" w:hAnsi="GHEA Grapalat" w:cs="Sylfaen"/>
          <w:sz w:val="24"/>
          <w:szCs w:val="24"/>
          <w:lang w:val="hy-AM"/>
        </w:rPr>
        <w:t>հատկապես</w:t>
      </w:r>
      <w:r w:rsidR="00902EA4" w:rsidRPr="00FD7D0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06EE1" w:rsidRPr="00FD7D0C">
        <w:rPr>
          <w:rFonts w:ascii="GHEA Grapalat" w:hAnsi="GHEA Grapalat" w:cs="Sylfaen"/>
          <w:sz w:val="24"/>
          <w:szCs w:val="24"/>
          <w:lang w:val="hy-AM"/>
        </w:rPr>
        <w:t>Կապան</w:t>
      </w:r>
      <w:r w:rsidR="00902EA4" w:rsidRPr="00FD7D0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="00902EA4" w:rsidRPr="00FD7D0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szCs w:val="24"/>
          <w:lang w:val="hy-AM"/>
        </w:rPr>
        <w:t>ներդրումային</w:t>
      </w:r>
      <w:r w:rsidR="00902EA4" w:rsidRPr="00FD7D0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szCs w:val="24"/>
          <w:lang w:val="hy-AM"/>
        </w:rPr>
        <w:t>դաշտն</w:t>
      </w:r>
      <w:r w:rsidR="00902EA4" w:rsidRPr="00FD7D0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szCs w:val="24"/>
          <w:lang w:val="hy-AM"/>
        </w:rPr>
        <w:t>ընդլայնելու</w:t>
      </w:r>
      <w:r w:rsidR="00902EA4" w:rsidRPr="00FD7D0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szCs w:val="24"/>
          <w:lang w:val="hy-AM"/>
        </w:rPr>
        <w:t>և</w:t>
      </w:r>
      <w:r w:rsidR="00902EA4" w:rsidRPr="00FD7D0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szCs w:val="24"/>
          <w:lang w:val="hy-AM"/>
        </w:rPr>
        <w:t>նոր</w:t>
      </w:r>
      <w:r w:rsidR="00902EA4" w:rsidRPr="00FD7D0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szCs w:val="24"/>
          <w:lang w:val="hy-AM"/>
        </w:rPr>
        <w:t>ֆինանսական</w:t>
      </w:r>
      <w:r w:rsidR="00902EA4" w:rsidRPr="00FD7D0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A0672B">
        <w:rPr>
          <w:rFonts w:ascii="GHEA Grapalat" w:hAnsi="GHEA Grapalat" w:cs="Sylfaen"/>
          <w:sz w:val="24"/>
          <w:szCs w:val="24"/>
          <w:lang w:val="hy-AM"/>
        </w:rPr>
        <w:t>միջոցներ</w:t>
      </w:r>
      <w:r w:rsidR="00A0672B" w:rsidRPr="00383BA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szCs w:val="24"/>
          <w:lang w:val="hy-AM"/>
        </w:rPr>
        <w:t>գրավելու</w:t>
      </w:r>
      <w:r w:rsidR="00902EA4" w:rsidRPr="00FD7D0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szCs w:val="24"/>
          <w:lang w:val="hy-AM"/>
        </w:rPr>
        <w:t>համար։</w:t>
      </w:r>
    </w:p>
    <w:p w:rsidR="0059607D" w:rsidRPr="00FD7D0C" w:rsidRDefault="0059607D" w:rsidP="00D00811">
      <w:pPr>
        <w:spacing w:after="100" w:afterAutospacing="1" w:line="360" w:lineRule="auto"/>
        <w:ind w:firstLine="426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FD7D0C">
        <w:rPr>
          <w:rFonts w:ascii="GHEA Grapalat" w:hAnsi="GHEA Grapalat" w:cs="Sylfaen"/>
          <w:b/>
          <w:sz w:val="24"/>
          <w:szCs w:val="24"/>
          <w:lang w:val="hy-AM"/>
        </w:rPr>
        <w:t>Հիմնախնդիրներ</w:t>
      </w:r>
    </w:p>
    <w:p w:rsidR="0059607D" w:rsidRPr="00FD7D0C" w:rsidRDefault="00806EE1" w:rsidP="00D00811">
      <w:pPr>
        <w:spacing w:after="0" w:line="360" w:lineRule="auto"/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FD7D0C">
        <w:rPr>
          <w:rFonts w:ascii="GHEA Grapalat" w:hAnsi="GHEA Grapalat" w:cs="Arial"/>
          <w:sz w:val="24"/>
          <w:szCs w:val="24"/>
          <w:lang w:val="hy-AM"/>
        </w:rPr>
        <w:t>●</w:t>
      </w:r>
      <w:r w:rsidR="0059607D" w:rsidRPr="00FD7D0C">
        <w:rPr>
          <w:rFonts w:ascii="GHEA Grapalat" w:hAnsi="GHEA Grapalat" w:cs="Sylfaen"/>
          <w:sz w:val="24"/>
          <w:szCs w:val="24"/>
          <w:lang w:val="hy-AM"/>
        </w:rPr>
        <w:t>Դոնոր</w:t>
      </w:r>
      <w:r w:rsidR="00902EA4" w:rsidRPr="00FD7D0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szCs w:val="24"/>
          <w:lang w:val="hy-AM"/>
        </w:rPr>
        <w:t>կազմակերպությունների</w:t>
      </w:r>
      <w:r w:rsidR="00902EA4" w:rsidRPr="00FD7D0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szCs w:val="24"/>
          <w:lang w:val="hy-AM"/>
        </w:rPr>
        <w:t>մոտ</w:t>
      </w:r>
      <w:r w:rsidR="00902EA4" w:rsidRPr="00FD7D0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D7D0C">
        <w:rPr>
          <w:rFonts w:ascii="GHEA Grapalat" w:hAnsi="GHEA Grapalat" w:cs="Sylfaen"/>
          <w:sz w:val="24"/>
          <w:szCs w:val="24"/>
          <w:lang w:val="hy-AM"/>
        </w:rPr>
        <w:t>Կապան</w:t>
      </w:r>
      <w:r w:rsidR="00902EA4" w:rsidRPr="00FD7D0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="00902EA4" w:rsidRPr="00FD7D0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szCs w:val="24"/>
          <w:lang w:val="hy-AM"/>
        </w:rPr>
        <w:t>նկատմամաբ</w:t>
      </w:r>
      <w:r w:rsidR="00902EA4" w:rsidRPr="00FD7D0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szCs w:val="24"/>
          <w:lang w:val="hy-AM"/>
        </w:rPr>
        <w:t>հետաքրքրության</w:t>
      </w:r>
      <w:r w:rsidR="00902EA4" w:rsidRPr="00FD7D0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szCs w:val="24"/>
          <w:lang w:val="hy-AM"/>
        </w:rPr>
        <w:t>բացակայություն</w:t>
      </w:r>
      <w:r w:rsidR="0059607D" w:rsidRPr="00FD7D0C">
        <w:rPr>
          <w:rFonts w:ascii="GHEA Grapalat" w:hAnsi="GHEA Grapalat"/>
          <w:sz w:val="24"/>
          <w:szCs w:val="24"/>
          <w:lang w:val="hy-AM"/>
        </w:rPr>
        <w:t>:</w:t>
      </w:r>
    </w:p>
    <w:p w:rsidR="0059607D" w:rsidRPr="00FD7D0C" w:rsidRDefault="00806EE1" w:rsidP="00D00811">
      <w:pPr>
        <w:spacing w:after="0" w:line="360" w:lineRule="auto"/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FD7D0C">
        <w:rPr>
          <w:rFonts w:ascii="GHEA Grapalat" w:hAnsi="GHEA Grapalat" w:cs="Arial"/>
          <w:sz w:val="24"/>
          <w:szCs w:val="24"/>
          <w:lang w:val="hy-AM"/>
        </w:rPr>
        <w:t>●</w:t>
      </w:r>
      <w:r w:rsidR="0059607D" w:rsidRPr="00FD7D0C">
        <w:rPr>
          <w:rFonts w:ascii="GHEA Grapalat" w:hAnsi="GHEA Grapalat" w:cs="Sylfaen"/>
          <w:sz w:val="24"/>
          <w:szCs w:val="24"/>
          <w:lang w:val="hy-AM"/>
        </w:rPr>
        <w:t>Արտաքին</w:t>
      </w:r>
      <w:r w:rsidR="00902EA4" w:rsidRPr="00FD7D0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szCs w:val="24"/>
          <w:lang w:val="hy-AM"/>
        </w:rPr>
        <w:t>ներդրողների</w:t>
      </w:r>
      <w:r w:rsidR="00902EA4" w:rsidRPr="00FD7D0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szCs w:val="24"/>
          <w:lang w:val="hy-AM"/>
        </w:rPr>
        <w:t>համար</w:t>
      </w:r>
      <w:r w:rsidR="00902EA4" w:rsidRPr="00FD7D0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szCs w:val="24"/>
          <w:lang w:val="hy-AM"/>
        </w:rPr>
        <w:t>նպաստավոր</w:t>
      </w:r>
      <w:r w:rsidR="00902EA4" w:rsidRPr="00FD7D0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szCs w:val="24"/>
          <w:lang w:val="hy-AM"/>
        </w:rPr>
        <w:t>պայմանների</w:t>
      </w:r>
      <w:r w:rsidR="00902EA4" w:rsidRPr="00FD7D0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szCs w:val="24"/>
          <w:lang w:val="hy-AM"/>
        </w:rPr>
        <w:t>բացակայություն</w:t>
      </w:r>
      <w:r w:rsidR="0059607D" w:rsidRPr="00FD7D0C">
        <w:rPr>
          <w:rFonts w:ascii="GHEA Grapalat" w:hAnsi="GHEA Grapalat"/>
          <w:sz w:val="24"/>
          <w:szCs w:val="24"/>
          <w:lang w:val="hy-AM"/>
        </w:rPr>
        <w:t>:</w:t>
      </w:r>
    </w:p>
    <w:p w:rsidR="0059607D" w:rsidRPr="00FD7D0C" w:rsidRDefault="00B56F77" w:rsidP="00D00811">
      <w:pPr>
        <w:spacing w:after="0" w:line="360" w:lineRule="auto"/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FD7D0C">
        <w:rPr>
          <w:rFonts w:ascii="GHEA Grapalat" w:hAnsi="GHEA Grapalat" w:cs="Arial"/>
          <w:sz w:val="24"/>
          <w:szCs w:val="24"/>
          <w:lang w:val="hy-AM"/>
        </w:rPr>
        <w:t>●</w:t>
      </w:r>
      <w:r w:rsidR="0059607D" w:rsidRPr="00FD7D0C">
        <w:rPr>
          <w:rFonts w:ascii="GHEA Grapalat" w:hAnsi="GHEA Grapalat" w:cs="Sylfaen"/>
          <w:sz w:val="24"/>
          <w:szCs w:val="24"/>
          <w:lang w:val="hy-AM"/>
        </w:rPr>
        <w:t>Տեղեկատվության</w:t>
      </w:r>
      <w:r w:rsidR="00902EA4" w:rsidRPr="00FD7D0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szCs w:val="24"/>
          <w:lang w:val="hy-AM"/>
        </w:rPr>
        <w:t>ոչ</w:t>
      </w:r>
      <w:r w:rsidR="00902EA4" w:rsidRPr="00FD7D0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szCs w:val="24"/>
          <w:lang w:val="hy-AM"/>
        </w:rPr>
        <w:t>բավարար</w:t>
      </w:r>
      <w:r w:rsidR="00902EA4" w:rsidRPr="00FD7D0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szCs w:val="24"/>
          <w:lang w:val="hy-AM"/>
        </w:rPr>
        <w:t>ապահովում</w:t>
      </w:r>
      <w:r w:rsidR="0059607D" w:rsidRPr="00FD7D0C">
        <w:rPr>
          <w:rFonts w:ascii="GHEA Grapalat" w:hAnsi="GHEA Grapalat"/>
          <w:sz w:val="24"/>
          <w:szCs w:val="24"/>
          <w:lang w:val="hy-AM"/>
        </w:rPr>
        <w:t>:</w:t>
      </w:r>
    </w:p>
    <w:p w:rsidR="00902EA4" w:rsidRPr="00FD7D0C" w:rsidRDefault="00902EA4" w:rsidP="00896C7A">
      <w:pPr>
        <w:spacing w:after="100" w:afterAutospacing="1"/>
        <w:ind w:firstLine="426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59607D" w:rsidRPr="00FD7D0C" w:rsidRDefault="0059607D" w:rsidP="00D00811">
      <w:pPr>
        <w:spacing w:after="100" w:afterAutospacing="1" w:line="360" w:lineRule="auto"/>
        <w:ind w:firstLine="426"/>
        <w:jc w:val="both"/>
        <w:rPr>
          <w:rFonts w:ascii="GHEA Grapalat" w:hAnsi="GHEA Grapalat"/>
          <w:b/>
          <w:sz w:val="24"/>
          <w:lang w:val="hy-AM"/>
        </w:rPr>
      </w:pPr>
      <w:r w:rsidRPr="00FD7D0C">
        <w:rPr>
          <w:rFonts w:ascii="GHEA Grapalat" w:hAnsi="GHEA Grapalat" w:cs="Sylfaen"/>
          <w:b/>
          <w:sz w:val="24"/>
          <w:szCs w:val="24"/>
          <w:lang w:val="hy-AM"/>
        </w:rPr>
        <w:t>Նախատեսվող</w:t>
      </w:r>
      <w:r w:rsidR="00902EA4" w:rsidRPr="00FD7D0C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FD7D0C">
        <w:rPr>
          <w:rFonts w:ascii="GHEA Grapalat" w:hAnsi="GHEA Grapalat" w:cs="Sylfaen"/>
          <w:b/>
          <w:sz w:val="24"/>
          <w:szCs w:val="24"/>
          <w:lang w:val="hy-AM"/>
        </w:rPr>
        <w:t>ծրագրային</w:t>
      </w:r>
      <w:r w:rsidR="00902EA4" w:rsidRPr="00FD7D0C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FD7D0C">
        <w:rPr>
          <w:rFonts w:ascii="GHEA Grapalat" w:hAnsi="GHEA Grapalat" w:cs="Sylfaen"/>
          <w:b/>
          <w:sz w:val="24"/>
          <w:szCs w:val="24"/>
          <w:lang w:val="hy-AM"/>
        </w:rPr>
        <w:t>միջոցառումներ</w:t>
      </w:r>
    </w:p>
    <w:p w:rsidR="0059607D" w:rsidRPr="00FD7D0C" w:rsidRDefault="00B56F77" w:rsidP="00D00811">
      <w:pPr>
        <w:spacing w:after="100" w:afterAutospacing="1" w:line="360" w:lineRule="auto"/>
        <w:ind w:firstLine="426"/>
        <w:jc w:val="both"/>
        <w:rPr>
          <w:rFonts w:ascii="GHEA Grapalat" w:hAnsi="GHEA Grapalat"/>
          <w:sz w:val="24"/>
          <w:lang w:val="hy-AM"/>
        </w:rPr>
      </w:pPr>
      <w:r w:rsidRPr="00FD7D0C">
        <w:rPr>
          <w:rFonts w:ascii="GHEA Grapalat" w:hAnsi="GHEA Grapalat" w:cs="Arial"/>
          <w:sz w:val="24"/>
          <w:lang w:val="hy-AM"/>
        </w:rPr>
        <w:t>●</w:t>
      </w:r>
      <w:r w:rsidRPr="00FD7D0C">
        <w:rPr>
          <w:rFonts w:ascii="GHEA Grapalat" w:hAnsi="GHEA Grapalat" w:cs="Sylfaen"/>
          <w:sz w:val="24"/>
          <w:lang w:val="hy-AM"/>
        </w:rPr>
        <w:t>Կապան</w:t>
      </w:r>
      <w:r w:rsidR="00902EA4" w:rsidRPr="00FD7D0C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lang w:val="hy-AM"/>
        </w:rPr>
        <w:t>համայնքի</w:t>
      </w:r>
      <w:r w:rsidR="00902EA4" w:rsidRPr="00FD7D0C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lang w:val="hy-AM"/>
        </w:rPr>
        <w:t>պատմությանը</w:t>
      </w:r>
      <w:r w:rsidR="0059607D" w:rsidRPr="00FD7D0C">
        <w:rPr>
          <w:rFonts w:ascii="GHEA Grapalat" w:hAnsi="GHEA Grapalat"/>
          <w:sz w:val="24"/>
          <w:lang w:val="hy-AM"/>
        </w:rPr>
        <w:t xml:space="preserve">, </w:t>
      </w:r>
      <w:r w:rsidR="0059607D" w:rsidRPr="00FD7D0C">
        <w:rPr>
          <w:rFonts w:ascii="GHEA Grapalat" w:hAnsi="GHEA Grapalat" w:cs="Sylfaen"/>
          <w:sz w:val="24"/>
          <w:lang w:val="hy-AM"/>
        </w:rPr>
        <w:t>մշակույթին</w:t>
      </w:r>
      <w:r w:rsidR="00902EA4" w:rsidRPr="00FD7D0C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lang w:val="hy-AM"/>
        </w:rPr>
        <w:t>և</w:t>
      </w:r>
      <w:r w:rsidR="00902EA4" w:rsidRPr="00FD7D0C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lang w:val="hy-AM"/>
        </w:rPr>
        <w:t>սոցիալ</w:t>
      </w:r>
      <w:r w:rsidR="0059607D" w:rsidRPr="00FD7D0C">
        <w:rPr>
          <w:rFonts w:ascii="GHEA Grapalat" w:hAnsi="GHEA Grapalat"/>
          <w:sz w:val="24"/>
          <w:lang w:val="hy-AM"/>
        </w:rPr>
        <w:t>-</w:t>
      </w:r>
      <w:r w:rsidR="0059607D" w:rsidRPr="00FD7D0C">
        <w:rPr>
          <w:rFonts w:ascii="GHEA Grapalat" w:hAnsi="GHEA Grapalat" w:cs="Sylfaen"/>
          <w:sz w:val="24"/>
          <w:lang w:val="hy-AM"/>
        </w:rPr>
        <w:t>տնտեսական</w:t>
      </w:r>
      <w:r w:rsidR="00902EA4" w:rsidRPr="00FD7D0C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lang w:val="hy-AM"/>
        </w:rPr>
        <w:t>զարգացմանը</w:t>
      </w:r>
      <w:r w:rsidR="00902EA4" w:rsidRPr="00FD7D0C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lang w:val="hy-AM"/>
        </w:rPr>
        <w:t>վերաբերող</w:t>
      </w:r>
      <w:r w:rsidR="00902EA4" w:rsidRPr="00FD7D0C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lang w:val="hy-AM"/>
        </w:rPr>
        <w:t>տեղեկատվության</w:t>
      </w:r>
      <w:r w:rsidR="00902EA4" w:rsidRPr="00FD7D0C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lang w:val="hy-AM"/>
        </w:rPr>
        <w:t>ներկայացում</w:t>
      </w:r>
      <w:r w:rsidR="0059607D" w:rsidRPr="00FD7D0C">
        <w:rPr>
          <w:rFonts w:ascii="GHEA Grapalat" w:hAnsi="GHEA Grapalat"/>
          <w:sz w:val="24"/>
          <w:lang w:val="hy-AM"/>
        </w:rPr>
        <w:t>:</w:t>
      </w:r>
    </w:p>
    <w:p w:rsidR="0059607D" w:rsidRPr="00FD7D0C" w:rsidRDefault="00B56F77" w:rsidP="00D00811">
      <w:pPr>
        <w:spacing w:after="100" w:afterAutospacing="1" w:line="360" w:lineRule="auto"/>
        <w:ind w:firstLine="426"/>
        <w:jc w:val="both"/>
        <w:rPr>
          <w:rFonts w:ascii="GHEA Grapalat" w:hAnsi="GHEA Grapalat"/>
          <w:sz w:val="24"/>
          <w:lang w:val="hy-AM"/>
        </w:rPr>
      </w:pPr>
      <w:r w:rsidRPr="00FD7D0C">
        <w:rPr>
          <w:rFonts w:ascii="GHEA Grapalat" w:hAnsi="GHEA Grapalat" w:cs="Arial"/>
          <w:sz w:val="24"/>
          <w:lang w:val="hy-AM"/>
        </w:rPr>
        <w:t>●</w:t>
      </w:r>
      <w:r w:rsidR="0059607D" w:rsidRPr="00FD7D0C">
        <w:rPr>
          <w:rFonts w:ascii="GHEA Grapalat" w:hAnsi="GHEA Grapalat" w:cs="Sylfaen"/>
          <w:sz w:val="24"/>
          <w:lang w:val="hy-AM"/>
        </w:rPr>
        <w:t>Գովազդային</w:t>
      </w:r>
      <w:r w:rsidR="00902EA4" w:rsidRPr="00FD7D0C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lang w:val="hy-AM"/>
        </w:rPr>
        <w:t>բազայի</w:t>
      </w:r>
      <w:r w:rsidR="00902EA4" w:rsidRPr="00FD7D0C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lang w:val="hy-AM"/>
        </w:rPr>
        <w:t>ընդլայնում</w:t>
      </w:r>
      <w:r w:rsidR="0059607D" w:rsidRPr="00FD7D0C">
        <w:rPr>
          <w:rFonts w:ascii="GHEA Grapalat" w:hAnsi="GHEA Grapalat"/>
          <w:sz w:val="24"/>
          <w:lang w:val="hy-AM"/>
        </w:rPr>
        <w:t xml:space="preserve">,    </w:t>
      </w:r>
      <w:r w:rsidR="0059607D" w:rsidRPr="00FD7D0C">
        <w:rPr>
          <w:rFonts w:ascii="GHEA Grapalat" w:hAnsi="GHEA Grapalat" w:cs="Sylfaen"/>
          <w:sz w:val="24"/>
          <w:lang w:val="hy-AM"/>
        </w:rPr>
        <w:t>քաղաքի</w:t>
      </w:r>
      <w:r w:rsidR="00902EA4" w:rsidRPr="00FD7D0C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lang w:val="hy-AM"/>
        </w:rPr>
        <w:t>մասին</w:t>
      </w:r>
      <w:r w:rsidR="00902EA4" w:rsidRPr="00FD7D0C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lang w:val="hy-AM"/>
        </w:rPr>
        <w:t>հզոր</w:t>
      </w:r>
      <w:r w:rsidR="00902EA4" w:rsidRPr="00FD7D0C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lang w:val="hy-AM"/>
        </w:rPr>
        <w:t>տեղեկատվական</w:t>
      </w:r>
      <w:r w:rsidR="00902EA4" w:rsidRPr="00FD7D0C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lang w:val="hy-AM"/>
        </w:rPr>
        <w:t>շտեմարանի</w:t>
      </w:r>
      <w:r w:rsidR="00902EA4" w:rsidRPr="00FD7D0C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lang w:val="hy-AM"/>
        </w:rPr>
        <w:t>ստեղծում</w:t>
      </w:r>
      <w:r w:rsidR="00902EA4" w:rsidRPr="00FD7D0C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lang w:val="hy-AM"/>
        </w:rPr>
        <w:t>և</w:t>
      </w:r>
      <w:r w:rsidR="00902EA4" w:rsidRPr="00FD7D0C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lang w:val="hy-AM"/>
        </w:rPr>
        <w:t>տարածում</w:t>
      </w:r>
      <w:r w:rsidR="0059607D" w:rsidRPr="00FD7D0C">
        <w:rPr>
          <w:rFonts w:ascii="GHEA Grapalat" w:hAnsi="GHEA Grapalat"/>
          <w:sz w:val="24"/>
          <w:lang w:val="hy-AM"/>
        </w:rPr>
        <w:t>:</w:t>
      </w:r>
    </w:p>
    <w:p w:rsidR="0059607D" w:rsidRPr="00FD7D0C" w:rsidRDefault="00B56F77" w:rsidP="00D00811">
      <w:pPr>
        <w:spacing w:after="100" w:afterAutospacing="1" w:line="360" w:lineRule="auto"/>
        <w:ind w:firstLine="426"/>
        <w:jc w:val="both"/>
        <w:rPr>
          <w:rFonts w:ascii="GHEA Grapalat" w:hAnsi="GHEA Grapalat"/>
          <w:sz w:val="24"/>
          <w:lang w:val="hy-AM"/>
        </w:rPr>
      </w:pPr>
      <w:r w:rsidRPr="00FD7D0C">
        <w:rPr>
          <w:rFonts w:ascii="GHEA Grapalat" w:hAnsi="GHEA Grapalat" w:cs="Arial"/>
          <w:sz w:val="24"/>
          <w:lang w:val="hy-AM"/>
        </w:rPr>
        <w:t>●</w:t>
      </w:r>
      <w:r w:rsidRPr="00FD7D0C">
        <w:rPr>
          <w:rFonts w:ascii="GHEA Grapalat" w:hAnsi="GHEA Grapalat" w:cs="Sylfaen"/>
          <w:sz w:val="24"/>
          <w:lang w:val="hy-AM"/>
        </w:rPr>
        <w:t>Կապան</w:t>
      </w:r>
      <w:r w:rsidR="00902EA4" w:rsidRPr="00FD7D0C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lang w:val="hy-AM"/>
        </w:rPr>
        <w:t>համայնքում</w:t>
      </w:r>
      <w:r w:rsidR="00902EA4" w:rsidRPr="00FD7D0C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lang w:val="hy-AM"/>
        </w:rPr>
        <w:t>միջազգային</w:t>
      </w:r>
      <w:r w:rsidR="00902EA4" w:rsidRPr="00FD7D0C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lang w:val="hy-AM"/>
        </w:rPr>
        <w:t>համաժողովների</w:t>
      </w:r>
      <w:r w:rsidR="0059607D" w:rsidRPr="00FD7D0C">
        <w:rPr>
          <w:rFonts w:ascii="GHEA Grapalat" w:hAnsi="GHEA Grapalat"/>
          <w:sz w:val="24"/>
          <w:lang w:val="hy-AM"/>
        </w:rPr>
        <w:t xml:space="preserve">, </w:t>
      </w:r>
      <w:r w:rsidR="0059607D" w:rsidRPr="00FD7D0C">
        <w:rPr>
          <w:rFonts w:ascii="GHEA Grapalat" w:hAnsi="GHEA Grapalat" w:cs="Sylfaen"/>
          <w:sz w:val="24"/>
          <w:lang w:val="hy-AM"/>
        </w:rPr>
        <w:t>սեմինարների</w:t>
      </w:r>
      <w:r w:rsidR="0059607D" w:rsidRPr="00FD7D0C">
        <w:rPr>
          <w:rFonts w:ascii="GHEA Grapalat" w:hAnsi="GHEA Grapalat"/>
          <w:sz w:val="24"/>
          <w:lang w:val="hy-AM"/>
        </w:rPr>
        <w:t xml:space="preserve">, </w:t>
      </w:r>
      <w:r w:rsidR="0059607D" w:rsidRPr="00FD7D0C">
        <w:rPr>
          <w:rFonts w:ascii="GHEA Grapalat" w:hAnsi="GHEA Grapalat" w:cs="Sylfaen"/>
          <w:sz w:val="24"/>
          <w:lang w:val="hy-AM"/>
        </w:rPr>
        <w:t>կլոր</w:t>
      </w:r>
      <w:r w:rsidR="00902EA4" w:rsidRPr="00FD7D0C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lang w:val="hy-AM"/>
        </w:rPr>
        <w:t>սեղանների</w:t>
      </w:r>
      <w:r w:rsidR="00902EA4" w:rsidRPr="00FD7D0C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lang w:val="hy-AM"/>
        </w:rPr>
        <w:t>և</w:t>
      </w:r>
      <w:r w:rsidR="00902EA4" w:rsidRPr="00FD7D0C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lang w:val="hy-AM"/>
        </w:rPr>
        <w:t>այլ</w:t>
      </w:r>
      <w:r w:rsidR="00902EA4" w:rsidRPr="00FD7D0C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lang w:val="hy-AM"/>
        </w:rPr>
        <w:t>ձևաչափերի</w:t>
      </w:r>
      <w:r w:rsidR="00902EA4" w:rsidRPr="00FD7D0C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lang w:val="hy-AM"/>
        </w:rPr>
        <w:t>հանդիպումների</w:t>
      </w:r>
      <w:r w:rsidR="00902EA4" w:rsidRPr="00FD7D0C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lang w:val="hy-AM"/>
        </w:rPr>
        <w:t>կազմակերպում</w:t>
      </w:r>
      <w:r w:rsidR="00902EA4" w:rsidRPr="00FD7D0C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lang w:val="hy-AM"/>
        </w:rPr>
        <w:t>և</w:t>
      </w:r>
      <w:r w:rsidR="00902EA4" w:rsidRPr="00FD7D0C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lang w:val="hy-AM"/>
        </w:rPr>
        <w:t>անցկացում</w:t>
      </w:r>
      <w:r w:rsidR="0059607D" w:rsidRPr="00FD7D0C">
        <w:rPr>
          <w:rFonts w:ascii="GHEA Grapalat" w:hAnsi="GHEA Grapalat"/>
          <w:sz w:val="24"/>
          <w:lang w:val="hy-AM"/>
        </w:rPr>
        <w:t>:</w:t>
      </w:r>
    </w:p>
    <w:p w:rsidR="0059607D" w:rsidRPr="00FD7D0C" w:rsidRDefault="00B56F77" w:rsidP="00D00811">
      <w:pPr>
        <w:spacing w:after="100" w:afterAutospacing="1" w:line="360" w:lineRule="auto"/>
        <w:ind w:firstLine="426"/>
        <w:jc w:val="both"/>
        <w:rPr>
          <w:rFonts w:ascii="GHEA Grapalat" w:hAnsi="GHEA Grapalat"/>
          <w:sz w:val="24"/>
          <w:lang w:val="hy-AM"/>
        </w:rPr>
      </w:pPr>
      <w:r w:rsidRPr="00FD7D0C">
        <w:rPr>
          <w:rFonts w:ascii="GHEA Grapalat" w:hAnsi="GHEA Grapalat" w:cs="Arial"/>
          <w:sz w:val="24"/>
          <w:lang w:val="hy-AM"/>
        </w:rPr>
        <w:t>●</w:t>
      </w:r>
      <w:r w:rsidR="0059607D" w:rsidRPr="00FD7D0C">
        <w:rPr>
          <w:rFonts w:ascii="GHEA Grapalat" w:hAnsi="GHEA Grapalat" w:cs="Sylfaen"/>
          <w:sz w:val="24"/>
          <w:lang w:val="hy-AM"/>
        </w:rPr>
        <w:t>Առկա</w:t>
      </w:r>
      <w:r w:rsidR="00902EA4" w:rsidRPr="00FD7D0C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lang w:val="hy-AM"/>
        </w:rPr>
        <w:t>միջազգային</w:t>
      </w:r>
      <w:r w:rsidR="00902EA4" w:rsidRPr="00FD7D0C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lang w:val="hy-AM"/>
        </w:rPr>
        <w:t>փորձի</w:t>
      </w:r>
      <w:r w:rsidR="0059607D" w:rsidRPr="00FD7D0C">
        <w:rPr>
          <w:rFonts w:ascii="GHEA Grapalat" w:hAnsi="GHEA Grapalat"/>
          <w:sz w:val="24"/>
          <w:lang w:val="hy-AM"/>
        </w:rPr>
        <w:t xml:space="preserve">, </w:t>
      </w:r>
      <w:r w:rsidR="0059607D" w:rsidRPr="00FD7D0C">
        <w:rPr>
          <w:rFonts w:ascii="GHEA Grapalat" w:hAnsi="GHEA Grapalat" w:cs="Sylfaen"/>
          <w:sz w:val="24"/>
          <w:lang w:val="hy-AM"/>
        </w:rPr>
        <w:t>իրականացվող</w:t>
      </w:r>
      <w:r w:rsidR="00902EA4" w:rsidRPr="00FD7D0C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lang w:val="hy-AM"/>
        </w:rPr>
        <w:t>ծրագրերի</w:t>
      </w:r>
      <w:r w:rsidR="00902EA4" w:rsidRPr="00FD7D0C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lang w:val="hy-AM"/>
        </w:rPr>
        <w:t>և</w:t>
      </w:r>
      <w:r w:rsidR="00902EA4" w:rsidRPr="00FD7D0C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lang w:val="hy-AM"/>
        </w:rPr>
        <w:t>նախագծերի</w:t>
      </w:r>
      <w:r w:rsidR="00902EA4" w:rsidRPr="00FD7D0C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lang w:val="hy-AM"/>
        </w:rPr>
        <w:t>ուսումնասիրում</w:t>
      </w:r>
      <w:r w:rsidR="0059607D" w:rsidRPr="00FD7D0C">
        <w:rPr>
          <w:rFonts w:ascii="GHEA Grapalat" w:hAnsi="GHEA Grapalat"/>
          <w:sz w:val="24"/>
          <w:lang w:val="hy-AM"/>
        </w:rPr>
        <w:t xml:space="preserve">, </w:t>
      </w:r>
      <w:r w:rsidR="0059607D" w:rsidRPr="00FD7D0C">
        <w:rPr>
          <w:rFonts w:ascii="GHEA Grapalat" w:hAnsi="GHEA Grapalat" w:cs="Sylfaen"/>
          <w:sz w:val="24"/>
          <w:lang w:val="hy-AM"/>
        </w:rPr>
        <w:t>համագործակցության</w:t>
      </w:r>
      <w:r w:rsidR="00902EA4" w:rsidRPr="00FD7D0C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lang w:val="hy-AM"/>
        </w:rPr>
        <w:t>դաշտի</w:t>
      </w:r>
      <w:r w:rsidR="00902EA4" w:rsidRPr="00FD7D0C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lang w:val="hy-AM"/>
        </w:rPr>
        <w:t>ընդլայնում</w:t>
      </w:r>
      <w:r w:rsidR="0059607D" w:rsidRPr="00FD7D0C">
        <w:rPr>
          <w:rFonts w:ascii="GHEA Grapalat" w:hAnsi="GHEA Grapalat"/>
          <w:sz w:val="24"/>
          <w:lang w:val="hy-AM"/>
        </w:rPr>
        <w:t>:</w:t>
      </w:r>
    </w:p>
    <w:p w:rsidR="0059607D" w:rsidRPr="00FD7D0C" w:rsidRDefault="00B56F77" w:rsidP="00D00811">
      <w:pPr>
        <w:spacing w:after="100" w:afterAutospacing="1" w:line="360" w:lineRule="auto"/>
        <w:ind w:firstLine="426"/>
        <w:jc w:val="both"/>
        <w:rPr>
          <w:rFonts w:ascii="GHEA Grapalat" w:hAnsi="GHEA Grapalat"/>
          <w:sz w:val="24"/>
          <w:lang w:val="hy-AM"/>
        </w:rPr>
      </w:pPr>
      <w:r w:rsidRPr="00FD7D0C">
        <w:rPr>
          <w:rFonts w:ascii="GHEA Grapalat" w:hAnsi="GHEA Grapalat" w:cs="Arial"/>
          <w:sz w:val="24"/>
          <w:lang w:val="hy-AM"/>
        </w:rPr>
        <w:t>●</w:t>
      </w:r>
      <w:r w:rsidRPr="00FD7D0C">
        <w:rPr>
          <w:rFonts w:ascii="GHEA Grapalat" w:hAnsi="GHEA Grapalat" w:cs="Sylfaen"/>
          <w:sz w:val="24"/>
          <w:lang w:val="hy-AM"/>
        </w:rPr>
        <w:t>Կապան</w:t>
      </w:r>
      <w:r w:rsidR="00902EA4" w:rsidRPr="00FD7D0C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lang w:val="hy-AM"/>
        </w:rPr>
        <w:t>համայնքում</w:t>
      </w:r>
      <w:r w:rsidR="00902EA4" w:rsidRPr="00FD7D0C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lang w:val="hy-AM"/>
        </w:rPr>
        <w:t>օտարերկրյա</w:t>
      </w:r>
      <w:r w:rsidR="00902EA4" w:rsidRPr="00FD7D0C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lang w:val="hy-AM"/>
        </w:rPr>
        <w:t>ներդրումների</w:t>
      </w:r>
      <w:r w:rsidR="00902EA4" w:rsidRPr="00FD7D0C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lang w:val="hy-AM"/>
        </w:rPr>
        <w:t>ներգրավում</w:t>
      </w:r>
      <w:r w:rsidR="0059607D" w:rsidRPr="00FD7D0C">
        <w:rPr>
          <w:rFonts w:ascii="GHEA Grapalat" w:hAnsi="GHEA Grapalat"/>
          <w:sz w:val="24"/>
          <w:lang w:val="hy-AM"/>
        </w:rPr>
        <w:t>:</w:t>
      </w:r>
    </w:p>
    <w:p w:rsidR="0059607D" w:rsidRPr="00FD7D0C" w:rsidRDefault="00B56F77" w:rsidP="00D00811">
      <w:pPr>
        <w:spacing w:after="100" w:afterAutospacing="1" w:line="360" w:lineRule="auto"/>
        <w:ind w:firstLine="426"/>
        <w:jc w:val="both"/>
        <w:rPr>
          <w:rFonts w:ascii="GHEA Grapalat" w:hAnsi="GHEA Grapalat"/>
          <w:sz w:val="24"/>
          <w:lang w:val="hy-AM"/>
        </w:rPr>
      </w:pPr>
      <w:r w:rsidRPr="00FD7D0C">
        <w:rPr>
          <w:rFonts w:ascii="GHEA Grapalat" w:hAnsi="GHEA Grapalat" w:cs="Arial"/>
          <w:sz w:val="24"/>
          <w:lang w:val="hy-AM"/>
        </w:rPr>
        <w:t>●</w:t>
      </w:r>
      <w:r w:rsidR="0059607D" w:rsidRPr="00FD7D0C">
        <w:rPr>
          <w:rFonts w:ascii="GHEA Grapalat" w:hAnsi="GHEA Grapalat" w:cs="Sylfaen"/>
          <w:sz w:val="24"/>
          <w:lang w:val="hy-AM"/>
        </w:rPr>
        <w:t>Զբոսաշրջության</w:t>
      </w:r>
      <w:r w:rsidR="00902EA4" w:rsidRPr="00FD7D0C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lang w:val="hy-AM"/>
        </w:rPr>
        <w:t>զարգացման</w:t>
      </w:r>
      <w:r w:rsidR="00902EA4" w:rsidRPr="00FD7D0C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lang w:val="hy-AM"/>
        </w:rPr>
        <w:t>խթանում</w:t>
      </w:r>
      <w:r w:rsidR="0059607D" w:rsidRPr="00FD7D0C">
        <w:rPr>
          <w:rFonts w:ascii="GHEA Grapalat" w:hAnsi="GHEA Grapalat"/>
          <w:sz w:val="24"/>
          <w:lang w:val="hy-AM"/>
        </w:rPr>
        <w:t xml:space="preserve">, </w:t>
      </w:r>
      <w:r w:rsidR="0059607D" w:rsidRPr="00FD7D0C">
        <w:rPr>
          <w:rFonts w:ascii="GHEA Grapalat" w:hAnsi="GHEA Grapalat" w:cs="Sylfaen"/>
          <w:sz w:val="24"/>
          <w:lang w:val="hy-AM"/>
        </w:rPr>
        <w:t>Սփյուռքի</w:t>
      </w:r>
      <w:r w:rsidR="00902EA4" w:rsidRPr="00FD7D0C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lang w:val="hy-AM"/>
        </w:rPr>
        <w:t>հետ</w:t>
      </w:r>
      <w:r w:rsidR="00902EA4" w:rsidRPr="00FD7D0C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lang w:val="hy-AM"/>
        </w:rPr>
        <w:t>արդյունավետ</w:t>
      </w:r>
      <w:r w:rsidR="00902EA4" w:rsidRPr="00FD7D0C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lang w:val="hy-AM"/>
        </w:rPr>
        <w:t>աշխատանքների</w:t>
      </w:r>
      <w:r w:rsidR="00902EA4" w:rsidRPr="00FD7D0C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lang w:val="hy-AM"/>
        </w:rPr>
        <w:t>կազմակերպում</w:t>
      </w:r>
      <w:r w:rsidR="0059607D" w:rsidRPr="00FD7D0C">
        <w:rPr>
          <w:rFonts w:ascii="GHEA Grapalat" w:hAnsi="GHEA Grapalat"/>
          <w:sz w:val="24"/>
          <w:lang w:val="hy-AM"/>
        </w:rPr>
        <w:t>:</w:t>
      </w:r>
    </w:p>
    <w:p w:rsidR="00FD0EE8" w:rsidRPr="00FD7D0C" w:rsidRDefault="00DC58FE" w:rsidP="00D00811">
      <w:pPr>
        <w:spacing w:after="100" w:afterAutospacing="1" w:line="360" w:lineRule="auto"/>
        <w:ind w:firstLine="426"/>
        <w:jc w:val="both"/>
        <w:rPr>
          <w:rFonts w:ascii="GHEA Grapalat" w:hAnsi="GHEA Grapalat" w:cs="Sylfaen"/>
          <w:sz w:val="24"/>
          <w:lang w:val="hy-AM"/>
        </w:rPr>
      </w:pPr>
      <w:r w:rsidRPr="00FD7D0C">
        <w:rPr>
          <w:rFonts w:ascii="GHEA Grapalat" w:hAnsi="GHEA Grapalat" w:cs="Arial"/>
          <w:sz w:val="24"/>
          <w:lang w:val="hy-AM"/>
        </w:rPr>
        <w:t>●</w:t>
      </w:r>
      <w:r w:rsidRPr="00FD7D0C">
        <w:rPr>
          <w:rFonts w:ascii="GHEA Grapalat" w:hAnsi="GHEA Grapalat" w:cs="Sylfaen"/>
          <w:sz w:val="24"/>
          <w:lang w:val="hy-AM"/>
        </w:rPr>
        <w:t>Կապանում</w:t>
      </w:r>
      <w:r w:rsidR="00902EA4" w:rsidRPr="00FD7D0C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lang w:val="hy-AM"/>
        </w:rPr>
        <w:t>զբոսաշրջության</w:t>
      </w:r>
      <w:r w:rsidR="0059607D" w:rsidRPr="00FD7D0C">
        <w:rPr>
          <w:rFonts w:ascii="GHEA Grapalat" w:hAnsi="GHEA Grapalat"/>
          <w:sz w:val="24"/>
          <w:lang w:val="hy-AM"/>
        </w:rPr>
        <w:t xml:space="preserve">, </w:t>
      </w:r>
      <w:r w:rsidR="0059607D" w:rsidRPr="00FD7D0C">
        <w:rPr>
          <w:rFonts w:ascii="GHEA Grapalat" w:hAnsi="GHEA Grapalat" w:cs="Sylfaen"/>
          <w:sz w:val="24"/>
          <w:lang w:val="hy-AM"/>
        </w:rPr>
        <w:t>գիտակրթական</w:t>
      </w:r>
      <w:r w:rsidR="0059607D" w:rsidRPr="00FD7D0C">
        <w:rPr>
          <w:rFonts w:ascii="GHEA Grapalat" w:hAnsi="GHEA Grapalat"/>
          <w:sz w:val="24"/>
          <w:lang w:val="hy-AM"/>
        </w:rPr>
        <w:t xml:space="preserve">, </w:t>
      </w:r>
      <w:r w:rsidR="0059607D" w:rsidRPr="00FD7D0C">
        <w:rPr>
          <w:rFonts w:ascii="GHEA Grapalat" w:hAnsi="GHEA Grapalat" w:cs="Sylfaen"/>
          <w:sz w:val="24"/>
          <w:lang w:val="hy-AM"/>
        </w:rPr>
        <w:t>մարզական</w:t>
      </w:r>
      <w:r w:rsidR="0059607D" w:rsidRPr="00FD7D0C">
        <w:rPr>
          <w:rFonts w:ascii="GHEA Grapalat" w:hAnsi="GHEA Grapalat"/>
          <w:sz w:val="24"/>
          <w:lang w:val="hy-AM"/>
        </w:rPr>
        <w:t xml:space="preserve">, </w:t>
      </w:r>
      <w:r w:rsidR="0059607D" w:rsidRPr="00FD7D0C">
        <w:rPr>
          <w:rFonts w:ascii="GHEA Grapalat" w:hAnsi="GHEA Grapalat" w:cs="Sylfaen"/>
          <w:sz w:val="24"/>
          <w:lang w:val="hy-AM"/>
        </w:rPr>
        <w:t>մշակութային</w:t>
      </w:r>
      <w:r w:rsidR="00902EA4" w:rsidRPr="00FD7D0C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lang w:val="hy-AM"/>
        </w:rPr>
        <w:t>և</w:t>
      </w:r>
      <w:r w:rsidR="00902EA4" w:rsidRPr="00FD7D0C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lang w:val="hy-AM"/>
        </w:rPr>
        <w:t>այլ</w:t>
      </w:r>
      <w:r w:rsidR="00902EA4" w:rsidRPr="00FD7D0C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lang w:val="hy-AM"/>
        </w:rPr>
        <w:t>ուղղությունների</w:t>
      </w:r>
      <w:r w:rsidR="00902EA4" w:rsidRPr="00FD7D0C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lang w:val="hy-AM"/>
        </w:rPr>
        <w:t>զարգացմանը</w:t>
      </w:r>
      <w:r w:rsidR="00902EA4" w:rsidRPr="00FD7D0C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lang w:val="hy-AM"/>
        </w:rPr>
        <w:t>նպաստող</w:t>
      </w:r>
      <w:r w:rsidR="00902EA4" w:rsidRPr="00FD7D0C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lang w:val="hy-AM"/>
        </w:rPr>
        <w:t>ներդրումային</w:t>
      </w:r>
      <w:r w:rsidR="00902EA4" w:rsidRPr="00FD7D0C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lang w:val="hy-AM"/>
        </w:rPr>
        <w:t>ծրագրերի</w:t>
      </w:r>
      <w:r w:rsidR="00902EA4" w:rsidRPr="00FD7D0C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lang w:val="hy-AM"/>
        </w:rPr>
        <w:t>փաթեթների</w:t>
      </w:r>
      <w:r w:rsidR="00902EA4" w:rsidRPr="00FD7D0C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lang w:val="hy-AM"/>
        </w:rPr>
        <w:t>մշակմանը</w:t>
      </w:r>
      <w:r w:rsidR="00902EA4" w:rsidRPr="00FD7D0C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lang w:val="hy-AM"/>
        </w:rPr>
        <w:t>և</w:t>
      </w:r>
      <w:r w:rsidR="00902EA4" w:rsidRPr="00FD7D0C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lang w:val="hy-AM"/>
        </w:rPr>
        <w:t>այդ</w:t>
      </w:r>
      <w:r w:rsidR="00902EA4" w:rsidRPr="00FD7D0C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lang w:val="hy-AM"/>
        </w:rPr>
        <w:t>ծրագրերի</w:t>
      </w:r>
      <w:r w:rsidR="00902EA4" w:rsidRPr="00FD7D0C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lang w:val="hy-AM"/>
        </w:rPr>
        <w:t>իրականացմանն</w:t>
      </w:r>
      <w:r w:rsidR="00902EA4" w:rsidRPr="00FD7D0C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lang w:val="hy-AM"/>
        </w:rPr>
        <w:t>ուղղված</w:t>
      </w:r>
      <w:r w:rsidR="00902EA4" w:rsidRPr="00FD7D0C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lang w:val="hy-AM"/>
        </w:rPr>
        <w:t>միջոցառումների</w:t>
      </w:r>
      <w:r w:rsidR="00902EA4" w:rsidRPr="00FD7D0C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FD7D0C">
        <w:rPr>
          <w:rFonts w:ascii="GHEA Grapalat" w:hAnsi="GHEA Grapalat" w:cs="Sylfaen"/>
          <w:sz w:val="24"/>
          <w:lang w:val="hy-AM"/>
        </w:rPr>
        <w:t>համակարգում</w:t>
      </w:r>
      <w:r w:rsidR="0059607D" w:rsidRPr="00FD7D0C">
        <w:rPr>
          <w:rFonts w:ascii="GHEA Grapalat" w:hAnsi="GHEA Grapalat"/>
          <w:sz w:val="24"/>
          <w:lang w:val="hy-AM"/>
        </w:rPr>
        <w:t>:</w:t>
      </w:r>
    </w:p>
    <w:p w:rsidR="00D00811" w:rsidRPr="007E2959" w:rsidRDefault="00D00811" w:rsidP="009177E2">
      <w:pPr>
        <w:spacing w:after="100" w:afterAutospacing="1"/>
        <w:jc w:val="center"/>
        <w:rPr>
          <w:rFonts w:ascii="GHEA Grapalat" w:hAnsi="GHEA Grapalat" w:cs="Sylfaen"/>
          <w:b/>
          <w:sz w:val="28"/>
          <w:lang w:val="hy-AM"/>
        </w:rPr>
      </w:pPr>
    </w:p>
    <w:p w:rsidR="0059607D" w:rsidRPr="00FD7D0C" w:rsidRDefault="0059607D" w:rsidP="00D00811">
      <w:pPr>
        <w:spacing w:after="100" w:afterAutospacing="1" w:line="360" w:lineRule="auto"/>
        <w:jc w:val="center"/>
        <w:rPr>
          <w:rFonts w:ascii="GHEA Grapalat" w:hAnsi="GHEA Grapalat"/>
          <w:sz w:val="28"/>
          <w:lang w:val="hy-AM"/>
        </w:rPr>
      </w:pPr>
      <w:r w:rsidRPr="00FD7D0C">
        <w:rPr>
          <w:rFonts w:ascii="GHEA Grapalat" w:hAnsi="GHEA Grapalat" w:cs="Sylfaen"/>
          <w:b/>
          <w:sz w:val="28"/>
          <w:lang w:val="hy-AM"/>
        </w:rPr>
        <w:t>Մշակույթի</w:t>
      </w:r>
      <w:r w:rsidR="00F702B3" w:rsidRPr="00FD7D0C">
        <w:rPr>
          <w:rFonts w:ascii="GHEA Grapalat" w:hAnsi="GHEA Grapalat" w:cs="Sylfaen"/>
          <w:b/>
          <w:sz w:val="28"/>
          <w:lang w:val="hy-AM"/>
        </w:rPr>
        <w:t xml:space="preserve"> </w:t>
      </w:r>
      <w:r w:rsidRPr="00FD7D0C">
        <w:rPr>
          <w:rFonts w:ascii="GHEA Grapalat" w:hAnsi="GHEA Grapalat" w:cs="Sylfaen"/>
          <w:b/>
          <w:sz w:val="28"/>
          <w:lang w:val="hy-AM"/>
        </w:rPr>
        <w:t>և</w:t>
      </w:r>
      <w:r w:rsidR="00EE1C2E" w:rsidRPr="00FD7D0C">
        <w:rPr>
          <w:rFonts w:ascii="GHEA Grapalat" w:hAnsi="GHEA Grapalat" w:cs="Sylfaen"/>
          <w:b/>
          <w:sz w:val="28"/>
          <w:lang w:val="hy-AM"/>
        </w:rPr>
        <w:t xml:space="preserve"> </w:t>
      </w:r>
      <w:r w:rsidRPr="00FD7D0C">
        <w:rPr>
          <w:rFonts w:ascii="GHEA Grapalat" w:hAnsi="GHEA Grapalat" w:cs="Sylfaen"/>
          <w:b/>
          <w:sz w:val="28"/>
          <w:lang w:val="hy-AM"/>
        </w:rPr>
        <w:t>երիտասարդության</w:t>
      </w:r>
      <w:r w:rsidR="00F702B3" w:rsidRPr="00FD7D0C">
        <w:rPr>
          <w:rFonts w:ascii="GHEA Grapalat" w:hAnsi="GHEA Grapalat" w:cs="Sylfaen"/>
          <w:b/>
          <w:sz w:val="28"/>
          <w:lang w:val="hy-AM"/>
        </w:rPr>
        <w:t xml:space="preserve"> </w:t>
      </w:r>
      <w:r w:rsidRPr="00FD7D0C">
        <w:rPr>
          <w:rFonts w:ascii="GHEA Grapalat" w:hAnsi="GHEA Grapalat" w:cs="Sylfaen"/>
          <w:b/>
          <w:sz w:val="28"/>
          <w:lang w:val="hy-AM"/>
        </w:rPr>
        <w:t>հարցեր</w:t>
      </w:r>
    </w:p>
    <w:p w:rsidR="0059607D" w:rsidRPr="00FD7D0C" w:rsidRDefault="0059607D" w:rsidP="00D00811">
      <w:pPr>
        <w:spacing w:after="100" w:afterAutospacing="1" w:line="360" w:lineRule="auto"/>
        <w:ind w:firstLine="426"/>
        <w:jc w:val="both"/>
        <w:rPr>
          <w:rFonts w:ascii="GHEA Grapalat" w:hAnsi="GHEA Grapalat"/>
          <w:b/>
          <w:sz w:val="24"/>
          <w:lang w:val="hy-AM"/>
        </w:rPr>
      </w:pPr>
      <w:r w:rsidRPr="00FD7D0C">
        <w:rPr>
          <w:rFonts w:ascii="GHEA Grapalat" w:hAnsi="GHEA Grapalat" w:cs="Sylfaen"/>
          <w:b/>
          <w:sz w:val="24"/>
          <w:lang w:val="hy-AM"/>
        </w:rPr>
        <w:t>Իրավիճակի</w:t>
      </w:r>
      <w:r w:rsidR="00EE1C2E" w:rsidRPr="00FD7D0C">
        <w:rPr>
          <w:rFonts w:ascii="GHEA Grapalat" w:hAnsi="GHEA Grapalat" w:cs="Sylfaen"/>
          <w:b/>
          <w:sz w:val="24"/>
          <w:lang w:val="hy-AM"/>
        </w:rPr>
        <w:t xml:space="preserve"> </w:t>
      </w:r>
      <w:r w:rsidRPr="00FD7D0C">
        <w:rPr>
          <w:rFonts w:ascii="GHEA Grapalat" w:hAnsi="GHEA Grapalat" w:cs="Sylfaen"/>
          <w:b/>
          <w:sz w:val="24"/>
          <w:lang w:val="hy-AM"/>
        </w:rPr>
        <w:t>գնահատում</w:t>
      </w:r>
    </w:p>
    <w:p w:rsidR="0059607D" w:rsidRPr="00276D9A" w:rsidRDefault="00905A51" w:rsidP="00D00811">
      <w:pPr>
        <w:spacing w:after="0" w:line="360" w:lineRule="auto"/>
        <w:ind w:firstLine="426"/>
        <w:jc w:val="both"/>
        <w:rPr>
          <w:rFonts w:ascii="GHEA Grapalat" w:hAnsi="GHEA Grapalat"/>
          <w:color w:val="000000" w:themeColor="text1"/>
          <w:sz w:val="24"/>
          <w:lang w:val="hy-AM"/>
        </w:rPr>
      </w:pPr>
      <w:r w:rsidRPr="007E2959">
        <w:rPr>
          <w:rFonts w:ascii="GHEA Grapalat" w:hAnsi="GHEA Grapalat" w:cs="Sylfaen"/>
          <w:color w:val="000000" w:themeColor="text1"/>
          <w:sz w:val="24"/>
          <w:lang w:val="hy-AM"/>
        </w:rPr>
        <w:t>Կապան</w:t>
      </w:r>
      <w:r w:rsidR="00EE1C2E" w:rsidRPr="007E2959">
        <w:rPr>
          <w:rFonts w:ascii="GHEA Grapalat" w:hAnsi="GHEA Grapalat" w:cs="Sylfaen"/>
          <w:color w:val="000000" w:themeColor="text1"/>
          <w:sz w:val="24"/>
          <w:lang w:val="hy-AM"/>
        </w:rPr>
        <w:t xml:space="preserve"> </w:t>
      </w:r>
      <w:r w:rsidR="0059607D" w:rsidRPr="007E2959">
        <w:rPr>
          <w:rFonts w:ascii="GHEA Grapalat" w:hAnsi="GHEA Grapalat" w:cs="Sylfaen"/>
          <w:color w:val="000000" w:themeColor="text1"/>
          <w:sz w:val="24"/>
          <w:lang w:val="hy-AM"/>
        </w:rPr>
        <w:t>համայնքում</w:t>
      </w:r>
      <w:r w:rsidR="00EE1C2E" w:rsidRPr="007E2959">
        <w:rPr>
          <w:rFonts w:ascii="GHEA Grapalat" w:hAnsi="GHEA Grapalat" w:cs="Sylfaen"/>
          <w:color w:val="000000" w:themeColor="text1"/>
          <w:sz w:val="24"/>
          <w:lang w:val="hy-AM"/>
        </w:rPr>
        <w:t xml:space="preserve"> </w:t>
      </w:r>
      <w:r w:rsidR="0059607D" w:rsidRPr="007E2959">
        <w:rPr>
          <w:rFonts w:ascii="GHEA Grapalat" w:hAnsi="GHEA Grapalat" w:cs="Sylfaen"/>
          <w:color w:val="000000" w:themeColor="text1"/>
          <w:sz w:val="24"/>
          <w:lang w:val="hy-AM"/>
        </w:rPr>
        <w:t>գործում</w:t>
      </w:r>
      <w:r w:rsidR="00EE1C2E" w:rsidRPr="007E2959">
        <w:rPr>
          <w:rFonts w:ascii="GHEA Grapalat" w:hAnsi="GHEA Grapalat" w:cs="Sylfaen"/>
          <w:color w:val="000000" w:themeColor="text1"/>
          <w:sz w:val="24"/>
          <w:lang w:val="hy-AM"/>
        </w:rPr>
        <w:t xml:space="preserve"> են </w:t>
      </w:r>
      <w:r w:rsidRPr="007E2959">
        <w:rPr>
          <w:rFonts w:ascii="GHEA Grapalat" w:hAnsi="GHEA Grapalat"/>
          <w:color w:val="000000" w:themeColor="text1"/>
          <w:sz w:val="24"/>
          <w:lang w:val="hy-AM"/>
        </w:rPr>
        <w:t>17</w:t>
      </w:r>
      <w:r w:rsidR="00EE1C2E" w:rsidRPr="007E2959">
        <w:rPr>
          <w:rFonts w:ascii="GHEA Grapalat" w:hAnsi="GHEA Grapalat"/>
          <w:color w:val="000000" w:themeColor="text1"/>
          <w:sz w:val="24"/>
          <w:lang w:val="hy-AM"/>
        </w:rPr>
        <w:t xml:space="preserve"> </w:t>
      </w:r>
      <w:r w:rsidR="0059607D" w:rsidRPr="007E2959">
        <w:rPr>
          <w:rFonts w:ascii="GHEA Grapalat" w:hAnsi="GHEA Grapalat" w:cs="Sylfaen"/>
          <w:color w:val="000000" w:themeColor="text1"/>
          <w:sz w:val="24"/>
          <w:lang w:val="hy-AM"/>
        </w:rPr>
        <w:t>գրադարաններ</w:t>
      </w:r>
      <w:r w:rsidR="0059607D" w:rsidRPr="007E2959">
        <w:rPr>
          <w:rFonts w:ascii="GHEA Grapalat" w:hAnsi="GHEA Grapalat"/>
          <w:color w:val="000000" w:themeColor="text1"/>
          <w:sz w:val="24"/>
          <w:lang w:val="hy-AM"/>
        </w:rPr>
        <w:t xml:space="preserve">,  </w:t>
      </w:r>
      <w:r w:rsidR="00CA5B2A" w:rsidRPr="007E2959">
        <w:rPr>
          <w:rFonts w:ascii="GHEA Grapalat" w:hAnsi="GHEA Grapalat" w:cs="Sylfaen"/>
          <w:color w:val="000000" w:themeColor="text1"/>
          <w:sz w:val="24"/>
          <w:lang w:val="hy-AM"/>
        </w:rPr>
        <w:t>որոնք</w:t>
      </w:r>
      <w:r w:rsidR="00EE1C2E" w:rsidRPr="007E2959">
        <w:rPr>
          <w:rFonts w:ascii="GHEA Grapalat" w:hAnsi="GHEA Grapalat" w:cs="Sylfaen"/>
          <w:color w:val="000000" w:themeColor="text1"/>
          <w:sz w:val="24"/>
          <w:lang w:val="hy-AM"/>
        </w:rPr>
        <w:t xml:space="preserve"> </w:t>
      </w:r>
      <w:r w:rsidR="00582052" w:rsidRPr="007E2959">
        <w:rPr>
          <w:rFonts w:ascii="GHEA Grapalat" w:hAnsi="GHEA Grapalat"/>
          <w:color w:val="000000" w:themeColor="text1"/>
          <w:sz w:val="24"/>
          <w:lang w:val="hy-AM"/>
        </w:rPr>
        <w:t>գտնվում</w:t>
      </w:r>
      <w:r w:rsidR="00EE1C2E" w:rsidRPr="007E2959">
        <w:rPr>
          <w:rFonts w:ascii="GHEA Grapalat" w:hAnsi="GHEA Grapalat"/>
          <w:color w:val="000000" w:themeColor="text1"/>
          <w:sz w:val="24"/>
          <w:lang w:val="hy-AM"/>
        </w:rPr>
        <w:t xml:space="preserve"> </w:t>
      </w:r>
      <w:r w:rsidR="00582052" w:rsidRPr="007E2959">
        <w:rPr>
          <w:rFonts w:ascii="GHEA Grapalat" w:hAnsi="GHEA Grapalat"/>
          <w:color w:val="000000" w:themeColor="text1"/>
          <w:sz w:val="24"/>
          <w:lang w:val="hy-AM"/>
        </w:rPr>
        <w:t>են</w:t>
      </w:r>
      <w:r w:rsidR="00EE1C2E" w:rsidRPr="007E2959">
        <w:rPr>
          <w:rFonts w:ascii="GHEA Grapalat" w:hAnsi="GHEA Grapalat"/>
          <w:color w:val="000000" w:themeColor="text1"/>
          <w:sz w:val="24"/>
          <w:lang w:val="hy-AM"/>
        </w:rPr>
        <w:t xml:space="preserve"> </w:t>
      </w:r>
      <w:r w:rsidRPr="007E2959">
        <w:rPr>
          <w:rFonts w:ascii="GHEA Grapalat" w:hAnsi="GHEA Grapalat" w:cs="Sylfaen"/>
          <w:color w:val="000000" w:themeColor="text1"/>
          <w:sz w:val="24"/>
          <w:lang w:val="hy-AM"/>
        </w:rPr>
        <w:t>Կապանի</w:t>
      </w:r>
      <w:r w:rsidR="00EE1C2E" w:rsidRPr="007E2959">
        <w:rPr>
          <w:rFonts w:ascii="GHEA Grapalat" w:hAnsi="GHEA Grapalat" w:cs="Sylfaen"/>
          <w:color w:val="000000" w:themeColor="text1"/>
          <w:sz w:val="24"/>
          <w:lang w:val="hy-AM"/>
        </w:rPr>
        <w:t xml:space="preserve"> </w:t>
      </w:r>
      <w:r w:rsidR="0059607D" w:rsidRPr="007E2959">
        <w:rPr>
          <w:rFonts w:ascii="GHEA Grapalat" w:hAnsi="GHEA Grapalat" w:cs="Sylfaen"/>
          <w:color w:val="000000" w:themeColor="text1"/>
          <w:sz w:val="24"/>
          <w:lang w:val="hy-AM"/>
        </w:rPr>
        <w:t>քաղաքապետարանի</w:t>
      </w:r>
      <w:r w:rsidR="00EE1C2E" w:rsidRPr="007E2959">
        <w:rPr>
          <w:rFonts w:ascii="GHEA Grapalat" w:hAnsi="GHEA Grapalat" w:cs="Sylfaen"/>
          <w:color w:val="000000" w:themeColor="text1"/>
          <w:sz w:val="24"/>
          <w:lang w:val="hy-AM"/>
        </w:rPr>
        <w:t xml:space="preserve"> </w:t>
      </w:r>
      <w:r w:rsidR="0059607D" w:rsidRPr="007E2959">
        <w:rPr>
          <w:rFonts w:ascii="GHEA Grapalat" w:hAnsi="GHEA Grapalat" w:cs="Sylfaen"/>
          <w:color w:val="000000" w:themeColor="text1"/>
          <w:sz w:val="24"/>
          <w:lang w:val="hy-AM"/>
        </w:rPr>
        <w:t>ենթակայությամբ։</w:t>
      </w:r>
      <w:r w:rsidR="00EE1C2E" w:rsidRPr="007E2959">
        <w:rPr>
          <w:rFonts w:ascii="GHEA Grapalat" w:hAnsi="GHEA Grapalat" w:cs="Sylfaen"/>
          <w:color w:val="000000" w:themeColor="text1"/>
          <w:sz w:val="24"/>
          <w:lang w:val="hy-AM"/>
        </w:rPr>
        <w:t xml:space="preserve"> </w:t>
      </w:r>
      <w:r w:rsidR="00582052" w:rsidRPr="00276D9A">
        <w:rPr>
          <w:rFonts w:ascii="GHEA Grapalat" w:hAnsi="GHEA Grapalat" w:cs="Sylfaen"/>
          <w:color w:val="000000" w:themeColor="text1"/>
          <w:sz w:val="24"/>
          <w:lang w:val="hy-AM"/>
        </w:rPr>
        <w:t>Հ</w:t>
      </w:r>
      <w:r w:rsidR="0059607D" w:rsidRPr="00276D9A">
        <w:rPr>
          <w:rFonts w:ascii="GHEA Grapalat" w:hAnsi="GHEA Grapalat" w:cs="Sylfaen"/>
          <w:color w:val="000000" w:themeColor="text1"/>
          <w:sz w:val="24"/>
          <w:lang w:val="hy-AM"/>
        </w:rPr>
        <w:t>ամայնքում</w:t>
      </w:r>
      <w:r w:rsidR="00EE1C2E" w:rsidRPr="00276D9A">
        <w:rPr>
          <w:rFonts w:ascii="GHEA Grapalat" w:hAnsi="GHEA Grapalat" w:cs="Sylfaen"/>
          <w:color w:val="000000" w:themeColor="text1"/>
          <w:sz w:val="24"/>
          <w:lang w:val="hy-AM"/>
        </w:rPr>
        <w:t xml:space="preserve"> </w:t>
      </w:r>
      <w:r w:rsidR="0059607D" w:rsidRPr="00276D9A">
        <w:rPr>
          <w:rFonts w:ascii="GHEA Grapalat" w:hAnsi="GHEA Grapalat" w:cs="Sylfaen"/>
          <w:color w:val="000000" w:themeColor="text1"/>
          <w:sz w:val="24"/>
          <w:lang w:val="hy-AM"/>
        </w:rPr>
        <w:t>գործում</w:t>
      </w:r>
      <w:r w:rsidR="00EE1C2E" w:rsidRPr="00276D9A">
        <w:rPr>
          <w:rFonts w:ascii="GHEA Grapalat" w:hAnsi="GHEA Grapalat" w:cs="Sylfaen"/>
          <w:color w:val="000000" w:themeColor="text1"/>
          <w:sz w:val="24"/>
          <w:lang w:val="hy-AM"/>
        </w:rPr>
        <w:t xml:space="preserve"> </w:t>
      </w:r>
      <w:r w:rsidR="0059607D" w:rsidRPr="00276D9A">
        <w:rPr>
          <w:rFonts w:ascii="GHEA Grapalat" w:hAnsi="GHEA Grapalat" w:cs="Sylfaen"/>
          <w:color w:val="000000" w:themeColor="text1"/>
          <w:sz w:val="24"/>
          <w:lang w:val="hy-AM"/>
        </w:rPr>
        <w:t>են</w:t>
      </w:r>
      <w:r w:rsidR="00EE1C2E" w:rsidRPr="00276D9A">
        <w:rPr>
          <w:rFonts w:ascii="GHEA Grapalat" w:hAnsi="GHEA Grapalat" w:cs="Sylfaen"/>
          <w:color w:val="000000" w:themeColor="text1"/>
          <w:sz w:val="24"/>
          <w:lang w:val="hy-AM"/>
        </w:rPr>
        <w:t xml:space="preserve"> </w:t>
      </w:r>
      <w:r w:rsidR="0059607D" w:rsidRPr="00276D9A">
        <w:rPr>
          <w:rFonts w:ascii="GHEA Grapalat" w:hAnsi="GHEA Grapalat" w:cs="Sylfaen"/>
          <w:color w:val="000000" w:themeColor="text1"/>
          <w:sz w:val="24"/>
          <w:lang w:val="hy-AM"/>
        </w:rPr>
        <w:t>թանգարաններ</w:t>
      </w:r>
      <w:r w:rsidR="0059607D" w:rsidRPr="00276D9A">
        <w:rPr>
          <w:rFonts w:ascii="GHEA Grapalat" w:hAnsi="GHEA Grapalat"/>
          <w:color w:val="000000" w:themeColor="text1"/>
          <w:sz w:val="24"/>
          <w:lang w:val="hy-AM"/>
        </w:rPr>
        <w:t xml:space="preserve">,  </w:t>
      </w:r>
    </w:p>
    <w:p w:rsidR="00D00811" w:rsidRPr="00276D9A" w:rsidRDefault="00EE1C2E" w:rsidP="004A3E90">
      <w:pPr>
        <w:spacing w:after="100" w:afterAutospacing="1" w:line="360" w:lineRule="auto"/>
        <w:ind w:firstLine="426"/>
        <w:jc w:val="both"/>
        <w:rPr>
          <w:rFonts w:ascii="GHEA Grapalat" w:hAnsi="GHEA Grapalat"/>
          <w:color w:val="000000" w:themeColor="text1"/>
          <w:sz w:val="24"/>
          <w:lang w:val="hy-AM"/>
        </w:rPr>
      </w:pPr>
      <w:r w:rsidRPr="00276D9A">
        <w:rPr>
          <w:rFonts w:ascii="GHEA Grapalat" w:hAnsi="GHEA Grapalat" w:cs="Sylfaen"/>
          <w:color w:val="000000" w:themeColor="text1"/>
          <w:sz w:val="24"/>
          <w:lang w:val="hy-AM"/>
        </w:rPr>
        <w:t>Ե</w:t>
      </w:r>
      <w:r w:rsidR="0059607D" w:rsidRPr="00276D9A">
        <w:rPr>
          <w:rFonts w:ascii="GHEA Grapalat" w:hAnsi="GHEA Grapalat" w:cs="Sylfaen"/>
          <w:color w:val="000000" w:themeColor="text1"/>
          <w:sz w:val="24"/>
          <w:lang w:val="hy-AM"/>
        </w:rPr>
        <w:t>րաժշտական</w:t>
      </w:r>
      <w:r w:rsidRPr="00276D9A">
        <w:rPr>
          <w:rFonts w:ascii="GHEA Grapalat" w:hAnsi="GHEA Grapalat" w:cs="Sylfaen"/>
          <w:color w:val="000000" w:themeColor="text1"/>
          <w:sz w:val="24"/>
          <w:lang w:val="hy-AM"/>
        </w:rPr>
        <w:t xml:space="preserve">, </w:t>
      </w:r>
      <w:r w:rsidR="00582052" w:rsidRPr="00276D9A">
        <w:rPr>
          <w:rFonts w:ascii="GHEA Grapalat" w:hAnsi="GHEA Grapalat" w:cs="Sylfaen"/>
          <w:color w:val="000000" w:themeColor="text1"/>
          <w:sz w:val="24"/>
          <w:lang w:val="hy-AM"/>
        </w:rPr>
        <w:t>գեղարվեստի</w:t>
      </w:r>
      <w:r w:rsidRPr="00276D9A">
        <w:rPr>
          <w:rFonts w:ascii="GHEA Grapalat" w:hAnsi="GHEA Grapalat" w:cs="Sylfaen"/>
          <w:color w:val="000000" w:themeColor="text1"/>
          <w:sz w:val="24"/>
          <w:lang w:val="hy-AM"/>
        </w:rPr>
        <w:t>, արվեստի դպրոցներ, մանկապատանեկան ստեղծագործության կենտրոնը, մարմնամարզության և աթլետիկային մասնագիտացված մարզադպրոցներ:</w:t>
      </w:r>
      <w:r w:rsidRPr="00276D9A">
        <w:rPr>
          <w:rFonts w:ascii="GHEA Grapalat" w:hAnsi="GHEA Grapalat"/>
          <w:color w:val="FF0000"/>
          <w:sz w:val="24"/>
          <w:lang w:val="hy-AM"/>
        </w:rPr>
        <w:t xml:space="preserve"> </w:t>
      </w:r>
      <w:r w:rsidR="0059607D" w:rsidRPr="00276D9A">
        <w:rPr>
          <w:rFonts w:ascii="GHEA Grapalat" w:hAnsi="GHEA Grapalat" w:cs="Sylfaen"/>
          <w:color w:val="000000" w:themeColor="text1"/>
          <w:sz w:val="24"/>
          <w:lang w:val="hy-AM"/>
        </w:rPr>
        <w:t>Այդ</w:t>
      </w:r>
      <w:r w:rsidRPr="00276D9A">
        <w:rPr>
          <w:rFonts w:ascii="GHEA Grapalat" w:hAnsi="GHEA Grapalat" w:cs="Sylfaen"/>
          <w:color w:val="000000" w:themeColor="text1"/>
          <w:sz w:val="24"/>
          <w:lang w:val="hy-AM"/>
        </w:rPr>
        <w:t xml:space="preserve"> </w:t>
      </w:r>
      <w:r w:rsidR="0059607D" w:rsidRPr="00276D9A">
        <w:rPr>
          <w:rFonts w:ascii="GHEA Grapalat" w:hAnsi="GHEA Grapalat" w:cs="Sylfaen"/>
          <w:color w:val="000000" w:themeColor="text1"/>
          <w:sz w:val="24"/>
          <w:lang w:val="hy-AM"/>
        </w:rPr>
        <w:t>դպրոցներն</w:t>
      </w:r>
      <w:r w:rsidRPr="00276D9A">
        <w:rPr>
          <w:rFonts w:ascii="GHEA Grapalat" w:hAnsi="GHEA Grapalat" w:cs="Sylfaen"/>
          <w:color w:val="000000" w:themeColor="text1"/>
          <w:sz w:val="24"/>
          <w:lang w:val="hy-AM"/>
        </w:rPr>
        <w:t xml:space="preserve"> </w:t>
      </w:r>
      <w:r w:rsidR="0059607D" w:rsidRPr="00276D9A">
        <w:rPr>
          <w:rFonts w:ascii="GHEA Grapalat" w:hAnsi="GHEA Grapalat" w:cs="Sylfaen"/>
          <w:color w:val="000000" w:themeColor="text1"/>
          <w:sz w:val="24"/>
          <w:lang w:val="hy-AM"/>
        </w:rPr>
        <w:t>իրականացնում</w:t>
      </w:r>
      <w:r w:rsidRPr="00276D9A">
        <w:rPr>
          <w:rFonts w:ascii="GHEA Grapalat" w:hAnsi="GHEA Grapalat" w:cs="Sylfaen"/>
          <w:color w:val="000000" w:themeColor="text1"/>
          <w:sz w:val="24"/>
          <w:lang w:val="hy-AM"/>
        </w:rPr>
        <w:t xml:space="preserve"> </w:t>
      </w:r>
      <w:r w:rsidR="0059607D" w:rsidRPr="00276D9A">
        <w:rPr>
          <w:rFonts w:ascii="GHEA Grapalat" w:hAnsi="GHEA Grapalat" w:cs="Sylfaen"/>
          <w:color w:val="000000" w:themeColor="text1"/>
          <w:sz w:val="24"/>
          <w:lang w:val="hy-AM"/>
        </w:rPr>
        <w:t>են</w:t>
      </w:r>
      <w:r w:rsidRPr="00276D9A">
        <w:rPr>
          <w:rFonts w:ascii="GHEA Grapalat" w:hAnsi="GHEA Grapalat" w:cs="Sylfaen"/>
          <w:color w:val="000000" w:themeColor="text1"/>
          <w:sz w:val="24"/>
          <w:lang w:val="hy-AM"/>
        </w:rPr>
        <w:t xml:space="preserve"> </w:t>
      </w:r>
      <w:r w:rsidR="0059607D" w:rsidRPr="00276D9A">
        <w:rPr>
          <w:rFonts w:ascii="GHEA Grapalat" w:hAnsi="GHEA Grapalat" w:cs="Sylfaen"/>
          <w:color w:val="000000" w:themeColor="text1"/>
          <w:sz w:val="24"/>
          <w:lang w:val="hy-AM"/>
        </w:rPr>
        <w:t>արտադպրոցական</w:t>
      </w:r>
      <w:r w:rsidRPr="00276D9A">
        <w:rPr>
          <w:rFonts w:ascii="GHEA Grapalat" w:hAnsi="GHEA Grapalat" w:cs="Sylfaen"/>
          <w:color w:val="000000" w:themeColor="text1"/>
          <w:sz w:val="24"/>
          <w:lang w:val="hy-AM"/>
        </w:rPr>
        <w:t xml:space="preserve"> </w:t>
      </w:r>
      <w:r w:rsidR="0059607D" w:rsidRPr="00276D9A">
        <w:rPr>
          <w:rFonts w:ascii="GHEA Grapalat" w:hAnsi="GHEA Grapalat" w:cs="Sylfaen"/>
          <w:color w:val="000000" w:themeColor="text1"/>
          <w:sz w:val="24"/>
          <w:lang w:val="hy-AM"/>
        </w:rPr>
        <w:t>գեղագիտական</w:t>
      </w:r>
      <w:r w:rsidRPr="00276D9A">
        <w:rPr>
          <w:rFonts w:ascii="GHEA Grapalat" w:hAnsi="GHEA Grapalat" w:cs="Sylfaen"/>
          <w:color w:val="000000" w:themeColor="text1"/>
          <w:sz w:val="24"/>
          <w:lang w:val="hy-AM"/>
        </w:rPr>
        <w:t xml:space="preserve"> </w:t>
      </w:r>
      <w:r w:rsidR="0059607D" w:rsidRPr="00276D9A">
        <w:rPr>
          <w:rFonts w:ascii="GHEA Grapalat" w:hAnsi="GHEA Grapalat" w:cs="Sylfaen"/>
          <w:color w:val="000000" w:themeColor="text1"/>
          <w:sz w:val="24"/>
          <w:lang w:val="hy-AM"/>
        </w:rPr>
        <w:t>դաստիարակություն</w:t>
      </w:r>
      <w:r w:rsidR="0059607D" w:rsidRPr="00276D9A">
        <w:rPr>
          <w:rFonts w:ascii="GHEA Grapalat" w:hAnsi="GHEA Grapalat"/>
          <w:color w:val="000000" w:themeColor="text1"/>
          <w:sz w:val="24"/>
          <w:lang w:val="hy-AM"/>
        </w:rPr>
        <w:t xml:space="preserve">: </w:t>
      </w:r>
    </w:p>
    <w:p w:rsidR="0030367C" w:rsidRPr="00276D9A" w:rsidRDefault="0030367C" w:rsidP="00896C7A">
      <w:pPr>
        <w:spacing w:after="100" w:afterAutospacing="1"/>
        <w:ind w:firstLine="426"/>
        <w:jc w:val="both"/>
        <w:rPr>
          <w:rFonts w:ascii="GHEA Grapalat" w:hAnsi="GHEA Grapalat"/>
          <w:b/>
          <w:i/>
          <w:sz w:val="24"/>
          <w:lang w:val="hy-AM"/>
        </w:rPr>
      </w:pPr>
      <w:r w:rsidRPr="00276D9A">
        <w:rPr>
          <w:rFonts w:ascii="GHEA Grapalat" w:hAnsi="GHEA Grapalat" w:cs="Sylfaen"/>
          <w:b/>
          <w:i/>
          <w:sz w:val="24"/>
          <w:lang w:val="hy-AM"/>
        </w:rPr>
        <w:t>Հիմնախնդիրներ</w:t>
      </w:r>
    </w:p>
    <w:p w:rsidR="0059607D" w:rsidRPr="00276D9A" w:rsidRDefault="001D40A5" w:rsidP="00D00811">
      <w:pPr>
        <w:spacing w:after="100" w:afterAutospacing="1" w:line="360" w:lineRule="auto"/>
        <w:ind w:firstLine="426"/>
        <w:jc w:val="both"/>
        <w:rPr>
          <w:rFonts w:ascii="GHEA Grapalat" w:hAnsi="GHEA Grapalat"/>
          <w:sz w:val="24"/>
          <w:lang w:val="hy-AM"/>
        </w:rPr>
      </w:pPr>
      <w:r w:rsidRPr="00276D9A">
        <w:rPr>
          <w:rFonts w:ascii="GHEA Grapalat" w:hAnsi="GHEA Grapalat" w:cs="Arial"/>
          <w:sz w:val="24"/>
          <w:lang w:val="hy-AM"/>
        </w:rPr>
        <w:t>●</w:t>
      </w:r>
      <w:r w:rsidR="0059607D" w:rsidRPr="00276D9A">
        <w:rPr>
          <w:rFonts w:ascii="GHEA Grapalat" w:hAnsi="GHEA Grapalat" w:cs="Sylfaen"/>
          <w:sz w:val="24"/>
          <w:lang w:val="hy-AM"/>
        </w:rPr>
        <w:t>Ժամանակակից</w:t>
      </w:r>
      <w:r w:rsidR="00EE1C2E" w:rsidRPr="00276D9A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276D9A">
        <w:rPr>
          <w:rFonts w:ascii="GHEA Grapalat" w:hAnsi="GHEA Grapalat" w:cs="Sylfaen"/>
          <w:sz w:val="24"/>
          <w:lang w:val="hy-AM"/>
        </w:rPr>
        <w:t>ընթերցողական</w:t>
      </w:r>
      <w:r w:rsidR="00EE1C2E" w:rsidRPr="00276D9A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276D9A">
        <w:rPr>
          <w:rFonts w:ascii="GHEA Grapalat" w:hAnsi="GHEA Grapalat" w:cs="Sylfaen"/>
          <w:sz w:val="24"/>
          <w:lang w:val="hy-AM"/>
        </w:rPr>
        <w:t>գրականության</w:t>
      </w:r>
      <w:r w:rsidR="00EE1C2E" w:rsidRPr="00276D9A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276D9A">
        <w:rPr>
          <w:rFonts w:ascii="GHEA Grapalat" w:hAnsi="GHEA Grapalat" w:cs="Sylfaen"/>
          <w:sz w:val="24"/>
          <w:lang w:val="hy-AM"/>
        </w:rPr>
        <w:t>համալրում</w:t>
      </w:r>
      <w:r w:rsidR="0059607D" w:rsidRPr="00276D9A">
        <w:rPr>
          <w:rFonts w:ascii="GHEA Grapalat" w:hAnsi="GHEA Grapalat"/>
          <w:sz w:val="24"/>
          <w:lang w:val="hy-AM"/>
        </w:rPr>
        <w:t>:</w:t>
      </w:r>
    </w:p>
    <w:p w:rsidR="0059607D" w:rsidRPr="00276D9A" w:rsidRDefault="001D40A5" w:rsidP="00D00811">
      <w:pPr>
        <w:spacing w:after="100" w:afterAutospacing="1" w:line="360" w:lineRule="auto"/>
        <w:ind w:firstLine="426"/>
        <w:jc w:val="both"/>
        <w:rPr>
          <w:rFonts w:ascii="GHEA Grapalat" w:hAnsi="GHEA Grapalat"/>
          <w:sz w:val="24"/>
          <w:lang w:val="hy-AM"/>
        </w:rPr>
      </w:pPr>
      <w:r w:rsidRPr="00276D9A">
        <w:rPr>
          <w:rFonts w:ascii="GHEA Grapalat" w:hAnsi="GHEA Grapalat" w:cs="Arial"/>
          <w:sz w:val="24"/>
          <w:lang w:val="hy-AM"/>
        </w:rPr>
        <w:t>●</w:t>
      </w:r>
      <w:r w:rsidR="0059607D" w:rsidRPr="00276D9A">
        <w:rPr>
          <w:rFonts w:ascii="GHEA Grapalat" w:hAnsi="GHEA Grapalat" w:cs="Sylfaen"/>
          <w:sz w:val="24"/>
          <w:lang w:val="hy-AM"/>
        </w:rPr>
        <w:t>Տեղեկատվական</w:t>
      </w:r>
      <w:r w:rsidR="00EE1C2E" w:rsidRPr="00276D9A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276D9A">
        <w:rPr>
          <w:rFonts w:ascii="GHEA Grapalat" w:hAnsi="GHEA Grapalat" w:cs="Sylfaen"/>
          <w:sz w:val="24"/>
          <w:lang w:val="hy-AM"/>
        </w:rPr>
        <w:t>տեխնոլոգիաների</w:t>
      </w:r>
      <w:r w:rsidR="00EE1C2E" w:rsidRPr="00276D9A">
        <w:rPr>
          <w:rFonts w:ascii="GHEA Grapalat" w:hAnsi="GHEA Grapalat" w:cs="Sylfaen"/>
          <w:sz w:val="24"/>
          <w:lang w:val="hy-AM"/>
        </w:rPr>
        <w:t xml:space="preserve"> ձեռքբերում</w:t>
      </w:r>
      <w:r w:rsidR="0059607D" w:rsidRPr="00276D9A">
        <w:rPr>
          <w:rFonts w:ascii="GHEA Grapalat" w:hAnsi="GHEA Grapalat" w:cs="Arial Armenian"/>
          <w:sz w:val="24"/>
          <w:lang w:val="hy-AM"/>
        </w:rPr>
        <w:t>։</w:t>
      </w:r>
    </w:p>
    <w:p w:rsidR="0059607D" w:rsidRPr="00276D9A" w:rsidRDefault="001D40A5" w:rsidP="00D00811">
      <w:pPr>
        <w:spacing w:after="100" w:afterAutospacing="1" w:line="360" w:lineRule="auto"/>
        <w:ind w:firstLine="426"/>
        <w:jc w:val="both"/>
        <w:rPr>
          <w:rFonts w:ascii="GHEA Grapalat" w:hAnsi="GHEA Grapalat"/>
          <w:sz w:val="24"/>
          <w:lang w:val="hy-AM"/>
        </w:rPr>
      </w:pPr>
      <w:r w:rsidRPr="00276D9A">
        <w:rPr>
          <w:rFonts w:ascii="GHEA Grapalat" w:hAnsi="GHEA Grapalat" w:cs="Arial"/>
          <w:sz w:val="24"/>
          <w:lang w:val="hy-AM"/>
        </w:rPr>
        <w:t>●</w:t>
      </w:r>
      <w:r w:rsidR="0059607D" w:rsidRPr="00276D9A">
        <w:rPr>
          <w:rFonts w:ascii="GHEA Grapalat" w:hAnsi="GHEA Grapalat" w:cs="Sylfaen"/>
          <w:sz w:val="24"/>
          <w:lang w:val="hy-AM"/>
        </w:rPr>
        <w:t>Մշակութային</w:t>
      </w:r>
      <w:r w:rsidR="00EE1C2E" w:rsidRPr="00276D9A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276D9A">
        <w:rPr>
          <w:rFonts w:ascii="GHEA Grapalat" w:hAnsi="GHEA Grapalat" w:cs="Sylfaen"/>
          <w:sz w:val="24"/>
          <w:lang w:val="hy-AM"/>
        </w:rPr>
        <w:t>շենքերի</w:t>
      </w:r>
      <w:r w:rsidR="00EE1C2E" w:rsidRPr="00276D9A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276D9A">
        <w:rPr>
          <w:rFonts w:ascii="GHEA Grapalat" w:hAnsi="GHEA Grapalat" w:cs="Sylfaen"/>
          <w:sz w:val="24"/>
          <w:lang w:val="hy-AM"/>
        </w:rPr>
        <w:t>վերանորոգում</w:t>
      </w:r>
      <w:r w:rsidR="0059607D" w:rsidRPr="00276D9A">
        <w:rPr>
          <w:rFonts w:ascii="GHEA Grapalat" w:hAnsi="GHEA Grapalat"/>
          <w:sz w:val="24"/>
          <w:lang w:val="hy-AM"/>
        </w:rPr>
        <w:t xml:space="preserve">: </w:t>
      </w:r>
    </w:p>
    <w:p w:rsidR="0059607D" w:rsidRPr="00276D9A" w:rsidRDefault="001D40A5" w:rsidP="00D00811">
      <w:pPr>
        <w:spacing w:after="100" w:afterAutospacing="1" w:line="360" w:lineRule="auto"/>
        <w:ind w:firstLine="426"/>
        <w:jc w:val="both"/>
        <w:rPr>
          <w:rFonts w:ascii="GHEA Grapalat" w:hAnsi="GHEA Grapalat"/>
          <w:sz w:val="24"/>
          <w:lang w:val="hy-AM"/>
        </w:rPr>
      </w:pPr>
      <w:r w:rsidRPr="00276D9A">
        <w:rPr>
          <w:rFonts w:ascii="GHEA Grapalat" w:hAnsi="GHEA Grapalat" w:cs="Arial"/>
          <w:sz w:val="24"/>
          <w:lang w:val="hy-AM"/>
        </w:rPr>
        <w:t>●</w:t>
      </w:r>
      <w:r w:rsidR="0059607D" w:rsidRPr="00276D9A">
        <w:rPr>
          <w:rFonts w:ascii="GHEA Grapalat" w:hAnsi="GHEA Grapalat" w:cs="Sylfaen"/>
          <w:sz w:val="24"/>
          <w:lang w:val="hy-AM"/>
        </w:rPr>
        <w:t>Մշտական</w:t>
      </w:r>
      <w:r w:rsidR="00EE1C2E" w:rsidRPr="00276D9A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276D9A">
        <w:rPr>
          <w:rFonts w:ascii="GHEA Grapalat" w:hAnsi="GHEA Grapalat" w:cs="Sylfaen"/>
          <w:sz w:val="24"/>
          <w:lang w:val="hy-AM"/>
        </w:rPr>
        <w:t>ցուցադրությունների</w:t>
      </w:r>
      <w:r w:rsidR="00EE1C2E" w:rsidRPr="00276D9A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276D9A">
        <w:rPr>
          <w:rFonts w:ascii="GHEA Grapalat" w:hAnsi="GHEA Grapalat" w:cs="Sylfaen"/>
          <w:sz w:val="24"/>
          <w:lang w:val="hy-AM"/>
        </w:rPr>
        <w:t>կազմակերպում</w:t>
      </w:r>
      <w:r w:rsidR="0059607D" w:rsidRPr="00276D9A">
        <w:rPr>
          <w:rFonts w:ascii="GHEA Grapalat" w:hAnsi="GHEA Grapalat"/>
          <w:sz w:val="24"/>
          <w:lang w:val="hy-AM"/>
        </w:rPr>
        <w:t xml:space="preserve">:  </w:t>
      </w:r>
    </w:p>
    <w:p w:rsidR="0059607D" w:rsidRPr="00276D9A" w:rsidRDefault="00327554" w:rsidP="00D00811">
      <w:pPr>
        <w:spacing w:after="100" w:afterAutospacing="1" w:line="360" w:lineRule="auto"/>
        <w:ind w:firstLine="426"/>
        <w:jc w:val="both"/>
        <w:rPr>
          <w:rFonts w:ascii="GHEA Grapalat" w:hAnsi="GHEA Grapalat"/>
          <w:sz w:val="24"/>
          <w:lang w:val="hy-AM"/>
        </w:rPr>
      </w:pPr>
      <w:r w:rsidRPr="00276D9A">
        <w:rPr>
          <w:rFonts w:ascii="GHEA Grapalat" w:hAnsi="GHEA Grapalat" w:cs="Arial"/>
          <w:sz w:val="24"/>
          <w:lang w:val="hy-AM"/>
        </w:rPr>
        <w:t>●</w:t>
      </w:r>
      <w:r w:rsidR="0059607D" w:rsidRPr="00276D9A">
        <w:rPr>
          <w:rFonts w:ascii="GHEA Grapalat" w:hAnsi="GHEA Grapalat" w:cs="Sylfaen"/>
          <w:sz w:val="24"/>
          <w:lang w:val="hy-AM"/>
        </w:rPr>
        <w:t>Ցուցասրահներում</w:t>
      </w:r>
      <w:r w:rsidR="00EE1C2E" w:rsidRPr="00276D9A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276D9A">
        <w:rPr>
          <w:rFonts w:ascii="GHEA Grapalat" w:hAnsi="GHEA Grapalat" w:cs="Sylfaen"/>
          <w:sz w:val="24"/>
          <w:lang w:val="hy-AM"/>
        </w:rPr>
        <w:t>և</w:t>
      </w:r>
      <w:r w:rsidR="00EE1C2E" w:rsidRPr="00276D9A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276D9A">
        <w:rPr>
          <w:rFonts w:ascii="GHEA Grapalat" w:hAnsi="GHEA Grapalat" w:cs="Sylfaen"/>
          <w:sz w:val="24"/>
          <w:lang w:val="hy-AM"/>
        </w:rPr>
        <w:t>ֆոնդապահոցներում</w:t>
      </w:r>
      <w:r w:rsidR="00EE1C2E" w:rsidRPr="00276D9A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276D9A">
        <w:rPr>
          <w:rFonts w:ascii="GHEA Grapalat" w:hAnsi="GHEA Grapalat" w:cs="Sylfaen"/>
          <w:sz w:val="24"/>
          <w:lang w:val="hy-AM"/>
        </w:rPr>
        <w:t>կայուն</w:t>
      </w:r>
      <w:r w:rsidR="00EE1C2E" w:rsidRPr="00276D9A">
        <w:rPr>
          <w:rFonts w:ascii="GHEA Grapalat" w:hAnsi="GHEA Grapalat" w:cs="Sylfaen"/>
          <w:sz w:val="24"/>
          <w:lang w:val="hy-AM"/>
        </w:rPr>
        <w:t xml:space="preserve"> </w:t>
      </w:r>
      <w:r w:rsidR="00383BAA" w:rsidRPr="00276D9A">
        <w:rPr>
          <w:rFonts w:ascii="GHEA Grapalat" w:hAnsi="GHEA Grapalat" w:cs="Sylfaen"/>
          <w:sz w:val="24"/>
          <w:lang w:val="hy-AM"/>
        </w:rPr>
        <w:t>ջերմաստիճանի</w:t>
      </w:r>
      <w:r w:rsidR="00EE1C2E" w:rsidRPr="00276D9A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276D9A">
        <w:rPr>
          <w:rFonts w:ascii="GHEA Grapalat" w:hAnsi="GHEA Grapalat" w:cs="Sylfaen"/>
          <w:sz w:val="24"/>
          <w:lang w:val="hy-AM"/>
        </w:rPr>
        <w:t>ապահովում</w:t>
      </w:r>
      <w:r w:rsidR="0059607D" w:rsidRPr="00276D9A">
        <w:rPr>
          <w:rFonts w:ascii="GHEA Grapalat" w:hAnsi="GHEA Grapalat"/>
          <w:sz w:val="24"/>
          <w:lang w:val="hy-AM"/>
        </w:rPr>
        <w:t>:</w:t>
      </w:r>
    </w:p>
    <w:p w:rsidR="0059607D" w:rsidRPr="00276D9A" w:rsidRDefault="00327554" w:rsidP="00D00811">
      <w:pPr>
        <w:spacing w:after="100" w:afterAutospacing="1" w:line="360" w:lineRule="auto"/>
        <w:ind w:firstLine="426"/>
        <w:jc w:val="both"/>
        <w:rPr>
          <w:rFonts w:ascii="GHEA Grapalat" w:hAnsi="GHEA Grapalat"/>
          <w:sz w:val="24"/>
          <w:lang w:val="hy-AM"/>
        </w:rPr>
      </w:pPr>
      <w:r w:rsidRPr="00276D9A">
        <w:rPr>
          <w:rFonts w:ascii="GHEA Grapalat" w:hAnsi="GHEA Grapalat" w:cs="Arial"/>
          <w:sz w:val="24"/>
          <w:lang w:val="hy-AM"/>
        </w:rPr>
        <w:t>●</w:t>
      </w:r>
      <w:r w:rsidR="0059607D" w:rsidRPr="00276D9A">
        <w:rPr>
          <w:rFonts w:ascii="GHEA Grapalat" w:hAnsi="GHEA Grapalat" w:cs="Sylfaen"/>
          <w:sz w:val="24"/>
          <w:lang w:val="hy-AM"/>
        </w:rPr>
        <w:t>Թանգարանային</w:t>
      </w:r>
      <w:r w:rsidR="00EE1C2E" w:rsidRPr="00276D9A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276D9A">
        <w:rPr>
          <w:rFonts w:ascii="GHEA Grapalat" w:hAnsi="GHEA Grapalat" w:cs="Sylfaen"/>
          <w:sz w:val="24"/>
          <w:lang w:val="hy-AM"/>
        </w:rPr>
        <w:t>նմուշների</w:t>
      </w:r>
      <w:r w:rsidR="00EE1C2E" w:rsidRPr="00276D9A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276D9A">
        <w:rPr>
          <w:rFonts w:ascii="GHEA Grapalat" w:hAnsi="GHEA Grapalat" w:cs="Sylfaen"/>
          <w:sz w:val="24"/>
          <w:lang w:val="hy-AM"/>
        </w:rPr>
        <w:t>անվտանգության</w:t>
      </w:r>
      <w:r w:rsidR="00EE1C2E" w:rsidRPr="00276D9A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276D9A">
        <w:rPr>
          <w:rFonts w:ascii="GHEA Grapalat" w:hAnsi="GHEA Grapalat" w:cs="Sylfaen"/>
          <w:sz w:val="24"/>
          <w:lang w:val="hy-AM"/>
        </w:rPr>
        <w:t>ապահովում</w:t>
      </w:r>
      <w:r w:rsidR="0059607D" w:rsidRPr="00276D9A">
        <w:rPr>
          <w:rFonts w:ascii="GHEA Grapalat" w:hAnsi="GHEA Grapalat"/>
          <w:sz w:val="24"/>
          <w:lang w:val="hy-AM"/>
        </w:rPr>
        <w:t>:</w:t>
      </w:r>
    </w:p>
    <w:p w:rsidR="0059607D" w:rsidRPr="00276D9A" w:rsidRDefault="00327554" w:rsidP="00D00811">
      <w:pPr>
        <w:spacing w:after="100" w:afterAutospacing="1" w:line="360" w:lineRule="auto"/>
        <w:ind w:firstLine="426"/>
        <w:jc w:val="both"/>
        <w:rPr>
          <w:rFonts w:ascii="GHEA Grapalat" w:hAnsi="GHEA Grapalat"/>
          <w:sz w:val="24"/>
          <w:lang w:val="hy-AM"/>
        </w:rPr>
      </w:pPr>
      <w:r w:rsidRPr="00276D9A">
        <w:rPr>
          <w:rFonts w:ascii="GHEA Grapalat" w:hAnsi="GHEA Grapalat" w:cs="Arial"/>
          <w:sz w:val="24"/>
          <w:lang w:val="hy-AM"/>
        </w:rPr>
        <w:t>●</w:t>
      </w:r>
      <w:r w:rsidR="0059607D" w:rsidRPr="00276D9A">
        <w:rPr>
          <w:rFonts w:ascii="GHEA Grapalat" w:hAnsi="GHEA Grapalat" w:cs="Sylfaen"/>
          <w:sz w:val="24"/>
          <w:lang w:val="hy-AM"/>
        </w:rPr>
        <w:t>Մշակութային</w:t>
      </w:r>
      <w:r w:rsidR="00EE1C2E" w:rsidRPr="00276D9A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276D9A">
        <w:rPr>
          <w:rFonts w:ascii="GHEA Grapalat" w:hAnsi="GHEA Grapalat" w:cs="Sylfaen"/>
          <w:sz w:val="24"/>
          <w:lang w:val="hy-AM"/>
        </w:rPr>
        <w:t>հաստատությունների</w:t>
      </w:r>
      <w:r w:rsidR="00EE1C2E" w:rsidRPr="00276D9A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276D9A">
        <w:rPr>
          <w:rFonts w:ascii="GHEA Grapalat" w:hAnsi="GHEA Grapalat" w:cs="Sylfaen"/>
          <w:sz w:val="24"/>
          <w:lang w:val="hy-AM"/>
        </w:rPr>
        <w:t>ջեռուցման</w:t>
      </w:r>
      <w:r w:rsidR="00EE1C2E" w:rsidRPr="00276D9A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276D9A">
        <w:rPr>
          <w:rFonts w:ascii="GHEA Grapalat" w:hAnsi="GHEA Grapalat" w:cs="Sylfaen"/>
          <w:sz w:val="24"/>
          <w:lang w:val="hy-AM"/>
        </w:rPr>
        <w:t>համակարգերի</w:t>
      </w:r>
      <w:r w:rsidR="00EE1C2E" w:rsidRPr="00276D9A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276D9A">
        <w:rPr>
          <w:rFonts w:ascii="GHEA Grapalat" w:hAnsi="GHEA Grapalat" w:cs="Sylfaen"/>
          <w:sz w:val="24"/>
          <w:lang w:val="hy-AM"/>
        </w:rPr>
        <w:t>ներդրման</w:t>
      </w:r>
      <w:r w:rsidR="00EE1C2E" w:rsidRPr="00276D9A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276D9A">
        <w:rPr>
          <w:rFonts w:ascii="GHEA Grapalat" w:hAnsi="GHEA Grapalat" w:cs="Sylfaen"/>
          <w:sz w:val="24"/>
          <w:lang w:val="hy-AM"/>
        </w:rPr>
        <w:t>խնդիրներ</w:t>
      </w:r>
      <w:r w:rsidR="0059607D" w:rsidRPr="00276D9A">
        <w:rPr>
          <w:rFonts w:ascii="GHEA Grapalat" w:hAnsi="GHEA Grapalat"/>
          <w:sz w:val="24"/>
          <w:lang w:val="hy-AM"/>
        </w:rPr>
        <w:t xml:space="preserve">: </w:t>
      </w:r>
    </w:p>
    <w:p w:rsidR="001B435A" w:rsidRPr="00276D9A" w:rsidRDefault="0059607D" w:rsidP="001B435A">
      <w:pPr>
        <w:spacing w:after="100" w:afterAutospacing="1" w:line="360" w:lineRule="auto"/>
        <w:ind w:firstLine="426"/>
        <w:jc w:val="both"/>
        <w:rPr>
          <w:rFonts w:ascii="GHEA Grapalat" w:hAnsi="GHEA Grapalat"/>
          <w:b/>
          <w:sz w:val="24"/>
          <w:lang w:val="hy-AM"/>
        </w:rPr>
      </w:pPr>
      <w:r w:rsidRPr="00276D9A">
        <w:rPr>
          <w:rFonts w:ascii="GHEA Grapalat" w:hAnsi="GHEA Grapalat" w:cs="Sylfaen"/>
          <w:b/>
          <w:sz w:val="24"/>
          <w:lang w:val="hy-AM"/>
        </w:rPr>
        <w:t>Նախատեսվող</w:t>
      </w:r>
      <w:r w:rsidR="00EE1C2E" w:rsidRPr="00276D9A">
        <w:rPr>
          <w:rFonts w:ascii="GHEA Grapalat" w:hAnsi="GHEA Grapalat" w:cs="Sylfaen"/>
          <w:b/>
          <w:sz w:val="24"/>
          <w:lang w:val="hy-AM"/>
        </w:rPr>
        <w:t xml:space="preserve"> </w:t>
      </w:r>
      <w:r w:rsidRPr="00276D9A">
        <w:rPr>
          <w:rFonts w:ascii="GHEA Grapalat" w:hAnsi="GHEA Grapalat" w:cs="Sylfaen"/>
          <w:b/>
          <w:sz w:val="24"/>
          <w:lang w:val="hy-AM"/>
        </w:rPr>
        <w:t>ծրագրային</w:t>
      </w:r>
      <w:r w:rsidR="00EE1C2E" w:rsidRPr="00276D9A">
        <w:rPr>
          <w:rFonts w:ascii="GHEA Grapalat" w:hAnsi="GHEA Grapalat" w:cs="Sylfaen"/>
          <w:b/>
          <w:sz w:val="24"/>
          <w:lang w:val="hy-AM"/>
        </w:rPr>
        <w:t xml:space="preserve"> </w:t>
      </w:r>
      <w:r w:rsidRPr="00276D9A">
        <w:rPr>
          <w:rFonts w:ascii="GHEA Grapalat" w:hAnsi="GHEA Grapalat" w:cs="Sylfaen"/>
          <w:b/>
          <w:sz w:val="24"/>
          <w:lang w:val="hy-AM"/>
        </w:rPr>
        <w:t>միջոցառումներ</w:t>
      </w:r>
    </w:p>
    <w:p w:rsidR="00FD0EE8" w:rsidRPr="00276D9A" w:rsidRDefault="004B68B0" w:rsidP="001B435A">
      <w:pPr>
        <w:spacing w:after="100" w:afterAutospacing="1" w:line="360" w:lineRule="auto"/>
        <w:ind w:firstLine="426"/>
        <w:jc w:val="both"/>
        <w:rPr>
          <w:rFonts w:ascii="GHEA Grapalat" w:hAnsi="GHEA Grapalat"/>
          <w:b/>
          <w:sz w:val="24"/>
          <w:lang w:val="hy-AM"/>
        </w:rPr>
      </w:pPr>
      <w:r w:rsidRPr="00276D9A">
        <w:rPr>
          <w:rFonts w:ascii="GHEA Grapalat" w:hAnsi="GHEA Grapalat" w:cs="Arial"/>
          <w:sz w:val="24"/>
          <w:lang w:val="hy-AM"/>
        </w:rPr>
        <w:t>●</w:t>
      </w:r>
      <w:r w:rsidR="0059607D" w:rsidRPr="00276D9A">
        <w:rPr>
          <w:rFonts w:ascii="GHEA Grapalat" w:hAnsi="GHEA Grapalat" w:cs="Sylfaen"/>
          <w:sz w:val="24"/>
          <w:lang w:val="hy-AM"/>
        </w:rPr>
        <w:t>Մշակութային</w:t>
      </w:r>
      <w:r w:rsidR="00EE1C2E" w:rsidRPr="00276D9A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276D9A">
        <w:rPr>
          <w:rFonts w:ascii="GHEA Grapalat" w:hAnsi="GHEA Grapalat" w:cs="Sylfaen"/>
          <w:sz w:val="24"/>
          <w:lang w:val="hy-AM"/>
        </w:rPr>
        <w:t>հիշարժան</w:t>
      </w:r>
      <w:r w:rsidR="00EE1C2E" w:rsidRPr="00276D9A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276D9A">
        <w:rPr>
          <w:rFonts w:ascii="GHEA Grapalat" w:hAnsi="GHEA Grapalat" w:cs="Sylfaen"/>
          <w:sz w:val="24"/>
          <w:lang w:val="hy-AM"/>
        </w:rPr>
        <w:t>տարեթվերին</w:t>
      </w:r>
      <w:r w:rsidR="0059607D" w:rsidRPr="00276D9A">
        <w:rPr>
          <w:rFonts w:ascii="GHEA Grapalat" w:hAnsi="GHEA Grapalat"/>
          <w:sz w:val="24"/>
          <w:lang w:val="hy-AM"/>
        </w:rPr>
        <w:t xml:space="preserve">, </w:t>
      </w:r>
      <w:r w:rsidR="0059607D" w:rsidRPr="00276D9A">
        <w:rPr>
          <w:rFonts w:ascii="GHEA Grapalat" w:hAnsi="GHEA Grapalat" w:cs="Sylfaen"/>
          <w:sz w:val="24"/>
          <w:lang w:val="hy-AM"/>
        </w:rPr>
        <w:t>տոների</w:t>
      </w:r>
      <w:r w:rsidR="00EE1C2E" w:rsidRPr="00276D9A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276D9A">
        <w:rPr>
          <w:rFonts w:ascii="GHEA Grapalat" w:hAnsi="GHEA Grapalat" w:cs="Sylfaen"/>
          <w:sz w:val="24"/>
          <w:lang w:val="hy-AM"/>
        </w:rPr>
        <w:t>և</w:t>
      </w:r>
      <w:r w:rsidR="00EE1C2E" w:rsidRPr="00276D9A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276D9A">
        <w:rPr>
          <w:rFonts w:ascii="GHEA Grapalat" w:hAnsi="GHEA Grapalat" w:cs="Sylfaen"/>
          <w:sz w:val="24"/>
          <w:lang w:val="hy-AM"/>
        </w:rPr>
        <w:t>հիշատակի</w:t>
      </w:r>
      <w:r w:rsidR="00EE1C2E" w:rsidRPr="00276D9A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276D9A">
        <w:rPr>
          <w:rFonts w:ascii="GHEA Grapalat" w:hAnsi="GHEA Grapalat" w:cs="Sylfaen"/>
          <w:sz w:val="24"/>
          <w:lang w:val="hy-AM"/>
        </w:rPr>
        <w:t>օրերին</w:t>
      </w:r>
      <w:r w:rsidR="00EE1C2E" w:rsidRPr="00276D9A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276D9A">
        <w:rPr>
          <w:rFonts w:ascii="GHEA Grapalat" w:hAnsi="GHEA Grapalat" w:cs="Sylfaen"/>
          <w:sz w:val="24"/>
          <w:lang w:val="hy-AM"/>
        </w:rPr>
        <w:t>նվիրված</w:t>
      </w:r>
      <w:r w:rsidR="00EE1C2E" w:rsidRPr="00276D9A">
        <w:rPr>
          <w:rFonts w:ascii="GHEA Grapalat" w:hAnsi="GHEA Grapalat" w:cs="Sylfaen"/>
          <w:sz w:val="24"/>
          <w:lang w:val="hy-AM"/>
        </w:rPr>
        <w:t xml:space="preserve"> միջոցառումներ </w:t>
      </w:r>
      <w:r w:rsidR="0059607D" w:rsidRPr="00276D9A">
        <w:rPr>
          <w:rFonts w:ascii="GHEA Grapalat" w:hAnsi="GHEA Grapalat" w:cs="Sylfaen"/>
          <w:sz w:val="24"/>
          <w:lang w:val="hy-AM"/>
        </w:rPr>
        <w:t>և</w:t>
      </w:r>
      <w:r w:rsidR="00EE1C2E" w:rsidRPr="00276D9A">
        <w:rPr>
          <w:rFonts w:ascii="GHEA Grapalat" w:hAnsi="GHEA Grapalat" w:cs="Sylfaen"/>
          <w:sz w:val="24"/>
          <w:lang w:val="hy-AM"/>
        </w:rPr>
        <w:t xml:space="preserve"> հուշերեկոներ</w:t>
      </w:r>
      <w:r w:rsidR="0059607D" w:rsidRPr="00276D9A">
        <w:rPr>
          <w:rFonts w:ascii="GHEA Grapalat" w:hAnsi="GHEA Grapalat"/>
          <w:sz w:val="24"/>
          <w:lang w:val="hy-AM"/>
        </w:rPr>
        <w:t>:</w:t>
      </w:r>
    </w:p>
    <w:p w:rsidR="0059607D" w:rsidRPr="00276D9A" w:rsidRDefault="00E063BB" w:rsidP="00D00811">
      <w:pPr>
        <w:spacing w:after="100" w:afterAutospacing="1" w:line="360" w:lineRule="auto"/>
        <w:ind w:firstLine="426"/>
        <w:jc w:val="both"/>
        <w:rPr>
          <w:rFonts w:ascii="GHEA Grapalat" w:hAnsi="GHEA Grapalat"/>
          <w:sz w:val="24"/>
          <w:lang w:val="hy-AM"/>
        </w:rPr>
      </w:pPr>
      <w:r w:rsidRPr="00276D9A">
        <w:rPr>
          <w:rFonts w:ascii="GHEA Grapalat" w:hAnsi="GHEA Grapalat" w:cs="Arial"/>
          <w:sz w:val="24"/>
          <w:lang w:val="hy-AM"/>
        </w:rPr>
        <w:t>●</w:t>
      </w:r>
      <w:r w:rsidR="00383BAA" w:rsidRPr="00276D9A">
        <w:rPr>
          <w:rFonts w:ascii="GHEA Grapalat" w:hAnsi="GHEA Grapalat" w:cs="Sylfaen"/>
          <w:sz w:val="24"/>
          <w:lang w:val="hy-AM"/>
        </w:rPr>
        <w:t>Ամանորյա</w:t>
      </w:r>
      <w:r w:rsidR="00EE1C2E" w:rsidRPr="00276D9A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276D9A">
        <w:rPr>
          <w:rFonts w:ascii="GHEA Grapalat" w:hAnsi="GHEA Grapalat" w:cs="Sylfaen"/>
          <w:sz w:val="24"/>
          <w:lang w:val="hy-AM"/>
        </w:rPr>
        <w:t>միջոցառումներ</w:t>
      </w:r>
      <w:r w:rsidR="00EE1C2E" w:rsidRPr="00276D9A">
        <w:rPr>
          <w:rFonts w:ascii="GHEA Grapalat" w:hAnsi="GHEA Grapalat" w:cs="Sylfaen"/>
          <w:sz w:val="24"/>
          <w:lang w:val="hy-AM"/>
        </w:rPr>
        <w:t xml:space="preserve"> </w:t>
      </w:r>
    </w:p>
    <w:p w:rsidR="0059607D" w:rsidRPr="00276D9A" w:rsidRDefault="00E063BB" w:rsidP="00D00811">
      <w:pPr>
        <w:spacing w:after="100" w:afterAutospacing="1" w:line="360" w:lineRule="auto"/>
        <w:ind w:firstLine="426"/>
        <w:jc w:val="both"/>
        <w:rPr>
          <w:rFonts w:ascii="GHEA Grapalat" w:hAnsi="GHEA Grapalat"/>
          <w:sz w:val="24"/>
          <w:lang w:val="hy-AM"/>
        </w:rPr>
      </w:pPr>
      <w:r w:rsidRPr="00276D9A">
        <w:rPr>
          <w:rFonts w:ascii="GHEA Grapalat" w:hAnsi="GHEA Grapalat" w:cs="Arial"/>
          <w:sz w:val="24"/>
          <w:lang w:val="hy-AM"/>
        </w:rPr>
        <w:t>●</w:t>
      </w:r>
      <w:r w:rsidR="0059607D" w:rsidRPr="00276D9A">
        <w:rPr>
          <w:rFonts w:ascii="GHEA Grapalat" w:hAnsi="GHEA Grapalat" w:cs="Sylfaen"/>
          <w:sz w:val="24"/>
          <w:lang w:val="hy-AM"/>
        </w:rPr>
        <w:t>Բանակի</w:t>
      </w:r>
      <w:r w:rsidR="00EE1C2E" w:rsidRPr="00276D9A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276D9A">
        <w:rPr>
          <w:rFonts w:ascii="GHEA Grapalat" w:hAnsi="GHEA Grapalat" w:cs="Sylfaen"/>
          <w:sz w:val="24"/>
          <w:lang w:val="hy-AM"/>
        </w:rPr>
        <w:t>օր</w:t>
      </w:r>
    </w:p>
    <w:p w:rsidR="0059607D" w:rsidRPr="00276D9A" w:rsidRDefault="00E063BB" w:rsidP="00D00811">
      <w:pPr>
        <w:spacing w:after="100" w:afterAutospacing="1" w:line="360" w:lineRule="auto"/>
        <w:ind w:firstLine="426"/>
        <w:jc w:val="both"/>
        <w:rPr>
          <w:rFonts w:ascii="GHEA Grapalat" w:hAnsi="GHEA Grapalat"/>
          <w:sz w:val="24"/>
          <w:lang w:val="hy-AM"/>
        </w:rPr>
      </w:pPr>
      <w:r w:rsidRPr="00276D9A">
        <w:rPr>
          <w:rFonts w:ascii="GHEA Grapalat" w:hAnsi="GHEA Grapalat" w:cs="Arial"/>
          <w:sz w:val="24"/>
          <w:lang w:val="hy-AM"/>
        </w:rPr>
        <w:lastRenderedPageBreak/>
        <w:t>●</w:t>
      </w:r>
      <w:r w:rsidR="0059607D" w:rsidRPr="00276D9A">
        <w:rPr>
          <w:rFonts w:ascii="GHEA Grapalat" w:hAnsi="GHEA Grapalat" w:cs="Sylfaen"/>
          <w:sz w:val="24"/>
          <w:lang w:val="hy-AM"/>
        </w:rPr>
        <w:t>Սուրբ</w:t>
      </w:r>
      <w:r w:rsidR="00EE1C2E" w:rsidRPr="00276D9A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276D9A">
        <w:rPr>
          <w:rFonts w:ascii="GHEA Grapalat" w:hAnsi="GHEA Grapalat" w:cs="Sylfaen"/>
          <w:sz w:val="24"/>
          <w:lang w:val="hy-AM"/>
        </w:rPr>
        <w:t>Սարգիս</w:t>
      </w:r>
      <w:r w:rsidR="00EE1C2E" w:rsidRPr="00276D9A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276D9A">
        <w:rPr>
          <w:rFonts w:ascii="GHEA Grapalat" w:hAnsi="GHEA Grapalat" w:cs="Sylfaen"/>
          <w:sz w:val="24"/>
          <w:lang w:val="hy-AM"/>
        </w:rPr>
        <w:t>և</w:t>
      </w:r>
      <w:r w:rsidR="00EE1C2E" w:rsidRPr="00276D9A">
        <w:rPr>
          <w:rFonts w:ascii="GHEA Grapalat" w:hAnsi="GHEA Grapalat" w:cs="Sylfaen"/>
          <w:sz w:val="24"/>
          <w:lang w:val="hy-AM"/>
        </w:rPr>
        <w:t xml:space="preserve"> Կապանյան </w:t>
      </w:r>
      <w:r w:rsidR="0059607D" w:rsidRPr="00276D9A">
        <w:rPr>
          <w:rFonts w:ascii="GHEA Grapalat" w:hAnsi="GHEA Grapalat" w:cs="Sylfaen"/>
          <w:sz w:val="24"/>
          <w:lang w:val="hy-AM"/>
        </w:rPr>
        <w:t>ձմեռ</w:t>
      </w:r>
    </w:p>
    <w:p w:rsidR="00D92D1F" w:rsidRPr="00276D9A" w:rsidRDefault="00E063BB" w:rsidP="00D00811">
      <w:pPr>
        <w:spacing w:after="100" w:afterAutospacing="1" w:line="360" w:lineRule="auto"/>
        <w:ind w:firstLine="426"/>
        <w:jc w:val="both"/>
        <w:rPr>
          <w:rFonts w:ascii="GHEA Grapalat" w:hAnsi="GHEA Grapalat"/>
          <w:sz w:val="24"/>
          <w:lang w:val="hy-AM"/>
        </w:rPr>
      </w:pPr>
      <w:r w:rsidRPr="00276D9A">
        <w:rPr>
          <w:rFonts w:ascii="GHEA Grapalat" w:hAnsi="GHEA Grapalat" w:cs="Arial"/>
          <w:sz w:val="24"/>
          <w:lang w:val="hy-AM"/>
        </w:rPr>
        <w:t>●</w:t>
      </w:r>
      <w:r w:rsidR="0059607D" w:rsidRPr="00276D9A">
        <w:rPr>
          <w:rFonts w:ascii="GHEA Grapalat" w:hAnsi="GHEA Grapalat" w:cs="Sylfaen"/>
          <w:sz w:val="24"/>
          <w:lang w:val="hy-AM"/>
        </w:rPr>
        <w:t>Սրբոց</w:t>
      </w:r>
      <w:r w:rsidR="00EE1C2E" w:rsidRPr="00276D9A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276D9A">
        <w:rPr>
          <w:rFonts w:ascii="GHEA Grapalat" w:hAnsi="GHEA Grapalat" w:cs="Sylfaen"/>
          <w:sz w:val="24"/>
          <w:lang w:val="hy-AM"/>
        </w:rPr>
        <w:t>Վարդանանց</w:t>
      </w:r>
      <w:r w:rsidR="00EE1C2E" w:rsidRPr="00276D9A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276D9A">
        <w:rPr>
          <w:rFonts w:ascii="GHEA Grapalat" w:hAnsi="GHEA Grapalat" w:cs="Sylfaen"/>
          <w:sz w:val="24"/>
          <w:lang w:val="hy-AM"/>
        </w:rPr>
        <w:t>տո</w:t>
      </w:r>
      <w:r w:rsidR="00EE1C2E" w:rsidRPr="00276D9A">
        <w:rPr>
          <w:rFonts w:ascii="GHEA Grapalat" w:hAnsi="GHEA Grapalat"/>
          <w:sz w:val="24"/>
          <w:lang w:val="hy-AM"/>
        </w:rPr>
        <w:t>ն</w:t>
      </w:r>
    </w:p>
    <w:p w:rsidR="0059607D" w:rsidRPr="00276D9A" w:rsidRDefault="00E063BB" w:rsidP="00D00811">
      <w:pPr>
        <w:spacing w:after="100" w:afterAutospacing="1" w:line="360" w:lineRule="auto"/>
        <w:ind w:firstLine="426"/>
        <w:jc w:val="both"/>
        <w:rPr>
          <w:rFonts w:ascii="GHEA Grapalat" w:hAnsi="GHEA Grapalat"/>
          <w:sz w:val="24"/>
          <w:lang w:val="hy-AM"/>
        </w:rPr>
      </w:pPr>
      <w:r w:rsidRPr="00276D9A">
        <w:rPr>
          <w:rFonts w:ascii="GHEA Grapalat" w:hAnsi="GHEA Grapalat" w:cs="Arial"/>
          <w:sz w:val="24"/>
          <w:lang w:val="hy-AM"/>
        </w:rPr>
        <w:t>●</w:t>
      </w:r>
      <w:r w:rsidR="00A34A51" w:rsidRPr="00276D9A">
        <w:rPr>
          <w:rFonts w:ascii="GHEA Grapalat" w:hAnsi="GHEA Grapalat" w:cs="Sylfaen"/>
          <w:sz w:val="24"/>
          <w:lang w:val="hy-AM"/>
        </w:rPr>
        <w:t xml:space="preserve">Եղեռնի  </w:t>
      </w:r>
      <w:r w:rsidR="0059607D" w:rsidRPr="00276D9A">
        <w:rPr>
          <w:rFonts w:ascii="GHEA Grapalat" w:hAnsi="GHEA Grapalat" w:cs="Sylfaen"/>
          <w:sz w:val="24"/>
          <w:lang w:val="hy-AM"/>
        </w:rPr>
        <w:t>զոհերի</w:t>
      </w:r>
      <w:r w:rsidR="00383BAA" w:rsidRPr="00276D9A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276D9A">
        <w:rPr>
          <w:rFonts w:ascii="GHEA Grapalat" w:hAnsi="GHEA Grapalat" w:cs="Sylfaen"/>
          <w:sz w:val="24"/>
          <w:lang w:val="hy-AM"/>
        </w:rPr>
        <w:t>հի</w:t>
      </w:r>
      <w:r w:rsidR="00A34A51" w:rsidRPr="00276D9A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276D9A">
        <w:rPr>
          <w:rFonts w:ascii="GHEA Grapalat" w:hAnsi="GHEA Grapalat" w:cs="Sylfaen"/>
          <w:sz w:val="24"/>
          <w:lang w:val="hy-AM"/>
        </w:rPr>
        <w:t>շատակի</w:t>
      </w:r>
      <w:r w:rsidR="00A34A51" w:rsidRPr="00276D9A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276D9A">
        <w:rPr>
          <w:rFonts w:ascii="GHEA Grapalat" w:hAnsi="GHEA Grapalat" w:cs="Sylfaen"/>
          <w:sz w:val="24"/>
          <w:lang w:val="hy-AM"/>
        </w:rPr>
        <w:t>օր</w:t>
      </w:r>
    </w:p>
    <w:p w:rsidR="0059607D" w:rsidRPr="00276D9A" w:rsidRDefault="00E063BB" w:rsidP="00D00811">
      <w:pPr>
        <w:spacing w:after="100" w:afterAutospacing="1" w:line="360" w:lineRule="auto"/>
        <w:ind w:firstLine="426"/>
        <w:jc w:val="both"/>
        <w:rPr>
          <w:rFonts w:ascii="GHEA Grapalat" w:hAnsi="GHEA Grapalat"/>
          <w:sz w:val="24"/>
          <w:lang w:val="hy-AM"/>
        </w:rPr>
      </w:pPr>
      <w:r w:rsidRPr="00276D9A">
        <w:rPr>
          <w:rFonts w:ascii="GHEA Grapalat" w:hAnsi="GHEA Grapalat" w:cs="Arial"/>
          <w:sz w:val="24"/>
          <w:lang w:val="hy-AM"/>
        </w:rPr>
        <w:t>●</w:t>
      </w:r>
      <w:r w:rsidR="0059607D" w:rsidRPr="00276D9A">
        <w:rPr>
          <w:rFonts w:ascii="GHEA Grapalat" w:hAnsi="GHEA Grapalat" w:cs="Sylfaen"/>
          <w:sz w:val="24"/>
          <w:lang w:val="hy-AM"/>
        </w:rPr>
        <w:t>Կանանց</w:t>
      </w:r>
      <w:r w:rsidR="00A34A51" w:rsidRPr="00276D9A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276D9A">
        <w:rPr>
          <w:rFonts w:ascii="GHEA Grapalat" w:hAnsi="GHEA Grapalat" w:cs="Sylfaen"/>
          <w:sz w:val="24"/>
          <w:lang w:val="hy-AM"/>
        </w:rPr>
        <w:t>միջազգային</w:t>
      </w:r>
      <w:r w:rsidR="00A34A51" w:rsidRPr="00276D9A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276D9A">
        <w:rPr>
          <w:rFonts w:ascii="GHEA Grapalat" w:hAnsi="GHEA Grapalat" w:cs="Sylfaen"/>
          <w:sz w:val="24"/>
          <w:lang w:val="hy-AM"/>
        </w:rPr>
        <w:t>օր</w:t>
      </w:r>
    </w:p>
    <w:p w:rsidR="0059607D" w:rsidRPr="00276D9A" w:rsidRDefault="00E063BB" w:rsidP="00D00811">
      <w:pPr>
        <w:spacing w:after="100" w:afterAutospacing="1" w:line="360" w:lineRule="auto"/>
        <w:ind w:firstLine="426"/>
        <w:jc w:val="both"/>
        <w:rPr>
          <w:rFonts w:ascii="GHEA Grapalat" w:hAnsi="GHEA Grapalat"/>
          <w:sz w:val="24"/>
          <w:lang w:val="hy-AM"/>
        </w:rPr>
      </w:pPr>
      <w:r w:rsidRPr="00276D9A">
        <w:rPr>
          <w:rFonts w:ascii="GHEA Grapalat" w:hAnsi="GHEA Grapalat" w:cs="Arial"/>
          <w:sz w:val="24"/>
          <w:lang w:val="hy-AM"/>
        </w:rPr>
        <w:t>●</w:t>
      </w:r>
      <w:r w:rsidR="0059607D" w:rsidRPr="00276D9A">
        <w:rPr>
          <w:rFonts w:ascii="GHEA Grapalat" w:hAnsi="GHEA Grapalat" w:cs="Sylfaen"/>
          <w:sz w:val="24"/>
          <w:lang w:val="hy-AM"/>
        </w:rPr>
        <w:t>Թատրոնի</w:t>
      </w:r>
      <w:r w:rsidR="00A34A51" w:rsidRPr="00276D9A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276D9A">
        <w:rPr>
          <w:rFonts w:ascii="GHEA Grapalat" w:hAnsi="GHEA Grapalat" w:cs="Sylfaen"/>
          <w:sz w:val="24"/>
          <w:lang w:val="hy-AM"/>
        </w:rPr>
        <w:t>միջազգային</w:t>
      </w:r>
      <w:r w:rsidR="00A34A51" w:rsidRPr="00276D9A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276D9A">
        <w:rPr>
          <w:rFonts w:ascii="GHEA Grapalat" w:hAnsi="GHEA Grapalat" w:cs="Sylfaen"/>
          <w:sz w:val="24"/>
          <w:lang w:val="hy-AM"/>
        </w:rPr>
        <w:t>օր</w:t>
      </w:r>
    </w:p>
    <w:p w:rsidR="0059607D" w:rsidRPr="00276D9A" w:rsidRDefault="00E063BB" w:rsidP="00D00811">
      <w:pPr>
        <w:spacing w:after="100" w:afterAutospacing="1" w:line="360" w:lineRule="auto"/>
        <w:ind w:firstLine="426"/>
        <w:jc w:val="both"/>
        <w:rPr>
          <w:rFonts w:ascii="GHEA Grapalat" w:hAnsi="GHEA Grapalat"/>
          <w:sz w:val="24"/>
          <w:lang w:val="hy-AM"/>
        </w:rPr>
      </w:pPr>
      <w:r w:rsidRPr="00276D9A">
        <w:rPr>
          <w:rFonts w:ascii="GHEA Grapalat" w:hAnsi="GHEA Grapalat" w:cs="Arial"/>
          <w:sz w:val="24"/>
          <w:lang w:val="hy-AM"/>
        </w:rPr>
        <w:t>●</w:t>
      </w:r>
      <w:r w:rsidR="0059607D" w:rsidRPr="00276D9A">
        <w:rPr>
          <w:rFonts w:ascii="GHEA Grapalat" w:hAnsi="GHEA Grapalat" w:cs="Sylfaen"/>
          <w:sz w:val="24"/>
          <w:lang w:val="hy-AM"/>
        </w:rPr>
        <w:t>Երգիծանքի</w:t>
      </w:r>
      <w:r w:rsidR="00A34A51" w:rsidRPr="00276D9A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276D9A">
        <w:rPr>
          <w:rFonts w:ascii="GHEA Grapalat" w:hAnsi="GHEA Grapalat" w:cs="Sylfaen"/>
          <w:sz w:val="24"/>
          <w:lang w:val="hy-AM"/>
        </w:rPr>
        <w:t>և</w:t>
      </w:r>
      <w:r w:rsidR="00A34A51" w:rsidRPr="00276D9A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276D9A">
        <w:rPr>
          <w:rFonts w:ascii="GHEA Grapalat" w:hAnsi="GHEA Grapalat" w:cs="Sylfaen"/>
          <w:sz w:val="24"/>
          <w:lang w:val="hy-AM"/>
        </w:rPr>
        <w:t>հումորի</w:t>
      </w:r>
      <w:r w:rsidR="00A34A51" w:rsidRPr="00276D9A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276D9A">
        <w:rPr>
          <w:rFonts w:ascii="GHEA Grapalat" w:hAnsi="GHEA Grapalat" w:cs="Sylfaen"/>
          <w:sz w:val="24"/>
          <w:lang w:val="hy-AM"/>
        </w:rPr>
        <w:t>օր</w:t>
      </w:r>
    </w:p>
    <w:p w:rsidR="0059607D" w:rsidRPr="00276D9A" w:rsidRDefault="00E063BB" w:rsidP="00D00811">
      <w:pPr>
        <w:spacing w:after="100" w:afterAutospacing="1" w:line="360" w:lineRule="auto"/>
        <w:ind w:firstLine="426"/>
        <w:jc w:val="both"/>
        <w:rPr>
          <w:rFonts w:ascii="GHEA Grapalat" w:hAnsi="GHEA Grapalat"/>
          <w:sz w:val="24"/>
          <w:lang w:val="hy-AM"/>
        </w:rPr>
      </w:pPr>
      <w:r w:rsidRPr="00276D9A">
        <w:rPr>
          <w:rFonts w:ascii="GHEA Grapalat" w:hAnsi="GHEA Grapalat" w:cs="Arial"/>
          <w:sz w:val="24"/>
          <w:lang w:val="hy-AM"/>
        </w:rPr>
        <w:t>●</w:t>
      </w:r>
      <w:r w:rsidR="0059607D" w:rsidRPr="00276D9A">
        <w:rPr>
          <w:rFonts w:ascii="GHEA Grapalat" w:hAnsi="GHEA Grapalat" w:cs="Sylfaen"/>
          <w:sz w:val="24"/>
          <w:lang w:val="hy-AM"/>
        </w:rPr>
        <w:t>Աշխատանքի</w:t>
      </w:r>
      <w:r w:rsidR="00A34A51" w:rsidRPr="00276D9A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276D9A">
        <w:rPr>
          <w:rFonts w:ascii="GHEA Grapalat" w:hAnsi="GHEA Grapalat" w:cs="Sylfaen"/>
          <w:sz w:val="24"/>
          <w:lang w:val="hy-AM"/>
        </w:rPr>
        <w:t>օր</w:t>
      </w:r>
    </w:p>
    <w:p w:rsidR="004E59DF" w:rsidRPr="00276D9A" w:rsidRDefault="00E063BB" w:rsidP="00D00811">
      <w:pPr>
        <w:spacing w:after="100" w:afterAutospacing="1" w:line="360" w:lineRule="auto"/>
        <w:ind w:firstLine="426"/>
        <w:jc w:val="both"/>
        <w:rPr>
          <w:rFonts w:ascii="GHEA Grapalat" w:hAnsi="GHEA Grapalat"/>
          <w:sz w:val="24"/>
          <w:lang w:val="hy-AM"/>
        </w:rPr>
      </w:pPr>
      <w:r w:rsidRPr="00276D9A">
        <w:rPr>
          <w:rFonts w:ascii="GHEA Grapalat" w:hAnsi="GHEA Grapalat" w:cs="Arial"/>
          <w:sz w:val="24"/>
          <w:lang w:val="hy-AM"/>
        </w:rPr>
        <w:t>●</w:t>
      </w:r>
      <w:r w:rsidR="0059607D" w:rsidRPr="00276D9A">
        <w:rPr>
          <w:rFonts w:ascii="GHEA Grapalat" w:hAnsi="GHEA Grapalat" w:cs="Sylfaen"/>
          <w:sz w:val="24"/>
          <w:lang w:val="hy-AM"/>
        </w:rPr>
        <w:t>Երկրապահի</w:t>
      </w:r>
      <w:r w:rsidR="00A34A51" w:rsidRPr="00276D9A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276D9A">
        <w:rPr>
          <w:rFonts w:ascii="GHEA Grapalat" w:hAnsi="GHEA Grapalat" w:cs="Sylfaen"/>
          <w:sz w:val="24"/>
          <w:lang w:val="hy-AM"/>
        </w:rPr>
        <w:t>օր</w:t>
      </w:r>
    </w:p>
    <w:p w:rsidR="0059607D" w:rsidRPr="00276D9A" w:rsidRDefault="00E063BB" w:rsidP="00D00811">
      <w:pPr>
        <w:spacing w:after="100" w:afterAutospacing="1" w:line="360" w:lineRule="auto"/>
        <w:ind w:firstLine="426"/>
        <w:jc w:val="both"/>
        <w:rPr>
          <w:rFonts w:ascii="GHEA Grapalat" w:hAnsi="GHEA Grapalat"/>
          <w:sz w:val="24"/>
          <w:lang w:val="hy-AM"/>
        </w:rPr>
      </w:pPr>
      <w:r w:rsidRPr="00276D9A">
        <w:rPr>
          <w:rFonts w:ascii="GHEA Grapalat" w:hAnsi="GHEA Grapalat" w:cs="Arial"/>
          <w:sz w:val="24"/>
          <w:lang w:val="hy-AM"/>
        </w:rPr>
        <w:t>●</w:t>
      </w:r>
      <w:r w:rsidR="0059607D" w:rsidRPr="00276D9A">
        <w:rPr>
          <w:rFonts w:ascii="GHEA Grapalat" w:hAnsi="GHEA Grapalat" w:cs="Sylfaen"/>
          <w:sz w:val="24"/>
          <w:lang w:val="hy-AM"/>
        </w:rPr>
        <w:t>Հաղթանակի</w:t>
      </w:r>
      <w:r w:rsidR="00A34A51" w:rsidRPr="00276D9A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276D9A">
        <w:rPr>
          <w:rFonts w:ascii="GHEA Grapalat" w:hAnsi="GHEA Grapalat" w:cs="Sylfaen"/>
          <w:sz w:val="24"/>
          <w:lang w:val="hy-AM"/>
        </w:rPr>
        <w:t>օր</w:t>
      </w:r>
    </w:p>
    <w:p w:rsidR="0059607D" w:rsidRPr="00276D9A" w:rsidRDefault="00E063BB" w:rsidP="00D00811">
      <w:pPr>
        <w:spacing w:after="100" w:afterAutospacing="1" w:line="360" w:lineRule="auto"/>
        <w:ind w:firstLine="426"/>
        <w:jc w:val="both"/>
        <w:rPr>
          <w:rFonts w:ascii="GHEA Grapalat" w:hAnsi="GHEA Grapalat"/>
          <w:sz w:val="24"/>
          <w:lang w:val="hy-AM"/>
        </w:rPr>
      </w:pPr>
      <w:r w:rsidRPr="00276D9A">
        <w:rPr>
          <w:rFonts w:ascii="GHEA Grapalat" w:hAnsi="GHEA Grapalat" w:cs="Arial"/>
          <w:sz w:val="24"/>
          <w:lang w:val="hy-AM"/>
        </w:rPr>
        <w:t>●</w:t>
      </w:r>
      <w:r w:rsidR="0059607D" w:rsidRPr="00276D9A">
        <w:rPr>
          <w:rFonts w:ascii="GHEA Grapalat" w:hAnsi="GHEA Grapalat" w:cs="Sylfaen"/>
          <w:sz w:val="24"/>
          <w:lang w:val="hy-AM"/>
        </w:rPr>
        <w:t>Թանգարանային</w:t>
      </w:r>
      <w:r w:rsidR="00A34A51" w:rsidRPr="00276D9A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276D9A">
        <w:rPr>
          <w:rFonts w:ascii="GHEA Grapalat" w:hAnsi="GHEA Grapalat" w:cs="Sylfaen"/>
          <w:sz w:val="24"/>
          <w:lang w:val="hy-AM"/>
        </w:rPr>
        <w:t>աշխատողի</w:t>
      </w:r>
      <w:r w:rsidR="00A34A51" w:rsidRPr="00276D9A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276D9A">
        <w:rPr>
          <w:rFonts w:ascii="GHEA Grapalat" w:hAnsi="GHEA Grapalat" w:cs="Sylfaen"/>
          <w:sz w:val="24"/>
          <w:lang w:val="hy-AM"/>
        </w:rPr>
        <w:t>օր</w:t>
      </w:r>
    </w:p>
    <w:p w:rsidR="0059607D" w:rsidRPr="00276D9A" w:rsidRDefault="007715E8" w:rsidP="00D00811">
      <w:pPr>
        <w:spacing w:after="100" w:afterAutospacing="1" w:line="360" w:lineRule="auto"/>
        <w:ind w:firstLine="426"/>
        <w:jc w:val="both"/>
        <w:rPr>
          <w:rFonts w:ascii="GHEA Grapalat" w:hAnsi="GHEA Grapalat"/>
          <w:sz w:val="24"/>
          <w:lang w:val="hy-AM"/>
        </w:rPr>
      </w:pPr>
      <w:r w:rsidRPr="00276D9A">
        <w:rPr>
          <w:rFonts w:ascii="GHEA Grapalat" w:hAnsi="GHEA Grapalat" w:cs="Arial"/>
          <w:sz w:val="24"/>
          <w:lang w:val="hy-AM"/>
        </w:rPr>
        <w:t>●</w:t>
      </w:r>
      <w:r w:rsidR="0059607D" w:rsidRPr="00276D9A">
        <w:rPr>
          <w:rFonts w:ascii="GHEA Grapalat" w:hAnsi="GHEA Grapalat" w:cs="Sylfaen"/>
          <w:sz w:val="24"/>
          <w:lang w:val="hy-AM"/>
        </w:rPr>
        <w:t>Ավարայրի</w:t>
      </w:r>
      <w:r w:rsidR="00A34A51" w:rsidRPr="00276D9A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276D9A">
        <w:rPr>
          <w:rFonts w:ascii="GHEA Grapalat" w:hAnsi="GHEA Grapalat" w:cs="Sylfaen"/>
          <w:sz w:val="24"/>
          <w:lang w:val="hy-AM"/>
        </w:rPr>
        <w:t>ճակատամարտի</w:t>
      </w:r>
      <w:r w:rsidR="00A34A51" w:rsidRPr="00276D9A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276D9A">
        <w:rPr>
          <w:rFonts w:ascii="GHEA Grapalat" w:hAnsi="GHEA Grapalat" w:cs="Sylfaen"/>
          <w:sz w:val="24"/>
          <w:lang w:val="hy-AM"/>
        </w:rPr>
        <w:t>օր</w:t>
      </w:r>
    </w:p>
    <w:p w:rsidR="0059607D" w:rsidRPr="00276D9A" w:rsidRDefault="007715E8" w:rsidP="00D00811">
      <w:pPr>
        <w:spacing w:after="100" w:afterAutospacing="1" w:line="360" w:lineRule="auto"/>
        <w:ind w:firstLine="426"/>
        <w:jc w:val="both"/>
        <w:rPr>
          <w:rFonts w:ascii="GHEA Grapalat" w:hAnsi="GHEA Grapalat"/>
          <w:sz w:val="24"/>
          <w:lang w:val="hy-AM"/>
        </w:rPr>
      </w:pPr>
      <w:r w:rsidRPr="00276D9A">
        <w:rPr>
          <w:rFonts w:ascii="GHEA Grapalat" w:hAnsi="GHEA Grapalat" w:cs="Arial"/>
          <w:sz w:val="24"/>
          <w:lang w:val="hy-AM"/>
        </w:rPr>
        <w:t>●</w:t>
      </w:r>
      <w:r w:rsidR="0059607D" w:rsidRPr="00276D9A">
        <w:rPr>
          <w:rFonts w:ascii="GHEA Grapalat" w:hAnsi="GHEA Grapalat" w:cs="Sylfaen"/>
          <w:sz w:val="24"/>
          <w:lang w:val="hy-AM"/>
        </w:rPr>
        <w:t>Հանրապետության</w:t>
      </w:r>
      <w:r w:rsidR="00A34A51" w:rsidRPr="00276D9A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276D9A">
        <w:rPr>
          <w:rFonts w:ascii="GHEA Grapalat" w:hAnsi="GHEA Grapalat" w:cs="Sylfaen"/>
          <w:sz w:val="24"/>
          <w:lang w:val="hy-AM"/>
        </w:rPr>
        <w:t>տոն</w:t>
      </w:r>
    </w:p>
    <w:p w:rsidR="0059607D" w:rsidRPr="00276D9A" w:rsidRDefault="007715E8" w:rsidP="00D00811">
      <w:pPr>
        <w:spacing w:after="100" w:afterAutospacing="1" w:line="360" w:lineRule="auto"/>
        <w:ind w:firstLine="426"/>
        <w:jc w:val="both"/>
        <w:rPr>
          <w:rFonts w:ascii="GHEA Grapalat" w:hAnsi="GHEA Grapalat"/>
          <w:sz w:val="24"/>
          <w:lang w:val="hy-AM"/>
        </w:rPr>
      </w:pPr>
      <w:r w:rsidRPr="00276D9A">
        <w:rPr>
          <w:rFonts w:ascii="GHEA Grapalat" w:hAnsi="GHEA Grapalat" w:cs="Arial"/>
          <w:sz w:val="24"/>
          <w:lang w:val="hy-AM"/>
        </w:rPr>
        <w:t>●</w:t>
      </w:r>
      <w:r w:rsidR="0059607D" w:rsidRPr="00276D9A">
        <w:rPr>
          <w:rFonts w:ascii="GHEA Grapalat" w:hAnsi="GHEA Grapalat" w:cs="Sylfaen"/>
          <w:sz w:val="24"/>
          <w:lang w:val="hy-AM"/>
        </w:rPr>
        <w:t>Երեխաների</w:t>
      </w:r>
      <w:r w:rsidR="00A34A51" w:rsidRPr="00276D9A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276D9A">
        <w:rPr>
          <w:rFonts w:ascii="GHEA Grapalat" w:hAnsi="GHEA Grapalat" w:cs="Sylfaen"/>
          <w:sz w:val="24"/>
          <w:lang w:val="hy-AM"/>
        </w:rPr>
        <w:t>իրավունքների</w:t>
      </w:r>
      <w:r w:rsidR="00A34A51" w:rsidRPr="00276D9A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276D9A">
        <w:rPr>
          <w:rFonts w:ascii="GHEA Grapalat" w:hAnsi="GHEA Grapalat" w:cs="Sylfaen"/>
          <w:sz w:val="24"/>
          <w:lang w:val="hy-AM"/>
        </w:rPr>
        <w:t>պաշտպանության</w:t>
      </w:r>
      <w:r w:rsidR="00A34A51" w:rsidRPr="00276D9A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276D9A">
        <w:rPr>
          <w:rFonts w:ascii="GHEA Grapalat" w:hAnsi="GHEA Grapalat" w:cs="Sylfaen"/>
          <w:sz w:val="24"/>
          <w:lang w:val="hy-AM"/>
        </w:rPr>
        <w:t>օր</w:t>
      </w:r>
    </w:p>
    <w:p w:rsidR="0059607D" w:rsidRPr="00276D9A" w:rsidRDefault="007715E8" w:rsidP="00D00811">
      <w:pPr>
        <w:spacing w:after="100" w:afterAutospacing="1" w:line="360" w:lineRule="auto"/>
        <w:ind w:firstLine="426"/>
        <w:jc w:val="both"/>
        <w:rPr>
          <w:rFonts w:ascii="GHEA Grapalat" w:hAnsi="GHEA Grapalat"/>
          <w:sz w:val="24"/>
          <w:lang w:val="hy-AM"/>
        </w:rPr>
      </w:pPr>
      <w:r w:rsidRPr="00276D9A">
        <w:rPr>
          <w:rFonts w:ascii="GHEA Grapalat" w:hAnsi="GHEA Grapalat" w:cs="Arial"/>
          <w:sz w:val="24"/>
          <w:lang w:val="hy-AM"/>
        </w:rPr>
        <w:t>●</w:t>
      </w:r>
      <w:r w:rsidR="0059607D" w:rsidRPr="00276D9A">
        <w:rPr>
          <w:rFonts w:ascii="GHEA Grapalat" w:hAnsi="GHEA Grapalat" w:cs="Sylfaen"/>
          <w:sz w:val="24"/>
          <w:lang w:val="hy-AM"/>
        </w:rPr>
        <w:t>Երաժշտական</w:t>
      </w:r>
      <w:r w:rsidR="00A34A51" w:rsidRPr="00276D9A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276D9A">
        <w:rPr>
          <w:rFonts w:ascii="GHEA Grapalat" w:hAnsi="GHEA Grapalat" w:cs="Sylfaen"/>
          <w:sz w:val="24"/>
          <w:lang w:val="hy-AM"/>
        </w:rPr>
        <w:t>և</w:t>
      </w:r>
      <w:r w:rsidR="00A34A51" w:rsidRPr="00276D9A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276D9A">
        <w:rPr>
          <w:rFonts w:ascii="GHEA Grapalat" w:hAnsi="GHEA Grapalat" w:cs="Sylfaen"/>
          <w:sz w:val="24"/>
          <w:lang w:val="hy-AM"/>
        </w:rPr>
        <w:t>արվեստի</w:t>
      </w:r>
      <w:r w:rsidR="00A34A51" w:rsidRPr="00276D9A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276D9A">
        <w:rPr>
          <w:rFonts w:ascii="GHEA Grapalat" w:hAnsi="GHEA Grapalat" w:cs="Sylfaen"/>
          <w:sz w:val="24"/>
          <w:lang w:val="hy-AM"/>
        </w:rPr>
        <w:t>դպրոցների</w:t>
      </w:r>
      <w:r w:rsidR="00A34A51" w:rsidRPr="00276D9A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276D9A">
        <w:rPr>
          <w:rFonts w:ascii="GHEA Grapalat" w:hAnsi="GHEA Grapalat" w:cs="Sylfaen"/>
          <w:sz w:val="24"/>
          <w:lang w:val="hy-AM"/>
        </w:rPr>
        <w:t>գալահամերգ</w:t>
      </w:r>
      <w:r w:rsidR="00A34A51" w:rsidRPr="00276D9A">
        <w:rPr>
          <w:rFonts w:ascii="GHEA Grapalat" w:hAnsi="GHEA Grapalat" w:cs="Sylfaen"/>
          <w:sz w:val="24"/>
          <w:lang w:val="hy-AM"/>
        </w:rPr>
        <w:t>ներ</w:t>
      </w:r>
    </w:p>
    <w:p w:rsidR="0059607D" w:rsidRPr="00276D9A" w:rsidRDefault="007715E8" w:rsidP="00D00811">
      <w:pPr>
        <w:spacing w:after="100" w:afterAutospacing="1" w:line="360" w:lineRule="auto"/>
        <w:ind w:firstLine="426"/>
        <w:jc w:val="both"/>
        <w:rPr>
          <w:rFonts w:ascii="GHEA Grapalat" w:hAnsi="GHEA Grapalat"/>
          <w:sz w:val="24"/>
          <w:lang w:val="hy-AM"/>
        </w:rPr>
      </w:pPr>
      <w:r w:rsidRPr="00276D9A">
        <w:rPr>
          <w:rFonts w:ascii="GHEA Grapalat" w:hAnsi="GHEA Grapalat" w:cs="Arial"/>
          <w:sz w:val="24"/>
          <w:lang w:val="hy-AM"/>
        </w:rPr>
        <w:t>●</w:t>
      </w:r>
      <w:r w:rsidR="0059607D" w:rsidRPr="00276D9A">
        <w:rPr>
          <w:rFonts w:ascii="GHEA Grapalat" w:hAnsi="GHEA Grapalat" w:cs="Sylfaen"/>
          <w:sz w:val="24"/>
          <w:lang w:val="hy-AM"/>
        </w:rPr>
        <w:t>Վերջին</w:t>
      </w:r>
      <w:r w:rsidR="00A34A51" w:rsidRPr="00276D9A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276D9A">
        <w:rPr>
          <w:rFonts w:ascii="GHEA Grapalat" w:hAnsi="GHEA Grapalat" w:cs="Sylfaen"/>
          <w:sz w:val="24"/>
          <w:lang w:val="hy-AM"/>
        </w:rPr>
        <w:t>զանգ</w:t>
      </w:r>
    </w:p>
    <w:p w:rsidR="0059607D" w:rsidRPr="00276D9A" w:rsidRDefault="007715E8" w:rsidP="00D00811">
      <w:pPr>
        <w:spacing w:after="100" w:afterAutospacing="1" w:line="360" w:lineRule="auto"/>
        <w:ind w:firstLine="426"/>
        <w:jc w:val="both"/>
        <w:rPr>
          <w:rFonts w:ascii="GHEA Grapalat" w:hAnsi="GHEA Grapalat"/>
          <w:sz w:val="24"/>
          <w:lang w:val="hy-AM"/>
        </w:rPr>
      </w:pPr>
      <w:r w:rsidRPr="00276D9A">
        <w:rPr>
          <w:rFonts w:ascii="GHEA Grapalat" w:hAnsi="GHEA Grapalat" w:cs="Arial"/>
          <w:sz w:val="24"/>
          <w:lang w:val="hy-AM"/>
        </w:rPr>
        <w:t>●</w:t>
      </w:r>
      <w:r w:rsidR="0059607D" w:rsidRPr="00276D9A">
        <w:rPr>
          <w:rFonts w:ascii="GHEA Grapalat" w:hAnsi="GHEA Grapalat" w:cs="Sylfaen"/>
          <w:sz w:val="24"/>
          <w:lang w:val="hy-AM"/>
        </w:rPr>
        <w:t>ՀՀ</w:t>
      </w:r>
      <w:r w:rsidR="00A34A51" w:rsidRPr="00276D9A">
        <w:rPr>
          <w:rFonts w:ascii="GHEA Grapalat" w:hAnsi="GHEA Grapalat" w:cs="Sylfaen"/>
          <w:sz w:val="24"/>
          <w:lang w:val="hy-AM"/>
        </w:rPr>
        <w:t xml:space="preserve"> </w:t>
      </w:r>
      <w:r w:rsidR="00A33522" w:rsidRPr="00276D9A">
        <w:rPr>
          <w:rFonts w:ascii="GHEA Grapalat" w:hAnsi="GHEA Grapalat" w:cs="Sylfaen"/>
          <w:sz w:val="24"/>
          <w:lang w:val="hy-AM"/>
        </w:rPr>
        <w:t>Ս</w:t>
      </w:r>
      <w:r w:rsidR="0059607D" w:rsidRPr="00276D9A">
        <w:rPr>
          <w:rFonts w:ascii="GHEA Grapalat" w:hAnsi="GHEA Grapalat" w:cs="Sylfaen"/>
          <w:sz w:val="24"/>
          <w:lang w:val="hy-AM"/>
        </w:rPr>
        <w:t>ահմանադրության</w:t>
      </w:r>
      <w:r w:rsidR="00A33522" w:rsidRPr="00276D9A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276D9A">
        <w:rPr>
          <w:rFonts w:ascii="GHEA Grapalat" w:hAnsi="GHEA Grapalat" w:cs="Sylfaen"/>
          <w:sz w:val="24"/>
          <w:lang w:val="hy-AM"/>
        </w:rPr>
        <w:t>օր</w:t>
      </w:r>
    </w:p>
    <w:p w:rsidR="0059607D" w:rsidRPr="00276D9A" w:rsidRDefault="007715E8" w:rsidP="00D00811">
      <w:pPr>
        <w:spacing w:after="100" w:afterAutospacing="1" w:line="360" w:lineRule="auto"/>
        <w:ind w:firstLine="426"/>
        <w:jc w:val="both"/>
        <w:rPr>
          <w:rFonts w:ascii="GHEA Grapalat" w:hAnsi="GHEA Grapalat"/>
          <w:sz w:val="24"/>
          <w:lang w:val="hy-AM"/>
        </w:rPr>
      </w:pPr>
      <w:r w:rsidRPr="00276D9A">
        <w:rPr>
          <w:rFonts w:ascii="GHEA Grapalat" w:hAnsi="GHEA Grapalat" w:cs="Arial"/>
          <w:sz w:val="24"/>
          <w:lang w:val="hy-AM"/>
        </w:rPr>
        <w:t>●</w:t>
      </w:r>
      <w:r w:rsidR="0059607D" w:rsidRPr="00276D9A">
        <w:rPr>
          <w:rFonts w:ascii="GHEA Grapalat" w:hAnsi="GHEA Grapalat" w:cs="Sylfaen"/>
          <w:sz w:val="24"/>
          <w:lang w:val="hy-AM"/>
        </w:rPr>
        <w:t>Գիտելիքի</w:t>
      </w:r>
      <w:r w:rsidR="00A34A51" w:rsidRPr="00276D9A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276D9A">
        <w:rPr>
          <w:rFonts w:ascii="GHEA Grapalat" w:hAnsi="GHEA Grapalat" w:cs="Sylfaen"/>
          <w:sz w:val="24"/>
          <w:lang w:val="hy-AM"/>
        </w:rPr>
        <w:t>օր</w:t>
      </w:r>
    </w:p>
    <w:p w:rsidR="0059607D" w:rsidRPr="00276D9A" w:rsidRDefault="007715E8" w:rsidP="00D00811">
      <w:pPr>
        <w:spacing w:after="100" w:afterAutospacing="1" w:line="360" w:lineRule="auto"/>
        <w:ind w:firstLine="426"/>
        <w:jc w:val="both"/>
        <w:rPr>
          <w:rFonts w:ascii="GHEA Grapalat" w:hAnsi="GHEA Grapalat"/>
          <w:sz w:val="24"/>
          <w:lang w:val="hy-AM"/>
        </w:rPr>
      </w:pPr>
      <w:r w:rsidRPr="00276D9A">
        <w:rPr>
          <w:rFonts w:ascii="GHEA Grapalat" w:hAnsi="GHEA Grapalat" w:cs="Arial"/>
          <w:sz w:val="24"/>
          <w:lang w:val="hy-AM"/>
        </w:rPr>
        <w:t>●</w:t>
      </w:r>
      <w:r w:rsidR="0059607D" w:rsidRPr="00276D9A">
        <w:rPr>
          <w:rFonts w:ascii="GHEA Grapalat" w:hAnsi="GHEA Grapalat" w:cs="Sylfaen"/>
          <w:sz w:val="24"/>
          <w:lang w:val="hy-AM"/>
        </w:rPr>
        <w:t>Անկախության</w:t>
      </w:r>
      <w:r w:rsidR="00A34A51" w:rsidRPr="00276D9A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276D9A">
        <w:rPr>
          <w:rFonts w:ascii="GHEA Grapalat" w:hAnsi="GHEA Grapalat" w:cs="Sylfaen"/>
          <w:sz w:val="24"/>
          <w:lang w:val="hy-AM"/>
        </w:rPr>
        <w:t>տոն</w:t>
      </w:r>
    </w:p>
    <w:p w:rsidR="0059607D" w:rsidRPr="00276D9A" w:rsidRDefault="007715E8" w:rsidP="00D00811">
      <w:pPr>
        <w:spacing w:after="100" w:afterAutospacing="1" w:line="360" w:lineRule="auto"/>
        <w:ind w:firstLine="426"/>
        <w:jc w:val="both"/>
        <w:rPr>
          <w:rFonts w:ascii="GHEA Grapalat" w:hAnsi="GHEA Grapalat"/>
          <w:sz w:val="24"/>
          <w:lang w:val="hy-AM"/>
        </w:rPr>
      </w:pPr>
      <w:r w:rsidRPr="00276D9A">
        <w:rPr>
          <w:rFonts w:ascii="GHEA Grapalat" w:hAnsi="GHEA Grapalat" w:cs="Arial"/>
          <w:sz w:val="24"/>
          <w:lang w:val="hy-AM"/>
        </w:rPr>
        <w:t>●</w:t>
      </w:r>
      <w:r w:rsidR="0059607D" w:rsidRPr="00276D9A">
        <w:rPr>
          <w:rFonts w:ascii="GHEA Grapalat" w:hAnsi="GHEA Grapalat" w:cs="Sylfaen"/>
          <w:sz w:val="24"/>
          <w:lang w:val="hy-AM"/>
        </w:rPr>
        <w:t>Ուսուցչի</w:t>
      </w:r>
      <w:r w:rsidR="00A34A51" w:rsidRPr="00276D9A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276D9A">
        <w:rPr>
          <w:rFonts w:ascii="GHEA Grapalat" w:hAnsi="GHEA Grapalat" w:cs="Sylfaen"/>
          <w:sz w:val="24"/>
          <w:lang w:val="hy-AM"/>
        </w:rPr>
        <w:t>օր</w:t>
      </w:r>
    </w:p>
    <w:p w:rsidR="009177E2" w:rsidRPr="00276D9A" w:rsidRDefault="007715E8" w:rsidP="00D00811">
      <w:pPr>
        <w:spacing w:after="100" w:afterAutospacing="1" w:line="360" w:lineRule="auto"/>
        <w:ind w:firstLine="426"/>
        <w:jc w:val="both"/>
        <w:rPr>
          <w:rFonts w:ascii="GHEA Grapalat" w:hAnsi="GHEA Grapalat" w:cs="Sylfaen"/>
          <w:sz w:val="24"/>
          <w:lang w:val="hy-AM"/>
        </w:rPr>
      </w:pPr>
      <w:r w:rsidRPr="00276D9A">
        <w:rPr>
          <w:rFonts w:ascii="GHEA Grapalat" w:hAnsi="GHEA Grapalat" w:cs="Arial"/>
          <w:sz w:val="24"/>
          <w:lang w:val="hy-AM"/>
        </w:rPr>
        <w:t>●</w:t>
      </w:r>
      <w:r w:rsidRPr="00276D9A">
        <w:rPr>
          <w:rFonts w:ascii="GHEA Grapalat" w:hAnsi="GHEA Grapalat" w:cs="Sylfaen"/>
          <w:sz w:val="24"/>
          <w:lang w:val="hy-AM"/>
        </w:rPr>
        <w:t>Կապանի</w:t>
      </w:r>
      <w:r w:rsidR="00A34A51" w:rsidRPr="00276D9A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276D9A">
        <w:rPr>
          <w:rFonts w:ascii="GHEA Grapalat" w:hAnsi="GHEA Grapalat" w:cs="Sylfaen"/>
          <w:sz w:val="24"/>
          <w:lang w:val="hy-AM"/>
        </w:rPr>
        <w:t>օր</w:t>
      </w:r>
    </w:p>
    <w:p w:rsidR="00D00811" w:rsidRPr="00276D9A" w:rsidRDefault="007715E8" w:rsidP="00D00811">
      <w:pPr>
        <w:spacing w:after="100" w:afterAutospacing="1" w:line="360" w:lineRule="auto"/>
        <w:ind w:firstLine="426"/>
        <w:jc w:val="both"/>
        <w:rPr>
          <w:rFonts w:ascii="GHEA Grapalat" w:hAnsi="GHEA Grapalat"/>
          <w:sz w:val="24"/>
          <w:lang w:val="hy-AM"/>
        </w:rPr>
      </w:pPr>
      <w:r w:rsidRPr="00276D9A">
        <w:rPr>
          <w:rFonts w:ascii="GHEA Grapalat" w:hAnsi="GHEA Grapalat" w:cs="Arial"/>
          <w:sz w:val="24"/>
          <w:lang w:val="hy-AM"/>
        </w:rPr>
        <w:lastRenderedPageBreak/>
        <w:t>●</w:t>
      </w:r>
      <w:r w:rsidR="00F91CEB" w:rsidRPr="00276D9A">
        <w:rPr>
          <w:rFonts w:ascii="GHEA Grapalat" w:hAnsi="GHEA Grapalat" w:cs="Sylfaen"/>
          <w:sz w:val="24"/>
          <w:lang w:val="hy-AM"/>
        </w:rPr>
        <w:t>Երիտասարդներ</w:t>
      </w:r>
      <w:r w:rsidR="0059607D" w:rsidRPr="00276D9A">
        <w:rPr>
          <w:rFonts w:ascii="GHEA Grapalat" w:hAnsi="GHEA Grapalat" w:cs="Sylfaen"/>
          <w:sz w:val="24"/>
          <w:lang w:val="hy-AM"/>
        </w:rPr>
        <w:t>ի</w:t>
      </w:r>
      <w:r w:rsidR="00F91CEB" w:rsidRPr="00276D9A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276D9A">
        <w:rPr>
          <w:rFonts w:ascii="GHEA Grapalat" w:hAnsi="GHEA Grapalat" w:cs="Sylfaen"/>
          <w:sz w:val="24"/>
          <w:lang w:val="hy-AM"/>
        </w:rPr>
        <w:t>համերաշխության</w:t>
      </w:r>
      <w:r w:rsidR="00A34A51" w:rsidRPr="00276D9A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276D9A">
        <w:rPr>
          <w:rFonts w:ascii="GHEA Grapalat" w:hAnsi="GHEA Grapalat" w:cs="Sylfaen"/>
          <w:sz w:val="24"/>
          <w:lang w:val="hy-AM"/>
        </w:rPr>
        <w:t>օր</w:t>
      </w:r>
    </w:p>
    <w:p w:rsidR="0059607D" w:rsidRPr="00276D9A" w:rsidRDefault="007715E8" w:rsidP="00D00811">
      <w:pPr>
        <w:spacing w:after="100" w:afterAutospacing="1" w:line="360" w:lineRule="auto"/>
        <w:ind w:firstLine="426"/>
        <w:jc w:val="both"/>
        <w:rPr>
          <w:rFonts w:ascii="GHEA Grapalat" w:hAnsi="GHEA Grapalat"/>
          <w:sz w:val="24"/>
          <w:lang w:val="hy-AM"/>
        </w:rPr>
      </w:pPr>
      <w:r w:rsidRPr="00276D9A">
        <w:rPr>
          <w:rFonts w:ascii="GHEA Grapalat" w:hAnsi="GHEA Grapalat" w:cs="Arial"/>
          <w:sz w:val="24"/>
          <w:lang w:val="hy-AM"/>
        </w:rPr>
        <w:t>●</w:t>
      </w:r>
      <w:r w:rsidR="0059607D" w:rsidRPr="00276D9A">
        <w:rPr>
          <w:rFonts w:ascii="GHEA Grapalat" w:hAnsi="GHEA Grapalat" w:cs="Sylfaen"/>
          <w:sz w:val="24"/>
          <w:lang w:val="hy-AM"/>
        </w:rPr>
        <w:t>Ուսանողների</w:t>
      </w:r>
      <w:r w:rsidR="00A34A51" w:rsidRPr="00276D9A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276D9A">
        <w:rPr>
          <w:rFonts w:ascii="GHEA Grapalat" w:hAnsi="GHEA Grapalat" w:cs="Sylfaen"/>
          <w:sz w:val="24"/>
          <w:lang w:val="hy-AM"/>
        </w:rPr>
        <w:t>միջազգային</w:t>
      </w:r>
      <w:r w:rsidR="00A34A51" w:rsidRPr="00276D9A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276D9A">
        <w:rPr>
          <w:rFonts w:ascii="GHEA Grapalat" w:hAnsi="GHEA Grapalat" w:cs="Sylfaen"/>
          <w:sz w:val="24"/>
          <w:lang w:val="hy-AM"/>
        </w:rPr>
        <w:t>օր</w:t>
      </w:r>
    </w:p>
    <w:p w:rsidR="0059607D" w:rsidRPr="00276D9A" w:rsidRDefault="007715E8" w:rsidP="00D00811">
      <w:pPr>
        <w:spacing w:after="0" w:line="360" w:lineRule="auto"/>
        <w:ind w:firstLine="426"/>
        <w:jc w:val="both"/>
        <w:rPr>
          <w:rFonts w:ascii="GHEA Grapalat" w:hAnsi="GHEA Grapalat" w:cs="Sylfaen"/>
          <w:sz w:val="24"/>
          <w:lang w:val="hy-AM"/>
        </w:rPr>
      </w:pPr>
      <w:r w:rsidRPr="00276D9A">
        <w:rPr>
          <w:rFonts w:ascii="GHEA Grapalat" w:hAnsi="GHEA Grapalat" w:cs="Arial"/>
          <w:sz w:val="24"/>
          <w:lang w:val="hy-AM"/>
        </w:rPr>
        <w:t>●</w:t>
      </w:r>
      <w:r w:rsidR="0059607D" w:rsidRPr="00276D9A">
        <w:rPr>
          <w:rFonts w:ascii="GHEA Grapalat" w:hAnsi="GHEA Grapalat" w:cs="Sylfaen"/>
          <w:sz w:val="24"/>
          <w:lang w:val="hy-AM"/>
        </w:rPr>
        <w:t>Երկրաշարժի</w:t>
      </w:r>
      <w:r w:rsidR="00A34A51" w:rsidRPr="00276D9A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276D9A">
        <w:rPr>
          <w:rFonts w:ascii="GHEA Grapalat" w:hAnsi="GHEA Grapalat" w:cs="Sylfaen"/>
          <w:sz w:val="24"/>
          <w:lang w:val="hy-AM"/>
        </w:rPr>
        <w:t>զոհերի</w:t>
      </w:r>
      <w:r w:rsidR="00A34A51" w:rsidRPr="00276D9A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276D9A">
        <w:rPr>
          <w:rFonts w:ascii="GHEA Grapalat" w:hAnsi="GHEA Grapalat" w:cs="Sylfaen"/>
          <w:sz w:val="24"/>
          <w:lang w:val="hy-AM"/>
        </w:rPr>
        <w:t>հիշատակի</w:t>
      </w:r>
      <w:r w:rsidR="00A34A51" w:rsidRPr="00276D9A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276D9A">
        <w:rPr>
          <w:rFonts w:ascii="GHEA Grapalat" w:hAnsi="GHEA Grapalat" w:cs="Sylfaen"/>
          <w:sz w:val="24"/>
          <w:lang w:val="hy-AM"/>
        </w:rPr>
        <w:t>օր</w:t>
      </w:r>
    </w:p>
    <w:p w:rsidR="00D00811" w:rsidRPr="00276D9A" w:rsidRDefault="00D00811" w:rsidP="00D00811">
      <w:pPr>
        <w:spacing w:after="0" w:line="360" w:lineRule="auto"/>
        <w:ind w:firstLine="426"/>
        <w:jc w:val="both"/>
        <w:rPr>
          <w:rFonts w:ascii="GHEA Grapalat" w:hAnsi="GHEA Grapalat"/>
          <w:sz w:val="24"/>
          <w:lang w:val="hy-AM"/>
        </w:rPr>
      </w:pPr>
    </w:p>
    <w:p w:rsidR="0059607D" w:rsidRPr="00276D9A" w:rsidRDefault="007715E8" w:rsidP="00D00811">
      <w:pPr>
        <w:spacing w:after="0" w:line="360" w:lineRule="auto"/>
        <w:ind w:firstLine="426"/>
        <w:jc w:val="both"/>
        <w:rPr>
          <w:rFonts w:ascii="GHEA Grapalat" w:hAnsi="GHEA Grapalat" w:cs="Sylfaen"/>
          <w:sz w:val="24"/>
          <w:lang w:val="hy-AM"/>
        </w:rPr>
      </w:pPr>
      <w:r w:rsidRPr="00276D9A">
        <w:rPr>
          <w:rFonts w:ascii="GHEA Grapalat" w:hAnsi="GHEA Grapalat" w:cs="Arial"/>
          <w:sz w:val="24"/>
          <w:lang w:val="hy-AM"/>
        </w:rPr>
        <w:t>●</w:t>
      </w:r>
      <w:r w:rsidR="0059607D" w:rsidRPr="00276D9A">
        <w:rPr>
          <w:rFonts w:ascii="GHEA Grapalat" w:hAnsi="GHEA Grapalat" w:cs="Sylfaen"/>
          <w:sz w:val="24"/>
          <w:lang w:val="hy-AM"/>
        </w:rPr>
        <w:t>Տոնածառի</w:t>
      </w:r>
      <w:r w:rsidR="00A34A51" w:rsidRPr="00276D9A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276D9A">
        <w:rPr>
          <w:rFonts w:ascii="GHEA Grapalat" w:hAnsi="GHEA Grapalat" w:cs="Sylfaen"/>
          <w:sz w:val="24"/>
          <w:lang w:val="hy-AM"/>
        </w:rPr>
        <w:t>լույսերի</w:t>
      </w:r>
      <w:r w:rsidR="00A34A51" w:rsidRPr="00276D9A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276D9A">
        <w:rPr>
          <w:rFonts w:ascii="GHEA Grapalat" w:hAnsi="GHEA Grapalat" w:cs="Sylfaen"/>
          <w:sz w:val="24"/>
          <w:lang w:val="hy-AM"/>
        </w:rPr>
        <w:t>տոնական</w:t>
      </w:r>
      <w:r w:rsidR="00A34A51" w:rsidRPr="00276D9A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276D9A">
        <w:rPr>
          <w:rFonts w:ascii="GHEA Grapalat" w:hAnsi="GHEA Grapalat" w:cs="Sylfaen"/>
          <w:sz w:val="24"/>
          <w:lang w:val="hy-AM"/>
        </w:rPr>
        <w:t>վառման</w:t>
      </w:r>
      <w:r w:rsidR="00A34A51" w:rsidRPr="00276D9A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276D9A">
        <w:rPr>
          <w:rFonts w:ascii="GHEA Grapalat" w:hAnsi="GHEA Grapalat" w:cs="Sylfaen"/>
          <w:sz w:val="24"/>
          <w:lang w:val="hy-AM"/>
        </w:rPr>
        <w:t>արարողություն</w:t>
      </w:r>
    </w:p>
    <w:p w:rsidR="00D00811" w:rsidRPr="00276D9A" w:rsidRDefault="00D00811" w:rsidP="00D00811">
      <w:pPr>
        <w:spacing w:after="0" w:line="360" w:lineRule="auto"/>
        <w:ind w:firstLine="426"/>
        <w:jc w:val="both"/>
        <w:rPr>
          <w:rFonts w:ascii="GHEA Grapalat" w:hAnsi="GHEA Grapalat"/>
          <w:sz w:val="24"/>
          <w:lang w:val="hy-AM"/>
        </w:rPr>
      </w:pPr>
    </w:p>
    <w:p w:rsidR="0059607D" w:rsidRPr="00276D9A" w:rsidRDefault="007715E8" w:rsidP="00D00811">
      <w:pPr>
        <w:spacing w:after="0" w:line="360" w:lineRule="auto"/>
        <w:ind w:firstLine="426"/>
        <w:jc w:val="both"/>
        <w:rPr>
          <w:rFonts w:ascii="GHEA Grapalat" w:hAnsi="GHEA Grapalat" w:cs="Sylfaen"/>
          <w:sz w:val="24"/>
          <w:lang w:val="hy-AM"/>
        </w:rPr>
      </w:pPr>
      <w:r w:rsidRPr="00276D9A">
        <w:rPr>
          <w:rFonts w:ascii="GHEA Grapalat" w:hAnsi="GHEA Grapalat" w:cs="Arial"/>
          <w:sz w:val="24"/>
          <w:lang w:val="hy-AM"/>
        </w:rPr>
        <w:t>●</w:t>
      </w:r>
      <w:r w:rsidR="0059607D" w:rsidRPr="00276D9A">
        <w:rPr>
          <w:rFonts w:ascii="GHEA Grapalat" w:hAnsi="GHEA Grapalat" w:cs="Sylfaen"/>
          <w:sz w:val="24"/>
          <w:lang w:val="hy-AM"/>
        </w:rPr>
        <w:t>Տարեմուտի</w:t>
      </w:r>
      <w:r w:rsidR="00A34A51" w:rsidRPr="00276D9A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276D9A">
        <w:rPr>
          <w:rFonts w:ascii="GHEA Grapalat" w:hAnsi="GHEA Grapalat" w:cs="Sylfaen"/>
          <w:sz w:val="24"/>
          <w:lang w:val="hy-AM"/>
        </w:rPr>
        <w:t>երեկո</w:t>
      </w:r>
      <w:r w:rsidR="00A34A51" w:rsidRPr="00276D9A">
        <w:rPr>
          <w:rFonts w:ascii="GHEA Grapalat" w:hAnsi="GHEA Grapalat" w:cs="Sylfaen"/>
          <w:sz w:val="24"/>
          <w:lang w:val="hy-AM"/>
        </w:rPr>
        <w:t xml:space="preserve"> </w:t>
      </w:r>
    </w:p>
    <w:p w:rsidR="00D00811" w:rsidRPr="00276D9A" w:rsidRDefault="00D00811" w:rsidP="00D00811">
      <w:pPr>
        <w:spacing w:after="0" w:line="360" w:lineRule="auto"/>
        <w:ind w:firstLine="426"/>
        <w:jc w:val="both"/>
        <w:rPr>
          <w:rFonts w:ascii="GHEA Grapalat" w:hAnsi="GHEA Grapalat"/>
          <w:sz w:val="24"/>
          <w:lang w:val="hy-AM"/>
        </w:rPr>
      </w:pPr>
    </w:p>
    <w:p w:rsidR="00BF0106" w:rsidRPr="00276D9A" w:rsidRDefault="00866F35" w:rsidP="001B435A">
      <w:pPr>
        <w:spacing w:after="0" w:line="360" w:lineRule="auto"/>
        <w:ind w:firstLine="426"/>
        <w:jc w:val="both"/>
        <w:rPr>
          <w:rFonts w:ascii="GHEA Grapalat" w:hAnsi="GHEA Grapalat"/>
          <w:sz w:val="24"/>
          <w:lang w:val="hy-AM"/>
        </w:rPr>
      </w:pPr>
      <w:r w:rsidRPr="00276D9A">
        <w:rPr>
          <w:rFonts w:ascii="GHEA Grapalat" w:hAnsi="GHEA Grapalat" w:cs="Arial"/>
          <w:sz w:val="24"/>
          <w:lang w:val="hy-AM"/>
        </w:rPr>
        <w:t>●</w:t>
      </w:r>
      <w:r w:rsidR="0059607D" w:rsidRPr="00276D9A">
        <w:rPr>
          <w:rFonts w:ascii="GHEA Grapalat" w:hAnsi="GHEA Grapalat" w:cs="Sylfaen"/>
          <w:sz w:val="24"/>
          <w:lang w:val="hy-AM"/>
        </w:rPr>
        <w:t>Առանձնահատուկ</w:t>
      </w:r>
      <w:r w:rsidR="00A34A51" w:rsidRPr="00276D9A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276D9A">
        <w:rPr>
          <w:rFonts w:ascii="GHEA Grapalat" w:hAnsi="GHEA Grapalat" w:cs="Sylfaen"/>
          <w:sz w:val="24"/>
          <w:lang w:val="hy-AM"/>
        </w:rPr>
        <w:t>հոգատարությամբ</w:t>
      </w:r>
      <w:r w:rsidR="00A34A51" w:rsidRPr="00276D9A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276D9A">
        <w:rPr>
          <w:rFonts w:ascii="GHEA Grapalat" w:hAnsi="GHEA Grapalat" w:cs="Sylfaen"/>
          <w:sz w:val="24"/>
          <w:lang w:val="hy-AM"/>
        </w:rPr>
        <w:t>նշել</w:t>
      </w:r>
      <w:r w:rsidR="00A34A51" w:rsidRPr="00276D9A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276D9A">
        <w:rPr>
          <w:rFonts w:ascii="GHEA Grapalat" w:hAnsi="GHEA Grapalat" w:cs="Sylfaen"/>
          <w:sz w:val="24"/>
          <w:lang w:val="hy-AM"/>
        </w:rPr>
        <w:t>հայ</w:t>
      </w:r>
      <w:r w:rsidR="00A34A51" w:rsidRPr="00276D9A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276D9A">
        <w:rPr>
          <w:rFonts w:ascii="GHEA Grapalat" w:hAnsi="GHEA Grapalat" w:cs="Sylfaen"/>
          <w:sz w:val="24"/>
          <w:lang w:val="hy-AM"/>
        </w:rPr>
        <w:t>մեծ</w:t>
      </w:r>
      <w:r w:rsidR="00A34A51" w:rsidRPr="00276D9A">
        <w:rPr>
          <w:rFonts w:ascii="GHEA Grapalat" w:hAnsi="GHEA Grapalat" w:cs="Sylfaen"/>
          <w:sz w:val="24"/>
          <w:lang w:val="hy-AM"/>
        </w:rPr>
        <w:t xml:space="preserve"> անվանի </w:t>
      </w:r>
      <w:r w:rsidR="0059607D" w:rsidRPr="00276D9A">
        <w:rPr>
          <w:rFonts w:ascii="GHEA Grapalat" w:hAnsi="GHEA Grapalat" w:cs="Sylfaen"/>
          <w:sz w:val="24"/>
          <w:lang w:val="hy-AM"/>
        </w:rPr>
        <w:t>գրողների</w:t>
      </w:r>
      <w:r w:rsidR="0059607D" w:rsidRPr="00276D9A">
        <w:rPr>
          <w:rFonts w:ascii="GHEA Grapalat" w:hAnsi="GHEA Grapalat"/>
          <w:sz w:val="24"/>
          <w:lang w:val="hy-AM"/>
        </w:rPr>
        <w:t xml:space="preserve">, </w:t>
      </w:r>
      <w:r w:rsidR="0059607D" w:rsidRPr="00276D9A">
        <w:rPr>
          <w:rFonts w:ascii="GHEA Grapalat" w:hAnsi="GHEA Grapalat" w:cs="Sylfaen"/>
          <w:sz w:val="24"/>
          <w:lang w:val="hy-AM"/>
        </w:rPr>
        <w:t>բանաստեղծների</w:t>
      </w:r>
      <w:r w:rsidR="0059607D" w:rsidRPr="00276D9A">
        <w:rPr>
          <w:rFonts w:ascii="GHEA Grapalat" w:hAnsi="GHEA Grapalat"/>
          <w:sz w:val="24"/>
          <w:lang w:val="hy-AM"/>
        </w:rPr>
        <w:t xml:space="preserve">, </w:t>
      </w:r>
      <w:r w:rsidR="0059607D" w:rsidRPr="00276D9A">
        <w:rPr>
          <w:rFonts w:ascii="GHEA Grapalat" w:hAnsi="GHEA Grapalat" w:cs="Sylfaen"/>
          <w:sz w:val="24"/>
          <w:lang w:val="hy-AM"/>
        </w:rPr>
        <w:t>արվեստագետների</w:t>
      </w:r>
      <w:r w:rsidR="0059607D" w:rsidRPr="00276D9A">
        <w:rPr>
          <w:rFonts w:ascii="GHEA Grapalat" w:hAnsi="GHEA Grapalat"/>
          <w:sz w:val="24"/>
          <w:lang w:val="hy-AM"/>
        </w:rPr>
        <w:t xml:space="preserve">, </w:t>
      </w:r>
      <w:r w:rsidR="0010724F" w:rsidRPr="00276D9A">
        <w:rPr>
          <w:rFonts w:ascii="GHEA Grapalat" w:hAnsi="GHEA Grapalat" w:cs="Sylfaen"/>
          <w:sz w:val="24"/>
          <w:lang w:val="hy-AM"/>
        </w:rPr>
        <w:t>Կապանցի</w:t>
      </w:r>
      <w:r w:rsidR="00A34A51" w:rsidRPr="00276D9A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276D9A">
        <w:rPr>
          <w:rFonts w:ascii="GHEA Grapalat" w:hAnsi="GHEA Grapalat" w:cs="Sylfaen"/>
          <w:sz w:val="24"/>
          <w:lang w:val="hy-AM"/>
        </w:rPr>
        <w:t>մեծերի</w:t>
      </w:r>
      <w:r w:rsidR="00A34A51" w:rsidRPr="00276D9A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276D9A">
        <w:rPr>
          <w:rFonts w:ascii="GHEA Grapalat" w:hAnsi="GHEA Grapalat" w:cs="Sylfaen"/>
          <w:sz w:val="24"/>
          <w:lang w:val="hy-AM"/>
        </w:rPr>
        <w:t>ծննդյան</w:t>
      </w:r>
      <w:r w:rsidR="00A34A51" w:rsidRPr="00276D9A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276D9A">
        <w:rPr>
          <w:rFonts w:ascii="GHEA Grapalat" w:hAnsi="GHEA Grapalat" w:cs="Sylfaen"/>
          <w:sz w:val="24"/>
          <w:lang w:val="hy-AM"/>
        </w:rPr>
        <w:t>տարելիցները</w:t>
      </w:r>
      <w:r w:rsidR="0059607D" w:rsidRPr="00276D9A">
        <w:rPr>
          <w:rFonts w:ascii="GHEA Grapalat" w:hAnsi="GHEA Grapalat"/>
          <w:sz w:val="24"/>
          <w:lang w:val="hy-AM"/>
        </w:rPr>
        <w:t>:</w:t>
      </w:r>
    </w:p>
    <w:p w:rsidR="001B435A" w:rsidRPr="00276D9A" w:rsidRDefault="001B435A" w:rsidP="001B435A">
      <w:pPr>
        <w:spacing w:after="0" w:line="360" w:lineRule="auto"/>
        <w:ind w:firstLine="426"/>
        <w:jc w:val="both"/>
        <w:rPr>
          <w:rFonts w:ascii="GHEA Grapalat" w:hAnsi="GHEA Grapalat"/>
          <w:sz w:val="24"/>
          <w:lang w:val="hy-AM"/>
        </w:rPr>
      </w:pPr>
    </w:p>
    <w:p w:rsidR="0059607D" w:rsidRPr="00276D9A" w:rsidRDefault="0059607D" w:rsidP="00D00811">
      <w:pPr>
        <w:spacing w:after="100" w:afterAutospacing="1" w:line="360" w:lineRule="auto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276D9A">
        <w:rPr>
          <w:rFonts w:ascii="GHEA Grapalat" w:hAnsi="GHEA Grapalat" w:cs="Sylfaen"/>
          <w:b/>
          <w:sz w:val="28"/>
          <w:szCs w:val="28"/>
          <w:lang w:val="hy-AM"/>
        </w:rPr>
        <w:t>Նախադպրոցական</w:t>
      </w:r>
      <w:r w:rsidR="00A34A51" w:rsidRPr="00276D9A">
        <w:rPr>
          <w:rFonts w:ascii="GHEA Grapalat" w:hAnsi="GHEA Grapalat" w:cs="Sylfaen"/>
          <w:b/>
          <w:sz w:val="28"/>
          <w:szCs w:val="28"/>
          <w:lang w:val="hy-AM"/>
        </w:rPr>
        <w:t xml:space="preserve"> ուսումնական հաստատություններ</w:t>
      </w:r>
    </w:p>
    <w:p w:rsidR="0059607D" w:rsidRPr="00276D9A" w:rsidRDefault="0059607D" w:rsidP="00D00811">
      <w:pPr>
        <w:spacing w:after="100" w:afterAutospacing="1" w:line="360" w:lineRule="auto"/>
        <w:ind w:firstLine="426"/>
        <w:jc w:val="both"/>
        <w:rPr>
          <w:rFonts w:ascii="GHEA Grapalat" w:hAnsi="GHEA Grapalat"/>
          <w:b/>
          <w:sz w:val="24"/>
          <w:lang w:val="hy-AM"/>
        </w:rPr>
      </w:pPr>
      <w:r w:rsidRPr="00276D9A">
        <w:rPr>
          <w:rFonts w:ascii="GHEA Grapalat" w:hAnsi="GHEA Grapalat" w:cs="Sylfaen"/>
          <w:b/>
          <w:sz w:val="24"/>
          <w:lang w:val="hy-AM"/>
        </w:rPr>
        <w:t>Իրավիճակի</w:t>
      </w:r>
      <w:r w:rsidR="00A34A51" w:rsidRPr="00276D9A">
        <w:rPr>
          <w:rFonts w:ascii="GHEA Grapalat" w:hAnsi="GHEA Grapalat" w:cs="Sylfaen"/>
          <w:b/>
          <w:sz w:val="24"/>
          <w:lang w:val="hy-AM"/>
        </w:rPr>
        <w:t xml:space="preserve"> </w:t>
      </w:r>
      <w:r w:rsidRPr="00276D9A">
        <w:rPr>
          <w:rFonts w:ascii="GHEA Grapalat" w:hAnsi="GHEA Grapalat" w:cs="Sylfaen"/>
          <w:b/>
          <w:sz w:val="24"/>
          <w:lang w:val="hy-AM"/>
        </w:rPr>
        <w:t>գնահատում</w:t>
      </w:r>
    </w:p>
    <w:p w:rsidR="00BF0106" w:rsidRPr="00276D9A" w:rsidRDefault="0059607D" w:rsidP="001B435A">
      <w:pPr>
        <w:spacing w:after="100" w:afterAutospacing="1" w:line="360" w:lineRule="auto"/>
        <w:ind w:firstLine="426"/>
        <w:jc w:val="both"/>
        <w:rPr>
          <w:rFonts w:ascii="Arial Armenian" w:hAnsi="Arial Armenian"/>
          <w:sz w:val="24"/>
          <w:lang w:val="hy-AM"/>
        </w:rPr>
      </w:pPr>
      <w:r w:rsidRPr="00276D9A">
        <w:rPr>
          <w:rFonts w:ascii="Arial Armenian" w:hAnsi="Arial Unicode" w:cs="Sylfaen"/>
          <w:sz w:val="24"/>
          <w:lang w:val="hy-AM"/>
        </w:rPr>
        <w:t>Համայնքում</w:t>
      </w:r>
      <w:r w:rsidR="00E20185" w:rsidRPr="00276D9A">
        <w:rPr>
          <w:rFonts w:ascii="Arial Armenian" w:hAnsi="Arial Unicode" w:cs="Sylfaen"/>
          <w:sz w:val="24"/>
          <w:lang w:val="hy-AM"/>
        </w:rPr>
        <w:t xml:space="preserve"> </w:t>
      </w:r>
      <w:r w:rsidRPr="00276D9A">
        <w:rPr>
          <w:rFonts w:ascii="Arial Armenian" w:hAnsi="Arial Unicode" w:cs="Sylfaen"/>
          <w:sz w:val="24"/>
          <w:lang w:val="hy-AM"/>
        </w:rPr>
        <w:t>գործում</w:t>
      </w:r>
      <w:r w:rsidR="00A34A51" w:rsidRPr="00276D9A">
        <w:rPr>
          <w:rFonts w:ascii="Arial Armenian" w:hAnsi="Arial Unicode" w:cs="Sylfaen"/>
          <w:sz w:val="24"/>
          <w:lang w:val="hy-AM"/>
        </w:rPr>
        <w:t xml:space="preserve"> </w:t>
      </w:r>
      <w:r w:rsidRPr="00276D9A">
        <w:rPr>
          <w:rFonts w:ascii="Arial Armenian" w:hAnsi="Arial Unicode" w:cs="Sylfaen"/>
          <w:sz w:val="24"/>
          <w:lang w:val="hy-AM"/>
        </w:rPr>
        <w:t>է</w:t>
      </w:r>
      <w:r w:rsidR="00A34A51" w:rsidRPr="00276D9A">
        <w:rPr>
          <w:rFonts w:ascii="Arial Armenian" w:hAnsi="Arial Unicode" w:cs="Sylfaen"/>
          <w:sz w:val="24"/>
          <w:lang w:val="hy-AM"/>
        </w:rPr>
        <w:t xml:space="preserve"> </w:t>
      </w:r>
      <w:r w:rsidR="0010724F" w:rsidRPr="00276D9A">
        <w:rPr>
          <w:rFonts w:ascii="Arial Armenian" w:hAnsi="Arial Armenian"/>
          <w:sz w:val="24"/>
          <w:lang w:val="hy-AM"/>
        </w:rPr>
        <w:t>12</w:t>
      </w:r>
      <w:r w:rsidR="00A34A51" w:rsidRPr="00276D9A">
        <w:rPr>
          <w:rFonts w:ascii="GHEA Grapalat" w:hAnsi="GHEA Grapalat" w:cs="Sylfaen"/>
          <w:b/>
          <w:sz w:val="28"/>
          <w:szCs w:val="28"/>
          <w:lang w:val="hy-AM"/>
        </w:rPr>
        <w:t xml:space="preserve"> </w:t>
      </w:r>
      <w:r w:rsidR="00A34A51" w:rsidRPr="00276D9A">
        <w:rPr>
          <w:rFonts w:ascii="GHEA Grapalat" w:hAnsi="GHEA Grapalat" w:cs="Sylfaen"/>
          <w:sz w:val="24"/>
          <w:szCs w:val="24"/>
          <w:lang w:val="hy-AM"/>
        </w:rPr>
        <w:t>նախադպրոցական ուսումնական</w:t>
      </w:r>
      <w:r w:rsidR="00A34A51" w:rsidRPr="00276D9A">
        <w:rPr>
          <w:rFonts w:ascii="GHEA Grapalat" w:hAnsi="GHEA Grapalat" w:cs="Sylfaen"/>
          <w:sz w:val="28"/>
          <w:szCs w:val="28"/>
          <w:lang w:val="hy-AM"/>
        </w:rPr>
        <w:t xml:space="preserve"> </w:t>
      </w:r>
      <w:r w:rsidR="00A34A51" w:rsidRPr="00276D9A">
        <w:rPr>
          <w:rFonts w:ascii="GHEA Grapalat" w:hAnsi="GHEA Grapalat" w:cs="Sylfaen"/>
          <w:sz w:val="24"/>
          <w:szCs w:val="24"/>
          <w:lang w:val="hy-AM"/>
        </w:rPr>
        <w:t>հաստատություններ:</w:t>
      </w:r>
      <w:r w:rsidR="0010724F" w:rsidRPr="00276D9A">
        <w:rPr>
          <w:rFonts w:ascii="Arial Armenian" w:hAnsi="Arial Armenian"/>
          <w:sz w:val="24"/>
          <w:lang w:val="hy-AM"/>
        </w:rPr>
        <w:t xml:space="preserve"> </w:t>
      </w:r>
      <w:r w:rsidRPr="00276D9A">
        <w:rPr>
          <w:rFonts w:ascii="Arial Armenian" w:hAnsi="Arial Unicode" w:cs="Sylfaen"/>
          <w:sz w:val="24"/>
          <w:lang w:val="hy-AM"/>
        </w:rPr>
        <w:t>Նախակրթարաններում</w:t>
      </w:r>
      <w:r w:rsidR="00A34A51" w:rsidRPr="00276D9A">
        <w:rPr>
          <w:rFonts w:ascii="Arial Armenian" w:hAnsi="Arial Unicode" w:cs="Sylfaen"/>
          <w:sz w:val="24"/>
          <w:lang w:val="hy-AM"/>
        </w:rPr>
        <w:t xml:space="preserve"> </w:t>
      </w:r>
      <w:r w:rsidRPr="00276D9A">
        <w:rPr>
          <w:rFonts w:ascii="Arial Armenian" w:hAnsi="Arial Unicode" w:cs="Sylfaen"/>
          <w:sz w:val="24"/>
          <w:lang w:val="hy-AM"/>
        </w:rPr>
        <w:t>հաճախում</w:t>
      </w:r>
      <w:r w:rsidR="00A34A51" w:rsidRPr="00276D9A">
        <w:rPr>
          <w:rFonts w:ascii="Arial Armenian" w:hAnsi="Arial Unicode" w:cs="Sylfaen"/>
          <w:sz w:val="24"/>
          <w:lang w:val="hy-AM"/>
        </w:rPr>
        <w:t xml:space="preserve"> </w:t>
      </w:r>
      <w:r w:rsidRPr="00276D9A">
        <w:rPr>
          <w:rFonts w:ascii="Arial Armenian" w:hAnsi="Arial Unicode" w:cs="Sylfaen"/>
          <w:sz w:val="24"/>
          <w:lang w:val="hy-AM"/>
        </w:rPr>
        <w:t>են</w:t>
      </w:r>
      <w:r w:rsidR="00A34A51" w:rsidRPr="00276D9A">
        <w:rPr>
          <w:rFonts w:ascii="Arial Armenian" w:hAnsi="Arial Unicode" w:cs="Sylfaen"/>
          <w:sz w:val="24"/>
          <w:lang w:val="hy-AM"/>
        </w:rPr>
        <w:t xml:space="preserve"> </w:t>
      </w:r>
      <w:r w:rsidR="00A34A51" w:rsidRPr="00276D9A">
        <w:rPr>
          <w:rFonts w:ascii="Arial Armenian" w:hAnsi="Arial Armenian"/>
          <w:color w:val="000000" w:themeColor="text1"/>
          <w:sz w:val="24"/>
          <w:lang w:val="hy-AM"/>
        </w:rPr>
        <w:t xml:space="preserve">1447 </w:t>
      </w:r>
      <w:r w:rsidR="00A34A51" w:rsidRPr="00276D9A">
        <w:rPr>
          <w:rFonts w:ascii="Arial Armenian" w:hAnsi="Arial Armenian"/>
          <w:color w:val="FF0000"/>
          <w:sz w:val="24"/>
          <w:lang w:val="hy-AM"/>
        </w:rPr>
        <w:t xml:space="preserve"> </w:t>
      </w:r>
      <w:r w:rsidRPr="00276D9A">
        <w:rPr>
          <w:rFonts w:ascii="Arial Armenian" w:hAnsi="Arial Unicode" w:cs="Sylfaen"/>
          <w:sz w:val="24"/>
          <w:lang w:val="hy-AM"/>
        </w:rPr>
        <w:t>երեխաներ</w:t>
      </w:r>
      <w:r w:rsidRPr="00276D9A">
        <w:rPr>
          <w:rFonts w:ascii="Arial Armenian" w:hAnsi="Arial Armenian"/>
          <w:sz w:val="24"/>
          <w:lang w:val="hy-AM"/>
        </w:rPr>
        <w:t xml:space="preserve">:  </w:t>
      </w:r>
      <w:r w:rsidRPr="00276D9A">
        <w:rPr>
          <w:rFonts w:ascii="Arial Armenian" w:hAnsi="Arial Unicode" w:cs="Sylfaen"/>
          <w:sz w:val="24"/>
          <w:lang w:val="hy-AM"/>
        </w:rPr>
        <w:t>Աշխատում</w:t>
      </w:r>
      <w:r w:rsidR="00A34A51" w:rsidRPr="00276D9A">
        <w:rPr>
          <w:rFonts w:ascii="Arial Armenian" w:hAnsi="Arial Unicode" w:cs="Sylfaen"/>
          <w:sz w:val="24"/>
          <w:lang w:val="hy-AM"/>
        </w:rPr>
        <w:t xml:space="preserve"> </w:t>
      </w:r>
      <w:r w:rsidRPr="00276D9A">
        <w:rPr>
          <w:rFonts w:ascii="Arial Armenian" w:hAnsi="Arial Unicode" w:cs="Sylfaen"/>
          <w:color w:val="000000" w:themeColor="text1"/>
          <w:sz w:val="24"/>
          <w:lang w:val="hy-AM"/>
        </w:rPr>
        <w:t>են</w:t>
      </w:r>
      <w:r w:rsidR="00A34A51" w:rsidRPr="00276D9A">
        <w:rPr>
          <w:rFonts w:ascii="Arial Armenian" w:hAnsi="Arial Unicode" w:cs="Sylfaen"/>
          <w:color w:val="000000" w:themeColor="text1"/>
          <w:sz w:val="24"/>
          <w:lang w:val="hy-AM"/>
        </w:rPr>
        <w:t xml:space="preserve"> </w:t>
      </w:r>
      <w:r w:rsidR="00E53447" w:rsidRPr="00276D9A">
        <w:rPr>
          <w:rFonts w:ascii="Arial Armenian" w:hAnsi="Arial Armenian"/>
          <w:color w:val="000000" w:themeColor="text1"/>
          <w:sz w:val="24"/>
          <w:lang w:val="hy-AM"/>
        </w:rPr>
        <w:t>390</w:t>
      </w:r>
      <w:r w:rsidR="00E53447" w:rsidRPr="00276D9A">
        <w:rPr>
          <w:rFonts w:ascii="Arial Armenian" w:hAnsi="Arial Armenian"/>
          <w:color w:val="FF0000"/>
          <w:sz w:val="24"/>
          <w:lang w:val="hy-AM"/>
        </w:rPr>
        <w:t xml:space="preserve"> </w:t>
      </w:r>
      <w:r w:rsidRPr="00276D9A">
        <w:rPr>
          <w:rFonts w:ascii="Arial Armenian" w:hAnsi="Arial Unicode" w:cs="Sylfaen"/>
          <w:sz w:val="24"/>
          <w:lang w:val="hy-AM"/>
        </w:rPr>
        <w:t>աշխատակիցներ</w:t>
      </w:r>
      <w:r w:rsidRPr="00276D9A">
        <w:rPr>
          <w:rFonts w:ascii="Arial Armenian" w:hAnsi="Arial Armenian"/>
          <w:sz w:val="24"/>
          <w:lang w:val="hy-AM"/>
        </w:rPr>
        <w:t xml:space="preserve">: </w:t>
      </w:r>
      <w:r w:rsidR="00A34A51" w:rsidRPr="00276D9A">
        <w:rPr>
          <w:rFonts w:ascii="Arial Armenian" w:hAnsi="Arial Armenian"/>
          <w:sz w:val="24"/>
          <w:lang w:val="hy-AM"/>
        </w:rPr>
        <w:t xml:space="preserve"> </w:t>
      </w:r>
      <w:r w:rsidR="00AD0D14" w:rsidRPr="00276D9A">
        <w:rPr>
          <w:rFonts w:ascii="Arial Armenian" w:hAnsi="Arial Unicode" w:cs="Sylfaen"/>
          <w:sz w:val="24"/>
          <w:lang w:val="hy-AM"/>
        </w:rPr>
        <w:t>Կապան</w:t>
      </w:r>
      <w:r w:rsidR="00AD0D14" w:rsidRPr="00276D9A">
        <w:rPr>
          <w:rFonts w:ascii="Arial Armenian" w:hAnsi="Arial Armenian" w:cs="Sylfaen"/>
          <w:sz w:val="24"/>
          <w:lang w:val="hy-AM"/>
        </w:rPr>
        <w:tab/>
      </w:r>
      <w:r w:rsidRPr="00276D9A">
        <w:rPr>
          <w:rFonts w:ascii="Arial Armenian" w:hAnsi="Arial Unicode" w:cs="Sylfaen"/>
          <w:sz w:val="24"/>
          <w:lang w:val="hy-AM"/>
        </w:rPr>
        <w:t>համայնքի</w:t>
      </w:r>
      <w:r w:rsidR="00A34A51" w:rsidRPr="00276D9A">
        <w:rPr>
          <w:rFonts w:ascii="Arial Armenian" w:hAnsi="Arial Unicode" w:cs="Sylfaen"/>
          <w:sz w:val="24"/>
          <w:lang w:val="hy-AM"/>
        </w:rPr>
        <w:t xml:space="preserve"> </w:t>
      </w:r>
      <w:r w:rsidRPr="00276D9A">
        <w:rPr>
          <w:rFonts w:ascii="Arial Armenian" w:hAnsi="Arial Unicode" w:cs="Sylfaen"/>
          <w:sz w:val="24"/>
          <w:lang w:val="hy-AM"/>
        </w:rPr>
        <w:t>նախադպրոցական</w:t>
      </w:r>
      <w:r w:rsidR="00A34A51" w:rsidRPr="00276D9A">
        <w:rPr>
          <w:rFonts w:ascii="Arial Armenian" w:hAnsi="Arial Unicode" w:cs="Sylfaen"/>
          <w:sz w:val="24"/>
          <w:lang w:val="hy-AM"/>
        </w:rPr>
        <w:t xml:space="preserve"> </w:t>
      </w:r>
      <w:r w:rsidRPr="00276D9A">
        <w:rPr>
          <w:rFonts w:ascii="Arial Armenian" w:hAnsi="Arial Unicode" w:cs="Sylfaen"/>
          <w:sz w:val="24"/>
          <w:lang w:val="hy-AM"/>
        </w:rPr>
        <w:t>կրթության</w:t>
      </w:r>
      <w:r w:rsidR="00A34A51" w:rsidRPr="00276D9A">
        <w:rPr>
          <w:rFonts w:ascii="Arial Armenian" w:hAnsi="Arial Unicode" w:cs="Sylfaen"/>
          <w:sz w:val="24"/>
          <w:lang w:val="hy-AM"/>
        </w:rPr>
        <w:t xml:space="preserve"> </w:t>
      </w:r>
      <w:r w:rsidRPr="00276D9A">
        <w:rPr>
          <w:rFonts w:ascii="Arial Armenian" w:hAnsi="Arial Unicode" w:cs="Sylfaen"/>
          <w:sz w:val="24"/>
          <w:lang w:val="hy-AM"/>
        </w:rPr>
        <w:t>ոլորտում</w:t>
      </w:r>
      <w:r w:rsidR="00A34A51" w:rsidRPr="00276D9A">
        <w:rPr>
          <w:rFonts w:ascii="Arial Armenian" w:hAnsi="Arial Unicode" w:cs="Sylfaen"/>
          <w:sz w:val="24"/>
          <w:lang w:val="hy-AM"/>
        </w:rPr>
        <w:t xml:space="preserve"> </w:t>
      </w:r>
      <w:r w:rsidR="00AD0D14" w:rsidRPr="00276D9A">
        <w:rPr>
          <w:rFonts w:ascii="Arial Armenian" w:hAnsi="Arial Armenian"/>
          <w:sz w:val="24"/>
          <w:lang w:val="hy-AM"/>
        </w:rPr>
        <w:t>12</w:t>
      </w:r>
      <w:r w:rsidR="00A34A51" w:rsidRPr="00276D9A">
        <w:rPr>
          <w:rFonts w:ascii="Arial Armenian" w:hAnsi="Arial Armenian"/>
          <w:sz w:val="24"/>
          <w:lang w:val="hy-AM"/>
        </w:rPr>
        <w:t xml:space="preserve"> </w:t>
      </w:r>
      <w:r w:rsidRPr="00276D9A">
        <w:rPr>
          <w:rFonts w:ascii="Arial Armenian" w:hAnsi="Arial Unicode" w:cs="Sylfaen"/>
          <w:sz w:val="24"/>
          <w:lang w:val="hy-AM"/>
        </w:rPr>
        <w:t>մանկապարտեզներ</w:t>
      </w:r>
      <w:r w:rsidR="00AD0D14" w:rsidRPr="00276D9A">
        <w:rPr>
          <w:rFonts w:ascii="Arial Armenian" w:hAnsi="Arial Unicode" w:cs="Sylfaen"/>
          <w:sz w:val="24"/>
          <w:lang w:val="hy-AM"/>
        </w:rPr>
        <w:t>ը</w:t>
      </w:r>
      <w:r w:rsidR="00A34A51" w:rsidRPr="00276D9A">
        <w:rPr>
          <w:rFonts w:ascii="Arial Armenian" w:hAnsi="Arial Unicode" w:cs="Sylfaen"/>
          <w:sz w:val="24"/>
          <w:lang w:val="hy-AM"/>
        </w:rPr>
        <w:t xml:space="preserve"> </w:t>
      </w:r>
      <w:r w:rsidRPr="00276D9A">
        <w:rPr>
          <w:rFonts w:ascii="Arial Armenian" w:hAnsi="Arial Unicode" w:cs="Sylfaen"/>
          <w:sz w:val="24"/>
          <w:lang w:val="hy-AM"/>
        </w:rPr>
        <w:t>համայնքային</w:t>
      </w:r>
      <w:r w:rsidR="00A34A51" w:rsidRPr="00276D9A">
        <w:rPr>
          <w:rFonts w:ascii="Arial Armenian" w:hAnsi="Arial Unicode" w:cs="Sylfaen"/>
          <w:sz w:val="24"/>
          <w:lang w:val="hy-AM"/>
        </w:rPr>
        <w:t xml:space="preserve"> </w:t>
      </w:r>
      <w:r w:rsidRPr="00276D9A">
        <w:rPr>
          <w:rFonts w:ascii="Arial Armenian" w:hAnsi="Arial Unicode" w:cs="Sylfaen"/>
          <w:sz w:val="24"/>
          <w:lang w:val="hy-AM"/>
        </w:rPr>
        <w:t>ոչ</w:t>
      </w:r>
      <w:r w:rsidR="00A34A51" w:rsidRPr="00276D9A">
        <w:rPr>
          <w:rFonts w:ascii="Arial Armenian" w:hAnsi="Arial Unicode" w:cs="Sylfaen"/>
          <w:sz w:val="24"/>
          <w:lang w:val="hy-AM"/>
        </w:rPr>
        <w:t xml:space="preserve"> </w:t>
      </w:r>
      <w:r w:rsidRPr="00276D9A">
        <w:rPr>
          <w:rFonts w:ascii="Arial Armenian" w:hAnsi="Arial Unicode" w:cs="Sylfaen"/>
          <w:sz w:val="24"/>
          <w:lang w:val="hy-AM"/>
        </w:rPr>
        <w:t>առևտրային</w:t>
      </w:r>
      <w:r w:rsidR="00A34A51" w:rsidRPr="00276D9A">
        <w:rPr>
          <w:rFonts w:ascii="Arial Armenian" w:hAnsi="Arial Unicode" w:cs="Sylfaen"/>
          <w:sz w:val="24"/>
          <w:lang w:val="hy-AM"/>
        </w:rPr>
        <w:t xml:space="preserve"> </w:t>
      </w:r>
      <w:r w:rsidR="00AD0D14" w:rsidRPr="00276D9A">
        <w:rPr>
          <w:rFonts w:ascii="Arial Armenian" w:hAnsi="Arial Unicode" w:cs="Sylfaen"/>
          <w:sz w:val="24"/>
          <w:lang w:val="hy-AM"/>
        </w:rPr>
        <w:t>կազմակերպություն</w:t>
      </w:r>
      <w:r w:rsidRPr="00276D9A">
        <w:rPr>
          <w:rFonts w:ascii="Arial Armenian" w:hAnsi="Arial Unicode" w:cs="Sylfaen"/>
          <w:sz w:val="24"/>
          <w:lang w:val="hy-AM"/>
        </w:rPr>
        <w:t>ն</w:t>
      </w:r>
      <w:r w:rsidR="00AD0D14" w:rsidRPr="00276D9A">
        <w:rPr>
          <w:rFonts w:ascii="Arial Armenian" w:hAnsi="Arial Unicode" w:cs="Sylfaen"/>
          <w:sz w:val="24"/>
          <w:lang w:val="hy-AM"/>
        </w:rPr>
        <w:t>եր</w:t>
      </w:r>
      <w:r w:rsidR="00A34A51" w:rsidRPr="00276D9A">
        <w:rPr>
          <w:rFonts w:ascii="Arial Armenian" w:hAnsi="Arial Unicode" w:cs="Sylfaen"/>
          <w:sz w:val="24"/>
          <w:lang w:val="hy-AM"/>
        </w:rPr>
        <w:t xml:space="preserve"> </w:t>
      </w:r>
      <w:r w:rsidR="00AD0D14" w:rsidRPr="00276D9A">
        <w:rPr>
          <w:rFonts w:ascii="Arial Armenian" w:hAnsi="Arial Unicode" w:cs="Sylfaen"/>
          <w:sz w:val="24"/>
          <w:lang w:val="hy-AM"/>
        </w:rPr>
        <w:t>են</w:t>
      </w:r>
      <w:r w:rsidR="001A1554" w:rsidRPr="00276D9A">
        <w:rPr>
          <w:rFonts w:ascii="Arial Armenian" w:hAnsi="Arial Armenian"/>
          <w:sz w:val="24"/>
          <w:lang w:val="hy-AM"/>
        </w:rPr>
        <w:t>:</w:t>
      </w:r>
      <w:r w:rsidR="00A34A51" w:rsidRPr="00276D9A">
        <w:rPr>
          <w:rFonts w:ascii="Arial Armenian" w:hAnsi="Arial Armenian"/>
          <w:sz w:val="24"/>
          <w:lang w:val="hy-AM"/>
        </w:rPr>
        <w:t xml:space="preserve"> </w:t>
      </w:r>
    </w:p>
    <w:p w:rsidR="00BF0106" w:rsidRPr="00276D9A" w:rsidRDefault="0059607D" w:rsidP="00BF0106">
      <w:pPr>
        <w:spacing w:after="100" w:afterAutospacing="1" w:line="360" w:lineRule="auto"/>
        <w:ind w:firstLine="426"/>
        <w:jc w:val="both"/>
        <w:rPr>
          <w:rFonts w:ascii="GHEA Grapalat" w:hAnsi="GHEA Grapalat"/>
          <w:b/>
          <w:sz w:val="24"/>
          <w:lang w:val="hy-AM"/>
        </w:rPr>
      </w:pPr>
      <w:r w:rsidRPr="00276D9A">
        <w:rPr>
          <w:rFonts w:ascii="GHEA Grapalat" w:hAnsi="GHEA Grapalat" w:cs="Sylfaen"/>
          <w:b/>
          <w:sz w:val="24"/>
          <w:lang w:val="hy-AM"/>
        </w:rPr>
        <w:t>Հիմնախնդիրներ</w:t>
      </w:r>
    </w:p>
    <w:p w:rsidR="0059607D" w:rsidRPr="00276D9A" w:rsidRDefault="00280D22" w:rsidP="00BF0106">
      <w:pPr>
        <w:spacing w:after="100" w:afterAutospacing="1" w:line="360" w:lineRule="auto"/>
        <w:ind w:firstLine="426"/>
        <w:jc w:val="both"/>
        <w:rPr>
          <w:rFonts w:ascii="GHEA Grapalat" w:hAnsi="GHEA Grapalat"/>
          <w:b/>
          <w:sz w:val="24"/>
          <w:lang w:val="hy-AM"/>
        </w:rPr>
      </w:pPr>
      <w:r w:rsidRPr="00276D9A">
        <w:rPr>
          <w:rFonts w:ascii="GHEA Grapalat" w:hAnsi="GHEA Grapalat" w:cs="Arial"/>
          <w:sz w:val="24"/>
          <w:lang w:val="hy-AM"/>
        </w:rPr>
        <w:t>●</w:t>
      </w:r>
      <w:r w:rsidR="0059607D" w:rsidRPr="00276D9A">
        <w:rPr>
          <w:rFonts w:ascii="GHEA Grapalat" w:hAnsi="GHEA Grapalat" w:cs="Sylfaen"/>
          <w:sz w:val="24"/>
          <w:lang w:val="hy-AM"/>
        </w:rPr>
        <w:t>Նախակրթարանները</w:t>
      </w:r>
      <w:r w:rsidR="00A34A51" w:rsidRPr="00276D9A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276D9A">
        <w:rPr>
          <w:rFonts w:ascii="GHEA Grapalat" w:hAnsi="GHEA Grapalat" w:cs="Sylfaen"/>
          <w:sz w:val="24"/>
          <w:lang w:val="hy-AM"/>
        </w:rPr>
        <w:t>ապահովված</w:t>
      </w:r>
      <w:r w:rsidR="00A34A51" w:rsidRPr="00276D9A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276D9A">
        <w:rPr>
          <w:rFonts w:ascii="GHEA Grapalat" w:hAnsi="GHEA Grapalat" w:cs="Sylfaen"/>
          <w:sz w:val="24"/>
          <w:lang w:val="hy-AM"/>
        </w:rPr>
        <w:t>են</w:t>
      </w:r>
      <w:r w:rsidR="00A34A51" w:rsidRPr="00276D9A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276D9A">
        <w:rPr>
          <w:rFonts w:ascii="GHEA Grapalat" w:hAnsi="GHEA Grapalat" w:cs="Sylfaen"/>
          <w:sz w:val="24"/>
          <w:lang w:val="hy-AM"/>
        </w:rPr>
        <w:t>հիմնականում</w:t>
      </w:r>
      <w:r w:rsidR="00A34A51" w:rsidRPr="00276D9A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276D9A">
        <w:rPr>
          <w:rFonts w:ascii="GHEA Grapalat" w:hAnsi="GHEA Grapalat" w:cs="Sylfaen"/>
          <w:sz w:val="24"/>
          <w:lang w:val="hy-AM"/>
        </w:rPr>
        <w:t>հին</w:t>
      </w:r>
      <w:r w:rsidR="00A34A51" w:rsidRPr="00276D9A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276D9A">
        <w:rPr>
          <w:rFonts w:ascii="GHEA Grapalat" w:hAnsi="GHEA Grapalat" w:cs="Sylfaen"/>
          <w:sz w:val="24"/>
          <w:lang w:val="hy-AM"/>
        </w:rPr>
        <w:t>գույքով</w:t>
      </w:r>
      <w:r w:rsidR="00A34A51" w:rsidRPr="00276D9A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276D9A">
        <w:rPr>
          <w:rFonts w:ascii="GHEA Grapalat" w:hAnsi="GHEA Grapalat" w:cs="Sylfaen"/>
          <w:sz w:val="24"/>
          <w:lang w:val="hy-AM"/>
        </w:rPr>
        <w:t>և</w:t>
      </w:r>
      <w:r w:rsidR="00A34A51" w:rsidRPr="00276D9A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276D9A">
        <w:rPr>
          <w:rFonts w:ascii="GHEA Grapalat" w:hAnsi="GHEA Grapalat" w:cs="Sylfaen"/>
          <w:sz w:val="24"/>
          <w:lang w:val="hy-AM"/>
        </w:rPr>
        <w:t>շենքերի</w:t>
      </w:r>
      <w:r w:rsidR="00A34A51" w:rsidRPr="00276D9A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276D9A">
        <w:rPr>
          <w:rFonts w:ascii="GHEA Grapalat" w:hAnsi="GHEA Grapalat" w:cs="Sylfaen"/>
          <w:sz w:val="24"/>
          <w:lang w:val="hy-AM"/>
        </w:rPr>
        <w:t>մեծ</w:t>
      </w:r>
      <w:r w:rsidR="00A34A51" w:rsidRPr="00276D9A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276D9A">
        <w:rPr>
          <w:rFonts w:ascii="GHEA Grapalat" w:hAnsi="GHEA Grapalat" w:cs="Sylfaen"/>
          <w:sz w:val="24"/>
          <w:lang w:val="hy-AM"/>
        </w:rPr>
        <w:t>մասն</w:t>
      </w:r>
      <w:r w:rsidR="00A34A51" w:rsidRPr="00276D9A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276D9A">
        <w:rPr>
          <w:rFonts w:ascii="GHEA Grapalat" w:hAnsi="GHEA Grapalat" w:cs="Sylfaen"/>
          <w:sz w:val="24"/>
          <w:lang w:val="hy-AM"/>
        </w:rPr>
        <w:t>ունեն</w:t>
      </w:r>
      <w:r w:rsidR="00A34A51" w:rsidRPr="00276D9A">
        <w:rPr>
          <w:rFonts w:ascii="GHEA Grapalat" w:hAnsi="GHEA Grapalat" w:cs="Sylfaen"/>
          <w:sz w:val="24"/>
          <w:lang w:val="hy-AM"/>
        </w:rPr>
        <w:t xml:space="preserve"> </w:t>
      </w:r>
      <w:r w:rsidR="00D154FE" w:rsidRPr="00276D9A">
        <w:rPr>
          <w:rFonts w:ascii="GHEA Grapalat" w:hAnsi="GHEA Grapalat" w:cs="Sylfaen"/>
          <w:sz w:val="24"/>
          <w:lang w:val="hy-AM"/>
        </w:rPr>
        <w:t>վերանորոգման</w:t>
      </w:r>
      <w:r w:rsidR="00A34A51" w:rsidRPr="00276D9A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276D9A">
        <w:rPr>
          <w:rFonts w:ascii="GHEA Grapalat" w:hAnsi="GHEA Grapalat" w:cs="Sylfaen"/>
          <w:sz w:val="24"/>
          <w:lang w:val="hy-AM"/>
        </w:rPr>
        <w:t>կարիք</w:t>
      </w:r>
      <w:r w:rsidR="0059607D" w:rsidRPr="00276D9A">
        <w:rPr>
          <w:rFonts w:ascii="GHEA Grapalat" w:hAnsi="GHEA Grapalat"/>
          <w:sz w:val="24"/>
          <w:lang w:val="hy-AM"/>
        </w:rPr>
        <w:t>:</w:t>
      </w:r>
    </w:p>
    <w:p w:rsidR="0059607D" w:rsidRPr="00276D9A" w:rsidRDefault="00EA01E3" w:rsidP="00D00811">
      <w:pPr>
        <w:spacing w:after="100" w:afterAutospacing="1" w:line="360" w:lineRule="auto"/>
        <w:ind w:firstLine="426"/>
        <w:jc w:val="both"/>
        <w:rPr>
          <w:rFonts w:ascii="GHEA Grapalat" w:hAnsi="GHEA Grapalat"/>
          <w:sz w:val="24"/>
          <w:lang w:val="hy-AM"/>
        </w:rPr>
      </w:pPr>
      <w:r w:rsidRPr="00276D9A">
        <w:rPr>
          <w:rFonts w:ascii="GHEA Grapalat" w:hAnsi="GHEA Grapalat" w:cs="Arial"/>
          <w:sz w:val="24"/>
          <w:lang w:val="hy-AM"/>
        </w:rPr>
        <w:t>●</w:t>
      </w:r>
      <w:r w:rsidR="0059607D" w:rsidRPr="00276D9A">
        <w:rPr>
          <w:rFonts w:ascii="GHEA Grapalat" w:hAnsi="GHEA Grapalat" w:cs="Sylfaen"/>
          <w:sz w:val="24"/>
          <w:lang w:val="hy-AM"/>
        </w:rPr>
        <w:t>Նախակրթարանների</w:t>
      </w:r>
      <w:r w:rsidR="00A34A51" w:rsidRPr="00276D9A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276D9A">
        <w:rPr>
          <w:rFonts w:ascii="GHEA Grapalat" w:hAnsi="GHEA Grapalat" w:cs="Sylfaen"/>
          <w:sz w:val="24"/>
          <w:lang w:val="hy-AM"/>
        </w:rPr>
        <w:t>շենքերի</w:t>
      </w:r>
      <w:r w:rsidR="00A34A51" w:rsidRPr="00276D9A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276D9A">
        <w:rPr>
          <w:rFonts w:ascii="GHEA Grapalat" w:hAnsi="GHEA Grapalat" w:cs="Sylfaen"/>
          <w:sz w:val="24"/>
          <w:lang w:val="hy-AM"/>
        </w:rPr>
        <w:t>մասնակի</w:t>
      </w:r>
      <w:r w:rsidR="00A34A51" w:rsidRPr="00276D9A">
        <w:rPr>
          <w:rFonts w:ascii="GHEA Grapalat" w:hAnsi="GHEA Grapalat" w:cs="Sylfaen"/>
          <w:sz w:val="24"/>
          <w:lang w:val="hy-AM"/>
        </w:rPr>
        <w:t xml:space="preserve">  </w:t>
      </w:r>
      <w:r w:rsidR="0059607D" w:rsidRPr="00276D9A">
        <w:rPr>
          <w:rFonts w:ascii="GHEA Grapalat" w:hAnsi="GHEA Grapalat" w:cs="Sylfaen"/>
          <w:sz w:val="24"/>
          <w:lang w:val="hy-AM"/>
        </w:rPr>
        <w:t>վերանորոգումներ</w:t>
      </w:r>
      <w:r w:rsidR="0059607D" w:rsidRPr="00276D9A">
        <w:rPr>
          <w:rFonts w:ascii="GHEA Grapalat" w:hAnsi="GHEA Grapalat"/>
          <w:sz w:val="24"/>
          <w:lang w:val="hy-AM"/>
        </w:rPr>
        <w:t>:</w:t>
      </w:r>
    </w:p>
    <w:p w:rsidR="0059607D" w:rsidRPr="00276D9A" w:rsidRDefault="00EA01E3" w:rsidP="00D00811">
      <w:pPr>
        <w:spacing w:after="100" w:afterAutospacing="1" w:line="360" w:lineRule="auto"/>
        <w:ind w:firstLine="426"/>
        <w:jc w:val="both"/>
        <w:rPr>
          <w:rFonts w:ascii="GHEA Grapalat" w:hAnsi="GHEA Grapalat"/>
          <w:sz w:val="24"/>
          <w:lang w:val="hy-AM"/>
        </w:rPr>
      </w:pPr>
      <w:r w:rsidRPr="00276D9A">
        <w:rPr>
          <w:rFonts w:ascii="GHEA Grapalat" w:hAnsi="GHEA Grapalat" w:cs="Arial"/>
          <w:sz w:val="24"/>
          <w:lang w:val="hy-AM"/>
        </w:rPr>
        <w:t>●</w:t>
      </w:r>
      <w:r w:rsidR="0059607D" w:rsidRPr="00276D9A">
        <w:rPr>
          <w:rFonts w:ascii="GHEA Grapalat" w:hAnsi="GHEA Grapalat" w:cs="Sylfaen"/>
          <w:sz w:val="24"/>
          <w:lang w:val="hy-AM"/>
        </w:rPr>
        <w:t>Գույքի</w:t>
      </w:r>
      <w:r w:rsidR="00A34A51" w:rsidRPr="00276D9A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276D9A">
        <w:rPr>
          <w:rFonts w:ascii="GHEA Grapalat" w:hAnsi="GHEA Grapalat" w:cs="Sylfaen"/>
          <w:sz w:val="24"/>
          <w:lang w:val="hy-AM"/>
        </w:rPr>
        <w:t>ձեռքբերում</w:t>
      </w:r>
      <w:r w:rsidR="0059607D" w:rsidRPr="00276D9A">
        <w:rPr>
          <w:rFonts w:ascii="GHEA Grapalat" w:hAnsi="GHEA Grapalat"/>
          <w:sz w:val="24"/>
          <w:lang w:val="hy-AM"/>
        </w:rPr>
        <w:t>:</w:t>
      </w:r>
    </w:p>
    <w:p w:rsidR="0059607D" w:rsidRPr="00276D9A" w:rsidRDefault="00EA01E3" w:rsidP="00D00811">
      <w:pPr>
        <w:spacing w:after="100" w:afterAutospacing="1" w:line="360" w:lineRule="auto"/>
        <w:ind w:firstLine="426"/>
        <w:jc w:val="both"/>
        <w:rPr>
          <w:rFonts w:ascii="GHEA Grapalat" w:hAnsi="GHEA Grapalat"/>
          <w:sz w:val="24"/>
          <w:lang w:val="hy-AM"/>
        </w:rPr>
      </w:pPr>
      <w:r w:rsidRPr="00276D9A">
        <w:rPr>
          <w:rFonts w:ascii="GHEA Grapalat" w:hAnsi="GHEA Grapalat" w:cs="Arial"/>
          <w:sz w:val="24"/>
          <w:lang w:val="hy-AM"/>
        </w:rPr>
        <w:t>●</w:t>
      </w:r>
      <w:r w:rsidR="0059607D" w:rsidRPr="00276D9A">
        <w:rPr>
          <w:rFonts w:ascii="GHEA Grapalat" w:hAnsi="GHEA Grapalat" w:cs="Sylfaen"/>
          <w:sz w:val="24"/>
          <w:lang w:val="hy-AM"/>
        </w:rPr>
        <w:t>Սննդի</w:t>
      </w:r>
      <w:r w:rsidR="00A34A51" w:rsidRPr="00276D9A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276D9A">
        <w:rPr>
          <w:rFonts w:ascii="GHEA Grapalat" w:hAnsi="GHEA Grapalat" w:cs="Sylfaen"/>
          <w:sz w:val="24"/>
          <w:lang w:val="hy-AM"/>
        </w:rPr>
        <w:t>մատակարարման</w:t>
      </w:r>
      <w:r w:rsidR="00A34A51" w:rsidRPr="00276D9A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276D9A">
        <w:rPr>
          <w:rFonts w:ascii="GHEA Grapalat" w:hAnsi="GHEA Grapalat" w:cs="Sylfaen"/>
          <w:sz w:val="24"/>
          <w:lang w:val="hy-AM"/>
        </w:rPr>
        <w:t>կանոնակարգում</w:t>
      </w:r>
      <w:r w:rsidR="0059607D" w:rsidRPr="00276D9A">
        <w:rPr>
          <w:rFonts w:ascii="GHEA Grapalat" w:hAnsi="GHEA Grapalat"/>
          <w:sz w:val="24"/>
          <w:lang w:val="hy-AM"/>
        </w:rPr>
        <w:t xml:space="preserve">, </w:t>
      </w:r>
      <w:r w:rsidR="0059607D" w:rsidRPr="00276D9A">
        <w:rPr>
          <w:rFonts w:ascii="GHEA Grapalat" w:hAnsi="GHEA Grapalat" w:cs="Sylfaen"/>
          <w:sz w:val="24"/>
          <w:lang w:val="hy-AM"/>
        </w:rPr>
        <w:t>կենտրոնացում</w:t>
      </w:r>
      <w:r w:rsidR="00A34A51" w:rsidRPr="00276D9A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276D9A">
        <w:rPr>
          <w:rFonts w:ascii="GHEA Grapalat" w:hAnsi="GHEA Grapalat" w:cs="Sylfaen"/>
          <w:sz w:val="24"/>
          <w:lang w:val="hy-AM"/>
        </w:rPr>
        <w:t>և</w:t>
      </w:r>
      <w:r w:rsidR="00A34A51" w:rsidRPr="00276D9A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276D9A">
        <w:rPr>
          <w:rFonts w:ascii="GHEA Grapalat" w:hAnsi="GHEA Grapalat" w:cs="Sylfaen"/>
          <w:sz w:val="24"/>
          <w:lang w:val="hy-AM"/>
        </w:rPr>
        <w:t>վերջինիս</w:t>
      </w:r>
      <w:r w:rsidR="00A34A51" w:rsidRPr="00276D9A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276D9A">
        <w:rPr>
          <w:rFonts w:ascii="GHEA Grapalat" w:hAnsi="GHEA Grapalat" w:cs="Sylfaen"/>
          <w:sz w:val="24"/>
          <w:lang w:val="hy-AM"/>
        </w:rPr>
        <w:t>անվտանգության</w:t>
      </w:r>
      <w:r w:rsidR="00A34A51" w:rsidRPr="00276D9A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276D9A">
        <w:rPr>
          <w:rFonts w:ascii="GHEA Grapalat" w:hAnsi="GHEA Grapalat" w:cs="Sylfaen"/>
          <w:sz w:val="24"/>
          <w:lang w:val="hy-AM"/>
        </w:rPr>
        <w:t>խնդիրների</w:t>
      </w:r>
      <w:r w:rsidR="00A34A51" w:rsidRPr="00276D9A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276D9A">
        <w:rPr>
          <w:rFonts w:ascii="GHEA Grapalat" w:hAnsi="GHEA Grapalat" w:cs="Sylfaen"/>
          <w:sz w:val="24"/>
          <w:lang w:val="hy-AM"/>
        </w:rPr>
        <w:t>վերահսկում</w:t>
      </w:r>
      <w:r w:rsidR="0059607D" w:rsidRPr="00276D9A">
        <w:rPr>
          <w:rFonts w:ascii="GHEA Grapalat" w:hAnsi="GHEA Grapalat"/>
          <w:sz w:val="24"/>
          <w:lang w:val="hy-AM"/>
        </w:rPr>
        <w:t>:</w:t>
      </w:r>
    </w:p>
    <w:p w:rsidR="0059607D" w:rsidRPr="00276D9A" w:rsidRDefault="00EA01E3" w:rsidP="002B018F">
      <w:pPr>
        <w:spacing w:after="100" w:afterAutospacing="1" w:line="360" w:lineRule="auto"/>
        <w:ind w:firstLine="426"/>
        <w:jc w:val="both"/>
        <w:rPr>
          <w:rFonts w:ascii="GHEA Grapalat" w:hAnsi="GHEA Grapalat"/>
          <w:sz w:val="24"/>
          <w:lang w:val="hy-AM"/>
        </w:rPr>
      </w:pPr>
      <w:r w:rsidRPr="00276D9A">
        <w:rPr>
          <w:rFonts w:ascii="GHEA Grapalat" w:hAnsi="GHEA Grapalat" w:cs="Arial"/>
          <w:sz w:val="24"/>
          <w:lang w:val="hy-AM"/>
        </w:rPr>
        <w:lastRenderedPageBreak/>
        <w:t>●</w:t>
      </w:r>
      <w:r w:rsidR="0059607D" w:rsidRPr="00276D9A">
        <w:rPr>
          <w:rFonts w:ascii="GHEA Grapalat" w:hAnsi="GHEA Grapalat" w:cs="Sylfaen"/>
          <w:sz w:val="24"/>
          <w:lang w:val="hy-AM"/>
        </w:rPr>
        <w:t>Տնօրենների</w:t>
      </w:r>
      <w:r w:rsidR="00A34A51" w:rsidRPr="00276D9A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276D9A">
        <w:rPr>
          <w:rFonts w:ascii="GHEA Grapalat" w:hAnsi="GHEA Grapalat" w:cs="Sylfaen"/>
          <w:sz w:val="24"/>
          <w:lang w:val="hy-AM"/>
        </w:rPr>
        <w:t>և</w:t>
      </w:r>
      <w:r w:rsidR="00A34A51" w:rsidRPr="00276D9A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276D9A">
        <w:rPr>
          <w:rFonts w:ascii="GHEA Grapalat" w:hAnsi="GHEA Grapalat" w:cs="Sylfaen"/>
          <w:sz w:val="24"/>
          <w:lang w:val="hy-AM"/>
        </w:rPr>
        <w:t>դաստիարակների</w:t>
      </w:r>
      <w:r w:rsidR="00A34A51" w:rsidRPr="00276D9A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276D9A">
        <w:rPr>
          <w:rFonts w:ascii="GHEA Grapalat" w:hAnsi="GHEA Grapalat" w:cs="Sylfaen"/>
          <w:sz w:val="24"/>
          <w:lang w:val="hy-AM"/>
        </w:rPr>
        <w:t>մասնագիտական</w:t>
      </w:r>
      <w:r w:rsidR="00A34A51" w:rsidRPr="00276D9A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276D9A">
        <w:rPr>
          <w:rFonts w:ascii="GHEA Grapalat" w:hAnsi="GHEA Grapalat" w:cs="Sylfaen"/>
          <w:sz w:val="24"/>
          <w:lang w:val="hy-AM"/>
        </w:rPr>
        <w:t>կրթության</w:t>
      </w:r>
      <w:r w:rsidR="00A34A51" w:rsidRPr="00276D9A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276D9A">
        <w:rPr>
          <w:rFonts w:ascii="GHEA Grapalat" w:hAnsi="GHEA Grapalat" w:cs="Sylfaen"/>
          <w:sz w:val="24"/>
          <w:lang w:val="hy-AM"/>
        </w:rPr>
        <w:t>համապատասխանության</w:t>
      </w:r>
      <w:r w:rsidR="00A34A51" w:rsidRPr="00276D9A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276D9A">
        <w:rPr>
          <w:rFonts w:ascii="GHEA Grapalat" w:hAnsi="GHEA Grapalat" w:cs="Sylfaen"/>
          <w:sz w:val="24"/>
          <w:lang w:val="hy-AM"/>
        </w:rPr>
        <w:t>ստուգում</w:t>
      </w:r>
      <w:r w:rsidR="0059607D" w:rsidRPr="00276D9A">
        <w:rPr>
          <w:rFonts w:ascii="GHEA Grapalat" w:hAnsi="GHEA Grapalat"/>
          <w:sz w:val="24"/>
          <w:lang w:val="hy-AM"/>
        </w:rPr>
        <w:t xml:space="preserve">, </w:t>
      </w:r>
      <w:r w:rsidR="0059607D" w:rsidRPr="00276D9A">
        <w:rPr>
          <w:rFonts w:ascii="GHEA Grapalat" w:hAnsi="GHEA Grapalat" w:cs="Sylfaen"/>
          <w:sz w:val="24"/>
          <w:lang w:val="hy-AM"/>
        </w:rPr>
        <w:t>ատեստավորումների</w:t>
      </w:r>
      <w:r w:rsidR="00A34A51" w:rsidRPr="00276D9A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276D9A">
        <w:rPr>
          <w:rFonts w:ascii="GHEA Grapalat" w:hAnsi="GHEA Grapalat" w:cs="Sylfaen"/>
          <w:sz w:val="24"/>
          <w:lang w:val="hy-AM"/>
        </w:rPr>
        <w:t>անցկացման</w:t>
      </w:r>
      <w:r w:rsidR="00A34A51" w:rsidRPr="00276D9A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276D9A">
        <w:rPr>
          <w:rFonts w:ascii="GHEA Grapalat" w:hAnsi="GHEA Grapalat" w:cs="Sylfaen"/>
          <w:sz w:val="24"/>
          <w:lang w:val="hy-AM"/>
        </w:rPr>
        <w:t>անհրաժեշտություն</w:t>
      </w:r>
      <w:r w:rsidR="00A34A51" w:rsidRPr="00276D9A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276D9A">
        <w:rPr>
          <w:rFonts w:ascii="GHEA Grapalat" w:hAnsi="GHEA Grapalat" w:cs="Sylfaen"/>
          <w:sz w:val="24"/>
          <w:lang w:val="hy-AM"/>
        </w:rPr>
        <w:t>և</w:t>
      </w:r>
      <w:r w:rsidR="00A34A51" w:rsidRPr="00276D9A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276D9A">
        <w:rPr>
          <w:rFonts w:ascii="GHEA Grapalat" w:hAnsi="GHEA Grapalat" w:cs="Sylfaen"/>
          <w:sz w:val="24"/>
          <w:lang w:val="hy-AM"/>
        </w:rPr>
        <w:t>աշխատանքի</w:t>
      </w:r>
      <w:r w:rsidR="00A34A51" w:rsidRPr="00276D9A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276D9A">
        <w:rPr>
          <w:rFonts w:ascii="GHEA Grapalat" w:hAnsi="GHEA Grapalat" w:cs="Sylfaen"/>
          <w:sz w:val="24"/>
          <w:lang w:val="hy-AM"/>
        </w:rPr>
        <w:t>ընդունման</w:t>
      </w:r>
      <w:r w:rsidR="00A34A51" w:rsidRPr="00276D9A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276D9A">
        <w:rPr>
          <w:rFonts w:ascii="GHEA Grapalat" w:hAnsi="GHEA Grapalat" w:cs="Sylfaen"/>
          <w:sz w:val="24"/>
          <w:lang w:val="hy-AM"/>
        </w:rPr>
        <w:t>համար</w:t>
      </w:r>
      <w:r w:rsidR="00A34A51" w:rsidRPr="00276D9A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276D9A">
        <w:rPr>
          <w:rFonts w:ascii="GHEA Grapalat" w:hAnsi="GHEA Grapalat" w:cs="Sylfaen"/>
          <w:sz w:val="24"/>
          <w:lang w:val="hy-AM"/>
        </w:rPr>
        <w:t>մրցույթների</w:t>
      </w:r>
      <w:r w:rsidR="00A34A51" w:rsidRPr="00276D9A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276D9A">
        <w:rPr>
          <w:rFonts w:ascii="GHEA Grapalat" w:hAnsi="GHEA Grapalat" w:cs="Sylfaen"/>
          <w:sz w:val="24"/>
          <w:lang w:val="hy-AM"/>
        </w:rPr>
        <w:t>կազմակերպում</w:t>
      </w:r>
      <w:r w:rsidR="0059607D" w:rsidRPr="00276D9A">
        <w:rPr>
          <w:rFonts w:ascii="GHEA Grapalat" w:hAnsi="GHEA Grapalat"/>
          <w:sz w:val="24"/>
          <w:lang w:val="hy-AM"/>
        </w:rPr>
        <w:t>:</w:t>
      </w:r>
    </w:p>
    <w:p w:rsidR="00D00811" w:rsidRPr="00276D9A" w:rsidRDefault="00EA01E3" w:rsidP="00D00811">
      <w:pPr>
        <w:spacing w:after="100" w:afterAutospacing="1" w:line="360" w:lineRule="auto"/>
        <w:ind w:firstLine="426"/>
        <w:jc w:val="both"/>
        <w:rPr>
          <w:rFonts w:ascii="GHEA Grapalat" w:hAnsi="GHEA Grapalat"/>
          <w:sz w:val="24"/>
          <w:lang w:val="hy-AM"/>
        </w:rPr>
      </w:pPr>
      <w:r w:rsidRPr="00276D9A">
        <w:rPr>
          <w:rFonts w:ascii="GHEA Grapalat" w:hAnsi="GHEA Grapalat" w:cs="Arial"/>
          <w:sz w:val="24"/>
          <w:lang w:val="hy-AM"/>
        </w:rPr>
        <w:t>●</w:t>
      </w:r>
      <w:r w:rsidR="00D154FE" w:rsidRPr="00276D9A">
        <w:rPr>
          <w:rFonts w:ascii="GHEA Grapalat" w:hAnsi="GHEA Grapalat" w:cs="Sylfaen"/>
          <w:sz w:val="24"/>
          <w:lang w:val="hy-AM"/>
        </w:rPr>
        <w:t>Դաստիարակչական</w:t>
      </w:r>
      <w:r w:rsidR="00A34A51" w:rsidRPr="00276D9A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276D9A">
        <w:rPr>
          <w:rFonts w:ascii="GHEA Grapalat" w:hAnsi="GHEA Grapalat" w:cs="Sylfaen"/>
          <w:sz w:val="24"/>
          <w:lang w:val="hy-AM"/>
        </w:rPr>
        <w:t>գործընթացներում</w:t>
      </w:r>
      <w:r w:rsidR="00A34A51" w:rsidRPr="00276D9A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276D9A">
        <w:rPr>
          <w:rFonts w:ascii="GHEA Grapalat" w:hAnsi="GHEA Grapalat" w:cs="Sylfaen"/>
          <w:sz w:val="24"/>
          <w:lang w:val="hy-AM"/>
        </w:rPr>
        <w:t>արդիական</w:t>
      </w:r>
      <w:r w:rsidR="00A34A51" w:rsidRPr="00276D9A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276D9A">
        <w:rPr>
          <w:rFonts w:ascii="GHEA Grapalat" w:hAnsi="GHEA Grapalat" w:cs="Sylfaen"/>
          <w:sz w:val="24"/>
          <w:lang w:val="hy-AM"/>
        </w:rPr>
        <w:t>մեթոդների</w:t>
      </w:r>
      <w:r w:rsidR="00A34A51" w:rsidRPr="00276D9A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276D9A">
        <w:rPr>
          <w:rFonts w:ascii="GHEA Grapalat" w:hAnsi="GHEA Grapalat" w:cs="Sylfaen"/>
          <w:sz w:val="24"/>
          <w:lang w:val="hy-AM"/>
        </w:rPr>
        <w:t>կիրառում՝</w:t>
      </w:r>
      <w:r w:rsidR="00A34A51" w:rsidRPr="00276D9A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276D9A">
        <w:rPr>
          <w:rFonts w:ascii="GHEA Grapalat" w:hAnsi="GHEA Grapalat" w:cs="Sylfaen"/>
          <w:sz w:val="24"/>
          <w:lang w:val="hy-AM"/>
        </w:rPr>
        <w:t>երեխայի</w:t>
      </w:r>
      <w:r w:rsidR="00A34A51" w:rsidRPr="00276D9A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276D9A">
        <w:rPr>
          <w:rFonts w:ascii="GHEA Grapalat" w:hAnsi="GHEA Grapalat" w:cs="Sylfaen"/>
          <w:sz w:val="24"/>
          <w:lang w:val="hy-AM"/>
        </w:rPr>
        <w:t>ֆիզիկական</w:t>
      </w:r>
      <w:r w:rsidR="0059607D" w:rsidRPr="00276D9A">
        <w:rPr>
          <w:rFonts w:ascii="GHEA Grapalat" w:hAnsi="GHEA Grapalat"/>
          <w:sz w:val="24"/>
          <w:lang w:val="hy-AM"/>
        </w:rPr>
        <w:t xml:space="preserve">,  </w:t>
      </w:r>
      <w:r w:rsidR="0059607D" w:rsidRPr="00276D9A">
        <w:rPr>
          <w:rFonts w:ascii="GHEA Grapalat" w:hAnsi="GHEA Grapalat" w:cs="Sylfaen"/>
          <w:sz w:val="24"/>
          <w:lang w:val="hy-AM"/>
        </w:rPr>
        <w:t>բարոյական</w:t>
      </w:r>
      <w:r w:rsidR="0059607D" w:rsidRPr="00276D9A">
        <w:rPr>
          <w:rFonts w:ascii="GHEA Grapalat" w:hAnsi="GHEA Grapalat"/>
          <w:sz w:val="24"/>
          <w:lang w:val="hy-AM"/>
        </w:rPr>
        <w:t xml:space="preserve">,  </w:t>
      </w:r>
      <w:r w:rsidR="0059607D" w:rsidRPr="00276D9A">
        <w:rPr>
          <w:rFonts w:ascii="GHEA Grapalat" w:hAnsi="GHEA Grapalat" w:cs="Sylfaen"/>
          <w:sz w:val="24"/>
          <w:lang w:val="hy-AM"/>
        </w:rPr>
        <w:t>մտավոր</w:t>
      </w:r>
      <w:r w:rsidR="00A34A51" w:rsidRPr="00276D9A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276D9A">
        <w:rPr>
          <w:rFonts w:ascii="GHEA Grapalat" w:hAnsi="GHEA Grapalat" w:cs="Sylfaen"/>
          <w:sz w:val="24"/>
          <w:lang w:val="hy-AM"/>
        </w:rPr>
        <w:t>զարգացման</w:t>
      </w:r>
      <w:r w:rsidR="00A34A51" w:rsidRPr="00276D9A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276D9A">
        <w:rPr>
          <w:rFonts w:ascii="GHEA Grapalat" w:hAnsi="GHEA Grapalat" w:cs="Sylfaen"/>
          <w:sz w:val="24"/>
          <w:lang w:val="hy-AM"/>
        </w:rPr>
        <w:t>հիմքերի</w:t>
      </w:r>
      <w:r w:rsidR="00A34A51" w:rsidRPr="00276D9A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276D9A">
        <w:rPr>
          <w:rFonts w:ascii="GHEA Grapalat" w:hAnsi="GHEA Grapalat" w:cs="Sylfaen"/>
          <w:sz w:val="24"/>
          <w:lang w:val="hy-AM"/>
        </w:rPr>
        <w:t>ստեղծման</w:t>
      </w:r>
      <w:r w:rsidR="0059607D" w:rsidRPr="00276D9A">
        <w:rPr>
          <w:rFonts w:ascii="GHEA Grapalat" w:hAnsi="GHEA Grapalat"/>
          <w:sz w:val="24"/>
          <w:lang w:val="hy-AM"/>
        </w:rPr>
        <w:t xml:space="preserve">,   </w:t>
      </w:r>
      <w:r w:rsidR="0059607D" w:rsidRPr="00276D9A">
        <w:rPr>
          <w:rFonts w:ascii="GHEA Grapalat" w:hAnsi="GHEA Grapalat" w:cs="Sylfaen"/>
          <w:sz w:val="24"/>
          <w:lang w:val="hy-AM"/>
        </w:rPr>
        <w:t>մայրենի</w:t>
      </w:r>
      <w:r w:rsidR="00A34A51" w:rsidRPr="00276D9A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276D9A">
        <w:rPr>
          <w:rFonts w:ascii="GHEA Grapalat" w:hAnsi="GHEA Grapalat" w:cs="Sylfaen"/>
          <w:sz w:val="24"/>
          <w:lang w:val="hy-AM"/>
        </w:rPr>
        <w:t>լեզվով</w:t>
      </w:r>
      <w:r w:rsidR="00A34A51" w:rsidRPr="00276D9A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276D9A">
        <w:rPr>
          <w:rFonts w:ascii="GHEA Grapalat" w:hAnsi="GHEA Grapalat" w:cs="Sylfaen"/>
          <w:sz w:val="24"/>
          <w:lang w:val="hy-AM"/>
        </w:rPr>
        <w:t>հաղորդակցվելու</w:t>
      </w:r>
      <w:r w:rsidR="00A34A51" w:rsidRPr="00276D9A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276D9A">
        <w:rPr>
          <w:rFonts w:ascii="GHEA Grapalat" w:hAnsi="GHEA Grapalat" w:cs="Sylfaen"/>
          <w:sz w:val="24"/>
          <w:lang w:val="hy-AM"/>
        </w:rPr>
        <w:t>և</w:t>
      </w:r>
      <w:r w:rsidR="00A34A51" w:rsidRPr="00276D9A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276D9A">
        <w:rPr>
          <w:rFonts w:ascii="GHEA Grapalat" w:hAnsi="GHEA Grapalat" w:cs="Sylfaen"/>
          <w:sz w:val="24"/>
          <w:lang w:val="hy-AM"/>
        </w:rPr>
        <w:t>այդ</w:t>
      </w:r>
      <w:r w:rsidR="00A34A51" w:rsidRPr="00276D9A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276D9A">
        <w:rPr>
          <w:rFonts w:ascii="GHEA Grapalat" w:hAnsi="GHEA Grapalat" w:cs="Sylfaen"/>
          <w:sz w:val="24"/>
          <w:lang w:val="hy-AM"/>
        </w:rPr>
        <w:t>հիմքի</w:t>
      </w:r>
      <w:r w:rsidR="00A34A51" w:rsidRPr="00276D9A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276D9A">
        <w:rPr>
          <w:rFonts w:ascii="GHEA Grapalat" w:hAnsi="GHEA Grapalat" w:cs="Sylfaen"/>
          <w:sz w:val="24"/>
          <w:lang w:val="hy-AM"/>
        </w:rPr>
        <w:t>վրա</w:t>
      </w:r>
      <w:r w:rsidR="00A34A51" w:rsidRPr="00276D9A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276D9A">
        <w:rPr>
          <w:rFonts w:ascii="GHEA Grapalat" w:hAnsi="GHEA Grapalat" w:cs="Sylfaen"/>
          <w:sz w:val="24"/>
          <w:lang w:val="hy-AM"/>
        </w:rPr>
        <w:t>օտար</w:t>
      </w:r>
      <w:r w:rsidR="00D154FE" w:rsidRPr="00276D9A">
        <w:rPr>
          <w:rFonts w:ascii="GHEA Grapalat" w:hAnsi="GHEA Grapalat" w:cs="Sylfaen"/>
          <w:sz w:val="24"/>
          <w:lang w:val="hy-AM"/>
        </w:rPr>
        <w:t xml:space="preserve"> լ</w:t>
      </w:r>
      <w:r w:rsidR="0059607D" w:rsidRPr="00276D9A">
        <w:rPr>
          <w:rFonts w:ascii="GHEA Grapalat" w:hAnsi="GHEA Grapalat" w:cs="Sylfaen"/>
          <w:sz w:val="24"/>
          <w:lang w:val="hy-AM"/>
        </w:rPr>
        <w:t>եզուների</w:t>
      </w:r>
      <w:r w:rsidR="00A34A51" w:rsidRPr="00276D9A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276D9A">
        <w:rPr>
          <w:rFonts w:ascii="GHEA Grapalat" w:hAnsi="GHEA Grapalat" w:cs="Sylfaen"/>
          <w:sz w:val="24"/>
          <w:lang w:val="hy-AM"/>
        </w:rPr>
        <w:t>ուսումնասիրման</w:t>
      </w:r>
      <w:r w:rsidR="00A34A51" w:rsidRPr="00276D9A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276D9A">
        <w:rPr>
          <w:rFonts w:ascii="GHEA Grapalat" w:hAnsi="GHEA Grapalat" w:cs="Sylfaen"/>
          <w:sz w:val="24"/>
          <w:lang w:val="hy-AM"/>
        </w:rPr>
        <w:t>նախադրյալների</w:t>
      </w:r>
      <w:r w:rsidR="00A34A51" w:rsidRPr="00276D9A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276D9A">
        <w:rPr>
          <w:rFonts w:ascii="GHEA Grapalat" w:hAnsi="GHEA Grapalat" w:cs="Sylfaen"/>
          <w:sz w:val="24"/>
          <w:lang w:val="hy-AM"/>
        </w:rPr>
        <w:t>ապահովման</w:t>
      </w:r>
      <w:r w:rsidR="00A34A51" w:rsidRPr="00276D9A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276D9A">
        <w:rPr>
          <w:rFonts w:ascii="GHEA Grapalat" w:hAnsi="GHEA Grapalat" w:cs="Sylfaen"/>
          <w:sz w:val="24"/>
          <w:lang w:val="hy-AM"/>
        </w:rPr>
        <w:t>ուղղությամբ</w:t>
      </w:r>
      <w:r w:rsidR="0059607D" w:rsidRPr="00276D9A">
        <w:rPr>
          <w:rFonts w:ascii="GHEA Grapalat" w:hAnsi="GHEA Grapalat"/>
          <w:sz w:val="24"/>
          <w:lang w:val="hy-AM"/>
        </w:rPr>
        <w:t>:</w:t>
      </w:r>
    </w:p>
    <w:p w:rsidR="0059607D" w:rsidRPr="00276D9A" w:rsidRDefault="0059607D" w:rsidP="00D00811">
      <w:pPr>
        <w:spacing w:after="100" w:afterAutospacing="1" w:line="360" w:lineRule="auto"/>
        <w:ind w:firstLine="426"/>
        <w:jc w:val="both"/>
        <w:rPr>
          <w:rFonts w:ascii="GHEA Grapalat" w:hAnsi="GHEA Grapalat"/>
          <w:sz w:val="24"/>
          <w:lang w:val="hy-AM"/>
        </w:rPr>
      </w:pPr>
      <w:r w:rsidRPr="00276D9A">
        <w:rPr>
          <w:rFonts w:ascii="GHEA Grapalat" w:hAnsi="GHEA Grapalat" w:cs="Sylfaen"/>
          <w:b/>
          <w:sz w:val="24"/>
          <w:lang w:val="hy-AM"/>
        </w:rPr>
        <w:t>Նախատեսվող</w:t>
      </w:r>
      <w:r w:rsidR="00A34A51" w:rsidRPr="00276D9A">
        <w:rPr>
          <w:rFonts w:ascii="GHEA Grapalat" w:hAnsi="GHEA Grapalat" w:cs="Sylfaen"/>
          <w:b/>
          <w:sz w:val="24"/>
          <w:lang w:val="hy-AM"/>
        </w:rPr>
        <w:t xml:space="preserve"> </w:t>
      </w:r>
      <w:r w:rsidRPr="00276D9A">
        <w:rPr>
          <w:rFonts w:ascii="GHEA Grapalat" w:hAnsi="GHEA Grapalat" w:cs="Sylfaen"/>
          <w:b/>
          <w:sz w:val="24"/>
          <w:lang w:val="hy-AM"/>
        </w:rPr>
        <w:t>ծրագրային</w:t>
      </w:r>
      <w:r w:rsidR="00A34A51" w:rsidRPr="00276D9A">
        <w:rPr>
          <w:rFonts w:ascii="GHEA Grapalat" w:hAnsi="GHEA Grapalat" w:cs="Sylfaen"/>
          <w:b/>
          <w:sz w:val="24"/>
          <w:lang w:val="hy-AM"/>
        </w:rPr>
        <w:t xml:space="preserve"> </w:t>
      </w:r>
      <w:r w:rsidRPr="00276D9A">
        <w:rPr>
          <w:rFonts w:ascii="GHEA Grapalat" w:hAnsi="GHEA Grapalat" w:cs="Sylfaen"/>
          <w:b/>
          <w:sz w:val="24"/>
          <w:lang w:val="hy-AM"/>
        </w:rPr>
        <w:t>միջոցառումներ</w:t>
      </w:r>
    </w:p>
    <w:p w:rsidR="0059607D" w:rsidRPr="00276D9A" w:rsidRDefault="001805E5" w:rsidP="002B018F">
      <w:pPr>
        <w:spacing w:after="0" w:line="360" w:lineRule="auto"/>
        <w:ind w:firstLine="426"/>
        <w:jc w:val="both"/>
        <w:rPr>
          <w:rFonts w:ascii="GHEA Grapalat" w:hAnsi="GHEA Grapalat"/>
          <w:sz w:val="24"/>
          <w:lang w:val="hy-AM"/>
        </w:rPr>
      </w:pPr>
      <w:r w:rsidRPr="00276D9A">
        <w:rPr>
          <w:rFonts w:ascii="GHEA Grapalat" w:hAnsi="GHEA Grapalat" w:cs="Arial"/>
          <w:sz w:val="24"/>
          <w:lang w:val="hy-AM"/>
        </w:rPr>
        <w:t>●</w:t>
      </w:r>
      <w:r w:rsidR="0059607D" w:rsidRPr="00276D9A">
        <w:rPr>
          <w:rFonts w:ascii="GHEA Grapalat" w:hAnsi="GHEA Grapalat" w:cs="Sylfaen"/>
          <w:sz w:val="24"/>
          <w:lang w:val="hy-AM"/>
        </w:rPr>
        <w:t>Համացանցի</w:t>
      </w:r>
      <w:r w:rsidR="00A34A51" w:rsidRPr="00276D9A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276D9A">
        <w:rPr>
          <w:rFonts w:ascii="GHEA Grapalat" w:hAnsi="GHEA Grapalat" w:cs="Sylfaen"/>
          <w:sz w:val="24"/>
          <w:lang w:val="hy-AM"/>
        </w:rPr>
        <w:t>հաստատում</w:t>
      </w:r>
      <w:r w:rsidR="00A34A51" w:rsidRPr="00276D9A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276D9A">
        <w:rPr>
          <w:rFonts w:ascii="GHEA Grapalat" w:hAnsi="GHEA Grapalat" w:cs="Sylfaen"/>
          <w:sz w:val="24"/>
          <w:lang w:val="hy-AM"/>
        </w:rPr>
        <w:t>կրթության</w:t>
      </w:r>
      <w:r w:rsidR="00A34A51" w:rsidRPr="00276D9A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276D9A">
        <w:rPr>
          <w:rFonts w:ascii="GHEA Grapalat" w:hAnsi="GHEA Grapalat" w:cs="Sylfaen"/>
          <w:sz w:val="24"/>
          <w:lang w:val="hy-AM"/>
        </w:rPr>
        <w:t>բաժնում</w:t>
      </w:r>
      <w:r w:rsidR="00A34A51" w:rsidRPr="00276D9A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276D9A">
        <w:rPr>
          <w:rFonts w:ascii="GHEA Grapalat" w:hAnsi="GHEA Grapalat" w:cs="Sylfaen"/>
          <w:sz w:val="24"/>
          <w:lang w:val="hy-AM"/>
        </w:rPr>
        <w:t>և</w:t>
      </w:r>
      <w:r w:rsidR="00A34A51" w:rsidRPr="00276D9A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276D9A">
        <w:rPr>
          <w:rFonts w:ascii="GHEA Grapalat" w:hAnsi="GHEA Grapalat" w:cs="Sylfaen"/>
          <w:sz w:val="24"/>
          <w:lang w:val="hy-AM"/>
        </w:rPr>
        <w:t>բաժին</w:t>
      </w:r>
      <w:r w:rsidR="0059607D" w:rsidRPr="00276D9A">
        <w:rPr>
          <w:rFonts w:ascii="GHEA Grapalat" w:hAnsi="GHEA Grapalat"/>
          <w:sz w:val="24"/>
          <w:lang w:val="hy-AM"/>
        </w:rPr>
        <w:t>-</w:t>
      </w:r>
      <w:r w:rsidR="0059607D" w:rsidRPr="00276D9A">
        <w:rPr>
          <w:rFonts w:ascii="GHEA Grapalat" w:hAnsi="GHEA Grapalat" w:cs="Sylfaen"/>
          <w:sz w:val="24"/>
          <w:lang w:val="hy-AM"/>
        </w:rPr>
        <w:t>մանկապարտեզ</w:t>
      </w:r>
      <w:r w:rsidR="00A34A51" w:rsidRPr="00276D9A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276D9A">
        <w:rPr>
          <w:rFonts w:ascii="GHEA Grapalat" w:hAnsi="GHEA Grapalat" w:cs="Sylfaen"/>
          <w:sz w:val="24"/>
          <w:lang w:val="hy-AM"/>
        </w:rPr>
        <w:t>կապի</w:t>
      </w:r>
      <w:r w:rsidR="00A34A51" w:rsidRPr="00276D9A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276D9A">
        <w:rPr>
          <w:rFonts w:ascii="GHEA Grapalat" w:hAnsi="GHEA Grapalat" w:cs="Sylfaen"/>
          <w:sz w:val="24"/>
          <w:lang w:val="hy-AM"/>
        </w:rPr>
        <w:t>համակարգում</w:t>
      </w:r>
      <w:r w:rsidR="0059607D" w:rsidRPr="00276D9A">
        <w:rPr>
          <w:rFonts w:ascii="GHEA Grapalat" w:hAnsi="GHEA Grapalat"/>
          <w:sz w:val="24"/>
          <w:lang w:val="hy-AM"/>
        </w:rPr>
        <w:t>:</w:t>
      </w:r>
    </w:p>
    <w:p w:rsidR="0059607D" w:rsidRPr="00276D9A" w:rsidRDefault="001805E5" w:rsidP="002B018F">
      <w:pPr>
        <w:spacing w:after="0" w:line="360" w:lineRule="auto"/>
        <w:ind w:firstLine="426"/>
        <w:jc w:val="both"/>
        <w:rPr>
          <w:rFonts w:ascii="GHEA Grapalat" w:hAnsi="GHEA Grapalat"/>
          <w:sz w:val="24"/>
          <w:lang w:val="hy-AM"/>
        </w:rPr>
      </w:pPr>
      <w:r w:rsidRPr="00276D9A">
        <w:rPr>
          <w:rFonts w:ascii="GHEA Grapalat" w:hAnsi="GHEA Grapalat" w:cs="Arial"/>
          <w:sz w:val="24"/>
          <w:lang w:val="hy-AM"/>
        </w:rPr>
        <w:t>●</w:t>
      </w:r>
      <w:r w:rsidR="0059607D" w:rsidRPr="00276D9A">
        <w:rPr>
          <w:rFonts w:ascii="GHEA Grapalat" w:hAnsi="GHEA Grapalat" w:cs="Sylfaen"/>
          <w:sz w:val="24"/>
          <w:lang w:val="hy-AM"/>
        </w:rPr>
        <w:t>Նախադպրոցական</w:t>
      </w:r>
      <w:r w:rsidR="00A34A51" w:rsidRPr="00276D9A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276D9A">
        <w:rPr>
          <w:rFonts w:ascii="GHEA Grapalat" w:hAnsi="GHEA Grapalat" w:cs="Sylfaen"/>
          <w:sz w:val="24"/>
          <w:lang w:val="hy-AM"/>
        </w:rPr>
        <w:t>ուսումնական</w:t>
      </w:r>
      <w:r w:rsidR="00A34A51" w:rsidRPr="00276D9A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276D9A">
        <w:rPr>
          <w:rFonts w:ascii="GHEA Grapalat" w:hAnsi="GHEA Grapalat" w:cs="Sylfaen"/>
          <w:sz w:val="24"/>
          <w:lang w:val="hy-AM"/>
        </w:rPr>
        <w:t>հաստատությունների</w:t>
      </w:r>
      <w:r w:rsidR="00A34A51" w:rsidRPr="00276D9A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276D9A">
        <w:rPr>
          <w:rFonts w:ascii="GHEA Grapalat" w:hAnsi="GHEA Grapalat" w:cs="Sylfaen"/>
          <w:sz w:val="24"/>
          <w:lang w:val="hy-AM"/>
        </w:rPr>
        <w:t>շենքերի</w:t>
      </w:r>
      <w:r w:rsidR="00A34A51" w:rsidRPr="00276D9A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276D9A">
        <w:rPr>
          <w:rFonts w:ascii="GHEA Grapalat" w:hAnsi="GHEA Grapalat" w:cs="Sylfaen"/>
          <w:sz w:val="24"/>
          <w:lang w:val="hy-AM"/>
        </w:rPr>
        <w:t>վերանորոգման</w:t>
      </w:r>
      <w:r w:rsidR="00A34A51" w:rsidRPr="00276D9A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276D9A">
        <w:rPr>
          <w:rFonts w:ascii="GHEA Grapalat" w:hAnsi="GHEA Grapalat" w:cs="Sylfaen"/>
          <w:sz w:val="24"/>
          <w:lang w:val="hy-AM"/>
        </w:rPr>
        <w:t>աշխատանքների</w:t>
      </w:r>
      <w:r w:rsidR="00A34A51" w:rsidRPr="00276D9A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276D9A">
        <w:rPr>
          <w:rFonts w:ascii="GHEA Grapalat" w:hAnsi="GHEA Grapalat" w:cs="Sylfaen"/>
          <w:sz w:val="24"/>
          <w:lang w:val="hy-AM"/>
        </w:rPr>
        <w:t>կազմակերպում</w:t>
      </w:r>
      <w:r w:rsidRPr="00276D9A">
        <w:rPr>
          <w:rFonts w:ascii="GHEA Grapalat" w:hAnsi="GHEA Grapalat"/>
          <w:sz w:val="24"/>
          <w:lang w:val="hy-AM"/>
        </w:rPr>
        <w:t>:</w:t>
      </w:r>
    </w:p>
    <w:p w:rsidR="007E7C0A" w:rsidRPr="00276D9A" w:rsidRDefault="001805E5" w:rsidP="002B018F">
      <w:pPr>
        <w:spacing w:after="100" w:afterAutospacing="1" w:line="360" w:lineRule="auto"/>
        <w:ind w:firstLine="426"/>
        <w:jc w:val="both"/>
        <w:rPr>
          <w:rFonts w:ascii="GHEA Grapalat" w:hAnsi="GHEA Grapalat"/>
          <w:sz w:val="24"/>
          <w:lang w:val="hy-AM"/>
        </w:rPr>
      </w:pPr>
      <w:r w:rsidRPr="00276D9A">
        <w:rPr>
          <w:rFonts w:ascii="GHEA Grapalat" w:hAnsi="GHEA Grapalat" w:cs="Arial"/>
          <w:sz w:val="24"/>
          <w:lang w:val="hy-AM"/>
        </w:rPr>
        <w:t>●</w:t>
      </w:r>
      <w:r w:rsidRPr="00276D9A">
        <w:rPr>
          <w:rFonts w:ascii="GHEA Grapalat" w:hAnsi="GHEA Grapalat" w:cs="Sylfaen"/>
          <w:sz w:val="24"/>
          <w:lang w:val="hy-AM"/>
        </w:rPr>
        <w:t>Նոր</w:t>
      </w:r>
      <w:r w:rsidR="00A34A51" w:rsidRPr="00276D9A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276D9A">
        <w:rPr>
          <w:rFonts w:ascii="GHEA Grapalat" w:hAnsi="GHEA Grapalat" w:cs="Sylfaen"/>
          <w:sz w:val="24"/>
          <w:lang w:val="hy-AM"/>
        </w:rPr>
        <w:t>մանկապարտեզ</w:t>
      </w:r>
      <w:r w:rsidRPr="00276D9A">
        <w:rPr>
          <w:rFonts w:ascii="GHEA Grapalat" w:hAnsi="GHEA Grapalat" w:cs="Sylfaen"/>
          <w:sz w:val="24"/>
          <w:lang w:val="hy-AM"/>
        </w:rPr>
        <w:t>ների</w:t>
      </w:r>
      <w:r w:rsidR="00A34A51" w:rsidRPr="00276D9A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276D9A">
        <w:rPr>
          <w:rFonts w:ascii="GHEA Grapalat" w:hAnsi="GHEA Grapalat" w:cs="Sylfaen"/>
          <w:sz w:val="24"/>
          <w:lang w:val="hy-AM"/>
        </w:rPr>
        <w:t>հիմնադրում</w:t>
      </w:r>
      <w:r w:rsidR="0059607D" w:rsidRPr="00276D9A">
        <w:rPr>
          <w:rFonts w:ascii="GHEA Grapalat" w:hAnsi="GHEA Grapalat"/>
          <w:sz w:val="24"/>
          <w:lang w:val="hy-AM"/>
        </w:rPr>
        <w:t>:</w:t>
      </w:r>
    </w:p>
    <w:p w:rsidR="0059607D" w:rsidRPr="00276D9A" w:rsidRDefault="00E6325B" w:rsidP="002B018F">
      <w:pPr>
        <w:spacing w:after="100" w:afterAutospacing="1" w:line="360" w:lineRule="auto"/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276D9A">
        <w:rPr>
          <w:rFonts w:ascii="GHEA Grapalat" w:hAnsi="GHEA Grapalat" w:cs="Arial"/>
          <w:sz w:val="24"/>
          <w:szCs w:val="24"/>
          <w:lang w:val="hy-AM"/>
        </w:rPr>
        <w:t>●</w:t>
      </w:r>
      <w:r w:rsidR="0059607D" w:rsidRPr="00276D9A">
        <w:rPr>
          <w:rFonts w:ascii="GHEA Grapalat" w:hAnsi="GHEA Grapalat" w:cs="Sylfaen"/>
          <w:sz w:val="24"/>
          <w:szCs w:val="24"/>
          <w:lang w:val="hy-AM"/>
        </w:rPr>
        <w:t>Նախադպրոցական</w:t>
      </w:r>
      <w:r w:rsidR="00426C15" w:rsidRPr="00276D9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276D9A">
        <w:rPr>
          <w:rFonts w:ascii="GHEA Grapalat" w:hAnsi="GHEA Grapalat" w:cs="Sylfaen"/>
          <w:sz w:val="24"/>
          <w:szCs w:val="24"/>
          <w:lang w:val="hy-AM"/>
        </w:rPr>
        <w:t>կրթական</w:t>
      </w:r>
      <w:r w:rsidR="00426C15" w:rsidRPr="00276D9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276D9A">
        <w:rPr>
          <w:rFonts w:ascii="GHEA Grapalat" w:hAnsi="GHEA Grapalat" w:cs="Sylfaen"/>
          <w:sz w:val="24"/>
          <w:szCs w:val="24"/>
          <w:lang w:val="hy-AM"/>
        </w:rPr>
        <w:t>գրականության</w:t>
      </w:r>
      <w:r w:rsidR="00426C15" w:rsidRPr="00276D9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276D9A">
        <w:rPr>
          <w:rFonts w:ascii="GHEA Grapalat" w:hAnsi="GHEA Grapalat" w:cs="Sylfaen"/>
          <w:sz w:val="24"/>
          <w:szCs w:val="24"/>
          <w:lang w:val="hy-AM"/>
        </w:rPr>
        <w:t>ապահովում</w:t>
      </w:r>
      <w:r w:rsidR="0059607D" w:rsidRPr="00276D9A">
        <w:rPr>
          <w:rFonts w:ascii="GHEA Grapalat" w:hAnsi="GHEA Grapalat"/>
          <w:sz w:val="24"/>
          <w:szCs w:val="24"/>
          <w:lang w:val="hy-AM"/>
        </w:rPr>
        <w:t>:</w:t>
      </w:r>
    </w:p>
    <w:p w:rsidR="00951CC3" w:rsidRPr="00276D9A" w:rsidRDefault="00E6325B" w:rsidP="002B018F">
      <w:pPr>
        <w:spacing w:after="100" w:afterAutospacing="1" w:line="360" w:lineRule="auto"/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276D9A">
        <w:rPr>
          <w:rFonts w:ascii="GHEA Grapalat" w:hAnsi="GHEA Grapalat" w:cs="Arial"/>
          <w:sz w:val="24"/>
          <w:szCs w:val="24"/>
          <w:lang w:val="hy-AM"/>
        </w:rPr>
        <w:t>●</w:t>
      </w:r>
      <w:r w:rsidR="0059607D" w:rsidRPr="00276D9A">
        <w:rPr>
          <w:rFonts w:ascii="GHEA Grapalat" w:hAnsi="GHEA Grapalat" w:cs="Sylfaen"/>
          <w:sz w:val="24"/>
          <w:szCs w:val="24"/>
          <w:lang w:val="hy-AM"/>
        </w:rPr>
        <w:t>Սոցիալապես</w:t>
      </w:r>
      <w:r w:rsidR="00426C15" w:rsidRPr="00276D9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276D9A">
        <w:rPr>
          <w:rFonts w:ascii="GHEA Grapalat" w:hAnsi="GHEA Grapalat" w:cs="Sylfaen"/>
          <w:sz w:val="24"/>
          <w:szCs w:val="24"/>
          <w:lang w:val="hy-AM"/>
        </w:rPr>
        <w:t>անապահով</w:t>
      </w:r>
      <w:r w:rsidR="00426C15" w:rsidRPr="00276D9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276D9A">
        <w:rPr>
          <w:rFonts w:ascii="GHEA Grapalat" w:hAnsi="GHEA Grapalat" w:cs="Sylfaen"/>
          <w:sz w:val="24"/>
          <w:szCs w:val="24"/>
          <w:lang w:val="hy-AM"/>
        </w:rPr>
        <w:t>ընտանիքների</w:t>
      </w:r>
      <w:r w:rsidR="00426C15" w:rsidRPr="00276D9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276D9A">
        <w:rPr>
          <w:rFonts w:ascii="GHEA Grapalat" w:hAnsi="GHEA Grapalat" w:cs="Sylfaen"/>
          <w:sz w:val="24"/>
          <w:szCs w:val="24"/>
          <w:lang w:val="hy-AM"/>
        </w:rPr>
        <w:t>երեխաների</w:t>
      </w:r>
      <w:r w:rsidR="00426C15" w:rsidRPr="00276D9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276D9A">
        <w:rPr>
          <w:rFonts w:ascii="GHEA Grapalat" w:hAnsi="GHEA Grapalat" w:cs="Sylfaen"/>
          <w:sz w:val="24"/>
          <w:szCs w:val="24"/>
          <w:lang w:val="hy-AM"/>
        </w:rPr>
        <w:t>ընդգրկվածության</w:t>
      </w:r>
      <w:r w:rsidR="00426C15" w:rsidRPr="00276D9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276D9A">
        <w:rPr>
          <w:rFonts w:ascii="GHEA Grapalat" w:hAnsi="GHEA Grapalat" w:cs="Sylfaen"/>
          <w:sz w:val="24"/>
          <w:szCs w:val="24"/>
          <w:lang w:val="hy-AM"/>
        </w:rPr>
        <w:t>ապահովում</w:t>
      </w:r>
      <w:r w:rsidR="0059607D" w:rsidRPr="00276D9A">
        <w:rPr>
          <w:rFonts w:ascii="GHEA Grapalat" w:hAnsi="GHEA Grapalat"/>
          <w:sz w:val="24"/>
          <w:szCs w:val="24"/>
          <w:lang w:val="hy-AM"/>
        </w:rPr>
        <w:t>:</w:t>
      </w:r>
    </w:p>
    <w:p w:rsidR="0059607D" w:rsidRPr="00276D9A" w:rsidRDefault="00E6325B" w:rsidP="002B018F">
      <w:pPr>
        <w:spacing w:after="100" w:afterAutospacing="1" w:line="360" w:lineRule="auto"/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276D9A">
        <w:rPr>
          <w:rFonts w:ascii="GHEA Grapalat" w:hAnsi="GHEA Grapalat" w:cs="Arial"/>
          <w:sz w:val="24"/>
          <w:szCs w:val="24"/>
          <w:lang w:val="hy-AM"/>
        </w:rPr>
        <w:t>●</w:t>
      </w:r>
      <w:r w:rsidR="0059607D" w:rsidRPr="00276D9A">
        <w:rPr>
          <w:rFonts w:ascii="GHEA Grapalat" w:hAnsi="GHEA Grapalat" w:cs="Sylfaen"/>
          <w:sz w:val="24"/>
          <w:szCs w:val="24"/>
          <w:lang w:val="hy-AM"/>
        </w:rPr>
        <w:t>Նախադպրոցական</w:t>
      </w:r>
      <w:r w:rsidR="00B7296F" w:rsidRPr="00276D9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276D9A">
        <w:rPr>
          <w:rFonts w:ascii="GHEA Grapalat" w:hAnsi="GHEA Grapalat" w:cs="Sylfaen"/>
          <w:sz w:val="24"/>
          <w:szCs w:val="24"/>
          <w:lang w:val="hy-AM"/>
        </w:rPr>
        <w:t>ուսումնական</w:t>
      </w:r>
      <w:r w:rsidR="00B7296F" w:rsidRPr="00276D9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276D9A">
        <w:rPr>
          <w:rFonts w:ascii="GHEA Grapalat" w:hAnsi="GHEA Grapalat" w:cs="Sylfaen"/>
          <w:sz w:val="24"/>
          <w:szCs w:val="24"/>
          <w:lang w:val="hy-AM"/>
        </w:rPr>
        <w:t>հաստատությունների</w:t>
      </w:r>
      <w:r w:rsidR="00B7296F" w:rsidRPr="00276D9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276D9A">
        <w:rPr>
          <w:rFonts w:ascii="GHEA Grapalat" w:hAnsi="GHEA Grapalat" w:cs="Sylfaen"/>
          <w:sz w:val="24"/>
          <w:szCs w:val="24"/>
          <w:lang w:val="hy-AM"/>
        </w:rPr>
        <w:t>աշխատողների</w:t>
      </w:r>
      <w:r w:rsidR="00B7296F" w:rsidRPr="00276D9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276D9A">
        <w:rPr>
          <w:rFonts w:ascii="GHEA Grapalat" w:hAnsi="GHEA Grapalat" w:cs="Sylfaen"/>
          <w:sz w:val="24"/>
          <w:szCs w:val="24"/>
          <w:lang w:val="hy-AM"/>
        </w:rPr>
        <w:t>վերապատրաստում</w:t>
      </w:r>
      <w:r w:rsidR="0059607D" w:rsidRPr="00276D9A">
        <w:rPr>
          <w:rFonts w:ascii="GHEA Grapalat" w:hAnsi="GHEA Grapalat"/>
          <w:sz w:val="24"/>
          <w:szCs w:val="24"/>
          <w:lang w:val="hy-AM"/>
        </w:rPr>
        <w:t>:</w:t>
      </w:r>
    </w:p>
    <w:p w:rsidR="0059607D" w:rsidRPr="00276D9A" w:rsidRDefault="00E6325B" w:rsidP="002B018F">
      <w:pPr>
        <w:spacing w:after="100" w:afterAutospacing="1" w:line="360" w:lineRule="auto"/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276D9A">
        <w:rPr>
          <w:rFonts w:ascii="GHEA Grapalat" w:hAnsi="GHEA Grapalat" w:cs="Arial"/>
          <w:sz w:val="24"/>
          <w:szCs w:val="24"/>
          <w:lang w:val="hy-AM"/>
        </w:rPr>
        <w:t>●</w:t>
      </w:r>
      <w:r w:rsidR="0059607D" w:rsidRPr="00276D9A">
        <w:rPr>
          <w:rFonts w:ascii="GHEA Grapalat" w:hAnsi="GHEA Grapalat" w:cs="Sylfaen"/>
          <w:sz w:val="24"/>
          <w:szCs w:val="24"/>
          <w:lang w:val="hy-AM"/>
        </w:rPr>
        <w:t>Երեխաների</w:t>
      </w:r>
      <w:r w:rsidR="00B7296F" w:rsidRPr="00276D9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276D9A">
        <w:rPr>
          <w:rFonts w:ascii="GHEA Grapalat" w:hAnsi="GHEA Grapalat" w:cs="Sylfaen"/>
          <w:sz w:val="24"/>
          <w:szCs w:val="24"/>
          <w:lang w:val="hy-AM"/>
        </w:rPr>
        <w:t>խնամքին</w:t>
      </w:r>
      <w:r w:rsidR="00B7296F" w:rsidRPr="00276D9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276D9A">
        <w:rPr>
          <w:rFonts w:ascii="GHEA Grapalat" w:hAnsi="GHEA Grapalat" w:cs="Sylfaen"/>
          <w:sz w:val="24"/>
          <w:szCs w:val="24"/>
          <w:lang w:val="hy-AM"/>
        </w:rPr>
        <w:t>ուղղված</w:t>
      </w:r>
      <w:r w:rsidR="00B7296F" w:rsidRPr="00276D9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276D9A">
        <w:rPr>
          <w:rFonts w:ascii="GHEA Grapalat" w:hAnsi="GHEA Grapalat" w:cs="Sylfaen"/>
          <w:sz w:val="24"/>
          <w:szCs w:val="24"/>
          <w:lang w:val="hy-AM"/>
        </w:rPr>
        <w:t>ծառայությունների</w:t>
      </w:r>
      <w:r w:rsidR="00B7296F" w:rsidRPr="00276D9A">
        <w:rPr>
          <w:rFonts w:ascii="GHEA Grapalat" w:hAnsi="GHEA Grapalat" w:cs="Sylfaen"/>
          <w:sz w:val="24"/>
          <w:szCs w:val="24"/>
          <w:lang w:val="hy-AM"/>
        </w:rPr>
        <w:t xml:space="preserve">  </w:t>
      </w:r>
      <w:r w:rsidR="0059607D" w:rsidRPr="00276D9A">
        <w:rPr>
          <w:rFonts w:ascii="GHEA Grapalat" w:hAnsi="GHEA Grapalat" w:cs="Sylfaen"/>
          <w:sz w:val="24"/>
          <w:szCs w:val="24"/>
          <w:lang w:val="hy-AM"/>
        </w:rPr>
        <w:t>որակի</w:t>
      </w:r>
      <w:r w:rsidR="00B7296F" w:rsidRPr="00276D9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276D9A">
        <w:rPr>
          <w:rFonts w:ascii="GHEA Grapalat" w:hAnsi="GHEA Grapalat" w:cs="Sylfaen"/>
          <w:sz w:val="24"/>
          <w:szCs w:val="24"/>
          <w:lang w:val="hy-AM"/>
        </w:rPr>
        <w:t>բարելավում</w:t>
      </w:r>
      <w:r w:rsidR="0059607D" w:rsidRPr="00276D9A">
        <w:rPr>
          <w:rFonts w:ascii="GHEA Grapalat" w:hAnsi="GHEA Grapalat"/>
          <w:sz w:val="24"/>
          <w:szCs w:val="24"/>
          <w:lang w:val="hy-AM"/>
        </w:rPr>
        <w:t>:</w:t>
      </w:r>
    </w:p>
    <w:p w:rsidR="0059607D" w:rsidRPr="00276D9A" w:rsidRDefault="00E6325B" w:rsidP="002B018F">
      <w:pPr>
        <w:spacing w:after="100" w:afterAutospacing="1" w:line="360" w:lineRule="auto"/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276D9A">
        <w:rPr>
          <w:rFonts w:ascii="GHEA Grapalat" w:hAnsi="GHEA Grapalat" w:cs="Arial"/>
          <w:sz w:val="24"/>
          <w:szCs w:val="24"/>
          <w:lang w:val="hy-AM"/>
        </w:rPr>
        <w:t>●</w:t>
      </w:r>
      <w:r w:rsidR="0059607D" w:rsidRPr="00276D9A">
        <w:rPr>
          <w:rFonts w:ascii="GHEA Grapalat" w:hAnsi="GHEA Grapalat" w:cs="Sylfaen"/>
          <w:sz w:val="24"/>
          <w:szCs w:val="24"/>
          <w:lang w:val="hy-AM"/>
        </w:rPr>
        <w:t>Մանկավարժների</w:t>
      </w:r>
      <w:r w:rsidR="00B7296F" w:rsidRPr="00276D9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276D9A">
        <w:rPr>
          <w:rFonts w:ascii="GHEA Grapalat" w:hAnsi="GHEA Grapalat" w:cs="Sylfaen"/>
          <w:sz w:val="24"/>
          <w:szCs w:val="24"/>
          <w:lang w:val="hy-AM"/>
        </w:rPr>
        <w:t>գործունեության</w:t>
      </w:r>
      <w:r w:rsidR="00B7296F" w:rsidRPr="00276D9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276D9A">
        <w:rPr>
          <w:rFonts w:ascii="GHEA Grapalat" w:hAnsi="GHEA Grapalat" w:cs="Sylfaen"/>
          <w:sz w:val="24"/>
          <w:szCs w:val="24"/>
          <w:lang w:val="hy-AM"/>
        </w:rPr>
        <w:t>խրախուսում</w:t>
      </w:r>
      <w:r w:rsidR="0059607D" w:rsidRPr="00276D9A">
        <w:rPr>
          <w:rFonts w:ascii="GHEA Grapalat" w:hAnsi="GHEA Grapalat"/>
          <w:sz w:val="24"/>
          <w:szCs w:val="24"/>
          <w:lang w:val="hy-AM"/>
        </w:rPr>
        <w:t xml:space="preserve">,  </w:t>
      </w:r>
      <w:r w:rsidR="0059607D" w:rsidRPr="00276D9A">
        <w:rPr>
          <w:rFonts w:ascii="GHEA Grapalat" w:hAnsi="GHEA Grapalat" w:cs="Sylfaen"/>
          <w:sz w:val="24"/>
          <w:szCs w:val="24"/>
          <w:lang w:val="hy-AM"/>
        </w:rPr>
        <w:t>մրցույթների</w:t>
      </w:r>
      <w:r w:rsidR="00B7296F" w:rsidRPr="00276D9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276D9A">
        <w:rPr>
          <w:rFonts w:ascii="GHEA Grapalat" w:hAnsi="GHEA Grapalat" w:cs="Sylfaen"/>
          <w:sz w:val="24"/>
          <w:szCs w:val="24"/>
          <w:lang w:val="hy-AM"/>
        </w:rPr>
        <w:t>անցկացում</w:t>
      </w:r>
      <w:r w:rsidR="0059607D" w:rsidRPr="00276D9A">
        <w:rPr>
          <w:rFonts w:ascii="GHEA Grapalat" w:hAnsi="GHEA Grapalat"/>
          <w:sz w:val="24"/>
          <w:szCs w:val="24"/>
          <w:lang w:val="hy-AM"/>
        </w:rPr>
        <w:t>:</w:t>
      </w:r>
    </w:p>
    <w:p w:rsidR="0059607D" w:rsidRPr="00276D9A" w:rsidRDefault="00E6325B" w:rsidP="002B018F">
      <w:pPr>
        <w:spacing w:after="100" w:afterAutospacing="1" w:line="360" w:lineRule="auto"/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276D9A">
        <w:rPr>
          <w:rFonts w:ascii="GHEA Grapalat" w:hAnsi="GHEA Grapalat" w:cs="Arial"/>
          <w:sz w:val="24"/>
          <w:szCs w:val="24"/>
          <w:lang w:val="hy-AM"/>
        </w:rPr>
        <w:t>●</w:t>
      </w:r>
      <w:r w:rsidR="0059607D" w:rsidRPr="00276D9A">
        <w:rPr>
          <w:rFonts w:ascii="GHEA Grapalat" w:hAnsi="GHEA Grapalat" w:cs="Sylfaen"/>
          <w:sz w:val="24"/>
          <w:szCs w:val="24"/>
          <w:lang w:val="hy-AM"/>
        </w:rPr>
        <w:t>Ուսումնադաստիարակչական</w:t>
      </w:r>
      <w:r w:rsidR="00B7296F" w:rsidRPr="00276D9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276D9A">
        <w:rPr>
          <w:rFonts w:ascii="GHEA Grapalat" w:hAnsi="GHEA Grapalat" w:cs="Sylfaen"/>
          <w:sz w:val="24"/>
          <w:szCs w:val="24"/>
          <w:lang w:val="hy-AM"/>
        </w:rPr>
        <w:t>գործընթացում</w:t>
      </w:r>
      <w:r w:rsidR="00B7296F" w:rsidRPr="00276D9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276D9A">
        <w:rPr>
          <w:rFonts w:ascii="GHEA Grapalat" w:hAnsi="GHEA Grapalat" w:cs="Sylfaen"/>
          <w:sz w:val="24"/>
          <w:szCs w:val="24"/>
          <w:lang w:val="hy-AM"/>
        </w:rPr>
        <w:t>ինտերակտիվ</w:t>
      </w:r>
      <w:r w:rsidR="00B7296F" w:rsidRPr="00276D9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276D9A">
        <w:rPr>
          <w:rFonts w:ascii="GHEA Grapalat" w:hAnsi="GHEA Grapalat" w:cs="Sylfaen"/>
          <w:sz w:val="24"/>
          <w:szCs w:val="24"/>
          <w:lang w:val="hy-AM"/>
        </w:rPr>
        <w:t>մեթոդների</w:t>
      </w:r>
      <w:r w:rsidR="00B7296F" w:rsidRPr="00276D9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276D9A">
        <w:rPr>
          <w:rFonts w:ascii="GHEA Grapalat" w:hAnsi="GHEA Grapalat" w:cs="Sylfaen"/>
          <w:sz w:val="24"/>
          <w:szCs w:val="24"/>
          <w:lang w:val="hy-AM"/>
        </w:rPr>
        <w:t>կիրառման</w:t>
      </w:r>
      <w:r w:rsidR="00B7296F" w:rsidRPr="00276D9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276D9A">
        <w:rPr>
          <w:rFonts w:ascii="GHEA Grapalat" w:hAnsi="GHEA Grapalat" w:cs="Sylfaen"/>
          <w:sz w:val="24"/>
          <w:szCs w:val="24"/>
          <w:lang w:val="hy-AM"/>
        </w:rPr>
        <w:t>ապահովում</w:t>
      </w:r>
      <w:r w:rsidRPr="00276D9A">
        <w:rPr>
          <w:rFonts w:ascii="GHEA Grapalat" w:hAnsi="GHEA Grapalat" w:cs="Sylfaen"/>
          <w:sz w:val="24"/>
          <w:szCs w:val="24"/>
          <w:lang w:val="hy-AM"/>
        </w:rPr>
        <w:t>:</w:t>
      </w:r>
    </w:p>
    <w:p w:rsidR="004F3210" w:rsidRPr="00276D9A" w:rsidRDefault="00E6325B" w:rsidP="00C95CD6">
      <w:pPr>
        <w:spacing w:after="100" w:afterAutospacing="1" w:line="360" w:lineRule="auto"/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276D9A">
        <w:rPr>
          <w:rFonts w:ascii="GHEA Grapalat" w:hAnsi="GHEA Grapalat" w:cs="Arial"/>
          <w:sz w:val="24"/>
          <w:szCs w:val="24"/>
          <w:lang w:val="hy-AM"/>
        </w:rPr>
        <w:t>●</w:t>
      </w:r>
      <w:r w:rsidR="0059607D" w:rsidRPr="00276D9A">
        <w:rPr>
          <w:rFonts w:ascii="GHEA Grapalat" w:hAnsi="GHEA Grapalat" w:cs="Sylfaen"/>
          <w:sz w:val="24"/>
          <w:szCs w:val="24"/>
          <w:lang w:val="hy-AM"/>
        </w:rPr>
        <w:t>Նախադպրոցական</w:t>
      </w:r>
      <w:r w:rsidR="00B7296F" w:rsidRPr="00276D9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276D9A">
        <w:rPr>
          <w:rFonts w:ascii="GHEA Grapalat" w:hAnsi="GHEA Grapalat" w:cs="Sylfaen"/>
          <w:sz w:val="24"/>
          <w:szCs w:val="24"/>
          <w:lang w:val="hy-AM"/>
        </w:rPr>
        <w:t>ուսումնական</w:t>
      </w:r>
      <w:r w:rsidR="00B7296F" w:rsidRPr="00276D9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276D9A">
        <w:rPr>
          <w:rFonts w:ascii="GHEA Grapalat" w:hAnsi="GHEA Grapalat" w:cs="Sylfaen"/>
          <w:sz w:val="24"/>
          <w:szCs w:val="24"/>
          <w:lang w:val="hy-AM"/>
        </w:rPr>
        <w:t>հաստատությունների</w:t>
      </w:r>
      <w:r w:rsidR="00B7296F" w:rsidRPr="00276D9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276D9A">
        <w:rPr>
          <w:rFonts w:ascii="GHEA Grapalat" w:hAnsi="GHEA Grapalat" w:cs="Sylfaen"/>
          <w:sz w:val="24"/>
          <w:szCs w:val="24"/>
          <w:lang w:val="hy-AM"/>
        </w:rPr>
        <w:t>կառավարման</w:t>
      </w:r>
      <w:r w:rsidR="00B7296F" w:rsidRPr="00276D9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276D9A">
        <w:rPr>
          <w:rFonts w:ascii="GHEA Grapalat" w:hAnsi="GHEA Grapalat" w:cs="Sylfaen"/>
          <w:sz w:val="24"/>
          <w:szCs w:val="24"/>
          <w:lang w:val="hy-AM"/>
        </w:rPr>
        <w:t>համակարգի</w:t>
      </w:r>
      <w:r w:rsidR="00B7296F" w:rsidRPr="00276D9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276D9A">
        <w:rPr>
          <w:rFonts w:ascii="GHEA Grapalat" w:hAnsi="GHEA Grapalat" w:cs="Sylfaen"/>
          <w:sz w:val="24"/>
          <w:szCs w:val="24"/>
          <w:lang w:val="hy-AM"/>
        </w:rPr>
        <w:t>բարելավում</w:t>
      </w:r>
      <w:r w:rsidR="0059607D" w:rsidRPr="00276D9A">
        <w:rPr>
          <w:rFonts w:ascii="GHEA Grapalat" w:hAnsi="GHEA Grapalat"/>
          <w:sz w:val="24"/>
          <w:szCs w:val="24"/>
          <w:lang w:val="hy-AM"/>
        </w:rPr>
        <w:t>:</w:t>
      </w:r>
    </w:p>
    <w:p w:rsidR="005E5748" w:rsidRPr="00276D9A" w:rsidRDefault="005E5748" w:rsidP="00870460">
      <w:pPr>
        <w:spacing w:after="100" w:afterAutospacing="1" w:line="360" w:lineRule="auto"/>
        <w:ind w:firstLine="426"/>
        <w:jc w:val="center"/>
        <w:rPr>
          <w:rFonts w:ascii="GHEA Grapalat" w:hAnsi="GHEA Grapalat" w:cs="Sylfaen"/>
          <w:b/>
          <w:i/>
          <w:sz w:val="28"/>
          <w:lang w:val="hy-AM"/>
        </w:rPr>
      </w:pPr>
    </w:p>
    <w:p w:rsidR="00D15BCC" w:rsidRPr="00276D9A" w:rsidRDefault="00D15BCC" w:rsidP="00870460">
      <w:pPr>
        <w:spacing w:after="100" w:afterAutospacing="1" w:line="360" w:lineRule="auto"/>
        <w:ind w:firstLine="426"/>
        <w:jc w:val="center"/>
        <w:rPr>
          <w:rFonts w:ascii="GHEA Grapalat" w:hAnsi="GHEA Grapalat"/>
          <w:sz w:val="24"/>
          <w:szCs w:val="24"/>
          <w:lang w:val="hy-AM"/>
        </w:rPr>
      </w:pPr>
      <w:r w:rsidRPr="00276D9A">
        <w:rPr>
          <w:rFonts w:ascii="GHEA Grapalat" w:hAnsi="GHEA Grapalat" w:cs="Sylfaen"/>
          <w:b/>
          <w:i/>
          <w:sz w:val="28"/>
          <w:lang w:val="hy-AM"/>
        </w:rPr>
        <w:lastRenderedPageBreak/>
        <w:t>Առողջապահություն</w:t>
      </w:r>
    </w:p>
    <w:p w:rsidR="00D15BCC" w:rsidRPr="00276D9A" w:rsidRDefault="00D15BCC" w:rsidP="00870460">
      <w:pPr>
        <w:spacing w:line="360" w:lineRule="auto"/>
        <w:ind w:left="-142" w:right="-1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276D9A">
        <w:rPr>
          <w:rFonts w:ascii="GHEA Grapalat" w:hAnsi="GHEA Grapalat" w:cs="Sylfaen"/>
          <w:sz w:val="24"/>
          <w:szCs w:val="24"/>
          <w:lang w:val="hy-AM"/>
        </w:rPr>
        <w:t>Համայնքապետարանը</w:t>
      </w:r>
      <w:r w:rsidRPr="00276D9A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276D9A">
        <w:rPr>
          <w:rFonts w:ascii="GHEA Grapalat" w:hAnsi="GHEA Grapalat" w:cs="Sylfaen"/>
          <w:sz w:val="24"/>
          <w:szCs w:val="24"/>
          <w:lang w:val="hy-AM"/>
        </w:rPr>
        <w:t>բյուջետային</w:t>
      </w:r>
      <w:r w:rsidRPr="00276D9A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276D9A">
        <w:rPr>
          <w:rFonts w:ascii="GHEA Grapalat" w:hAnsi="GHEA Grapalat" w:cs="Sylfaen"/>
          <w:sz w:val="24"/>
          <w:szCs w:val="24"/>
          <w:lang w:val="hy-AM"/>
        </w:rPr>
        <w:t>միջոցներով</w:t>
      </w:r>
      <w:r w:rsidRPr="00276D9A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276D9A">
        <w:rPr>
          <w:rFonts w:ascii="GHEA Grapalat" w:hAnsi="GHEA Grapalat" w:cs="Sylfaen"/>
          <w:sz w:val="24"/>
          <w:szCs w:val="24"/>
          <w:lang w:val="hy-AM"/>
        </w:rPr>
        <w:t>ի</w:t>
      </w:r>
      <w:r w:rsidRPr="00276D9A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276D9A">
        <w:rPr>
          <w:rFonts w:ascii="GHEA Grapalat" w:hAnsi="GHEA Grapalat" w:cs="Sylfaen"/>
          <w:sz w:val="24"/>
          <w:szCs w:val="24"/>
          <w:lang w:val="hy-AM"/>
        </w:rPr>
        <w:t>զորու</w:t>
      </w:r>
      <w:r w:rsidRPr="00276D9A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276D9A">
        <w:rPr>
          <w:rFonts w:ascii="GHEA Grapalat" w:hAnsi="GHEA Grapalat" w:cs="Sylfaen"/>
          <w:sz w:val="24"/>
          <w:szCs w:val="24"/>
          <w:lang w:val="hy-AM"/>
        </w:rPr>
        <w:t>չէ</w:t>
      </w:r>
      <w:r w:rsidRPr="00276D9A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276D9A">
        <w:rPr>
          <w:rFonts w:ascii="GHEA Grapalat" w:hAnsi="GHEA Grapalat" w:cs="Sylfaen"/>
          <w:sz w:val="24"/>
          <w:szCs w:val="24"/>
          <w:lang w:val="hy-AM"/>
        </w:rPr>
        <w:t>աջակցել</w:t>
      </w:r>
      <w:r w:rsidRPr="00276D9A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276D9A">
        <w:rPr>
          <w:rFonts w:ascii="GHEA Grapalat" w:hAnsi="GHEA Grapalat" w:cs="Sylfaen"/>
          <w:sz w:val="24"/>
          <w:szCs w:val="24"/>
          <w:lang w:val="hy-AM"/>
        </w:rPr>
        <w:t>առողջապահական</w:t>
      </w:r>
      <w:r w:rsidRPr="00276D9A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276D9A">
        <w:rPr>
          <w:rFonts w:ascii="GHEA Grapalat" w:hAnsi="GHEA Grapalat" w:cs="Sylfaen"/>
          <w:sz w:val="24"/>
          <w:szCs w:val="24"/>
          <w:lang w:val="hy-AM"/>
        </w:rPr>
        <w:t>ընկերությունների</w:t>
      </w:r>
      <w:r w:rsidRPr="00276D9A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276D9A">
        <w:rPr>
          <w:rFonts w:ascii="GHEA Grapalat" w:hAnsi="GHEA Grapalat" w:cs="Sylfaen"/>
          <w:sz w:val="24"/>
          <w:szCs w:val="24"/>
          <w:lang w:val="hy-AM"/>
        </w:rPr>
        <w:t>գործունեությանը</w:t>
      </w:r>
      <w:r w:rsidRPr="00276D9A">
        <w:rPr>
          <w:rFonts w:ascii="GHEA Grapalat" w:hAnsi="GHEA Grapalat" w:cs="Arial LatArm"/>
          <w:sz w:val="24"/>
          <w:szCs w:val="24"/>
          <w:lang w:val="hy-AM"/>
        </w:rPr>
        <w:t xml:space="preserve">: </w:t>
      </w:r>
      <w:r w:rsidRPr="00276D9A">
        <w:rPr>
          <w:rFonts w:ascii="GHEA Grapalat" w:hAnsi="GHEA Grapalat" w:cs="Sylfaen"/>
          <w:sz w:val="24"/>
          <w:szCs w:val="24"/>
          <w:lang w:val="hy-AM"/>
        </w:rPr>
        <w:t>Բուժհաստատությունների</w:t>
      </w:r>
      <w:r w:rsidRPr="00276D9A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276D9A">
        <w:rPr>
          <w:rFonts w:ascii="GHEA Grapalat" w:hAnsi="GHEA Grapalat" w:cs="Sylfaen"/>
          <w:sz w:val="24"/>
          <w:szCs w:val="24"/>
          <w:lang w:val="hy-AM"/>
        </w:rPr>
        <w:t>նյութատեխնիկական</w:t>
      </w:r>
      <w:r w:rsidRPr="00276D9A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276D9A">
        <w:rPr>
          <w:rFonts w:ascii="GHEA Grapalat" w:hAnsi="GHEA Grapalat" w:cs="Sylfaen"/>
          <w:sz w:val="24"/>
          <w:szCs w:val="24"/>
          <w:lang w:val="hy-AM"/>
        </w:rPr>
        <w:t>բազան</w:t>
      </w:r>
      <w:r w:rsidRPr="00276D9A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276D9A">
        <w:rPr>
          <w:rFonts w:ascii="GHEA Grapalat" w:hAnsi="GHEA Grapalat" w:cs="Sylfaen"/>
          <w:sz w:val="24"/>
          <w:szCs w:val="24"/>
          <w:lang w:val="hy-AM"/>
        </w:rPr>
        <w:t>թեև</w:t>
      </w:r>
      <w:r w:rsidRPr="00276D9A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276D9A">
        <w:rPr>
          <w:rFonts w:ascii="GHEA Grapalat" w:hAnsi="GHEA Grapalat" w:cs="Sylfaen"/>
          <w:sz w:val="24"/>
          <w:szCs w:val="24"/>
          <w:lang w:val="hy-AM"/>
        </w:rPr>
        <w:t>համալրվում</w:t>
      </w:r>
      <w:r w:rsidRPr="00276D9A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276D9A">
        <w:rPr>
          <w:rFonts w:ascii="GHEA Grapalat" w:hAnsi="GHEA Grapalat" w:cs="Sylfaen"/>
          <w:sz w:val="24"/>
          <w:szCs w:val="24"/>
          <w:lang w:val="hy-AM"/>
        </w:rPr>
        <w:t>է</w:t>
      </w:r>
      <w:r w:rsidRPr="00276D9A">
        <w:rPr>
          <w:rFonts w:ascii="GHEA Grapalat" w:hAnsi="GHEA Grapalat" w:cs="Arial LatArm"/>
          <w:sz w:val="24"/>
          <w:szCs w:val="24"/>
          <w:lang w:val="hy-AM"/>
        </w:rPr>
        <w:t xml:space="preserve">, </w:t>
      </w:r>
      <w:r w:rsidRPr="00276D9A">
        <w:rPr>
          <w:rFonts w:ascii="GHEA Grapalat" w:hAnsi="GHEA Grapalat" w:cs="Sylfaen"/>
          <w:sz w:val="24"/>
          <w:szCs w:val="24"/>
          <w:lang w:val="hy-AM"/>
        </w:rPr>
        <w:t>սակայն</w:t>
      </w:r>
      <w:r w:rsidRPr="00276D9A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276D9A">
        <w:rPr>
          <w:rFonts w:ascii="GHEA Grapalat" w:hAnsi="GHEA Grapalat" w:cs="Sylfaen"/>
          <w:sz w:val="24"/>
          <w:szCs w:val="24"/>
          <w:lang w:val="hy-AM"/>
        </w:rPr>
        <w:t>մայրաքաղաքային</w:t>
      </w:r>
      <w:r w:rsidRPr="00276D9A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276D9A">
        <w:rPr>
          <w:rFonts w:ascii="GHEA Grapalat" w:hAnsi="GHEA Grapalat" w:cs="Sylfaen"/>
          <w:sz w:val="24"/>
          <w:szCs w:val="24"/>
          <w:lang w:val="hy-AM"/>
        </w:rPr>
        <w:t>կլինիկաների</w:t>
      </w:r>
      <w:r w:rsidRPr="00276D9A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276D9A">
        <w:rPr>
          <w:rFonts w:ascii="GHEA Grapalat" w:hAnsi="GHEA Grapalat" w:cs="Sylfaen"/>
          <w:sz w:val="24"/>
          <w:szCs w:val="24"/>
          <w:lang w:val="hy-AM"/>
        </w:rPr>
        <w:t>հետ</w:t>
      </w:r>
      <w:r w:rsidRPr="00276D9A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276D9A">
        <w:rPr>
          <w:rFonts w:ascii="GHEA Grapalat" w:hAnsi="GHEA Grapalat" w:cs="Sylfaen"/>
          <w:sz w:val="24"/>
          <w:szCs w:val="24"/>
          <w:lang w:val="hy-AM"/>
        </w:rPr>
        <w:t>համեմատելիս</w:t>
      </w:r>
      <w:r w:rsidRPr="00276D9A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276D9A">
        <w:rPr>
          <w:rFonts w:ascii="GHEA Grapalat" w:hAnsi="GHEA Grapalat" w:cs="Sylfaen"/>
          <w:sz w:val="24"/>
          <w:szCs w:val="24"/>
          <w:lang w:val="hy-AM"/>
        </w:rPr>
        <w:t>համայնքային</w:t>
      </w:r>
      <w:r w:rsidRPr="00276D9A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276D9A">
        <w:rPr>
          <w:rFonts w:ascii="GHEA Grapalat" w:hAnsi="GHEA Grapalat" w:cs="Sylfaen"/>
          <w:sz w:val="24"/>
          <w:szCs w:val="24"/>
          <w:lang w:val="hy-AM"/>
        </w:rPr>
        <w:t>բժշկական</w:t>
      </w:r>
      <w:r w:rsidRPr="00276D9A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276D9A">
        <w:rPr>
          <w:rFonts w:ascii="GHEA Grapalat" w:hAnsi="GHEA Grapalat" w:cs="Sylfaen"/>
          <w:sz w:val="24"/>
          <w:szCs w:val="24"/>
          <w:lang w:val="hy-AM"/>
        </w:rPr>
        <w:t>կենտրոնները</w:t>
      </w:r>
      <w:r w:rsidRPr="00276D9A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276D9A">
        <w:rPr>
          <w:rFonts w:ascii="GHEA Grapalat" w:hAnsi="GHEA Grapalat" w:cs="Sylfaen"/>
          <w:sz w:val="24"/>
          <w:szCs w:val="24"/>
          <w:lang w:val="hy-AM"/>
        </w:rPr>
        <w:t>խնդիրներ</w:t>
      </w:r>
      <w:r w:rsidRPr="00276D9A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276D9A">
        <w:rPr>
          <w:rFonts w:ascii="GHEA Grapalat" w:hAnsi="GHEA Grapalat" w:cs="Sylfaen"/>
          <w:sz w:val="24"/>
          <w:szCs w:val="24"/>
          <w:lang w:val="hy-AM"/>
        </w:rPr>
        <w:t>շատ</w:t>
      </w:r>
      <w:r w:rsidRPr="00276D9A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276D9A">
        <w:rPr>
          <w:rFonts w:ascii="GHEA Grapalat" w:hAnsi="GHEA Grapalat" w:cs="Sylfaen"/>
          <w:sz w:val="24"/>
          <w:szCs w:val="24"/>
          <w:lang w:val="hy-AM"/>
        </w:rPr>
        <w:t>ունեն</w:t>
      </w:r>
      <w:r w:rsidRPr="00276D9A">
        <w:rPr>
          <w:rFonts w:ascii="GHEA Grapalat" w:hAnsi="GHEA Grapalat" w:cs="Arial LatArm"/>
          <w:sz w:val="24"/>
          <w:szCs w:val="24"/>
          <w:lang w:val="hy-AM"/>
        </w:rPr>
        <w:t xml:space="preserve">: </w:t>
      </w:r>
      <w:r w:rsidRPr="00276D9A">
        <w:rPr>
          <w:rFonts w:ascii="GHEA Grapalat" w:hAnsi="GHEA Grapalat" w:cs="Sylfaen"/>
          <w:sz w:val="24"/>
          <w:szCs w:val="24"/>
          <w:lang w:val="hy-AM"/>
        </w:rPr>
        <w:t>Պոլիկլինիկական</w:t>
      </w:r>
      <w:r w:rsidRPr="00276D9A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276D9A">
        <w:rPr>
          <w:rFonts w:ascii="GHEA Grapalat" w:hAnsi="GHEA Grapalat" w:cs="Sylfaen"/>
          <w:sz w:val="24"/>
          <w:szCs w:val="24"/>
          <w:lang w:val="hy-AM"/>
        </w:rPr>
        <w:t>անվճար</w:t>
      </w:r>
      <w:r w:rsidRPr="00276D9A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276D9A">
        <w:rPr>
          <w:rFonts w:ascii="GHEA Grapalat" w:hAnsi="GHEA Grapalat" w:cs="Sylfaen"/>
          <w:sz w:val="24"/>
          <w:szCs w:val="24"/>
          <w:lang w:val="hy-AM"/>
        </w:rPr>
        <w:t>ծառայությունը</w:t>
      </w:r>
      <w:r w:rsidRPr="00276D9A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276D9A">
        <w:rPr>
          <w:rFonts w:ascii="GHEA Grapalat" w:hAnsi="GHEA Grapalat" w:cs="Sylfaen"/>
          <w:sz w:val="24"/>
          <w:szCs w:val="24"/>
          <w:lang w:val="hy-AM"/>
        </w:rPr>
        <w:t>որոշ</w:t>
      </w:r>
      <w:r w:rsidRPr="00276D9A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276D9A">
        <w:rPr>
          <w:rFonts w:ascii="GHEA Grapalat" w:hAnsi="GHEA Grapalat" w:cs="Sylfaen"/>
          <w:sz w:val="24"/>
          <w:szCs w:val="24"/>
          <w:lang w:val="hy-AM"/>
        </w:rPr>
        <w:t>չափով</w:t>
      </w:r>
      <w:r w:rsidRPr="00276D9A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276D9A">
        <w:rPr>
          <w:rFonts w:ascii="GHEA Grapalat" w:hAnsi="GHEA Grapalat" w:cs="Sylfaen"/>
          <w:sz w:val="24"/>
          <w:szCs w:val="24"/>
          <w:lang w:val="hy-AM"/>
        </w:rPr>
        <w:t>լուծել</w:t>
      </w:r>
      <w:r w:rsidRPr="00276D9A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276D9A">
        <w:rPr>
          <w:rFonts w:ascii="GHEA Grapalat" w:hAnsi="GHEA Grapalat" w:cs="Sylfaen"/>
          <w:sz w:val="24"/>
          <w:szCs w:val="24"/>
          <w:lang w:val="hy-AM"/>
        </w:rPr>
        <w:t>է</w:t>
      </w:r>
      <w:r w:rsidRPr="00276D9A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276D9A">
        <w:rPr>
          <w:rFonts w:ascii="GHEA Grapalat" w:hAnsi="GHEA Grapalat" w:cs="Sylfaen"/>
          <w:sz w:val="24"/>
          <w:szCs w:val="24"/>
          <w:lang w:val="hy-AM"/>
        </w:rPr>
        <w:t>անապահով</w:t>
      </w:r>
      <w:r w:rsidRPr="00276D9A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276D9A">
        <w:rPr>
          <w:rFonts w:ascii="GHEA Grapalat" w:hAnsi="GHEA Grapalat" w:cs="Sylfaen"/>
          <w:sz w:val="24"/>
          <w:szCs w:val="24"/>
          <w:lang w:val="hy-AM"/>
        </w:rPr>
        <w:t>խավերի</w:t>
      </w:r>
      <w:r w:rsidRPr="00276D9A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276D9A">
        <w:rPr>
          <w:rFonts w:ascii="GHEA Grapalat" w:hAnsi="GHEA Grapalat" w:cs="Sylfaen"/>
          <w:sz w:val="24"/>
          <w:szCs w:val="24"/>
          <w:lang w:val="hy-AM"/>
        </w:rPr>
        <w:t>բուժսպասարկումից</w:t>
      </w:r>
      <w:r w:rsidRPr="00276D9A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276D9A">
        <w:rPr>
          <w:rFonts w:ascii="GHEA Grapalat" w:hAnsi="GHEA Grapalat" w:cs="Sylfaen"/>
          <w:sz w:val="24"/>
          <w:szCs w:val="24"/>
          <w:lang w:val="hy-AM"/>
        </w:rPr>
        <w:t>օգտվելու</w:t>
      </w:r>
      <w:r w:rsidRPr="00276D9A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276D9A">
        <w:rPr>
          <w:rFonts w:ascii="GHEA Grapalat" w:hAnsi="GHEA Grapalat" w:cs="Sylfaen"/>
          <w:sz w:val="24"/>
          <w:szCs w:val="24"/>
          <w:lang w:val="hy-AM"/>
        </w:rPr>
        <w:t>խնդիրը</w:t>
      </w:r>
      <w:r w:rsidRPr="00276D9A">
        <w:rPr>
          <w:rFonts w:ascii="GHEA Grapalat" w:hAnsi="GHEA Grapalat" w:cs="Arial LatArm"/>
          <w:sz w:val="24"/>
          <w:szCs w:val="24"/>
          <w:lang w:val="hy-AM"/>
        </w:rPr>
        <w:t xml:space="preserve">, </w:t>
      </w:r>
      <w:r w:rsidRPr="00276D9A">
        <w:rPr>
          <w:rFonts w:ascii="GHEA Grapalat" w:hAnsi="GHEA Grapalat" w:cs="Sylfaen"/>
          <w:sz w:val="24"/>
          <w:szCs w:val="24"/>
          <w:lang w:val="hy-AM"/>
        </w:rPr>
        <w:t>սակայն</w:t>
      </w:r>
      <w:r w:rsidRPr="00276D9A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276D9A">
        <w:rPr>
          <w:rFonts w:ascii="GHEA Grapalat" w:hAnsi="GHEA Grapalat" w:cs="Sylfaen"/>
          <w:sz w:val="24"/>
          <w:szCs w:val="24"/>
          <w:lang w:val="hy-AM"/>
        </w:rPr>
        <w:t>բարդ</w:t>
      </w:r>
      <w:r w:rsidRPr="00276D9A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276D9A">
        <w:rPr>
          <w:rFonts w:ascii="GHEA Grapalat" w:hAnsi="GHEA Grapalat" w:cs="Sylfaen"/>
          <w:sz w:val="24"/>
          <w:szCs w:val="24"/>
          <w:lang w:val="hy-AM"/>
        </w:rPr>
        <w:t>հետազոտություններն</w:t>
      </w:r>
      <w:r w:rsidRPr="00276D9A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276D9A">
        <w:rPr>
          <w:rFonts w:ascii="GHEA Grapalat" w:hAnsi="GHEA Grapalat" w:cs="Sylfaen"/>
          <w:sz w:val="24"/>
          <w:szCs w:val="24"/>
          <w:lang w:val="hy-AM"/>
        </w:rPr>
        <w:t>ու</w:t>
      </w:r>
      <w:r w:rsidRPr="00276D9A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276D9A">
        <w:rPr>
          <w:rFonts w:ascii="GHEA Grapalat" w:hAnsi="GHEA Grapalat" w:cs="Sylfaen"/>
          <w:sz w:val="24"/>
          <w:szCs w:val="24"/>
          <w:lang w:val="hy-AM"/>
        </w:rPr>
        <w:t>բժշկական</w:t>
      </w:r>
      <w:r w:rsidRPr="00276D9A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276D9A">
        <w:rPr>
          <w:rFonts w:ascii="GHEA Grapalat" w:hAnsi="GHEA Grapalat" w:cs="Sylfaen"/>
          <w:sz w:val="24"/>
          <w:szCs w:val="24"/>
          <w:lang w:val="hy-AM"/>
        </w:rPr>
        <w:t>միջամտությունները</w:t>
      </w:r>
      <w:r w:rsidRPr="00276D9A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276D9A">
        <w:rPr>
          <w:rFonts w:ascii="GHEA Grapalat" w:hAnsi="GHEA Grapalat" w:cs="Sylfaen"/>
          <w:sz w:val="24"/>
          <w:szCs w:val="24"/>
          <w:lang w:val="hy-AM"/>
        </w:rPr>
        <w:t>դեռ</w:t>
      </w:r>
      <w:r w:rsidRPr="00276D9A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276D9A">
        <w:rPr>
          <w:rFonts w:ascii="GHEA Grapalat" w:hAnsi="GHEA Grapalat" w:cs="Sylfaen"/>
          <w:sz w:val="24"/>
          <w:szCs w:val="24"/>
          <w:lang w:val="hy-AM"/>
        </w:rPr>
        <w:t>վճարովի</w:t>
      </w:r>
      <w:r w:rsidRPr="00276D9A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276D9A">
        <w:rPr>
          <w:rFonts w:ascii="GHEA Grapalat" w:hAnsi="GHEA Grapalat" w:cs="Sylfaen"/>
          <w:sz w:val="24"/>
          <w:szCs w:val="24"/>
          <w:lang w:val="hy-AM"/>
        </w:rPr>
        <w:t>հիմունքներով</w:t>
      </w:r>
      <w:r w:rsidRPr="00276D9A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276D9A">
        <w:rPr>
          <w:rFonts w:ascii="GHEA Grapalat" w:hAnsi="GHEA Grapalat" w:cs="Sylfaen"/>
          <w:sz w:val="24"/>
          <w:szCs w:val="24"/>
          <w:lang w:val="hy-AM"/>
        </w:rPr>
        <w:t>են</w:t>
      </w:r>
      <w:r w:rsidRPr="00276D9A">
        <w:rPr>
          <w:rFonts w:ascii="GHEA Grapalat" w:hAnsi="GHEA Grapalat" w:cs="Arial LatArm"/>
          <w:sz w:val="24"/>
          <w:szCs w:val="24"/>
          <w:lang w:val="hy-AM"/>
        </w:rPr>
        <w:t xml:space="preserve">, </w:t>
      </w:r>
      <w:r w:rsidRPr="00276D9A">
        <w:rPr>
          <w:rFonts w:ascii="GHEA Grapalat" w:hAnsi="GHEA Grapalat" w:cs="Sylfaen"/>
          <w:sz w:val="24"/>
          <w:szCs w:val="24"/>
          <w:lang w:val="hy-AM"/>
        </w:rPr>
        <w:t>ինչը</w:t>
      </w:r>
      <w:r w:rsidRPr="00276D9A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276D9A">
        <w:rPr>
          <w:rFonts w:ascii="GHEA Grapalat" w:hAnsi="GHEA Grapalat" w:cs="Sylfaen"/>
          <w:sz w:val="24"/>
          <w:szCs w:val="24"/>
          <w:lang w:val="hy-AM"/>
        </w:rPr>
        <w:t>հասու</w:t>
      </w:r>
      <w:r w:rsidRPr="00276D9A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276D9A">
        <w:rPr>
          <w:rFonts w:ascii="GHEA Grapalat" w:hAnsi="GHEA Grapalat" w:cs="Sylfaen"/>
          <w:sz w:val="24"/>
          <w:szCs w:val="24"/>
          <w:lang w:val="hy-AM"/>
        </w:rPr>
        <w:t>չէ</w:t>
      </w:r>
      <w:r w:rsidRPr="00276D9A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276D9A">
        <w:rPr>
          <w:rFonts w:ascii="GHEA Grapalat" w:hAnsi="GHEA Grapalat" w:cs="Sylfaen"/>
          <w:sz w:val="24"/>
          <w:szCs w:val="24"/>
          <w:lang w:val="hy-AM"/>
        </w:rPr>
        <w:t>անապահով</w:t>
      </w:r>
      <w:r w:rsidRPr="00276D9A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276D9A">
        <w:rPr>
          <w:rFonts w:ascii="GHEA Grapalat" w:hAnsi="GHEA Grapalat" w:cs="Sylfaen"/>
          <w:sz w:val="24"/>
          <w:szCs w:val="24"/>
          <w:lang w:val="hy-AM"/>
        </w:rPr>
        <w:t>խավին</w:t>
      </w:r>
      <w:r w:rsidRPr="00276D9A">
        <w:rPr>
          <w:rFonts w:ascii="GHEA Grapalat" w:hAnsi="GHEA Grapalat" w:cs="Arial LatArm"/>
          <w:sz w:val="24"/>
          <w:szCs w:val="24"/>
          <w:lang w:val="hy-AM"/>
        </w:rPr>
        <w:t xml:space="preserve">: </w:t>
      </w:r>
      <w:r w:rsidRPr="00276D9A">
        <w:rPr>
          <w:rFonts w:ascii="GHEA Grapalat" w:hAnsi="GHEA Grapalat" w:cs="Sylfaen"/>
          <w:sz w:val="24"/>
          <w:szCs w:val="24"/>
          <w:lang w:val="hy-AM"/>
        </w:rPr>
        <w:t>Համայնքը</w:t>
      </w:r>
      <w:r w:rsidRPr="00276D9A">
        <w:rPr>
          <w:rFonts w:ascii="GHEA Grapalat" w:hAnsi="GHEA Grapalat" w:cs="Arial LatArm"/>
          <w:sz w:val="24"/>
          <w:szCs w:val="24"/>
          <w:lang w:val="hy-AM"/>
        </w:rPr>
        <w:t xml:space="preserve"> 2010 </w:t>
      </w:r>
      <w:r w:rsidRPr="00276D9A">
        <w:rPr>
          <w:rFonts w:ascii="GHEA Grapalat" w:hAnsi="GHEA Grapalat" w:cs="Sylfaen"/>
          <w:sz w:val="24"/>
          <w:szCs w:val="24"/>
          <w:lang w:val="hy-AM"/>
        </w:rPr>
        <w:t>թ</w:t>
      </w:r>
      <w:r w:rsidRPr="00276D9A">
        <w:rPr>
          <w:rFonts w:ascii="GHEA Grapalat" w:hAnsi="GHEA Grapalat" w:cs="Arial LatArm"/>
          <w:sz w:val="24"/>
          <w:szCs w:val="24"/>
          <w:lang w:val="hy-AM"/>
        </w:rPr>
        <w:t xml:space="preserve">. </w:t>
      </w:r>
      <w:r w:rsidRPr="00276D9A">
        <w:rPr>
          <w:rFonts w:ascii="GHEA Grapalat" w:hAnsi="GHEA Grapalat" w:cs="Sylfaen"/>
          <w:sz w:val="24"/>
          <w:szCs w:val="24"/>
          <w:lang w:val="hy-AM"/>
        </w:rPr>
        <w:t>երկու</w:t>
      </w:r>
      <w:r w:rsidRPr="00276D9A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276D9A">
        <w:rPr>
          <w:rFonts w:ascii="GHEA Grapalat" w:hAnsi="GHEA Grapalat" w:cs="Sylfaen"/>
          <w:sz w:val="24"/>
          <w:szCs w:val="24"/>
          <w:lang w:val="hy-AM"/>
        </w:rPr>
        <w:t>ծրագիր</w:t>
      </w:r>
      <w:r w:rsidRPr="00276D9A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276D9A">
        <w:rPr>
          <w:rFonts w:ascii="GHEA Grapalat" w:hAnsi="GHEA Grapalat" w:cs="Sylfaen"/>
          <w:sz w:val="24"/>
          <w:szCs w:val="24"/>
          <w:lang w:val="hy-AM"/>
        </w:rPr>
        <w:t>է</w:t>
      </w:r>
      <w:r w:rsidRPr="00276D9A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276D9A">
        <w:rPr>
          <w:rFonts w:ascii="GHEA Grapalat" w:hAnsi="GHEA Grapalat" w:cs="Sylfaen"/>
          <w:sz w:val="24"/>
          <w:szCs w:val="24"/>
          <w:lang w:val="hy-AM"/>
        </w:rPr>
        <w:t>իրականացրել</w:t>
      </w:r>
      <w:r w:rsidRPr="00276D9A">
        <w:rPr>
          <w:rFonts w:ascii="GHEA Grapalat" w:hAnsi="GHEA Grapalat" w:cs="Arial LatArm"/>
          <w:sz w:val="24"/>
          <w:szCs w:val="24"/>
          <w:lang w:val="hy-AM"/>
        </w:rPr>
        <w:t xml:space="preserve">: </w:t>
      </w:r>
      <w:r w:rsidRPr="00276D9A">
        <w:rPr>
          <w:rFonts w:ascii="GHEA Grapalat" w:hAnsi="GHEA Grapalat" w:cs="Sylfaen"/>
          <w:sz w:val="24"/>
          <w:szCs w:val="24"/>
          <w:lang w:val="hy-AM"/>
        </w:rPr>
        <w:t>Բնապահպանական</w:t>
      </w:r>
      <w:r w:rsidRPr="00276D9A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276D9A">
        <w:rPr>
          <w:rFonts w:ascii="GHEA Grapalat" w:hAnsi="GHEA Grapalat" w:cs="Sylfaen"/>
          <w:sz w:val="24"/>
          <w:szCs w:val="24"/>
          <w:lang w:val="hy-AM"/>
        </w:rPr>
        <w:t>ծրագրով</w:t>
      </w:r>
      <w:r w:rsidRPr="00276D9A">
        <w:rPr>
          <w:rFonts w:ascii="GHEA Grapalat" w:hAnsi="GHEA Grapalat" w:cs="Arial LatArm"/>
          <w:sz w:val="24"/>
          <w:szCs w:val="24"/>
          <w:lang w:val="hy-AM"/>
        </w:rPr>
        <w:t xml:space="preserve"> “ </w:t>
      </w:r>
      <w:r w:rsidRPr="00276D9A">
        <w:rPr>
          <w:rFonts w:ascii="GHEA Grapalat" w:hAnsi="GHEA Grapalat" w:cs="Sylfaen"/>
          <w:sz w:val="24"/>
          <w:szCs w:val="24"/>
          <w:lang w:val="hy-AM"/>
        </w:rPr>
        <w:t>Բժշկական</w:t>
      </w:r>
      <w:r w:rsidRPr="00276D9A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276D9A">
        <w:rPr>
          <w:rFonts w:ascii="GHEA Grapalat" w:hAnsi="GHEA Grapalat" w:cs="Sylfaen"/>
          <w:sz w:val="24"/>
          <w:szCs w:val="24"/>
          <w:lang w:val="hy-AM"/>
        </w:rPr>
        <w:t>կենտրոն</w:t>
      </w:r>
      <w:r w:rsidRPr="00276D9A">
        <w:rPr>
          <w:rFonts w:ascii="GHEA Grapalat" w:hAnsi="GHEA Grapalat" w:cs="Arial LatArm"/>
          <w:sz w:val="24"/>
          <w:szCs w:val="24"/>
          <w:lang w:val="hy-AM"/>
        </w:rPr>
        <w:t xml:space="preserve">” </w:t>
      </w:r>
      <w:r w:rsidRPr="00276D9A">
        <w:rPr>
          <w:rFonts w:ascii="GHEA Grapalat" w:hAnsi="GHEA Grapalat" w:cs="Sylfaen"/>
          <w:sz w:val="24"/>
          <w:szCs w:val="24"/>
          <w:lang w:val="hy-AM"/>
        </w:rPr>
        <w:t>ՓԲԸ</w:t>
      </w:r>
      <w:r w:rsidRPr="00276D9A">
        <w:rPr>
          <w:rFonts w:ascii="GHEA Grapalat" w:hAnsi="GHEA Grapalat" w:cs="Arial LatArm"/>
          <w:sz w:val="24"/>
          <w:szCs w:val="24"/>
          <w:lang w:val="hy-AM"/>
        </w:rPr>
        <w:t>-</w:t>
      </w:r>
      <w:r w:rsidRPr="00276D9A">
        <w:rPr>
          <w:rFonts w:ascii="GHEA Grapalat" w:hAnsi="GHEA Grapalat" w:cs="Sylfaen"/>
          <w:sz w:val="24"/>
          <w:szCs w:val="24"/>
          <w:lang w:val="hy-AM"/>
        </w:rPr>
        <w:t>ի</w:t>
      </w:r>
      <w:r w:rsidRPr="00276D9A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276D9A">
        <w:rPr>
          <w:rFonts w:ascii="GHEA Grapalat" w:hAnsi="GHEA Grapalat" w:cs="Sylfaen"/>
          <w:sz w:val="24"/>
          <w:szCs w:val="24"/>
          <w:lang w:val="hy-AM"/>
        </w:rPr>
        <w:t>տարածքում</w:t>
      </w:r>
      <w:r w:rsidRPr="00276D9A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276D9A">
        <w:rPr>
          <w:rFonts w:ascii="GHEA Grapalat" w:hAnsi="GHEA Grapalat" w:cs="Sylfaen"/>
          <w:sz w:val="24"/>
          <w:szCs w:val="24"/>
          <w:lang w:val="hy-AM"/>
        </w:rPr>
        <w:t>կառուցել</w:t>
      </w:r>
      <w:r w:rsidRPr="00276D9A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276D9A">
        <w:rPr>
          <w:rFonts w:ascii="GHEA Grapalat" w:hAnsi="GHEA Grapalat" w:cs="Sylfaen"/>
          <w:sz w:val="24"/>
          <w:szCs w:val="24"/>
          <w:lang w:val="hy-AM"/>
        </w:rPr>
        <w:t>է</w:t>
      </w:r>
      <w:r w:rsidRPr="00276D9A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276D9A">
        <w:rPr>
          <w:rFonts w:ascii="GHEA Grapalat" w:hAnsi="GHEA Grapalat" w:cs="Sylfaen"/>
          <w:sz w:val="24"/>
          <w:szCs w:val="24"/>
          <w:lang w:val="hy-AM"/>
        </w:rPr>
        <w:t>բժշկական</w:t>
      </w:r>
      <w:r w:rsidRPr="00276D9A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276D9A">
        <w:rPr>
          <w:rFonts w:ascii="GHEA Grapalat" w:hAnsi="GHEA Grapalat" w:cs="Sylfaen"/>
          <w:sz w:val="24"/>
          <w:szCs w:val="24"/>
          <w:lang w:val="hy-AM"/>
        </w:rPr>
        <w:t>թափոնների</w:t>
      </w:r>
      <w:r w:rsidRPr="00276D9A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276D9A">
        <w:rPr>
          <w:rFonts w:ascii="GHEA Grapalat" w:hAnsi="GHEA Grapalat" w:cs="Sylfaen"/>
          <w:sz w:val="24"/>
          <w:szCs w:val="24"/>
          <w:lang w:val="hy-AM"/>
        </w:rPr>
        <w:t>և</w:t>
      </w:r>
      <w:r w:rsidRPr="00276D9A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276D9A">
        <w:rPr>
          <w:rFonts w:ascii="GHEA Grapalat" w:hAnsi="GHEA Grapalat" w:cs="Sylfaen"/>
          <w:sz w:val="24"/>
          <w:szCs w:val="24"/>
          <w:lang w:val="hy-AM"/>
        </w:rPr>
        <w:t>սրածայրերի</w:t>
      </w:r>
      <w:r w:rsidRPr="00276D9A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276D9A">
        <w:rPr>
          <w:rFonts w:ascii="GHEA Grapalat" w:hAnsi="GHEA Grapalat" w:cs="Sylfaen"/>
          <w:sz w:val="24"/>
          <w:szCs w:val="24"/>
          <w:lang w:val="hy-AM"/>
        </w:rPr>
        <w:t>թաղման</w:t>
      </w:r>
      <w:r w:rsidRPr="00276D9A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276D9A">
        <w:rPr>
          <w:rFonts w:ascii="GHEA Grapalat" w:hAnsi="GHEA Grapalat" w:cs="Sylfaen"/>
          <w:sz w:val="24"/>
          <w:szCs w:val="24"/>
          <w:lang w:val="hy-AM"/>
        </w:rPr>
        <w:t>փոս</w:t>
      </w:r>
      <w:r w:rsidRPr="00276D9A">
        <w:rPr>
          <w:rFonts w:ascii="GHEA Grapalat" w:hAnsi="GHEA Grapalat" w:cs="Arial LatArm"/>
          <w:sz w:val="24"/>
          <w:szCs w:val="24"/>
          <w:lang w:val="hy-AM"/>
        </w:rPr>
        <w:t>:</w:t>
      </w:r>
      <w:r w:rsidRPr="00276D9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76D9A">
        <w:rPr>
          <w:rFonts w:ascii="GHEA Grapalat" w:hAnsi="GHEA Grapalat" w:cs="Sylfaen"/>
          <w:sz w:val="24"/>
          <w:szCs w:val="24"/>
          <w:lang w:val="hy-AM"/>
        </w:rPr>
        <w:t>Ծրագրի</w:t>
      </w:r>
      <w:r w:rsidRPr="00276D9A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276D9A">
        <w:rPr>
          <w:rFonts w:ascii="GHEA Grapalat" w:hAnsi="GHEA Grapalat" w:cs="Sylfaen"/>
          <w:sz w:val="24"/>
          <w:szCs w:val="24"/>
          <w:lang w:val="hy-AM"/>
        </w:rPr>
        <w:t>արժեքը</w:t>
      </w:r>
      <w:r w:rsidRPr="00276D9A">
        <w:rPr>
          <w:rFonts w:ascii="GHEA Grapalat" w:hAnsi="GHEA Grapalat" w:cs="Arial LatArm"/>
          <w:sz w:val="24"/>
          <w:szCs w:val="24"/>
          <w:lang w:val="hy-AM"/>
        </w:rPr>
        <w:t xml:space="preserve"> 3.01 </w:t>
      </w:r>
      <w:r w:rsidRPr="00276D9A">
        <w:rPr>
          <w:rFonts w:ascii="GHEA Grapalat" w:hAnsi="GHEA Grapalat" w:cs="Sylfaen"/>
          <w:sz w:val="24"/>
          <w:szCs w:val="24"/>
          <w:lang w:val="hy-AM"/>
        </w:rPr>
        <w:t>մլն</w:t>
      </w:r>
      <w:r w:rsidRPr="00276D9A">
        <w:rPr>
          <w:rFonts w:ascii="GHEA Grapalat" w:hAnsi="GHEA Grapalat" w:cs="Arial LatArm"/>
          <w:sz w:val="24"/>
          <w:szCs w:val="24"/>
          <w:lang w:val="hy-AM"/>
        </w:rPr>
        <w:t xml:space="preserve">. </w:t>
      </w:r>
      <w:r w:rsidRPr="00276D9A">
        <w:rPr>
          <w:rFonts w:ascii="GHEA Grapalat" w:hAnsi="GHEA Grapalat" w:cs="Sylfaen"/>
          <w:sz w:val="24"/>
          <w:szCs w:val="24"/>
          <w:lang w:val="hy-AM"/>
        </w:rPr>
        <w:t>դրամ</w:t>
      </w:r>
      <w:r w:rsidRPr="00276D9A">
        <w:rPr>
          <w:rFonts w:ascii="GHEA Grapalat" w:hAnsi="GHEA Grapalat" w:cs="Arial LatArm"/>
          <w:sz w:val="24"/>
          <w:szCs w:val="24"/>
          <w:lang w:val="hy-AM"/>
        </w:rPr>
        <w:t>: “</w:t>
      </w:r>
      <w:r w:rsidRPr="00276D9A">
        <w:rPr>
          <w:rFonts w:ascii="GHEA Grapalat" w:hAnsi="GHEA Grapalat" w:cs="Sylfaen"/>
          <w:sz w:val="24"/>
          <w:szCs w:val="24"/>
          <w:lang w:val="hy-AM"/>
        </w:rPr>
        <w:t>Կապան</w:t>
      </w:r>
      <w:r w:rsidRPr="00276D9A">
        <w:rPr>
          <w:rFonts w:ascii="GHEA Grapalat" w:hAnsi="GHEA Grapalat" w:cs="Arial LatArm"/>
          <w:sz w:val="24"/>
          <w:szCs w:val="24"/>
          <w:lang w:val="hy-AM"/>
        </w:rPr>
        <w:t xml:space="preserve">” </w:t>
      </w:r>
      <w:r w:rsidRPr="00276D9A">
        <w:rPr>
          <w:rFonts w:ascii="GHEA Grapalat" w:hAnsi="GHEA Grapalat" w:cs="Sylfaen"/>
          <w:sz w:val="24"/>
          <w:szCs w:val="24"/>
          <w:lang w:val="hy-AM"/>
        </w:rPr>
        <w:t>բարեգործական</w:t>
      </w:r>
      <w:r w:rsidRPr="00276D9A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276D9A">
        <w:rPr>
          <w:rFonts w:ascii="GHEA Grapalat" w:hAnsi="GHEA Grapalat" w:cs="Sylfaen"/>
          <w:sz w:val="24"/>
          <w:szCs w:val="24"/>
          <w:lang w:val="hy-AM"/>
        </w:rPr>
        <w:t>հիմնադրամի</w:t>
      </w:r>
      <w:r w:rsidRPr="00276D9A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276D9A">
        <w:rPr>
          <w:rFonts w:ascii="GHEA Grapalat" w:hAnsi="GHEA Grapalat" w:cs="Sylfaen"/>
          <w:sz w:val="24"/>
          <w:szCs w:val="24"/>
          <w:lang w:val="hy-AM"/>
        </w:rPr>
        <w:t>միջոցներով</w:t>
      </w:r>
      <w:r w:rsidRPr="00276D9A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276D9A">
        <w:rPr>
          <w:rFonts w:ascii="GHEA Grapalat" w:hAnsi="GHEA Grapalat" w:cs="Sylfaen"/>
          <w:sz w:val="24"/>
          <w:szCs w:val="24"/>
          <w:lang w:val="hy-AM"/>
        </w:rPr>
        <w:t>նույն</w:t>
      </w:r>
      <w:r w:rsidRPr="00276D9A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276D9A">
        <w:rPr>
          <w:rFonts w:ascii="GHEA Grapalat" w:hAnsi="GHEA Grapalat" w:cs="Sylfaen"/>
          <w:sz w:val="24"/>
          <w:szCs w:val="24"/>
          <w:lang w:val="hy-AM"/>
        </w:rPr>
        <w:t>կենտրոնում</w:t>
      </w:r>
      <w:r w:rsidRPr="00276D9A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276D9A">
        <w:rPr>
          <w:rFonts w:ascii="GHEA Grapalat" w:hAnsi="GHEA Grapalat" w:cs="Sylfaen"/>
          <w:sz w:val="24"/>
          <w:szCs w:val="24"/>
          <w:lang w:val="hy-AM"/>
        </w:rPr>
        <w:t>տեղադրվել</w:t>
      </w:r>
      <w:r w:rsidRPr="00276D9A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276D9A">
        <w:rPr>
          <w:rFonts w:ascii="GHEA Grapalat" w:hAnsi="GHEA Grapalat" w:cs="Sylfaen"/>
          <w:sz w:val="24"/>
          <w:szCs w:val="24"/>
          <w:lang w:val="hy-AM"/>
        </w:rPr>
        <w:t>է</w:t>
      </w:r>
      <w:r w:rsidRPr="00276D9A">
        <w:rPr>
          <w:rFonts w:ascii="GHEA Grapalat" w:hAnsi="GHEA Grapalat" w:cs="Arial LatArm"/>
          <w:sz w:val="24"/>
          <w:szCs w:val="24"/>
          <w:lang w:val="hy-AM"/>
        </w:rPr>
        <w:t xml:space="preserve"> 3.4 </w:t>
      </w:r>
      <w:r w:rsidRPr="00276D9A">
        <w:rPr>
          <w:rFonts w:ascii="GHEA Grapalat" w:hAnsi="GHEA Grapalat" w:cs="Sylfaen"/>
          <w:sz w:val="24"/>
          <w:szCs w:val="24"/>
          <w:lang w:val="hy-AM"/>
        </w:rPr>
        <w:t>մլն</w:t>
      </w:r>
      <w:r w:rsidRPr="00276D9A">
        <w:rPr>
          <w:rFonts w:ascii="GHEA Grapalat" w:hAnsi="GHEA Grapalat" w:cs="Arial LatArm"/>
          <w:sz w:val="24"/>
          <w:szCs w:val="24"/>
          <w:lang w:val="hy-AM"/>
        </w:rPr>
        <w:t xml:space="preserve">. </w:t>
      </w:r>
      <w:r w:rsidRPr="00276D9A">
        <w:rPr>
          <w:rFonts w:ascii="GHEA Grapalat" w:hAnsi="GHEA Grapalat" w:cs="Sylfaen"/>
          <w:sz w:val="24"/>
          <w:szCs w:val="24"/>
          <w:lang w:val="hy-AM"/>
        </w:rPr>
        <w:t>դրամ</w:t>
      </w:r>
      <w:r w:rsidRPr="00276D9A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276D9A">
        <w:rPr>
          <w:rFonts w:ascii="GHEA Grapalat" w:hAnsi="GHEA Grapalat" w:cs="Sylfaen"/>
          <w:sz w:val="24"/>
          <w:szCs w:val="24"/>
          <w:lang w:val="hy-AM"/>
        </w:rPr>
        <w:t>արժողության</w:t>
      </w:r>
      <w:r w:rsidRPr="00276D9A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276D9A">
        <w:rPr>
          <w:rFonts w:ascii="GHEA Grapalat" w:hAnsi="GHEA Grapalat" w:cs="Sylfaen"/>
          <w:sz w:val="24"/>
          <w:szCs w:val="24"/>
          <w:lang w:val="hy-AM"/>
        </w:rPr>
        <w:t>թթվածնային</w:t>
      </w:r>
      <w:r w:rsidRPr="00276D9A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276D9A">
        <w:rPr>
          <w:rFonts w:ascii="GHEA Grapalat" w:hAnsi="GHEA Grapalat" w:cs="Sylfaen"/>
          <w:sz w:val="24"/>
          <w:szCs w:val="24"/>
          <w:lang w:val="hy-AM"/>
        </w:rPr>
        <w:t>համակարգ</w:t>
      </w:r>
      <w:r w:rsidRPr="00276D9A">
        <w:rPr>
          <w:rFonts w:ascii="GHEA Grapalat" w:hAnsi="GHEA Grapalat" w:cs="Arial LatArm"/>
          <w:sz w:val="24"/>
          <w:szCs w:val="24"/>
          <w:lang w:val="hy-AM"/>
        </w:rPr>
        <w:t>:</w:t>
      </w:r>
    </w:p>
    <w:p w:rsidR="00D15BCC" w:rsidRPr="00276D9A" w:rsidRDefault="00D15BCC" w:rsidP="00870460">
      <w:pPr>
        <w:spacing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276D9A">
        <w:rPr>
          <w:rFonts w:ascii="GHEA Grapalat" w:hAnsi="GHEA Grapalat"/>
          <w:sz w:val="24"/>
          <w:szCs w:val="24"/>
          <w:lang w:val="hy-AM"/>
        </w:rPr>
        <w:t>•</w:t>
      </w:r>
      <w:r w:rsidRPr="00276D9A">
        <w:rPr>
          <w:rFonts w:ascii="GHEA Grapalat" w:hAnsi="GHEA Grapalat"/>
          <w:sz w:val="24"/>
          <w:szCs w:val="24"/>
          <w:lang w:val="hy-AM"/>
        </w:rPr>
        <w:tab/>
      </w:r>
      <w:r w:rsidRPr="00276D9A">
        <w:rPr>
          <w:rFonts w:ascii="GHEA Grapalat" w:hAnsi="GHEA Grapalat" w:cs="Sylfaen"/>
          <w:sz w:val="24"/>
          <w:szCs w:val="24"/>
          <w:lang w:val="hy-AM"/>
        </w:rPr>
        <w:t>Մայրաքաղաքային</w:t>
      </w:r>
      <w:r w:rsidRPr="00276D9A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276D9A">
        <w:rPr>
          <w:rFonts w:ascii="GHEA Grapalat" w:hAnsi="GHEA Grapalat" w:cs="Sylfaen"/>
          <w:sz w:val="24"/>
          <w:szCs w:val="24"/>
          <w:lang w:val="hy-AM"/>
        </w:rPr>
        <w:t>առաջատար</w:t>
      </w:r>
      <w:r w:rsidRPr="00276D9A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276D9A">
        <w:rPr>
          <w:rFonts w:ascii="GHEA Grapalat" w:hAnsi="GHEA Grapalat" w:cs="Sylfaen"/>
          <w:sz w:val="24"/>
          <w:szCs w:val="24"/>
          <w:lang w:val="hy-AM"/>
        </w:rPr>
        <w:t>բժշկական</w:t>
      </w:r>
      <w:r w:rsidRPr="00276D9A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276D9A">
        <w:rPr>
          <w:rFonts w:ascii="GHEA Grapalat" w:hAnsi="GHEA Grapalat" w:cs="Sylfaen"/>
          <w:sz w:val="24"/>
          <w:szCs w:val="24"/>
          <w:lang w:val="hy-AM"/>
        </w:rPr>
        <w:t>կենտրոնների</w:t>
      </w:r>
      <w:r w:rsidRPr="00276D9A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276D9A">
        <w:rPr>
          <w:rFonts w:ascii="GHEA Grapalat" w:hAnsi="GHEA Grapalat" w:cs="Sylfaen"/>
          <w:sz w:val="24"/>
          <w:szCs w:val="24"/>
          <w:lang w:val="hy-AM"/>
        </w:rPr>
        <w:t>փորձառու</w:t>
      </w:r>
      <w:r w:rsidRPr="00276D9A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276D9A">
        <w:rPr>
          <w:rFonts w:ascii="GHEA Grapalat" w:hAnsi="GHEA Grapalat" w:cs="Sylfaen"/>
          <w:sz w:val="24"/>
          <w:szCs w:val="24"/>
          <w:lang w:val="hy-AM"/>
        </w:rPr>
        <w:t>մասնագետների</w:t>
      </w:r>
      <w:r w:rsidRPr="00276D9A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276D9A">
        <w:rPr>
          <w:rFonts w:ascii="GHEA Grapalat" w:hAnsi="GHEA Grapalat" w:cs="Sylfaen"/>
          <w:sz w:val="24"/>
          <w:szCs w:val="24"/>
          <w:lang w:val="hy-AM"/>
        </w:rPr>
        <w:t>միջոցով</w:t>
      </w:r>
      <w:r w:rsidRPr="00276D9A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276D9A">
        <w:rPr>
          <w:rFonts w:ascii="GHEA Grapalat" w:hAnsi="GHEA Grapalat" w:cs="Sylfaen"/>
          <w:sz w:val="24"/>
          <w:szCs w:val="24"/>
          <w:lang w:val="hy-AM"/>
        </w:rPr>
        <w:t>ՙԲաց</w:t>
      </w:r>
      <w:r w:rsidRPr="00276D9A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276D9A">
        <w:rPr>
          <w:rFonts w:ascii="GHEA Grapalat" w:hAnsi="GHEA Grapalat" w:cs="Sylfaen"/>
          <w:sz w:val="24"/>
          <w:szCs w:val="24"/>
          <w:lang w:val="hy-AM"/>
        </w:rPr>
        <w:t>դռների</w:t>
      </w:r>
      <w:r w:rsidRPr="00276D9A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276D9A">
        <w:rPr>
          <w:rFonts w:ascii="GHEA Grapalat" w:hAnsi="GHEA Grapalat" w:cs="Sylfaen"/>
          <w:sz w:val="24"/>
          <w:szCs w:val="24"/>
          <w:lang w:val="hy-AM"/>
        </w:rPr>
        <w:t>օրեր՚</w:t>
      </w:r>
      <w:r w:rsidRPr="00276D9A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276D9A">
        <w:rPr>
          <w:rFonts w:ascii="GHEA Grapalat" w:hAnsi="GHEA Grapalat" w:cs="Sylfaen"/>
          <w:sz w:val="24"/>
          <w:szCs w:val="24"/>
          <w:lang w:val="hy-AM"/>
        </w:rPr>
        <w:t>կազմակերպել</w:t>
      </w:r>
      <w:r w:rsidRPr="00276D9A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276D9A">
        <w:rPr>
          <w:rFonts w:ascii="GHEA Grapalat" w:hAnsi="GHEA Grapalat" w:cs="Sylfaen"/>
          <w:sz w:val="24"/>
          <w:szCs w:val="24"/>
          <w:lang w:val="hy-AM"/>
        </w:rPr>
        <w:t>բնակչության</w:t>
      </w:r>
      <w:r w:rsidRPr="00276D9A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276D9A">
        <w:rPr>
          <w:rFonts w:ascii="GHEA Grapalat" w:hAnsi="GHEA Grapalat" w:cs="Sylfaen"/>
          <w:sz w:val="24"/>
          <w:szCs w:val="24"/>
          <w:lang w:val="hy-AM"/>
        </w:rPr>
        <w:t>անվճարունակ</w:t>
      </w:r>
      <w:r w:rsidRPr="00276D9A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276D9A">
        <w:rPr>
          <w:rFonts w:ascii="GHEA Grapalat" w:hAnsi="GHEA Grapalat" w:cs="Sylfaen"/>
          <w:sz w:val="24"/>
          <w:szCs w:val="24"/>
          <w:lang w:val="hy-AM"/>
        </w:rPr>
        <w:t>խավի</w:t>
      </w:r>
      <w:r w:rsidRPr="00276D9A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276D9A">
        <w:rPr>
          <w:rFonts w:ascii="GHEA Grapalat" w:hAnsi="GHEA Grapalat" w:cs="Sylfaen"/>
          <w:sz w:val="24"/>
          <w:szCs w:val="24"/>
          <w:lang w:val="hy-AM"/>
        </w:rPr>
        <w:t>բարդ</w:t>
      </w:r>
      <w:r w:rsidRPr="00276D9A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276D9A">
        <w:rPr>
          <w:rFonts w:ascii="GHEA Grapalat" w:hAnsi="GHEA Grapalat" w:cs="Sylfaen"/>
          <w:sz w:val="24"/>
          <w:szCs w:val="24"/>
          <w:lang w:val="hy-AM"/>
        </w:rPr>
        <w:t>ախտորոշումներ</w:t>
      </w:r>
      <w:r w:rsidRPr="00276D9A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276D9A">
        <w:rPr>
          <w:rFonts w:ascii="GHEA Grapalat" w:hAnsi="GHEA Grapalat" w:cs="Sylfaen"/>
          <w:sz w:val="24"/>
          <w:szCs w:val="24"/>
          <w:lang w:val="hy-AM"/>
        </w:rPr>
        <w:t>ու</w:t>
      </w:r>
      <w:r w:rsidRPr="00276D9A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276D9A">
        <w:rPr>
          <w:rFonts w:ascii="GHEA Grapalat" w:hAnsi="GHEA Grapalat" w:cs="Sylfaen"/>
          <w:sz w:val="24"/>
          <w:szCs w:val="24"/>
          <w:lang w:val="hy-AM"/>
        </w:rPr>
        <w:t>մայրաքաղաքային</w:t>
      </w:r>
      <w:r w:rsidRPr="00276D9A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276D9A">
        <w:rPr>
          <w:rFonts w:ascii="GHEA Grapalat" w:hAnsi="GHEA Grapalat" w:cs="Sylfaen"/>
          <w:sz w:val="24"/>
          <w:szCs w:val="24"/>
          <w:lang w:val="hy-AM"/>
        </w:rPr>
        <w:t>բուժում</w:t>
      </w:r>
      <w:r w:rsidRPr="00276D9A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276D9A">
        <w:rPr>
          <w:rFonts w:ascii="GHEA Grapalat" w:hAnsi="GHEA Grapalat" w:cs="Sylfaen"/>
          <w:sz w:val="24"/>
          <w:szCs w:val="24"/>
          <w:lang w:val="hy-AM"/>
        </w:rPr>
        <w:t>ապահովելու</w:t>
      </w:r>
      <w:r w:rsidRPr="00276D9A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276D9A">
        <w:rPr>
          <w:rFonts w:ascii="GHEA Grapalat" w:hAnsi="GHEA Grapalat" w:cs="Sylfaen"/>
          <w:sz w:val="24"/>
          <w:szCs w:val="24"/>
          <w:lang w:val="hy-AM"/>
        </w:rPr>
        <w:t>նպատակով</w:t>
      </w:r>
      <w:r w:rsidRPr="00276D9A">
        <w:rPr>
          <w:rFonts w:ascii="GHEA Grapalat" w:hAnsi="GHEA Grapalat" w:cs="Arial LatArm"/>
          <w:sz w:val="24"/>
          <w:szCs w:val="24"/>
          <w:lang w:val="hy-AM"/>
        </w:rPr>
        <w:t xml:space="preserve"> </w:t>
      </w:r>
    </w:p>
    <w:p w:rsidR="00870460" w:rsidRPr="00276D9A" w:rsidRDefault="00D15BCC" w:rsidP="00F77D88">
      <w:pPr>
        <w:spacing w:line="360" w:lineRule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76D9A">
        <w:rPr>
          <w:rFonts w:ascii="GHEA Grapalat" w:hAnsi="GHEA Grapalat"/>
          <w:sz w:val="24"/>
          <w:szCs w:val="24"/>
          <w:lang w:val="hy-AM"/>
        </w:rPr>
        <w:t>•</w:t>
      </w:r>
      <w:r w:rsidRPr="00276D9A">
        <w:rPr>
          <w:rFonts w:ascii="GHEA Grapalat" w:hAnsi="GHEA Grapalat"/>
          <w:sz w:val="24"/>
          <w:szCs w:val="24"/>
          <w:lang w:val="hy-AM"/>
        </w:rPr>
        <w:tab/>
      </w:r>
      <w:r w:rsidRPr="00276D9A">
        <w:rPr>
          <w:rFonts w:ascii="GHEA Grapalat" w:hAnsi="GHEA Grapalat" w:cs="Sylfaen"/>
          <w:sz w:val="24"/>
          <w:szCs w:val="24"/>
          <w:lang w:val="hy-AM"/>
        </w:rPr>
        <w:t>Կազմակերպել</w:t>
      </w:r>
      <w:r w:rsidRPr="00276D9A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276D9A">
        <w:rPr>
          <w:rFonts w:ascii="GHEA Grapalat" w:hAnsi="GHEA Grapalat" w:cs="Sylfaen"/>
          <w:sz w:val="24"/>
          <w:szCs w:val="24"/>
          <w:lang w:val="hy-AM"/>
        </w:rPr>
        <w:t>բուժաշխատողների</w:t>
      </w:r>
      <w:r w:rsidRPr="00276D9A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276D9A">
        <w:rPr>
          <w:rFonts w:ascii="GHEA Grapalat" w:hAnsi="GHEA Grapalat" w:cs="Sylfaen"/>
          <w:sz w:val="24"/>
          <w:szCs w:val="24"/>
          <w:lang w:val="hy-AM"/>
        </w:rPr>
        <w:t>մասնա</w:t>
      </w:r>
      <w:r w:rsidRPr="00276D9A">
        <w:rPr>
          <w:rFonts w:ascii="GHEA Grapalat" w:hAnsi="GHEA Grapalat" w:cs="Arial LatArm"/>
          <w:sz w:val="24"/>
          <w:szCs w:val="24"/>
          <w:lang w:val="hy-AM"/>
        </w:rPr>
        <w:t>գ</w:t>
      </w:r>
      <w:r w:rsidRPr="00276D9A">
        <w:rPr>
          <w:rFonts w:ascii="GHEA Grapalat" w:hAnsi="GHEA Grapalat" w:cs="Sylfaen"/>
          <w:sz w:val="24"/>
          <w:szCs w:val="24"/>
          <w:lang w:val="hy-AM"/>
        </w:rPr>
        <w:t>իտական</w:t>
      </w:r>
      <w:r w:rsidRPr="00276D9A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276D9A">
        <w:rPr>
          <w:rFonts w:ascii="GHEA Grapalat" w:hAnsi="GHEA Grapalat" w:cs="Sylfaen"/>
          <w:sz w:val="24"/>
          <w:szCs w:val="24"/>
          <w:lang w:val="hy-AM"/>
        </w:rPr>
        <w:t>տոներին</w:t>
      </w:r>
      <w:r w:rsidRPr="00276D9A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276D9A">
        <w:rPr>
          <w:rFonts w:ascii="GHEA Grapalat" w:hAnsi="GHEA Grapalat" w:cs="Sylfaen"/>
          <w:sz w:val="24"/>
          <w:szCs w:val="24"/>
          <w:lang w:val="hy-AM"/>
        </w:rPr>
        <w:t>նվիրված</w:t>
      </w:r>
      <w:r w:rsidRPr="00276D9A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276D9A">
        <w:rPr>
          <w:rFonts w:ascii="GHEA Grapalat" w:hAnsi="GHEA Grapalat" w:cs="Sylfaen"/>
          <w:sz w:val="24"/>
          <w:szCs w:val="24"/>
          <w:lang w:val="hy-AM"/>
        </w:rPr>
        <w:t>միջոցառումներ</w:t>
      </w:r>
      <w:r w:rsidRPr="00276D9A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276D9A">
        <w:rPr>
          <w:rFonts w:ascii="GHEA Grapalat" w:hAnsi="GHEA Grapalat" w:cs="Sylfaen"/>
          <w:sz w:val="24"/>
          <w:szCs w:val="24"/>
          <w:lang w:val="hy-AM"/>
        </w:rPr>
        <w:t>և</w:t>
      </w:r>
      <w:r w:rsidRPr="00276D9A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276D9A">
        <w:rPr>
          <w:rFonts w:ascii="GHEA Grapalat" w:hAnsi="GHEA Grapalat" w:cs="Sylfaen"/>
          <w:sz w:val="24"/>
          <w:szCs w:val="24"/>
          <w:lang w:val="hy-AM"/>
        </w:rPr>
        <w:t>խրախուսել</w:t>
      </w:r>
      <w:r w:rsidRPr="00276D9A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276D9A">
        <w:rPr>
          <w:rFonts w:ascii="GHEA Grapalat" w:hAnsi="GHEA Grapalat" w:cs="Sylfaen"/>
          <w:sz w:val="24"/>
          <w:szCs w:val="24"/>
          <w:lang w:val="hy-AM"/>
        </w:rPr>
        <w:t>բարեխիղճ</w:t>
      </w:r>
      <w:r w:rsidRPr="00276D9A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276D9A">
        <w:rPr>
          <w:rFonts w:ascii="GHEA Grapalat" w:hAnsi="GHEA Grapalat" w:cs="Sylfaen"/>
          <w:sz w:val="24"/>
          <w:szCs w:val="24"/>
          <w:lang w:val="hy-AM"/>
        </w:rPr>
        <w:t>աշխատողներին</w:t>
      </w:r>
    </w:p>
    <w:p w:rsidR="00F77D88" w:rsidRPr="00276D9A" w:rsidRDefault="00F77D88" w:rsidP="00F77D88">
      <w:pPr>
        <w:spacing w:line="360" w:lineRule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D15BCC" w:rsidRPr="00276D9A" w:rsidRDefault="0059607D" w:rsidP="00870460">
      <w:pPr>
        <w:spacing w:after="100" w:afterAutospacing="1" w:line="360" w:lineRule="auto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276D9A">
        <w:rPr>
          <w:rFonts w:ascii="GHEA Grapalat" w:hAnsi="GHEA Grapalat" w:cs="Sylfaen"/>
          <w:b/>
          <w:sz w:val="28"/>
          <w:szCs w:val="28"/>
          <w:lang w:val="hy-AM"/>
        </w:rPr>
        <w:t>Ֆիզկուլտուրա</w:t>
      </w:r>
      <w:r w:rsidR="00B7296F" w:rsidRPr="00276D9A">
        <w:rPr>
          <w:rFonts w:ascii="GHEA Grapalat" w:hAnsi="GHEA Grapalat" w:cs="Sylfaen"/>
          <w:b/>
          <w:sz w:val="28"/>
          <w:szCs w:val="28"/>
          <w:lang w:val="hy-AM"/>
        </w:rPr>
        <w:t xml:space="preserve"> </w:t>
      </w:r>
      <w:r w:rsidRPr="00276D9A">
        <w:rPr>
          <w:rFonts w:ascii="GHEA Grapalat" w:hAnsi="GHEA Grapalat" w:cs="Sylfaen"/>
          <w:b/>
          <w:sz w:val="28"/>
          <w:szCs w:val="28"/>
          <w:lang w:val="hy-AM"/>
        </w:rPr>
        <w:t>և</w:t>
      </w:r>
      <w:r w:rsidR="00B7296F" w:rsidRPr="00276D9A">
        <w:rPr>
          <w:rFonts w:ascii="GHEA Grapalat" w:hAnsi="GHEA Grapalat" w:cs="Sylfaen"/>
          <w:b/>
          <w:sz w:val="28"/>
          <w:szCs w:val="28"/>
          <w:lang w:val="hy-AM"/>
        </w:rPr>
        <w:t xml:space="preserve"> </w:t>
      </w:r>
      <w:r w:rsidRPr="00276D9A">
        <w:rPr>
          <w:rFonts w:ascii="GHEA Grapalat" w:hAnsi="GHEA Grapalat" w:cs="Sylfaen"/>
          <w:b/>
          <w:sz w:val="28"/>
          <w:szCs w:val="28"/>
          <w:lang w:val="hy-AM"/>
        </w:rPr>
        <w:t>սպորտ</w:t>
      </w:r>
    </w:p>
    <w:p w:rsidR="00D15BCC" w:rsidRPr="00276D9A" w:rsidRDefault="0059607D" w:rsidP="00870460">
      <w:pPr>
        <w:spacing w:after="100" w:afterAutospacing="1" w:line="360" w:lineRule="auto"/>
        <w:ind w:firstLine="426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276D9A">
        <w:rPr>
          <w:rFonts w:ascii="GHEA Grapalat" w:hAnsi="GHEA Grapalat" w:cs="Sylfaen"/>
          <w:b/>
          <w:sz w:val="24"/>
          <w:szCs w:val="24"/>
          <w:lang w:val="hy-AM"/>
        </w:rPr>
        <w:t>Իրավիճակի</w:t>
      </w:r>
      <w:r w:rsidR="00B7296F" w:rsidRPr="00276D9A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276D9A">
        <w:rPr>
          <w:rFonts w:ascii="GHEA Grapalat" w:hAnsi="GHEA Grapalat" w:cs="Sylfaen"/>
          <w:b/>
          <w:sz w:val="24"/>
          <w:szCs w:val="24"/>
          <w:lang w:val="hy-AM"/>
        </w:rPr>
        <w:t>գնահատում</w:t>
      </w:r>
    </w:p>
    <w:p w:rsidR="00972F63" w:rsidRPr="00276D9A" w:rsidRDefault="00E61D07" w:rsidP="00C95CD6">
      <w:pPr>
        <w:spacing w:after="100" w:afterAutospacing="1" w:line="360" w:lineRule="auto"/>
        <w:ind w:firstLine="426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276D9A">
        <w:rPr>
          <w:rFonts w:ascii="GHEA Grapalat" w:hAnsi="GHEA Grapalat" w:cs="Sylfaen"/>
          <w:sz w:val="24"/>
          <w:szCs w:val="24"/>
          <w:lang w:val="hy-AM"/>
        </w:rPr>
        <w:t>Քաղաքապետարանի</w:t>
      </w:r>
      <w:r w:rsidR="00B7296F" w:rsidRPr="00276D9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B7296F" w:rsidRPr="00276D9A">
        <w:rPr>
          <w:rFonts w:ascii="GHEA Grapalat" w:hAnsi="GHEA Grapalat"/>
          <w:sz w:val="24"/>
          <w:szCs w:val="24"/>
          <w:lang w:val="hy-AM"/>
        </w:rPr>
        <w:t xml:space="preserve">3 </w:t>
      </w:r>
      <w:r w:rsidR="0059607D" w:rsidRPr="00276D9A">
        <w:rPr>
          <w:rFonts w:ascii="GHEA Grapalat" w:hAnsi="GHEA Grapalat" w:cs="Sylfaen"/>
          <w:sz w:val="24"/>
          <w:szCs w:val="24"/>
          <w:lang w:val="hy-AM"/>
        </w:rPr>
        <w:t>մարզադպրոցներում</w:t>
      </w:r>
      <w:r w:rsidR="00B7296F" w:rsidRPr="00276D9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276D9A">
        <w:rPr>
          <w:rFonts w:ascii="GHEA Grapalat" w:hAnsi="GHEA Grapalat" w:cs="Sylfaen"/>
          <w:sz w:val="24"/>
          <w:szCs w:val="24"/>
          <w:lang w:val="hy-AM"/>
        </w:rPr>
        <w:t>աշխատում</w:t>
      </w:r>
      <w:r w:rsidR="00B7296F" w:rsidRPr="00276D9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276D9A">
        <w:rPr>
          <w:rFonts w:ascii="GHEA Grapalat" w:hAnsi="GHEA Grapalat" w:cs="Sylfaen"/>
          <w:sz w:val="24"/>
          <w:szCs w:val="24"/>
          <w:lang w:val="hy-AM"/>
        </w:rPr>
        <w:t>են</w:t>
      </w:r>
      <w:r w:rsidR="00B7296F" w:rsidRPr="00276D9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B7296F" w:rsidRPr="00276D9A">
        <w:rPr>
          <w:rFonts w:ascii="GHEA Grapalat" w:hAnsi="GHEA Grapalat"/>
          <w:sz w:val="24"/>
          <w:szCs w:val="24"/>
          <w:lang w:val="hy-AM"/>
        </w:rPr>
        <w:t xml:space="preserve">59 </w:t>
      </w:r>
      <w:r w:rsidR="0059607D" w:rsidRPr="00276D9A">
        <w:rPr>
          <w:rFonts w:ascii="GHEA Grapalat" w:hAnsi="GHEA Grapalat" w:cs="Sylfaen"/>
          <w:sz w:val="24"/>
          <w:szCs w:val="24"/>
          <w:lang w:val="hy-AM"/>
        </w:rPr>
        <w:t>մարզիչ</w:t>
      </w:r>
      <w:r w:rsidR="00B7296F" w:rsidRPr="00276D9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276D9A">
        <w:rPr>
          <w:rFonts w:ascii="GHEA Grapalat" w:hAnsi="GHEA Grapalat"/>
          <w:sz w:val="24"/>
          <w:szCs w:val="24"/>
          <w:lang w:val="hy-AM"/>
        </w:rPr>
        <w:t xml:space="preserve">- </w:t>
      </w:r>
      <w:r w:rsidR="0059607D" w:rsidRPr="00276D9A">
        <w:rPr>
          <w:rFonts w:ascii="GHEA Grapalat" w:hAnsi="GHEA Grapalat" w:cs="Sylfaen"/>
          <w:sz w:val="24"/>
          <w:szCs w:val="24"/>
          <w:lang w:val="hy-AM"/>
        </w:rPr>
        <w:t>մանկավարժներ</w:t>
      </w:r>
      <w:r w:rsidR="00582052" w:rsidRPr="00276D9A">
        <w:rPr>
          <w:rFonts w:ascii="GHEA Grapalat" w:hAnsi="GHEA Grapalat"/>
          <w:sz w:val="24"/>
          <w:szCs w:val="24"/>
          <w:lang w:val="hy-AM"/>
        </w:rPr>
        <w:t xml:space="preserve">, </w:t>
      </w:r>
      <w:r w:rsidR="0059607D" w:rsidRPr="00276D9A">
        <w:rPr>
          <w:rFonts w:ascii="GHEA Grapalat" w:hAnsi="GHEA Grapalat" w:cs="Sylfaen"/>
          <w:sz w:val="24"/>
          <w:szCs w:val="24"/>
          <w:lang w:val="hy-AM"/>
        </w:rPr>
        <w:t>շուրջ</w:t>
      </w:r>
      <w:r w:rsidR="00B7296F" w:rsidRPr="00276D9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B7296F" w:rsidRPr="00276D9A">
        <w:rPr>
          <w:rFonts w:ascii="GHEA Grapalat" w:hAnsi="GHEA Grapalat"/>
          <w:sz w:val="24"/>
          <w:szCs w:val="24"/>
          <w:lang w:val="hy-AM"/>
        </w:rPr>
        <w:t xml:space="preserve">377 </w:t>
      </w:r>
      <w:r w:rsidR="00B7296F" w:rsidRPr="00276D9A">
        <w:rPr>
          <w:rFonts w:ascii="GHEA Grapalat" w:hAnsi="GHEA Grapalat" w:cs="Sylfaen"/>
          <w:sz w:val="24"/>
          <w:szCs w:val="24"/>
          <w:lang w:val="hy-AM"/>
        </w:rPr>
        <w:t xml:space="preserve"> սաներ</w:t>
      </w:r>
      <w:r w:rsidR="0059607D" w:rsidRPr="00276D9A">
        <w:rPr>
          <w:rFonts w:ascii="GHEA Grapalat" w:hAnsi="GHEA Grapalat"/>
          <w:sz w:val="24"/>
          <w:szCs w:val="24"/>
          <w:lang w:val="hy-AM"/>
        </w:rPr>
        <w:t>:</w:t>
      </w:r>
      <w:r w:rsidR="00B7296F" w:rsidRPr="00276D9A">
        <w:rPr>
          <w:rFonts w:ascii="GHEA Grapalat" w:hAnsi="GHEA Grapalat"/>
          <w:sz w:val="24"/>
          <w:szCs w:val="24"/>
          <w:lang w:val="hy-AM"/>
        </w:rPr>
        <w:t xml:space="preserve">  </w:t>
      </w:r>
      <w:r w:rsidR="00B754CE" w:rsidRPr="00276D9A">
        <w:rPr>
          <w:rFonts w:ascii="GHEA Grapalat" w:hAnsi="GHEA Grapalat" w:cs="Sylfaen"/>
          <w:sz w:val="24"/>
          <w:szCs w:val="24"/>
          <w:lang w:val="hy-AM"/>
        </w:rPr>
        <w:t>Պատերազմից</w:t>
      </w:r>
      <w:r w:rsidR="00B7296F" w:rsidRPr="00276D9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B754CE" w:rsidRPr="00276D9A">
        <w:rPr>
          <w:rFonts w:ascii="GHEA Grapalat" w:hAnsi="GHEA Grapalat" w:cs="Sylfaen"/>
          <w:sz w:val="24"/>
          <w:szCs w:val="24"/>
          <w:lang w:val="hy-AM"/>
        </w:rPr>
        <w:t>հետո</w:t>
      </w:r>
      <w:r w:rsidR="00B7296F" w:rsidRPr="00276D9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276D9A">
        <w:rPr>
          <w:rFonts w:ascii="GHEA Grapalat" w:hAnsi="GHEA Grapalat" w:cs="Sylfaen"/>
          <w:sz w:val="24"/>
          <w:szCs w:val="24"/>
          <w:lang w:val="hy-AM"/>
        </w:rPr>
        <w:t>քաղաքի</w:t>
      </w:r>
      <w:r w:rsidR="00B7296F" w:rsidRPr="00276D9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276D9A">
        <w:rPr>
          <w:rFonts w:ascii="GHEA Grapalat" w:hAnsi="GHEA Grapalat" w:cs="Sylfaen"/>
          <w:sz w:val="24"/>
          <w:szCs w:val="24"/>
          <w:lang w:val="hy-AM"/>
        </w:rPr>
        <w:t>սպորտային</w:t>
      </w:r>
      <w:r w:rsidR="00B7296F" w:rsidRPr="00276D9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276D9A">
        <w:rPr>
          <w:rFonts w:ascii="GHEA Grapalat" w:hAnsi="GHEA Grapalat" w:cs="Sylfaen"/>
          <w:sz w:val="24"/>
          <w:szCs w:val="24"/>
          <w:lang w:val="hy-AM"/>
        </w:rPr>
        <w:t>բնագավառը</w:t>
      </w:r>
      <w:r w:rsidR="00B7296F" w:rsidRPr="00276D9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276D9A">
        <w:rPr>
          <w:rFonts w:ascii="GHEA Grapalat" w:hAnsi="GHEA Grapalat" w:cs="Sylfaen"/>
          <w:sz w:val="24"/>
          <w:szCs w:val="24"/>
          <w:lang w:val="hy-AM"/>
        </w:rPr>
        <w:t>ժառանգեց</w:t>
      </w:r>
      <w:r w:rsidR="00B7296F" w:rsidRPr="00276D9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276D9A">
        <w:rPr>
          <w:rFonts w:ascii="GHEA Grapalat" w:hAnsi="GHEA Grapalat" w:cs="Sylfaen"/>
          <w:sz w:val="24"/>
          <w:szCs w:val="24"/>
          <w:lang w:val="hy-AM"/>
        </w:rPr>
        <w:t>կիսով</w:t>
      </w:r>
      <w:r w:rsidR="00B7296F" w:rsidRPr="00276D9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276D9A">
        <w:rPr>
          <w:rFonts w:ascii="GHEA Grapalat" w:hAnsi="GHEA Grapalat" w:cs="Sylfaen"/>
          <w:sz w:val="24"/>
          <w:szCs w:val="24"/>
          <w:lang w:val="hy-AM"/>
        </w:rPr>
        <w:t>չափ</w:t>
      </w:r>
      <w:r w:rsidR="00B7296F" w:rsidRPr="00276D9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276D9A">
        <w:rPr>
          <w:rFonts w:ascii="GHEA Grapalat" w:hAnsi="GHEA Grapalat" w:cs="Sylfaen"/>
          <w:sz w:val="24"/>
          <w:szCs w:val="24"/>
          <w:lang w:val="hy-AM"/>
        </w:rPr>
        <w:t>ավերված</w:t>
      </w:r>
      <w:r w:rsidR="0059607D" w:rsidRPr="00276D9A">
        <w:rPr>
          <w:rFonts w:ascii="GHEA Grapalat" w:hAnsi="GHEA Grapalat"/>
          <w:sz w:val="24"/>
          <w:szCs w:val="24"/>
          <w:lang w:val="hy-AM"/>
        </w:rPr>
        <w:t xml:space="preserve">, </w:t>
      </w:r>
      <w:r w:rsidR="0059607D" w:rsidRPr="00276D9A">
        <w:rPr>
          <w:rFonts w:ascii="GHEA Grapalat" w:hAnsi="GHEA Grapalat" w:cs="Sylfaen"/>
          <w:sz w:val="24"/>
          <w:szCs w:val="24"/>
          <w:lang w:val="hy-AM"/>
        </w:rPr>
        <w:t>առանց</w:t>
      </w:r>
      <w:r w:rsidR="00B7296F" w:rsidRPr="00276D9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276D9A">
        <w:rPr>
          <w:rFonts w:ascii="GHEA Grapalat" w:hAnsi="GHEA Grapalat" w:cs="Sylfaen"/>
          <w:sz w:val="24"/>
          <w:szCs w:val="24"/>
          <w:lang w:val="hy-AM"/>
        </w:rPr>
        <w:t>մարզական</w:t>
      </w:r>
      <w:r w:rsidR="00B7296F" w:rsidRPr="00276D9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276D9A">
        <w:rPr>
          <w:rFonts w:ascii="GHEA Grapalat" w:hAnsi="GHEA Grapalat" w:cs="Sylfaen"/>
          <w:sz w:val="24"/>
          <w:szCs w:val="24"/>
          <w:lang w:val="hy-AM"/>
        </w:rPr>
        <w:t>գույքի</w:t>
      </w:r>
      <w:r w:rsidR="00B7296F" w:rsidRPr="00276D9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276D9A">
        <w:rPr>
          <w:rFonts w:ascii="GHEA Grapalat" w:hAnsi="GHEA Grapalat" w:cs="Sylfaen"/>
          <w:sz w:val="24"/>
          <w:szCs w:val="24"/>
          <w:lang w:val="hy-AM"/>
        </w:rPr>
        <w:t>խարխուլ</w:t>
      </w:r>
      <w:r w:rsidR="00B7296F" w:rsidRPr="00276D9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276D9A">
        <w:rPr>
          <w:rFonts w:ascii="GHEA Grapalat" w:hAnsi="GHEA Grapalat" w:cs="Sylfaen"/>
          <w:sz w:val="24"/>
          <w:szCs w:val="24"/>
          <w:lang w:val="hy-AM"/>
        </w:rPr>
        <w:t>տնտեսություն</w:t>
      </w:r>
      <w:r w:rsidR="0059607D" w:rsidRPr="00276D9A">
        <w:rPr>
          <w:rFonts w:ascii="GHEA Grapalat" w:hAnsi="GHEA Grapalat"/>
          <w:sz w:val="24"/>
          <w:szCs w:val="24"/>
          <w:lang w:val="hy-AM"/>
        </w:rPr>
        <w:t>:</w:t>
      </w:r>
      <w:r w:rsidR="00B7296F" w:rsidRPr="00276D9A">
        <w:rPr>
          <w:rFonts w:ascii="GHEA Grapalat" w:hAnsi="GHEA Grapalat"/>
          <w:sz w:val="24"/>
          <w:szCs w:val="24"/>
          <w:lang w:val="hy-AM"/>
        </w:rPr>
        <w:t xml:space="preserve"> </w:t>
      </w:r>
      <w:r w:rsidR="0059607D" w:rsidRPr="00276D9A">
        <w:rPr>
          <w:rFonts w:ascii="GHEA Grapalat" w:hAnsi="GHEA Grapalat" w:cs="Sylfaen"/>
          <w:sz w:val="24"/>
          <w:szCs w:val="24"/>
          <w:lang w:val="hy-AM"/>
        </w:rPr>
        <w:t>Համայնքապատկան</w:t>
      </w:r>
      <w:r w:rsidR="00B7296F" w:rsidRPr="00276D9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BE2650" w:rsidRPr="00276D9A">
        <w:rPr>
          <w:rFonts w:ascii="GHEA Grapalat" w:hAnsi="GHEA Grapalat" w:cs="Sylfaen"/>
          <w:sz w:val="24"/>
          <w:szCs w:val="24"/>
          <w:lang w:val="hy-AM"/>
        </w:rPr>
        <w:t>մարզադպրոցները</w:t>
      </w:r>
      <w:r w:rsidR="00B7296F" w:rsidRPr="00276D9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BE2650" w:rsidRPr="00276D9A">
        <w:rPr>
          <w:rFonts w:ascii="GHEA Grapalat" w:hAnsi="GHEA Grapalat" w:cs="Sylfaen"/>
          <w:sz w:val="24"/>
          <w:szCs w:val="24"/>
          <w:lang w:val="hy-AM"/>
        </w:rPr>
        <w:t>չունեն</w:t>
      </w:r>
      <w:r w:rsidR="00B7296F" w:rsidRPr="00276D9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276D9A">
        <w:rPr>
          <w:rFonts w:ascii="GHEA Grapalat" w:hAnsi="GHEA Grapalat" w:cs="Sylfaen"/>
          <w:sz w:val="24"/>
          <w:szCs w:val="24"/>
          <w:lang w:val="hy-AM"/>
        </w:rPr>
        <w:t>ջեռուցման</w:t>
      </w:r>
      <w:r w:rsidR="00B7296F" w:rsidRPr="00276D9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276D9A">
        <w:rPr>
          <w:rFonts w:ascii="GHEA Grapalat" w:hAnsi="GHEA Grapalat" w:cs="Sylfaen"/>
          <w:sz w:val="24"/>
          <w:szCs w:val="24"/>
          <w:lang w:val="hy-AM"/>
        </w:rPr>
        <w:t>համակարգ</w:t>
      </w:r>
      <w:r w:rsidR="0059607D" w:rsidRPr="00276D9A">
        <w:rPr>
          <w:rFonts w:ascii="GHEA Grapalat" w:hAnsi="GHEA Grapalat"/>
          <w:sz w:val="24"/>
          <w:szCs w:val="24"/>
          <w:lang w:val="hy-AM"/>
        </w:rPr>
        <w:t xml:space="preserve">, </w:t>
      </w:r>
      <w:r w:rsidR="0059607D" w:rsidRPr="00276D9A">
        <w:rPr>
          <w:rFonts w:ascii="GHEA Grapalat" w:hAnsi="GHEA Grapalat" w:cs="Sylfaen"/>
          <w:sz w:val="24"/>
          <w:szCs w:val="24"/>
          <w:lang w:val="hy-AM"/>
        </w:rPr>
        <w:t>որի</w:t>
      </w:r>
      <w:r w:rsidR="00B7296F" w:rsidRPr="00276D9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276D9A">
        <w:rPr>
          <w:rFonts w:ascii="GHEA Grapalat" w:hAnsi="GHEA Grapalat" w:cs="Sylfaen"/>
          <w:sz w:val="24"/>
          <w:szCs w:val="24"/>
          <w:lang w:val="hy-AM"/>
        </w:rPr>
        <w:t>պատճառով</w:t>
      </w:r>
      <w:r w:rsidR="00B7296F" w:rsidRPr="00276D9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276D9A">
        <w:rPr>
          <w:rFonts w:ascii="GHEA Grapalat" w:hAnsi="GHEA Grapalat" w:cs="Sylfaen"/>
          <w:sz w:val="24"/>
          <w:szCs w:val="24"/>
          <w:lang w:val="hy-AM"/>
        </w:rPr>
        <w:t>նվազում</w:t>
      </w:r>
      <w:r w:rsidR="00B7296F" w:rsidRPr="00276D9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276D9A">
        <w:rPr>
          <w:rFonts w:ascii="GHEA Grapalat" w:hAnsi="GHEA Grapalat" w:cs="Sylfaen"/>
          <w:sz w:val="24"/>
          <w:szCs w:val="24"/>
          <w:lang w:val="hy-AM"/>
        </w:rPr>
        <w:t>է</w:t>
      </w:r>
      <w:r w:rsidR="00B7296F" w:rsidRPr="00276D9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276D9A">
        <w:rPr>
          <w:rFonts w:ascii="GHEA Grapalat" w:hAnsi="GHEA Grapalat" w:cs="Sylfaen"/>
          <w:sz w:val="24"/>
          <w:szCs w:val="24"/>
          <w:lang w:val="hy-AM"/>
        </w:rPr>
        <w:t>ձմեռային</w:t>
      </w:r>
      <w:r w:rsidR="00B7296F" w:rsidRPr="00276D9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276D9A">
        <w:rPr>
          <w:rFonts w:ascii="GHEA Grapalat" w:hAnsi="GHEA Grapalat" w:cs="Sylfaen"/>
          <w:sz w:val="24"/>
          <w:szCs w:val="24"/>
          <w:lang w:val="hy-AM"/>
        </w:rPr>
        <w:t>սեզոնում</w:t>
      </w:r>
      <w:r w:rsidR="00B7296F" w:rsidRPr="00276D9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276D9A">
        <w:rPr>
          <w:rFonts w:ascii="GHEA Grapalat" w:hAnsi="GHEA Grapalat" w:cs="Sylfaen"/>
          <w:sz w:val="24"/>
          <w:szCs w:val="24"/>
          <w:lang w:val="hy-AM"/>
        </w:rPr>
        <w:t>մարզումների</w:t>
      </w:r>
      <w:r w:rsidR="00B7296F" w:rsidRPr="00276D9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276D9A">
        <w:rPr>
          <w:rFonts w:ascii="GHEA Grapalat" w:hAnsi="GHEA Grapalat" w:cs="Sylfaen"/>
          <w:sz w:val="24"/>
          <w:szCs w:val="24"/>
          <w:lang w:val="hy-AM"/>
        </w:rPr>
        <w:t>որակն</w:t>
      </w:r>
      <w:r w:rsidR="00B7296F" w:rsidRPr="00276D9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276D9A">
        <w:rPr>
          <w:rFonts w:ascii="GHEA Grapalat" w:hAnsi="GHEA Grapalat" w:cs="Sylfaen"/>
          <w:sz w:val="24"/>
          <w:szCs w:val="24"/>
          <w:lang w:val="hy-AM"/>
        </w:rPr>
        <w:t>ու</w:t>
      </w:r>
      <w:r w:rsidR="00B7296F" w:rsidRPr="00276D9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276D9A">
        <w:rPr>
          <w:rFonts w:ascii="GHEA Grapalat" w:hAnsi="GHEA Grapalat" w:cs="Sylfaen"/>
          <w:sz w:val="24"/>
          <w:szCs w:val="24"/>
          <w:lang w:val="hy-AM"/>
        </w:rPr>
        <w:t>արդյունավետությունը</w:t>
      </w:r>
      <w:r w:rsidR="0059607D" w:rsidRPr="00276D9A">
        <w:rPr>
          <w:rFonts w:ascii="GHEA Grapalat" w:hAnsi="GHEA Grapalat"/>
          <w:sz w:val="24"/>
          <w:szCs w:val="24"/>
          <w:lang w:val="hy-AM"/>
        </w:rPr>
        <w:t xml:space="preserve">, </w:t>
      </w:r>
      <w:r w:rsidR="0059607D" w:rsidRPr="00276D9A">
        <w:rPr>
          <w:rFonts w:ascii="GHEA Grapalat" w:hAnsi="GHEA Grapalat" w:cs="Sylfaen"/>
          <w:sz w:val="24"/>
          <w:szCs w:val="24"/>
          <w:lang w:val="hy-AM"/>
        </w:rPr>
        <w:t>սաների</w:t>
      </w:r>
      <w:r w:rsidR="00B7296F" w:rsidRPr="00276D9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276D9A">
        <w:rPr>
          <w:rFonts w:ascii="GHEA Grapalat" w:hAnsi="GHEA Grapalat" w:cs="Sylfaen"/>
          <w:sz w:val="24"/>
          <w:szCs w:val="24"/>
          <w:lang w:val="hy-AM"/>
        </w:rPr>
        <w:t>հաճախումները</w:t>
      </w:r>
      <w:r w:rsidR="0059607D" w:rsidRPr="00276D9A">
        <w:rPr>
          <w:rFonts w:ascii="GHEA Grapalat" w:hAnsi="GHEA Grapalat"/>
          <w:sz w:val="24"/>
          <w:szCs w:val="24"/>
          <w:lang w:val="hy-AM"/>
        </w:rPr>
        <w:t>:</w:t>
      </w:r>
      <w:r w:rsidR="00B7296F" w:rsidRPr="00276D9A">
        <w:rPr>
          <w:rFonts w:ascii="GHEA Grapalat" w:hAnsi="GHEA Grapalat"/>
          <w:sz w:val="24"/>
          <w:szCs w:val="24"/>
          <w:lang w:val="hy-AM"/>
        </w:rPr>
        <w:t xml:space="preserve"> </w:t>
      </w:r>
      <w:r w:rsidR="0059607D" w:rsidRPr="00276D9A">
        <w:rPr>
          <w:rFonts w:ascii="GHEA Grapalat" w:hAnsi="GHEA Grapalat" w:cs="Sylfaen"/>
          <w:sz w:val="24"/>
          <w:szCs w:val="24"/>
          <w:lang w:val="hy-AM"/>
        </w:rPr>
        <w:t>Մարզադպրոցներում</w:t>
      </w:r>
      <w:r w:rsidR="00B7296F" w:rsidRPr="00276D9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276D9A">
        <w:rPr>
          <w:rFonts w:ascii="GHEA Grapalat" w:hAnsi="GHEA Grapalat" w:cs="Sylfaen"/>
          <w:sz w:val="24"/>
          <w:szCs w:val="24"/>
          <w:lang w:val="hy-AM"/>
        </w:rPr>
        <w:t>օգտագործվող</w:t>
      </w:r>
      <w:r w:rsidR="00B7296F" w:rsidRPr="00276D9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276D9A">
        <w:rPr>
          <w:rFonts w:ascii="GHEA Grapalat" w:hAnsi="GHEA Grapalat" w:cs="Sylfaen"/>
          <w:sz w:val="24"/>
          <w:szCs w:val="24"/>
          <w:lang w:val="hy-AM"/>
        </w:rPr>
        <w:t>մարզագույքի</w:t>
      </w:r>
      <w:r w:rsidR="00B7296F" w:rsidRPr="00276D9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276D9A">
        <w:rPr>
          <w:rFonts w:ascii="GHEA Grapalat" w:hAnsi="GHEA Grapalat" w:cs="Sylfaen"/>
          <w:sz w:val="24"/>
          <w:szCs w:val="24"/>
          <w:lang w:val="hy-AM"/>
        </w:rPr>
        <w:t>մեծամասնությունը</w:t>
      </w:r>
      <w:r w:rsidR="00B7296F" w:rsidRPr="00276D9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276D9A">
        <w:rPr>
          <w:rFonts w:ascii="GHEA Grapalat" w:hAnsi="GHEA Grapalat" w:cs="Sylfaen"/>
          <w:sz w:val="24"/>
          <w:szCs w:val="24"/>
          <w:lang w:val="hy-AM"/>
        </w:rPr>
        <w:t>ունի</w:t>
      </w:r>
      <w:r w:rsidR="0059607D" w:rsidRPr="00276D9A">
        <w:rPr>
          <w:rFonts w:ascii="GHEA Grapalat" w:hAnsi="GHEA Grapalat"/>
          <w:sz w:val="24"/>
          <w:szCs w:val="24"/>
          <w:lang w:val="hy-AM"/>
        </w:rPr>
        <w:t xml:space="preserve"> 30 </w:t>
      </w:r>
      <w:r w:rsidR="00B7296F" w:rsidRPr="00276D9A">
        <w:rPr>
          <w:rFonts w:ascii="GHEA Grapalat" w:hAnsi="GHEA Grapalat"/>
          <w:sz w:val="24"/>
          <w:szCs w:val="24"/>
          <w:lang w:val="hy-AM"/>
        </w:rPr>
        <w:t>–</w:t>
      </w:r>
      <w:r w:rsidR="0059607D" w:rsidRPr="00276D9A">
        <w:rPr>
          <w:rFonts w:ascii="GHEA Grapalat" w:hAnsi="GHEA Grapalat" w:cs="Sylfaen"/>
          <w:sz w:val="24"/>
          <w:szCs w:val="24"/>
          <w:lang w:val="hy-AM"/>
        </w:rPr>
        <w:t>ամյա</w:t>
      </w:r>
      <w:r w:rsidR="00B7296F" w:rsidRPr="00276D9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07D" w:rsidRPr="00276D9A">
        <w:rPr>
          <w:rFonts w:ascii="GHEA Grapalat" w:hAnsi="GHEA Grapalat" w:cs="Sylfaen"/>
          <w:sz w:val="24"/>
          <w:szCs w:val="24"/>
          <w:lang w:val="hy-AM"/>
        </w:rPr>
        <w:t>վաղեմություն</w:t>
      </w:r>
      <w:r w:rsidR="0059607D" w:rsidRPr="00276D9A">
        <w:rPr>
          <w:rFonts w:ascii="GHEA Grapalat" w:hAnsi="GHEA Grapalat"/>
          <w:sz w:val="24"/>
          <w:szCs w:val="24"/>
          <w:lang w:val="hy-AM"/>
        </w:rPr>
        <w:t>:</w:t>
      </w:r>
      <w:r w:rsidR="00B7296F" w:rsidRPr="00276D9A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59607D" w:rsidRPr="00276D9A" w:rsidRDefault="0059607D" w:rsidP="00870460">
      <w:pPr>
        <w:spacing w:after="100" w:afterAutospacing="1" w:line="360" w:lineRule="auto"/>
        <w:ind w:firstLine="426"/>
        <w:jc w:val="both"/>
        <w:rPr>
          <w:rFonts w:ascii="GHEA Grapalat" w:hAnsi="GHEA Grapalat"/>
          <w:b/>
          <w:sz w:val="24"/>
          <w:lang w:val="hy-AM"/>
        </w:rPr>
      </w:pPr>
      <w:r w:rsidRPr="00276D9A">
        <w:rPr>
          <w:rFonts w:ascii="GHEA Grapalat" w:hAnsi="GHEA Grapalat" w:cs="Sylfaen"/>
          <w:b/>
          <w:sz w:val="24"/>
          <w:lang w:val="hy-AM"/>
        </w:rPr>
        <w:lastRenderedPageBreak/>
        <w:t>Հիմնախնդիրներ</w:t>
      </w:r>
    </w:p>
    <w:p w:rsidR="0059607D" w:rsidRPr="00276D9A" w:rsidRDefault="005B206A" w:rsidP="00870460">
      <w:pPr>
        <w:spacing w:after="100" w:afterAutospacing="1" w:line="360" w:lineRule="auto"/>
        <w:ind w:firstLine="426"/>
        <w:jc w:val="both"/>
        <w:rPr>
          <w:rFonts w:ascii="GHEA Grapalat" w:hAnsi="GHEA Grapalat"/>
          <w:sz w:val="24"/>
          <w:lang w:val="hy-AM"/>
        </w:rPr>
      </w:pPr>
      <w:r w:rsidRPr="00276D9A">
        <w:rPr>
          <w:rFonts w:ascii="GHEA Grapalat" w:hAnsi="GHEA Grapalat" w:cs="Arial"/>
          <w:sz w:val="24"/>
          <w:lang w:val="hy-AM"/>
        </w:rPr>
        <w:t>●</w:t>
      </w:r>
      <w:r w:rsidR="0059607D" w:rsidRPr="00276D9A">
        <w:rPr>
          <w:rFonts w:ascii="GHEA Grapalat" w:hAnsi="GHEA Grapalat" w:cs="Sylfaen"/>
          <w:sz w:val="24"/>
          <w:lang w:val="hy-AM"/>
        </w:rPr>
        <w:t>Բնակչության</w:t>
      </w:r>
      <w:r w:rsidR="00B7296F" w:rsidRPr="00276D9A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276D9A">
        <w:rPr>
          <w:rFonts w:ascii="GHEA Grapalat" w:hAnsi="GHEA Grapalat" w:cs="Sylfaen"/>
          <w:sz w:val="24"/>
          <w:lang w:val="hy-AM"/>
        </w:rPr>
        <w:t>մեջ</w:t>
      </w:r>
      <w:r w:rsidR="00B7296F" w:rsidRPr="00276D9A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276D9A">
        <w:rPr>
          <w:rFonts w:ascii="GHEA Grapalat" w:hAnsi="GHEA Grapalat" w:cs="Sylfaen"/>
          <w:sz w:val="24"/>
          <w:lang w:val="hy-AM"/>
        </w:rPr>
        <w:t>արմատավորված</w:t>
      </w:r>
      <w:r w:rsidR="00B7296F" w:rsidRPr="00276D9A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276D9A">
        <w:rPr>
          <w:rFonts w:ascii="GHEA Grapalat" w:hAnsi="GHEA Grapalat" w:cs="Sylfaen"/>
          <w:sz w:val="24"/>
          <w:lang w:val="hy-AM"/>
        </w:rPr>
        <w:t>չէ</w:t>
      </w:r>
      <w:r w:rsidR="00B7296F" w:rsidRPr="00276D9A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276D9A">
        <w:rPr>
          <w:rFonts w:ascii="GHEA Grapalat" w:hAnsi="GHEA Grapalat" w:cs="Sylfaen"/>
          <w:sz w:val="24"/>
          <w:lang w:val="hy-AM"/>
        </w:rPr>
        <w:t>ֆիզիկական</w:t>
      </w:r>
      <w:r w:rsidR="00B7296F" w:rsidRPr="00276D9A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276D9A">
        <w:rPr>
          <w:rFonts w:ascii="GHEA Grapalat" w:hAnsi="GHEA Grapalat" w:cs="Sylfaen"/>
          <w:sz w:val="24"/>
          <w:lang w:val="hy-AM"/>
        </w:rPr>
        <w:t>կուլտուրան</w:t>
      </w:r>
      <w:r w:rsidR="00B7296F" w:rsidRPr="00276D9A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276D9A">
        <w:rPr>
          <w:rFonts w:ascii="GHEA Grapalat" w:hAnsi="GHEA Grapalat" w:cs="Sylfaen"/>
          <w:sz w:val="24"/>
          <w:lang w:val="hy-AM"/>
        </w:rPr>
        <w:t>և</w:t>
      </w:r>
      <w:r w:rsidR="00B7296F" w:rsidRPr="00276D9A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276D9A">
        <w:rPr>
          <w:rFonts w:ascii="GHEA Grapalat" w:hAnsi="GHEA Grapalat" w:cs="Sylfaen"/>
          <w:sz w:val="24"/>
          <w:lang w:val="hy-AM"/>
        </w:rPr>
        <w:t>առողջ</w:t>
      </w:r>
      <w:r w:rsidR="00B7296F" w:rsidRPr="00276D9A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276D9A">
        <w:rPr>
          <w:rFonts w:ascii="GHEA Grapalat" w:hAnsi="GHEA Grapalat" w:cs="Sylfaen"/>
          <w:sz w:val="24"/>
          <w:lang w:val="hy-AM"/>
        </w:rPr>
        <w:t>ապրելակերպը</w:t>
      </w:r>
      <w:r w:rsidR="0059607D" w:rsidRPr="00276D9A">
        <w:rPr>
          <w:rFonts w:ascii="GHEA Grapalat" w:hAnsi="GHEA Grapalat"/>
          <w:sz w:val="24"/>
          <w:lang w:val="hy-AM"/>
        </w:rPr>
        <w:t>:</w:t>
      </w:r>
    </w:p>
    <w:p w:rsidR="0059607D" w:rsidRPr="00276D9A" w:rsidRDefault="005B206A" w:rsidP="00870460">
      <w:pPr>
        <w:spacing w:after="100" w:afterAutospacing="1" w:line="360" w:lineRule="auto"/>
        <w:ind w:firstLine="426"/>
        <w:jc w:val="both"/>
        <w:rPr>
          <w:rFonts w:ascii="GHEA Grapalat" w:hAnsi="GHEA Grapalat"/>
          <w:sz w:val="24"/>
          <w:lang w:val="hy-AM"/>
        </w:rPr>
      </w:pPr>
      <w:r w:rsidRPr="00276D9A">
        <w:rPr>
          <w:rFonts w:ascii="GHEA Grapalat" w:hAnsi="GHEA Grapalat" w:cs="Arial"/>
          <w:sz w:val="24"/>
          <w:lang w:val="hy-AM"/>
        </w:rPr>
        <w:t>●</w:t>
      </w:r>
      <w:r w:rsidR="0059607D" w:rsidRPr="00276D9A">
        <w:rPr>
          <w:rFonts w:ascii="GHEA Grapalat" w:hAnsi="GHEA Grapalat" w:cs="Sylfaen"/>
          <w:sz w:val="24"/>
          <w:lang w:val="hy-AM"/>
        </w:rPr>
        <w:t>Այս</w:t>
      </w:r>
      <w:r w:rsidR="00B7296F" w:rsidRPr="00276D9A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276D9A">
        <w:rPr>
          <w:rFonts w:ascii="GHEA Grapalat" w:hAnsi="GHEA Grapalat" w:cs="Sylfaen"/>
          <w:sz w:val="24"/>
          <w:lang w:val="hy-AM"/>
        </w:rPr>
        <w:t>օրվա</w:t>
      </w:r>
      <w:r w:rsidR="00B7296F" w:rsidRPr="00276D9A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276D9A">
        <w:rPr>
          <w:rFonts w:ascii="GHEA Grapalat" w:hAnsi="GHEA Grapalat" w:cs="Sylfaen"/>
          <w:sz w:val="24"/>
          <w:lang w:val="hy-AM"/>
        </w:rPr>
        <w:t>դրությամբ</w:t>
      </w:r>
      <w:r w:rsidR="00B7296F" w:rsidRPr="00276D9A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276D9A">
        <w:rPr>
          <w:rFonts w:ascii="GHEA Grapalat" w:hAnsi="GHEA Grapalat" w:cs="Sylfaen"/>
          <w:sz w:val="24"/>
          <w:lang w:val="hy-AM"/>
        </w:rPr>
        <w:t>քաղաքի</w:t>
      </w:r>
      <w:r w:rsidR="00B7296F" w:rsidRPr="00276D9A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276D9A">
        <w:rPr>
          <w:rFonts w:ascii="GHEA Grapalat" w:hAnsi="GHEA Grapalat" w:cs="Sylfaen"/>
          <w:sz w:val="24"/>
          <w:lang w:val="hy-AM"/>
        </w:rPr>
        <w:t>մարզադպրոցների</w:t>
      </w:r>
      <w:r w:rsidR="00B7296F" w:rsidRPr="00276D9A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276D9A">
        <w:rPr>
          <w:rFonts w:ascii="GHEA Grapalat" w:hAnsi="GHEA Grapalat" w:cs="Sylfaen"/>
          <w:sz w:val="24"/>
          <w:lang w:val="hy-AM"/>
        </w:rPr>
        <w:t>բազաները</w:t>
      </w:r>
      <w:r w:rsidR="00B7296F" w:rsidRPr="00276D9A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276D9A">
        <w:rPr>
          <w:rFonts w:ascii="GHEA Grapalat" w:hAnsi="GHEA Grapalat" w:cs="Sylfaen"/>
          <w:sz w:val="24"/>
          <w:lang w:val="hy-AM"/>
        </w:rPr>
        <w:t>գտնվում</w:t>
      </w:r>
      <w:r w:rsidR="00B7296F" w:rsidRPr="00276D9A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276D9A">
        <w:rPr>
          <w:rFonts w:ascii="GHEA Grapalat" w:hAnsi="GHEA Grapalat" w:cs="Sylfaen"/>
          <w:sz w:val="24"/>
          <w:lang w:val="hy-AM"/>
        </w:rPr>
        <w:t>են</w:t>
      </w:r>
      <w:r w:rsidR="00B7296F" w:rsidRPr="00276D9A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276D9A">
        <w:rPr>
          <w:rFonts w:ascii="GHEA Grapalat" w:hAnsi="GHEA Grapalat" w:cs="Sylfaen"/>
          <w:sz w:val="24"/>
          <w:lang w:val="hy-AM"/>
        </w:rPr>
        <w:t>չափազանց</w:t>
      </w:r>
      <w:r w:rsidR="00B7296F" w:rsidRPr="00276D9A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276D9A">
        <w:rPr>
          <w:rFonts w:ascii="GHEA Grapalat" w:hAnsi="GHEA Grapalat" w:cs="Sylfaen"/>
          <w:sz w:val="24"/>
          <w:lang w:val="hy-AM"/>
        </w:rPr>
        <w:t>անմխիթար</w:t>
      </w:r>
      <w:r w:rsidR="00B7296F" w:rsidRPr="00276D9A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276D9A">
        <w:rPr>
          <w:rFonts w:ascii="GHEA Grapalat" w:hAnsi="GHEA Grapalat" w:cs="Sylfaen"/>
          <w:sz w:val="24"/>
          <w:lang w:val="hy-AM"/>
        </w:rPr>
        <w:t>վիճակում</w:t>
      </w:r>
      <w:r w:rsidR="00B7296F" w:rsidRPr="00276D9A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276D9A">
        <w:rPr>
          <w:rFonts w:ascii="GHEA Grapalat" w:hAnsi="GHEA Grapalat" w:cs="Sylfaen"/>
          <w:sz w:val="24"/>
          <w:lang w:val="hy-AM"/>
        </w:rPr>
        <w:t>և</w:t>
      </w:r>
      <w:r w:rsidR="00B7296F" w:rsidRPr="00276D9A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276D9A">
        <w:rPr>
          <w:rFonts w:ascii="GHEA Grapalat" w:hAnsi="GHEA Grapalat" w:cs="Sylfaen"/>
          <w:sz w:val="24"/>
          <w:lang w:val="hy-AM"/>
        </w:rPr>
        <w:t>ունեն</w:t>
      </w:r>
      <w:r w:rsidR="00B7296F" w:rsidRPr="00276D9A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276D9A">
        <w:rPr>
          <w:rFonts w:ascii="GHEA Grapalat" w:hAnsi="GHEA Grapalat" w:cs="Sylfaen"/>
          <w:sz w:val="24"/>
          <w:lang w:val="hy-AM"/>
        </w:rPr>
        <w:t>նորոգման</w:t>
      </w:r>
      <w:r w:rsidR="00B7296F" w:rsidRPr="00276D9A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276D9A">
        <w:rPr>
          <w:rFonts w:ascii="GHEA Grapalat" w:hAnsi="GHEA Grapalat" w:cs="Sylfaen"/>
          <w:sz w:val="24"/>
          <w:lang w:val="hy-AM"/>
        </w:rPr>
        <w:t>և</w:t>
      </w:r>
      <w:r w:rsidR="00B7296F" w:rsidRPr="00276D9A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276D9A">
        <w:rPr>
          <w:rFonts w:ascii="GHEA Grapalat" w:hAnsi="GHEA Grapalat" w:cs="Sylfaen"/>
          <w:sz w:val="24"/>
          <w:lang w:val="hy-AM"/>
        </w:rPr>
        <w:t>կահավորման</w:t>
      </w:r>
      <w:r w:rsidR="00B7296F" w:rsidRPr="00276D9A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276D9A">
        <w:rPr>
          <w:rFonts w:ascii="GHEA Grapalat" w:hAnsi="GHEA Grapalat" w:cs="Sylfaen"/>
          <w:sz w:val="24"/>
          <w:lang w:val="hy-AM"/>
        </w:rPr>
        <w:t>խնդիր</w:t>
      </w:r>
      <w:r w:rsidR="00B7296F" w:rsidRPr="00276D9A">
        <w:rPr>
          <w:rFonts w:ascii="GHEA Grapalat" w:hAnsi="GHEA Grapalat"/>
          <w:sz w:val="24"/>
          <w:lang w:val="hy-AM"/>
        </w:rPr>
        <w:t xml:space="preserve">, </w:t>
      </w:r>
      <w:r w:rsidR="0059607D" w:rsidRPr="00276D9A">
        <w:rPr>
          <w:rFonts w:ascii="GHEA Grapalat" w:hAnsi="GHEA Grapalat" w:cs="Sylfaen"/>
          <w:sz w:val="24"/>
          <w:lang w:val="hy-AM"/>
        </w:rPr>
        <w:t>որը</w:t>
      </w:r>
      <w:r w:rsidR="00B7296F" w:rsidRPr="00276D9A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276D9A">
        <w:rPr>
          <w:rFonts w:ascii="GHEA Grapalat" w:hAnsi="GHEA Grapalat" w:cs="Sylfaen"/>
          <w:sz w:val="24"/>
          <w:lang w:val="hy-AM"/>
        </w:rPr>
        <w:t>մեծ</w:t>
      </w:r>
      <w:r w:rsidR="00B7296F" w:rsidRPr="00276D9A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276D9A">
        <w:rPr>
          <w:rFonts w:ascii="GHEA Grapalat" w:hAnsi="GHEA Grapalat" w:cs="Sylfaen"/>
          <w:sz w:val="24"/>
          <w:lang w:val="hy-AM"/>
        </w:rPr>
        <w:t>խոչընդոտ</w:t>
      </w:r>
      <w:r w:rsidR="00B7296F" w:rsidRPr="00276D9A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276D9A">
        <w:rPr>
          <w:rFonts w:ascii="GHEA Grapalat" w:hAnsi="GHEA Grapalat" w:cs="Sylfaen"/>
          <w:sz w:val="24"/>
          <w:lang w:val="hy-AM"/>
        </w:rPr>
        <w:t>է</w:t>
      </w:r>
      <w:r w:rsidR="00B7296F" w:rsidRPr="00276D9A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276D9A">
        <w:rPr>
          <w:rFonts w:ascii="GHEA Grapalat" w:hAnsi="GHEA Grapalat" w:cs="Sylfaen"/>
          <w:sz w:val="24"/>
          <w:lang w:val="hy-AM"/>
        </w:rPr>
        <w:t>նոր</w:t>
      </w:r>
      <w:r w:rsidR="00B7296F" w:rsidRPr="00276D9A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276D9A">
        <w:rPr>
          <w:rFonts w:ascii="GHEA Grapalat" w:hAnsi="GHEA Grapalat" w:cs="Sylfaen"/>
          <w:sz w:val="24"/>
          <w:lang w:val="hy-AM"/>
        </w:rPr>
        <w:t>սաների</w:t>
      </w:r>
      <w:r w:rsidR="00B7296F" w:rsidRPr="00276D9A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276D9A">
        <w:rPr>
          <w:rFonts w:ascii="GHEA Grapalat" w:hAnsi="GHEA Grapalat" w:cs="Sylfaen"/>
          <w:sz w:val="24"/>
          <w:lang w:val="hy-AM"/>
        </w:rPr>
        <w:t>ընդգրկմանը</w:t>
      </w:r>
      <w:r w:rsidR="00B7296F" w:rsidRPr="00276D9A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276D9A">
        <w:rPr>
          <w:rFonts w:ascii="GHEA Grapalat" w:hAnsi="GHEA Grapalat" w:cs="Sylfaen"/>
          <w:sz w:val="24"/>
          <w:lang w:val="hy-AM"/>
        </w:rPr>
        <w:t>և</w:t>
      </w:r>
      <w:r w:rsidR="00B7296F" w:rsidRPr="00276D9A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276D9A">
        <w:rPr>
          <w:rFonts w:ascii="GHEA Grapalat" w:hAnsi="GHEA Grapalat" w:cs="Sylfaen"/>
          <w:sz w:val="24"/>
          <w:lang w:val="hy-AM"/>
        </w:rPr>
        <w:t>մարզումների</w:t>
      </w:r>
      <w:r w:rsidR="00B7296F" w:rsidRPr="00276D9A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276D9A">
        <w:rPr>
          <w:rFonts w:ascii="GHEA Grapalat" w:hAnsi="GHEA Grapalat" w:cs="Sylfaen"/>
          <w:sz w:val="24"/>
          <w:lang w:val="hy-AM"/>
        </w:rPr>
        <w:t>պատշաճ</w:t>
      </w:r>
      <w:r w:rsidR="00B7296F" w:rsidRPr="00276D9A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276D9A">
        <w:rPr>
          <w:rFonts w:ascii="GHEA Grapalat" w:hAnsi="GHEA Grapalat" w:cs="Sylfaen"/>
          <w:sz w:val="24"/>
          <w:lang w:val="hy-AM"/>
        </w:rPr>
        <w:t>ծանրաբեռնվածության</w:t>
      </w:r>
      <w:r w:rsidR="00B7296F" w:rsidRPr="00276D9A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276D9A">
        <w:rPr>
          <w:rFonts w:ascii="GHEA Grapalat" w:hAnsi="GHEA Grapalat" w:cs="Sylfaen"/>
          <w:sz w:val="24"/>
          <w:lang w:val="hy-AM"/>
        </w:rPr>
        <w:t>ապահովմանը</w:t>
      </w:r>
      <w:r w:rsidR="0059607D" w:rsidRPr="00276D9A">
        <w:rPr>
          <w:rFonts w:ascii="GHEA Grapalat" w:hAnsi="GHEA Grapalat"/>
          <w:sz w:val="24"/>
          <w:lang w:val="hy-AM"/>
        </w:rPr>
        <w:t>:</w:t>
      </w:r>
    </w:p>
    <w:p w:rsidR="00D15BCC" w:rsidRPr="00276D9A" w:rsidRDefault="005B206A" w:rsidP="00870460">
      <w:pPr>
        <w:spacing w:after="100" w:afterAutospacing="1" w:line="360" w:lineRule="auto"/>
        <w:ind w:firstLine="426"/>
        <w:jc w:val="both"/>
        <w:rPr>
          <w:rFonts w:ascii="GHEA Grapalat" w:hAnsi="GHEA Grapalat"/>
          <w:sz w:val="24"/>
          <w:lang w:val="hy-AM"/>
        </w:rPr>
      </w:pPr>
      <w:r w:rsidRPr="00276D9A">
        <w:rPr>
          <w:rFonts w:ascii="GHEA Grapalat" w:hAnsi="GHEA Grapalat" w:cs="Arial"/>
          <w:sz w:val="24"/>
          <w:lang w:val="hy-AM"/>
        </w:rPr>
        <w:t>●</w:t>
      </w:r>
      <w:r w:rsidR="0059607D" w:rsidRPr="00276D9A">
        <w:rPr>
          <w:rFonts w:ascii="GHEA Grapalat" w:hAnsi="GHEA Grapalat" w:cs="Sylfaen"/>
          <w:sz w:val="24"/>
          <w:lang w:val="hy-AM"/>
        </w:rPr>
        <w:t>Համայնքում</w:t>
      </w:r>
      <w:r w:rsidR="00B7296F" w:rsidRPr="00276D9A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276D9A">
        <w:rPr>
          <w:rFonts w:ascii="GHEA Grapalat" w:hAnsi="GHEA Grapalat" w:cs="Sylfaen"/>
          <w:sz w:val="24"/>
          <w:lang w:val="hy-AM"/>
        </w:rPr>
        <w:t>չունենք</w:t>
      </w:r>
      <w:r w:rsidR="00B7296F" w:rsidRPr="00276D9A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276D9A">
        <w:rPr>
          <w:rFonts w:ascii="GHEA Grapalat" w:hAnsi="GHEA Grapalat" w:cs="Sylfaen"/>
          <w:sz w:val="24"/>
          <w:lang w:val="hy-AM"/>
        </w:rPr>
        <w:t>նաև</w:t>
      </w:r>
      <w:r w:rsidR="00B7296F" w:rsidRPr="00276D9A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276D9A">
        <w:rPr>
          <w:rFonts w:ascii="GHEA Grapalat" w:hAnsi="GHEA Grapalat" w:cs="Sylfaen"/>
          <w:sz w:val="24"/>
          <w:lang w:val="hy-AM"/>
        </w:rPr>
        <w:t>մրցումային</w:t>
      </w:r>
      <w:r w:rsidR="00B7296F" w:rsidRPr="00276D9A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276D9A">
        <w:rPr>
          <w:rFonts w:ascii="GHEA Grapalat" w:hAnsi="GHEA Grapalat" w:cs="Sylfaen"/>
          <w:sz w:val="24"/>
          <w:lang w:val="hy-AM"/>
        </w:rPr>
        <w:t>դահլիճ</w:t>
      </w:r>
      <w:r w:rsidR="0059607D" w:rsidRPr="00276D9A">
        <w:rPr>
          <w:rFonts w:ascii="GHEA Grapalat" w:hAnsi="GHEA Grapalat"/>
          <w:sz w:val="24"/>
          <w:lang w:val="hy-AM"/>
        </w:rPr>
        <w:t xml:space="preserve">, </w:t>
      </w:r>
      <w:r w:rsidR="0059607D" w:rsidRPr="00276D9A">
        <w:rPr>
          <w:rFonts w:ascii="GHEA Grapalat" w:hAnsi="GHEA Grapalat" w:cs="Sylfaen"/>
          <w:sz w:val="24"/>
          <w:lang w:val="hy-AM"/>
        </w:rPr>
        <w:t>որտեղ</w:t>
      </w:r>
      <w:r w:rsidR="00B7296F" w:rsidRPr="00276D9A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276D9A">
        <w:rPr>
          <w:rFonts w:ascii="GHEA Grapalat" w:hAnsi="GHEA Grapalat" w:cs="Sylfaen"/>
          <w:sz w:val="24"/>
          <w:lang w:val="hy-AM"/>
        </w:rPr>
        <w:t>հնարավորություն</w:t>
      </w:r>
      <w:r w:rsidR="00B7296F" w:rsidRPr="00276D9A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276D9A">
        <w:rPr>
          <w:rFonts w:ascii="GHEA Grapalat" w:hAnsi="GHEA Grapalat" w:cs="Sylfaen"/>
          <w:sz w:val="24"/>
          <w:lang w:val="hy-AM"/>
        </w:rPr>
        <w:t>լինի</w:t>
      </w:r>
      <w:r w:rsidR="00B7296F" w:rsidRPr="00276D9A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276D9A">
        <w:rPr>
          <w:rFonts w:ascii="GHEA Grapalat" w:hAnsi="GHEA Grapalat" w:cs="Sylfaen"/>
          <w:sz w:val="24"/>
          <w:lang w:val="hy-AM"/>
        </w:rPr>
        <w:t>կազմակերպելու</w:t>
      </w:r>
      <w:r w:rsidR="00B7296F" w:rsidRPr="00276D9A">
        <w:rPr>
          <w:rFonts w:ascii="GHEA Grapalat" w:hAnsi="GHEA Grapalat" w:cs="Sylfaen"/>
          <w:sz w:val="24"/>
          <w:lang w:val="hy-AM"/>
        </w:rPr>
        <w:t xml:space="preserve"> </w:t>
      </w:r>
      <w:r w:rsidR="00E61D07" w:rsidRPr="00276D9A">
        <w:rPr>
          <w:rFonts w:ascii="GHEA Grapalat" w:hAnsi="GHEA Grapalat" w:cs="Sylfaen"/>
          <w:sz w:val="24"/>
          <w:lang w:val="hy-AM"/>
        </w:rPr>
        <w:t>համայնքային</w:t>
      </w:r>
      <w:r w:rsidR="00B7296F" w:rsidRPr="00276D9A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276D9A">
        <w:rPr>
          <w:rFonts w:ascii="GHEA Grapalat" w:hAnsi="GHEA Grapalat" w:cs="Sylfaen"/>
          <w:sz w:val="24"/>
          <w:lang w:val="hy-AM"/>
        </w:rPr>
        <w:t>մրցումներ</w:t>
      </w:r>
      <w:r w:rsidR="002817E6" w:rsidRPr="00276D9A">
        <w:rPr>
          <w:rFonts w:ascii="GHEA Grapalat" w:hAnsi="GHEA Grapalat"/>
          <w:sz w:val="24"/>
          <w:lang w:val="hy-AM"/>
        </w:rPr>
        <w:t>:</w:t>
      </w:r>
    </w:p>
    <w:p w:rsidR="0059607D" w:rsidRPr="00276D9A" w:rsidRDefault="0059607D" w:rsidP="00870460">
      <w:pPr>
        <w:spacing w:after="100" w:afterAutospacing="1" w:line="360" w:lineRule="auto"/>
        <w:ind w:firstLine="426"/>
        <w:jc w:val="both"/>
        <w:rPr>
          <w:rFonts w:ascii="GHEA Grapalat" w:hAnsi="GHEA Grapalat"/>
          <w:b/>
          <w:sz w:val="24"/>
          <w:lang w:val="hy-AM"/>
        </w:rPr>
      </w:pPr>
      <w:r w:rsidRPr="00276D9A">
        <w:rPr>
          <w:rFonts w:ascii="GHEA Grapalat" w:hAnsi="GHEA Grapalat" w:cs="Sylfaen"/>
          <w:b/>
          <w:sz w:val="24"/>
          <w:lang w:val="hy-AM"/>
        </w:rPr>
        <w:t>Նախատեսվող</w:t>
      </w:r>
      <w:r w:rsidR="00B7296F" w:rsidRPr="00276D9A">
        <w:rPr>
          <w:rFonts w:ascii="GHEA Grapalat" w:hAnsi="GHEA Grapalat" w:cs="Sylfaen"/>
          <w:b/>
          <w:sz w:val="24"/>
          <w:lang w:val="hy-AM"/>
        </w:rPr>
        <w:t xml:space="preserve"> </w:t>
      </w:r>
      <w:r w:rsidRPr="00276D9A">
        <w:rPr>
          <w:rFonts w:ascii="GHEA Grapalat" w:hAnsi="GHEA Grapalat" w:cs="Sylfaen"/>
          <w:b/>
          <w:sz w:val="24"/>
          <w:lang w:val="hy-AM"/>
        </w:rPr>
        <w:t>ծրագրային</w:t>
      </w:r>
      <w:r w:rsidR="00B7296F" w:rsidRPr="00276D9A">
        <w:rPr>
          <w:rFonts w:ascii="GHEA Grapalat" w:hAnsi="GHEA Grapalat" w:cs="Sylfaen"/>
          <w:b/>
          <w:sz w:val="24"/>
          <w:lang w:val="hy-AM"/>
        </w:rPr>
        <w:t xml:space="preserve"> </w:t>
      </w:r>
      <w:r w:rsidRPr="00276D9A">
        <w:rPr>
          <w:rFonts w:ascii="GHEA Grapalat" w:hAnsi="GHEA Grapalat" w:cs="Sylfaen"/>
          <w:b/>
          <w:sz w:val="24"/>
          <w:lang w:val="hy-AM"/>
        </w:rPr>
        <w:t>միջոցառումներ</w:t>
      </w:r>
    </w:p>
    <w:p w:rsidR="0059607D" w:rsidRPr="00276D9A" w:rsidRDefault="00230846" w:rsidP="00870460">
      <w:pPr>
        <w:spacing w:after="100" w:afterAutospacing="1" w:line="360" w:lineRule="auto"/>
        <w:ind w:firstLine="426"/>
        <w:jc w:val="both"/>
        <w:rPr>
          <w:rFonts w:ascii="GHEA Grapalat" w:hAnsi="GHEA Grapalat"/>
          <w:sz w:val="24"/>
          <w:lang w:val="hy-AM"/>
        </w:rPr>
      </w:pPr>
      <w:r w:rsidRPr="00276D9A">
        <w:rPr>
          <w:rFonts w:ascii="GHEA Grapalat" w:hAnsi="GHEA Grapalat" w:cs="Arial"/>
          <w:sz w:val="24"/>
          <w:lang w:val="hy-AM"/>
        </w:rPr>
        <w:t>●</w:t>
      </w:r>
      <w:r w:rsidR="0059607D" w:rsidRPr="00276D9A">
        <w:rPr>
          <w:rFonts w:ascii="GHEA Grapalat" w:hAnsi="GHEA Grapalat" w:cs="Sylfaen"/>
          <w:sz w:val="24"/>
          <w:lang w:val="hy-AM"/>
        </w:rPr>
        <w:t>Մարզադպրոցներ</w:t>
      </w:r>
      <w:r w:rsidR="00B7296F" w:rsidRPr="00276D9A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276D9A">
        <w:rPr>
          <w:rFonts w:ascii="GHEA Grapalat" w:hAnsi="GHEA Grapalat" w:cs="Sylfaen"/>
          <w:sz w:val="24"/>
          <w:lang w:val="hy-AM"/>
        </w:rPr>
        <w:t>համար</w:t>
      </w:r>
      <w:r w:rsidR="00B7296F" w:rsidRPr="00276D9A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276D9A">
        <w:rPr>
          <w:rFonts w:ascii="GHEA Grapalat" w:hAnsi="GHEA Grapalat" w:cs="Sylfaen"/>
          <w:sz w:val="24"/>
          <w:lang w:val="hy-AM"/>
        </w:rPr>
        <w:t>մարզական</w:t>
      </w:r>
      <w:r w:rsidR="00B7296F" w:rsidRPr="00276D9A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276D9A">
        <w:rPr>
          <w:rFonts w:ascii="GHEA Grapalat" w:hAnsi="GHEA Grapalat" w:cs="Sylfaen"/>
          <w:sz w:val="24"/>
          <w:lang w:val="hy-AM"/>
        </w:rPr>
        <w:t>գույքի</w:t>
      </w:r>
      <w:r w:rsidR="00B7296F" w:rsidRPr="00276D9A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276D9A">
        <w:rPr>
          <w:rFonts w:ascii="GHEA Grapalat" w:hAnsi="GHEA Grapalat" w:cs="Sylfaen"/>
          <w:sz w:val="24"/>
          <w:lang w:val="hy-AM"/>
        </w:rPr>
        <w:t>ձեռքբերում</w:t>
      </w:r>
      <w:r w:rsidR="0059607D" w:rsidRPr="00276D9A">
        <w:rPr>
          <w:rFonts w:ascii="GHEA Grapalat" w:hAnsi="GHEA Grapalat"/>
          <w:sz w:val="24"/>
          <w:lang w:val="hy-AM"/>
        </w:rPr>
        <w:t>:</w:t>
      </w:r>
    </w:p>
    <w:p w:rsidR="0059607D" w:rsidRPr="00276D9A" w:rsidRDefault="00230846" w:rsidP="00870460">
      <w:pPr>
        <w:spacing w:after="100" w:afterAutospacing="1" w:line="360" w:lineRule="auto"/>
        <w:ind w:firstLine="426"/>
        <w:jc w:val="both"/>
        <w:rPr>
          <w:rFonts w:ascii="GHEA Grapalat" w:hAnsi="GHEA Grapalat"/>
          <w:sz w:val="24"/>
          <w:lang w:val="hy-AM"/>
        </w:rPr>
      </w:pPr>
      <w:r w:rsidRPr="00276D9A">
        <w:rPr>
          <w:rFonts w:ascii="GHEA Grapalat" w:hAnsi="GHEA Grapalat" w:cs="Arial"/>
          <w:sz w:val="24"/>
          <w:lang w:val="hy-AM"/>
        </w:rPr>
        <w:t>●</w:t>
      </w:r>
      <w:r w:rsidR="0059607D" w:rsidRPr="00276D9A">
        <w:rPr>
          <w:rFonts w:ascii="GHEA Grapalat" w:hAnsi="GHEA Grapalat" w:cs="Sylfaen"/>
          <w:sz w:val="24"/>
          <w:lang w:val="hy-AM"/>
        </w:rPr>
        <w:t>Մարզադպրոցների</w:t>
      </w:r>
      <w:r w:rsidR="00B7296F" w:rsidRPr="00276D9A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276D9A">
        <w:rPr>
          <w:rFonts w:ascii="GHEA Grapalat" w:hAnsi="GHEA Grapalat" w:cs="Sylfaen"/>
          <w:sz w:val="24"/>
          <w:lang w:val="hy-AM"/>
        </w:rPr>
        <w:t>շենքերի</w:t>
      </w:r>
      <w:r w:rsidR="00B7296F" w:rsidRPr="00276D9A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276D9A">
        <w:rPr>
          <w:rFonts w:ascii="GHEA Grapalat" w:hAnsi="GHEA Grapalat" w:cs="Sylfaen"/>
          <w:sz w:val="24"/>
          <w:lang w:val="hy-AM"/>
        </w:rPr>
        <w:t>և</w:t>
      </w:r>
      <w:r w:rsidR="00B7296F" w:rsidRPr="00276D9A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276D9A">
        <w:rPr>
          <w:rFonts w:ascii="GHEA Grapalat" w:hAnsi="GHEA Grapalat" w:cs="Sylfaen"/>
          <w:sz w:val="24"/>
          <w:lang w:val="hy-AM"/>
        </w:rPr>
        <w:t>մարզադաշտերի</w:t>
      </w:r>
      <w:r w:rsidR="00B7296F" w:rsidRPr="00276D9A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276D9A">
        <w:rPr>
          <w:rFonts w:ascii="GHEA Grapalat" w:hAnsi="GHEA Grapalat" w:cs="Sylfaen"/>
          <w:sz w:val="24"/>
          <w:lang w:val="hy-AM"/>
        </w:rPr>
        <w:t>վերանորոգում</w:t>
      </w:r>
      <w:r w:rsidR="0059607D" w:rsidRPr="00276D9A">
        <w:rPr>
          <w:rFonts w:ascii="GHEA Grapalat" w:hAnsi="GHEA Grapalat"/>
          <w:sz w:val="24"/>
          <w:lang w:val="hy-AM"/>
        </w:rPr>
        <w:t>:</w:t>
      </w:r>
    </w:p>
    <w:p w:rsidR="0059607D" w:rsidRPr="00276D9A" w:rsidRDefault="00230846" w:rsidP="00870460">
      <w:pPr>
        <w:spacing w:after="100" w:afterAutospacing="1" w:line="360" w:lineRule="auto"/>
        <w:ind w:firstLine="426"/>
        <w:jc w:val="both"/>
        <w:rPr>
          <w:rFonts w:ascii="GHEA Grapalat" w:hAnsi="GHEA Grapalat"/>
          <w:sz w:val="24"/>
          <w:lang w:val="hy-AM"/>
        </w:rPr>
      </w:pPr>
      <w:r w:rsidRPr="00276D9A">
        <w:rPr>
          <w:rFonts w:ascii="GHEA Grapalat" w:hAnsi="GHEA Grapalat" w:cs="Arial"/>
          <w:sz w:val="24"/>
          <w:lang w:val="hy-AM"/>
        </w:rPr>
        <w:t>●</w:t>
      </w:r>
      <w:r w:rsidR="0059607D" w:rsidRPr="00276D9A">
        <w:rPr>
          <w:rFonts w:ascii="GHEA Grapalat" w:hAnsi="GHEA Grapalat" w:cs="Sylfaen"/>
          <w:sz w:val="24"/>
          <w:lang w:val="hy-AM"/>
        </w:rPr>
        <w:t>Մարզադպրոցների</w:t>
      </w:r>
      <w:r w:rsidR="00B7296F" w:rsidRPr="00276D9A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276D9A">
        <w:rPr>
          <w:rFonts w:ascii="GHEA Grapalat" w:hAnsi="GHEA Grapalat" w:cs="Sylfaen"/>
          <w:sz w:val="24"/>
          <w:lang w:val="hy-AM"/>
        </w:rPr>
        <w:t>ջեռուցման</w:t>
      </w:r>
      <w:r w:rsidR="00B7296F" w:rsidRPr="00276D9A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276D9A">
        <w:rPr>
          <w:rFonts w:ascii="GHEA Grapalat" w:hAnsi="GHEA Grapalat" w:cs="Sylfaen"/>
          <w:sz w:val="24"/>
          <w:lang w:val="hy-AM"/>
        </w:rPr>
        <w:t>համակարգերի</w:t>
      </w:r>
      <w:r w:rsidR="00B7296F" w:rsidRPr="00276D9A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276D9A">
        <w:rPr>
          <w:rFonts w:ascii="GHEA Grapalat" w:hAnsi="GHEA Grapalat" w:cs="Sylfaen"/>
          <w:sz w:val="24"/>
          <w:lang w:val="hy-AM"/>
        </w:rPr>
        <w:t>կառուցում</w:t>
      </w:r>
      <w:r w:rsidR="00B7296F" w:rsidRPr="00276D9A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276D9A">
        <w:rPr>
          <w:rFonts w:ascii="GHEA Grapalat" w:hAnsi="GHEA Grapalat" w:cs="Sylfaen"/>
          <w:sz w:val="24"/>
          <w:lang w:val="hy-AM"/>
        </w:rPr>
        <w:t>և</w:t>
      </w:r>
      <w:r w:rsidR="00B7296F" w:rsidRPr="00276D9A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276D9A">
        <w:rPr>
          <w:rFonts w:ascii="GHEA Grapalat" w:hAnsi="GHEA Grapalat" w:cs="Sylfaen"/>
          <w:sz w:val="24"/>
          <w:lang w:val="hy-AM"/>
        </w:rPr>
        <w:t>վերանորոգում</w:t>
      </w:r>
      <w:r w:rsidR="0059607D" w:rsidRPr="00276D9A">
        <w:rPr>
          <w:rFonts w:ascii="GHEA Grapalat" w:hAnsi="GHEA Grapalat"/>
          <w:sz w:val="24"/>
          <w:lang w:val="hy-AM"/>
        </w:rPr>
        <w:t>:</w:t>
      </w:r>
    </w:p>
    <w:p w:rsidR="0059607D" w:rsidRPr="00276D9A" w:rsidRDefault="00230846" w:rsidP="00870460">
      <w:pPr>
        <w:spacing w:after="100" w:afterAutospacing="1" w:line="360" w:lineRule="auto"/>
        <w:ind w:firstLine="426"/>
        <w:jc w:val="both"/>
        <w:rPr>
          <w:rFonts w:ascii="GHEA Grapalat" w:hAnsi="GHEA Grapalat"/>
          <w:sz w:val="24"/>
          <w:lang w:val="hy-AM"/>
        </w:rPr>
      </w:pPr>
      <w:r w:rsidRPr="00276D9A">
        <w:rPr>
          <w:rFonts w:ascii="GHEA Grapalat" w:hAnsi="GHEA Grapalat" w:cs="Arial"/>
          <w:sz w:val="24"/>
          <w:lang w:val="hy-AM"/>
        </w:rPr>
        <w:t>●</w:t>
      </w:r>
      <w:r w:rsidR="0059607D" w:rsidRPr="00276D9A">
        <w:rPr>
          <w:rFonts w:ascii="GHEA Grapalat" w:hAnsi="GHEA Grapalat" w:cs="Sylfaen"/>
          <w:sz w:val="24"/>
          <w:lang w:val="hy-AM"/>
        </w:rPr>
        <w:t>Մարզադպրոցների</w:t>
      </w:r>
      <w:r w:rsidR="00B7296F" w:rsidRPr="00276D9A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276D9A">
        <w:rPr>
          <w:rFonts w:ascii="GHEA Grapalat" w:hAnsi="GHEA Grapalat" w:cs="Sylfaen"/>
          <w:sz w:val="24"/>
          <w:lang w:val="hy-AM"/>
        </w:rPr>
        <w:t>ցնցուղների</w:t>
      </w:r>
      <w:r w:rsidR="00B7296F" w:rsidRPr="00276D9A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276D9A">
        <w:rPr>
          <w:rFonts w:ascii="GHEA Grapalat" w:hAnsi="GHEA Grapalat" w:cs="Sylfaen"/>
          <w:sz w:val="24"/>
          <w:lang w:val="hy-AM"/>
        </w:rPr>
        <w:t>վերանորոգում</w:t>
      </w:r>
      <w:r w:rsidR="00B7296F" w:rsidRPr="00276D9A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276D9A">
        <w:rPr>
          <w:rFonts w:ascii="GHEA Grapalat" w:hAnsi="GHEA Grapalat" w:cs="Sylfaen"/>
          <w:sz w:val="24"/>
          <w:lang w:val="hy-AM"/>
        </w:rPr>
        <w:t>և</w:t>
      </w:r>
      <w:r w:rsidR="00B7296F" w:rsidRPr="00276D9A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276D9A">
        <w:rPr>
          <w:rFonts w:ascii="GHEA Grapalat" w:hAnsi="GHEA Grapalat" w:cs="Sylfaen"/>
          <w:sz w:val="24"/>
          <w:lang w:val="hy-AM"/>
        </w:rPr>
        <w:t>կառուցում</w:t>
      </w:r>
      <w:r w:rsidR="0059607D" w:rsidRPr="00276D9A">
        <w:rPr>
          <w:rFonts w:ascii="GHEA Grapalat" w:hAnsi="GHEA Grapalat"/>
          <w:sz w:val="24"/>
          <w:lang w:val="hy-AM"/>
        </w:rPr>
        <w:t>:</w:t>
      </w:r>
    </w:p>
    <w:p w:rsidR="0059607D" w:rsidRPr="00276D9A" w:rsidRDefault="00D02DB2" w:rsidP="00870460">
      <w:pPr>
        <w:spacing w:after="100" w:afterAutospacing="1" w:line="360" w:lineRule="auto"/>
        <w:ind w:firstLine="426"/>
        <w:jc w:val="both"/>
        <w:rPr>
          <w:rFonts w:ascii="GHEA Grapalat" w:hAnsi="GHEA Grapalat"/>
          <w:sz w:val="24"/>
          <w:lang w:val="hy-AM"/>
        </w:rPr>
      </w:pPr>
      <w:r w:rsidRPr="00276D9A">
        <w:rPr>
          <w:rFonts w:ascii="GHEA Grapalat" w:hAnsi="GHEA Grapalat" w:cs="Arial"/>
          <w:sz w:val="24"/>
          <w:lang w:val="hy-AM"/>
        </w:rPr>
        <w:t>●</w:t>
      </w:r>
      <w:r w:rsidR="0059607D" w:rsidRPr="00276D9A">
        <w:rPr>
          <w:rFonts w:ascii="GHEA Grapalat" w:hAnsi="GHEA Grapalat" w:cs="Sylfaen"/>
          <w:sz w:val="24"/>
          <w:lang w:val="hy-AM"/>
        </w:rPr>
        <w:t>Մարզադպրոցների</w:t>
      </w:r>
      <w:r w:rsidR="00B7296F" w:rsidRPr="00276D9A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276D9A">
        <w:rPr>
          <w:rFonts w:ascii="GHEA Grapalat" w:hAnsi="GHEA Grapalat" w:cs="Sylfaen"/>
          <w:sz w:val="24"/>
          <w:lang w:val="hy-AM"/>
        </w:rPr>
        <w:t>տարածքների</w:t>
      </w:r>
      <w:r w:rsidR="00B7296F" w:rsidRPr="00276D9A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276D9A">
        <w:rPr>
          <w:rFonts w:ascii="GHEA Grapalat" w:hAnsi="GHEA Grapalat" w:cs="Sylfaen"/>
          <w:sz w:val="24"/>
          <w:lang w:val="hy-AM"/>
        </w:rPr>
        <w:t>բարեկարգում</w:t>
      </w:r>
      <w:r w:rsidR="0059607D" w:rsidRPr="00276D9A">
        <w:rPr>
          <w:rFonts w:ascii="GHEA Grapalat" w:hAnsi="GHEA Grapalat"/>
          <w:sz w:val="24"/>
          <w:lang w:val="hy-AM"/>
        </w:rPr>
        <w:t>:</w:t>
      </w:r>
    </w:p>
    <w:p w:rsidR="0059607D" w:rsidRPr="00276D9A" w:rsidRDefault="00D02DB2" w:rsidP="00870460">
      <w:pPr>
        <w:spacing w:after="100" w:afterAutospacing="1" w:line="360" w:lineRule="auto"/>
        <w:ind w:firstLine="426"/>
        <w:jc w:val="both"/>
        <w:rPr>
          <w:rFonts w:ascii="GHEA Grapalat" w:hAnsi="GHEA Grapalat"/>
          <w:sz w:val="24"/>
          <w:lang w:val="hy-AM"/>
        </w:rPr>
      </w:pPr>
      <w:r w:rsidRPr="00276D9A">
        <w:rPr>
          <w:rFonts w:ascii="GHEA Grapalat" w:hAnsi="GHEA Grapalat" w:cs="Arial"/>
          <w:sz w:val="24"/>
          <w:lang w:val="hy-AM"/>
        </w:rPr>
        <w:t>●</w:t>
      </w:r>
      <w:r w:rsidR="0059607D" w:rsidRPr="00276D9A">
        <w:rPr>
          <w:rFonts w:ascii="GHEA Grapalat" w:hAnsi="GHEA Grapalat" w:cs="Sylfaen"/>
          <w:sz w:val="24"/>
          <w:lang w:val="hy-AM"/>
        </w:rPr>
        <w:t>Մասնագիտացված</w:t>
      </w:r>
      <w:r w:rsidR="00B7296F" w:rsidRPr="00276D9A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276D9A">
        <w:rPr>
          <w:rFonts w:ascii="GHEA Grapalat" w:hAnsi="GHEA Grapalat" w:cs="Sylfaen"/>
          <w:sz w:val="24"/>
          <w:lang w:val="hy-AM"/>
        </w:rPr>
        <w:t>նոր</w:t>
      </w:r>
      <w:r w:rsidR="00B7296F" w:rsidRPr="00276D9A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276D9A">
        <w:rPr>
          <w:rFonts w:ascii="GHEA Grapalat" w:hAnsi="GHEA Grapalat" w:cs="Sylfaen"/>
          <w:sz w:val="24"/>
          <w:lang w:val="hy-AM"/>
        </w:rPr>
        <w:t>մարզադահլիճների</w:t>
      </w:r>
      <w:r w:rsidR="00B7296F" w:rsidRPr="00276D9A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276D9A">
        <w:rPr>
          <w:rFonts w:ascii="GHEA Grapalat" w:hAnsi="GHEA Grapalat" w:cs="Sylfaen"/>
          <w:sz w:val="24"/>
          <w:lang w:val="hy-AM"/>
        </w:rPr>
        <w:t>կառուցում</w:t>
      </w:r>
      <w:r w:rsidR="0059607D" w:rsidRPr="00276D9A">
        <w:rPr>
          <w:rFonts w:ascii="GHEA Grapalat" w:hAnsi="GHEA Grapalat"/>
          <w:sz w:val="24"/>
          <w:lang w:val="hy-AM"/>
        </w:rPr>
        <w:t>:</w:t>
      </w:r>
    </w:p>
    <w:p w:rsidR="00C95CD6" w:rsidRPr="00276D9A" w:rsidRDefault="00D02DB2" w:rsidP="009E4BBE">
      <w:pPr>
        <w:spacing w:after="100" w:afterAutospacing="1" w:line="360" w:lineRule="auto"/>
        <w:ind w:firstLine="426"/>
        <w:jc w:val="both"/>
        <w:rPr>
          <w:rFonts w:ascii="GHEA Grapalat" w:hAnsi="GHEA Grapalat"/>
          <w:sz w:val="24"/>
          <w:lang w:val="hy-AM"/>
        </w:rPr>
      </w:pPr>
      <w:r w:rsidRPr="00276D9A">
        <w:rPr>
          <w:rFonts w:ascii="GHEA Grapalat" w:hAnsi="GHEA Grapalat" w:cs="Arial"/>
          <w:sz w:val="24"/>
          <w:lang w:val="hy-AM"/>
        </w:rPr>
        <w:t>●</w:t>
      </w:r>
      <w:r w:rsidR="0059607D" w:rsidRPr="00276D9A">
        <w:rPr>
          <w:rFonts w:ascii="GHEA Grapalat" w:hAnsi="GHEA Grapalat" w:cs="Sylfaen"/>
          <w:sz w:val="24"/>
          <w:lang w:val="hy-AM"/>
        </w:rPr>
        <w:t>Պարի</w:t>
      </w:r>
      <w:r w:rsidR="00B7296F" w:rsidRPr="00276D9A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276D9A">
        <w:rPr>
          <w:rFonts w:ascii="GHEA Grapalat" w:hAnsi="GHEA Grapalat" w:cs="Sylfaen"/>
          <w:sz w:val="24"/>
          <w:lang w:val="hy-AM"/>
        </w:rPr>
        <w:t>և</w:t>
      </w:r>
      <w:r w:rsidR="00B7296F" w:rsidRPr="00276D9A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276D9A">
        <w:rPr>
          <w:rFonts w:ascii="GHEA Grapalat" w:hAnsi="GHEA Grapalat" w:cs="Sylfaen"/>
          <w:sz w:val="24"/>
          <w:lang w:val="hy-AM"/>
        </w:rPr>
        <w:t>սպորտային</w:t>
      </w:r>
      <w:r w:rsidR="00B7296F" w:rsidRPr="00276D9A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276D9A">
        <w:rPr>
          <w:rFonts w:ascii="GHEA Grapalat" w:hAnsi="GHEA Grapalat" w:cs="Sylfaen"/>
          <w:sz w:val="24"/>
          <w:lang w:val="hy-AM"/>
        </w:rPr>
        <w:t>պարերի</w:t>
      </w:r>
      <w:r w:rsidR="00B7296F" w:rsidRPr="00276D9A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276D9A">
        <w:rPr>
          <w:rFonts w:ascii="GHEA Grapalat" w:hAnsi="GHEA Grapalat" w:cs="Sylfaen"/>
          <w:sz w:val="24"/>
          <w:lang w:val="hy-AM"/>
        </w:rPr>
        <w:t>մարզադահլիճի</w:t>
      </w:r>
      <w:r w:rsidR="00B7296F" w:rsidRPr="00276D9A">
        <w:rPr>
          <w:rFonts w:ascii="GHEA Grapalat" w:hAnsi="GHEA Grapalat" w:cs="Sylfaen"/>
          <w:sz w:val="24"/>
          <w:lang w:val="hy-AM"/>
        </w:rPr>
        <w:t xml:space="preserve"> </w:t>
      </w:r>
      <w:r w:rsidR="00552C01" w:rsidRPr="00276D9A">
        <w:rPr>
          <w:rFonts w:ascii="GHEA Grapalat" w:hAnsi="GHEA Grapalat" w:cs="Sylfaen"/>
          <w:sz w:val="24"/>
          <w:lang w:val="hy-AM"/>
        </w:rPr>
        <w:t>ստեղծում:</w:t>
      </w:r>
    </w:p>
    <w:p w:rsidR="0059607D" w:rsidRPr="00276D9A" w:rsidRDefault="0059607D" w:rsidP="009177E2">
      <w:pPr>
        <w:spacing w:after="100" w:afterAutospacing="1"/>
        <w:jc w:val="center"/>
        <w:rPr>
          <w:rFonts w:ascii="GHEA Grapalat" w:hAnsi="GHEA Grapalat"/>
          <w:b/>
          <w:sz w:val="28"/>
          <w:lang w:val="hy-AM"/>
        </w:rPr>
      </w:pPr>
      <w:r w:rsidRPr="00276D9A">
        <w:rPr>
          <w:rFonts w:ascii="GHEA Grapalat" w:hAnsi="GHEA Grapalat" w:cs="Sylfaen"/>
          <w:b/>
          <w:sz w:val="28"/>
          <w:lang w:val="hy-AM"/>
        </w:rPr>
        <w:t>Անձնակազմի</w:t>
      </w:r>
      <w:r w:rsidR="00F702B3" w:rsidRPr="00276D9A">
        <w:rPr>
          <w:rFonts w:ascii="GHEA Grapalat" w:hAnsi="GHEA Grapalat" w:cs="Sylfaen"/>
          <w:b/>
          <w:sz w:val="28"/>
          <w:lang w:val="hy-AM"/>
        </w:rPr>
        <w:t xml:space="preserve"> </w:t>
      </w:r>
      <w:r w:rsidRPr="00276D9A">
        <w:rPr>
          <w:rFonts w:ascii="GHEA Grapalat" w:hAnsi="GHEA Grapalat" w:cs="Sylfaen"/>
          <w:b/>
          <w:sz w:val="28"/>
          <w:lang w:val="hy-AM"/>
        </w:rPr>
        <w:t>կառավարում</w:t>
      </w:r>
    </w:p>
    <w:p w:rsidR="0059607D" w:rsidRPr="00276D9A" w:rsidRDefault="0059607D" w:rsidP="00870460">
      <w:pPr>
        <w:spacing w:after="100" w:afterAutospacing="1" w:line="360" w:lineRule="auto"/>
        <w:ind w:firstLine="426"/>
        <w:jc w:val="both"/>
        <w:rPr>
          <w:rFonts w:ascii="GHEA Grapalat" w:hAnsi="GHEA Grapalat"/>
          <w:b/>
          <w:sz w:val="24"/>
          <w:lang w:val="hy-AM"/>
        </w:rPr>
      </w:pPr>
      <w:r w:rsidRPr="00276D9A">
        <w:rPr>
          <w:rFonts w:ascii="GHEA Grapalat" w:hAnsi="GHEA Grapalat" w:cs="Sylfaen"/>
          <w:b/>
          <w:sz w:val="24"/>
          <w:lang w:val="hy-AM"/>
        </w:rPr>
        <w:t>Իրավիճակի</w:t>
      </w:r>
      <w:r w:rsidR="00552C01" w:rsidRPr="00276D9A">
        <w:rPr>
          <w:rFonts w:ascii="GHEA Grapalat" w:hAnsi="GHEA Grapalat" w:cs="Sylfaen"/>
          <w:b/>
          <w:sz w:val="24"/>
          <w:lang w:val="hy-AM"/>
        </w:rPr>
        <w:t xml:space="preserve"> </w:t>
      </w:r>
      <w:r w:rsidRPr="00276D9A">
        <w:rPr>
          <w:rFonts w:ascii="GHEA Grapalat" w:hAnsi="GHEA Grapalat" w:cs="Sylfaen"/>
          <w:b/>
          <w:sz w:val="24"/>
          <w:lang w:val="hy-AM"/>
        </w:rPr>
        <w:t>գնահատում</w:t>
      </w:r>
    </w:p>
    <w:p w:rsidR="00D15BCC" w:rsidRPr="00276D9A" w:rsidRDefault="0059607D" w:rsidP="00870460">
      <w:pPr>
        <w:spacing w:after="100" w:afterAutospacing="1" w:line="360" w:lineRule="auto"/>
        <w:ind w:firstLine="426"/>
        <w:jc w:val="both"/>
        <w:rPr>
          <w:rFonts w:ascii="GHEA Grapalat" w:hAnsi="GHEA Grapalat"/>
          <w:sz w:val="24"/>
          <w:lang w:val="hy-AM"/>
        </w:rPr>
      </w:pPr>
      <w:r w:rsidRPr="00276D9A">
        <w:rPr>
          <w:rFonts w:ascii="GHEA Grapalat" w:hAnsi="GHEA Grapalat" w:cs="Sylfaen"/>
          <w:sz w:val="24"/>
          <w:lang w:val="hy-AM"/>
        </w:rPr>
        <w:t>Մինչև</w:t>
      </w:r>
      <w:r w:rsidR="00552C01" w:rsidRPr="00276D9A">
        <w:rPr>
          <w:rFonts w:ascii="GHEA Grapalat" w:hAnsi="GHEA Grapalat" w:cs="Sylfaen"/>
          <w:sz w:val="24"/>
          <w:lang w:val="hy-AM"/>
        </w:rPr>
        <w:t xml:space="preserve"> </w:t>
      </w:r>
      <w:r w:rsidRPr="00276D9A">
        <w:rPr>
          <w:rFonts w:ascii="GHEA Grapalat" w:hAnsi="GHEA Grapalat" w:cs="Sylfaen"/>
          <w:sz w:val="24"/>
          <w:lang w:val="hy-AM"/>
        </w:rPr>
        <w:t>օրս</w:t>
      </w:r>
      <w:r w:rsidR="00552C01" w:rsidRPr="00276D9A">
        <w:rPr>
          <w:rFonts w:ascii="GHEA Grapalat" w:hAnsi="GHEA Grapalat" w:cs="Sylfaen"/>
          <w:sz w:val="24"/>
          <w:lang w:val="hy-AM"/>
        </w:rPr>
        <w:t xml:space="preserve"> </w:t>
      </w:r>
      <w:r w:rsidR="00D02DB2" w:rsidRPr="00276D9A">
        <w:rPr>
          <w:rFonts w:ascii="GHEA Grapalat" w:hAnsi="GHEA Grapalat" w:cs="Sylfaen"/>
          <w:sz w:val="24"/>
          <w:lang w:val="hy-AM"/>
        </w:rPr>
        <w:t>Կապանի</w:t>
      </w:r>
      <w:r w:rsidR="00552C01" w:rsidRPr="00276D9A">
        <w:rPr>
          <w:rFonts w:ascii="GHEA Grapalat" w:hAnsi="GHEA Grapalat" w:cs="Sylfaen"/>
          <w:sz w:val="24"/>
          <w:lang w:val="hy-AM"/>
        </w:rPr>
        <w:t xml:space="preserve"> </w:t>
      </w:r>
      <w:r w:rsidRPr="00276D9A">
        <w:rPr>
          <w:rFonts w:ascii="GHEA Grapalat" w:hAnsi="GHEA Grapalat" w:cs="Sylfaen"/>
          <w:sz w:val="24"/>
          <w:lang w:val="hy-AM"/>
        </w:rPr>
        <w:t>քաղաքապետարանը</w:t>
      </w:r>
      <w:r w:rsidR="00552C01" w:rsidRPr="00276D9A">
        <w:rPr>
          <w:rFonts w:ascii="GHEA Grapalat" w:hAnsi="GHEA Grapalat" w:cs="Sylfaen"/>
          <w:sz w:val="24"/>
          <w:lang w:val="hy-AM"/>
        </w:rPr>
        <w:t xml:space="preserve"> </w:t>
      </w:r>
      <w:r w:rsidRPr="00276D9A">
        <w:rPr>
          <w:rFonts w:ascii="GHEA Grapalat" w:hAnsi="GHEA Grapalat" w:cs="Sylfaen"/>
          <w:sz w:val="24"/>
          <w:lang w:val="hy-AM"/>
        </w:rPr>
        <w:t>գործել</w:t>
      </w:r>
      <w:r w:rsidR="00552C01" w:rsidRPr="00276D9A">
        <w:rPr>
          <w:rFonts w:ascii="GHEA Grapalat" w:hAnsi="GHEA Grapalat" w:cs="Sylfaen"/>
          <w:sz w:val="24"/>
          <w:lang w:val="hy-AM"/>
        </w:rPr>
        <w:t xml:space="preserve"> </w:t>
      </w:r>
      <w:r w:rsidRPr="00276D9A">
        <w:rPr>
          <w:rFonts w:ascii="GHEA Grapalat" w:hAnsi="GHEA Grapalat" w:cs="Sylfaen"/>
          <w:sz w:val="24"/>
          <w:lang w:val="hy-AM"/>
        </w:rPr>
        <w:t>է</w:t>
      </w:r>
      <w:r w:rsidR="00552C01" w:rsidRPr="00276D9A">
        <w:rPr>
          <w:rFonts w:ascii="GHEA Grapalat" w:hAnsi="GHEA Grapalat" w:cs="Sylfaen"/>
          <w:sz w:val="24"/>
          <w:lang w:val="hy-AM"/>
        </w:rPr>
        <w:t xml:space="preserve"> </w:t>
      </w:r>
      <w:r w:rsidRPr="00276D9A">
        <w:rPr>
          <w:rFonts w:ascii="GHEA Grapalat" w:hAnsi="GHEA Grapalat" w:cs="Sylfaen"/>
          <w:sz w:val="24"/>
          <w:lang w:val="hy-AM"/>
        </w:rPr>
        <w:t>տեղական</w:t>
      </w:r>
      <w:r w:rsidR="00552C01" w:rsidRPr="00276D9A">
        <w:rPr>
          <w:rFonts w:ascii="GHEA Grapalat" w:hAnsi="GHEA Grapalat" w:cs="Sylfaen"/>
          <w:sz w:val="24"/>
          <w:lang w:val="hy-AM"/>
        </w:rPr>
        <w:t xml:space="preserve"> </w:t>
      </w:r>
      <w:r w:rsidRPr="00276D9A">
        <w:rPr>
          <w:rFonts w:ascii="GHEA Grapalat" w:hAnsi="GHEA Grapalat" w:cs="Sylfaen"/>
          <w:sz w:val="24"/>
          <w:lang w:val="hy-AM"/>
        </w:rPr>
        <w:t>ինքնակառավարման</w:t>
      </w:r>
      <w:r w:rsidR="00552C01" w:rsidRPr="00276D9A">
        <w:rPr>
          <w:rFonts w:ascii="GHEA Grapalat" w:hAnsi="GHEA Grapalat" w:cs="Sylfaen"/>
          <w:sz w:val="24"/>
          <w:lang w:val="hy-AM"/>
        </w:rPr>
        <w:t xml:space="preserve"> </w:t>
      </w:r>
      <w:r w:rsidRPr="00276D9A">
        <w:rPr>
          <w:rFonts w:ascii="GHEA Grapalat" w:hAnsi="GHEA Grapalat" w:cs="Sylfaen"/>
          <w:sz w:val="24"/>
          <w:lang w:val="hy-AM"/>
        </w:rPr>
        <w:t>մարմնի</w:t>
      </w:r>
      <w:r w:rsidR="00552C01" w:rsidRPr="00276D9A">
        <w:rPr>
          <w:rFonts w:ascii="GHEA Grapalat" w:hAnsi="GHEA Grapalat" w:cs="Sylfaen"/>
          <w:sz w:val="24"/>
          <w:lang w:val="hy-AM"/>
        </w:rPr>
        <w:t xml:space="preserve"> </w:t>
      </w:r>
      <w:r w:rsidRPr="00276D9A">
        <w:rPr>
          <w:rFonts w:ascii="GHEA Grapalat" w:hAnsi="GHEA Grapalat" w:cs="Sylfaen"/>
          <w:sz w:val="24"/>
          <w:lang w:val="hy-AM"/>
        </w:rPr>
        <w:t>կարգավիճակով</w:t>
      </w:r>
      <w:r w:rsidRPr="00276D9A">
        <w:rPr>
          <w:rFonts w:ascii="GHEA Grapalat" w:hAnsi="GHEA Grapalat"/>
          <w:sz w:val="24"/>
          <w:lang w:val="hy-AM"/>
        </w:rPr>
        <w:t xml:space="preserve">, </w:t>
      </w:r>
      <w:r w:rsidRPr="00276D9A">
        <w:rPr>
          <w:rFonts w:ascii="GHEA Grapalat" w:hAnsi="GHEA Grapalat" w:cs="Sylfaen"/>
          <w:sz w:val="24"/>
          <w:lang w:val="hy-AM"/>
        </w:rPr>
        <w:t>բաժին</w:t>
      </w:r>
      <w:r w:rsidR="00552C01" w:rsidRPr="00276D9A">
        <w:rPr>
          <w:rFonts w:ascii="GHEA Grapalat" w:hAnsi="GHEA Grapalat" w:cs="Sylfaen"/>
          <w:sz w:val="24"/>
          <w:lang w:val="hy-AM"/>
        </w:rPr>
        <w:t xml:space="preserve"> </w:t>
      </w:r>
      <w:r w:rsidRPr="00276D9A">
        <w:rPr>
          <w:rFonts w:ascii="GHEA Grapalat" w:hAnsi="GHEA Grapalat" w:cs="Sylfaen"/>
          <w:sz w:val="24"/>
          <w:lang w:val="hy-AM"/>
        </w:rPr>
        <w:t>տեսակի</w:t>
      </w:r>
      <w:r w:rsidR="00552C01" w:rsidRPr="00276D9A">
        <w:rPr>
          <w:rFonts w:ascii="GHEA Grapalat" w:hAnsi="GHEA Grapalat" w:cs="Sylfaen"/>
          <w:sz w:val="24"/>
          <w:lang w:val="hy-AM"/>
        </w:rPr>
        <w:t xml:space="preserve"> </w:t>
      </w:r>
      <w:r w:rsidRPr="00276D9A">
        <w:rPr>
          <w:rFonts w:ascii="GHEA Grapalat" w:hAnsi="GHEA Grapalat" w:cs="Sylfaen"/>
          <w:sz w:val="24"/>
          <w:lang w:val="hy-AM"/>
        </w:rPr>
        <w:t>ստորաբաժանումները</w:t>
      </w:r>
      <w:r w:rsidR="00552C01" w:rsidRPr="00276D9A">
        <w:rPr>
          <w:rFonts w:ascii="GHEA Grapalat" w:hAnsi="GHEA Grapalat" w:cs="Sylfaen"/>
          <w:sz w:val="24"/>
          <w:lang w:val="hy-AM"/>
        </w:rPr>
        <w:t xml:space="preserve"> </w:t>
      </w:r>
      <w:r w:rsidRPr="00276D9A">
        <w:rPr>
          <w:rFonts w:ascii="GHEA Grapalat" w:hAnsi="GHEA Grapalat" w:cs="Sylfaen"/>
          <w:sz w:val="24"/>
          <w:lang w:val="hy-AM"/>
        </w:rPr>
        <w:t>հանդիսացել</w:t>
      </w:r>
      <w:r w:rsidR="00552C01" w:rsidRPr="00276D9A">
        <w:rPr>
          <w:rFonts w:ascii="GHEA Grapalat" w:hAnsi="GHEA Grapalat" w:cs="Sylfaen"/>
          <w:sz w:val="24"/>
          <w:lang w:val="hy-AM"/>
        </w:rPr>
        <w:t xml:space="preserve"> </w:t>
      </w:r>
      <w:r w:rsidRPr="00276D9A">
        <w:rPr>
          <w:rFonts w:ascii="GHEA Grapalat" w:hAnsi="GHEA Grapalat" w:cs="Sylfaen"/>
          <w:sz w:val="24"/>
          <w:lang w:val="hy-AM"/>
        </w:rPr>
        <w:t>են</w:t>
      </w:r>
      <w:r w:rsidR="00552C01" w:rsidRPr="00276D9A">
        <w:rPr>
          <w:rFonts w:ascii="GHEA Grapalat" w:hAnsi="GHEA Grapalat" w:cs="Sylfaen"/>
          <w:sz w:val="24"/>
          <w:lang w:val="hy-AM"/>
        </w:rPr>
        <w:t xml:space="preserve"> </w:t>
      </w:r>
      <w:r w:rsidRPr="00276D9A">
        <w:rPr>
          <w:rFonts w:ascii="GHEA Grapalat" w:hAnsi="GHEA Grapalat" w:cs="Sylfaen"/>
          <w:sz w:val="24"/>
          <w:lang w:val="hy-AM"/>
        </w:rPr>
        <w:t>մարմնի</w:t>
      </w:r>
      <w:r w:rsidR="00552C01" w:rsidRPr="00276D9A">
        <w:rPr>
          <w:rFonts w:ascii="GHEA Grapalat" w:hAnsi="GHEA Grapalat" w:cs="Sylfaen"/>
          <w:sz w:val="24"/>
          <w:lang w:val="hy-AM"/>
        </w:rPr>
        <w:t xml:space="preserve"> </w:t>
      </w:r>
      <w:r w:rsidRPr="00276D9A">
        <w:rPr>
          <w:rFonts w:ascii="GHEA Grapalat" w:hAnsi="GHEA Grapalat" w:cs="Sylfaen"/>
          <w:sz w:val="24"/>
          <w:lang w:val="hy-AM"/>
        </w:rPr>
        <w:t>կառուցվածքային</w:t>
      </w:r>
      <w:r w:rsidR="00552C01" w:rsidRPr="00276D9A">
        <w:rPr>
          <w:rFonts w:ascii="GHEA Grapalat" w:hAnsi="GHEA Grapalat" w:cs="Sylfaen"/>
          <w:sz w:val="24"/>
          <w:lang w:val="hy-AM"/>
        </w:rPr>
        <w:t xml:space="preserve"> </w:t>
      </w:r>
      <w:r w:rsidRPr="00276D9A">
        <w:rPr>
          <w:rFonts w:ascii="GHEA Grapalat" w:hAnsi="GHEA Grapalat" w:cs="Sylfaen"/>
          <w:sz w:val="24"/>
          <w:lang w:val="hy-AM"/>
        </w:rPr>
        <w:t>ստորաբաժանումներ</w:t>
      </w:r>
      <w:r w:rsidRPr="00276D9A">
        <w:rPr>
          <w:rFonts w:ascii="GHEA Grapalat" w:hAnsi="GHEA Grapalat"/>
          <w:sz w:val="24"/>
          <w:lang w:val="hy-AM"/>
        </w:rPr>
        <w:t xml:space="preserve">, </w:t>
      </w:r>
      <w:r w:rsidRPr="00276D9A">
        <w:rPr>
          <w:rFonts w:ascii="GHEA Grapalat" w:hAnsi="GHEA Grapalat" w:cs="Sylfaen"/>
          <w:sz w:val="24"/>
          <w:lang w:val="hy-AM"/>
        </w:rPr>
        <w:t>այլ</w:t>
      </w:r>
      <w:r w:rsidR="00552C01" w:rsidRPr="00276D9A">
        <w:rPr>
          <w:rFonts w:ascii="GHEA Grapalat" w:hAnsi="GHEA Grapalat" w:cs="Sylfaen"/>
          <w:sz w:val="24"/>
          <w:lang w:val="hy-AM"/>
        </w:rPr>
        <w:t xml:space="preserve"> </w:t>
      </w:r>
      <w:r w:rsidRPr="00276D9A">
        <w:rPr>
          <w:rFonts w:ascii="GHEA Grapalat" w:hAnsi="GHEA Grapalat" w:cs="Sylfaen"/>
          <w:sz w:val="24"/>
          <w:lang w:val="hy-AM"/>
        </w:rPr>
        <w:t>ոչ</w:t>
      </w:r>
      <w:r w:rsidR="00552C01" w:rsidRPr="00276D9A">
        <w:rPr>
          <w:rFonts w:ascii="GHEA Grapalat" w:hAnsi="GHEA Grapalat" w:cs="Sylfaen"/>
          <w:sz w:val="24"/>
          <w:lang w:val="hy-AM"/>
        </w:rPr>
        <w:t xml:space="preserve"> </w:t>
      </w:r>
      <w:r w:rsidRPr="00276D9A">
        <w:rPr>
          <w:rFonts w:ascii="GHEA Grapalat" w:hAnsi="GHEA Grapalat" w:cs="Sylfaen"/>
          <w:sz w:val="24"/>
          <w:lang w:val="hy-AM"/>
        </w:rPr>
        <w:t>թե</w:t>
      </w:r>
      <w:r w:rsidR="00552C01" w:rsidRPr="00276D9A">
        <w:rPr>
          <w:rFonts w:ascii="GHEA Grapalat" w:hAnsi="GHEA Grapalat" w:cs="Sylfaen"/>
          <w:sz w:val="24"/>
          <w:lang w:val="hy-AM"/>
        </w:rPr>
        <w:t xml:space="preserve"> </w:t>
      </w:r>
      <w:r w:rsidRPr="00276D9A">
        <w:rPr>
          <w:rFonts w:ascii="GHEA Grapalat" w:hAnsi="GHEA Grapalat" w:cs="Sylfaen"/>
          <w:sz w:val="24"/>
          <w:lang w:val="hy-AM"/>
        </w:rPr>
        <w:t>հիմնարկի</w:t>
      </w:r>
      <w:r w:rsidRPr="00276D9A">
        <w:rPr>
          <w:rFonts w:ascii="GHEA Grapalat" w:hAnsi="GHEA Grapalat"/>
          <w:sz w:val="24"/>
          <w:lang w:val="hy-AM"/>
        </w:rPr>
        <w:t xml:space="preserve">: </w:t>
      </w:r>
      <w:r w:rsidRPr="00276D9A">
        <w:rPr>
          <w:rFonts w:ascii="GHEA Grapalat" w:hAnsi="GHEA Grapalat" w:cs="Sylfaen"/>
          <w:sz w:val="24"/>
          <w:lang w:val="hy-AM"/>
        </w:rPr>
        <w:t>Անձնակազմի</w:t>
      </w:r>
      <w:r w:rsidR="00552C01" w:rsidRPr="00276D9A">
        <w:rPr>
          <w:rFonts w:ascii="GHEA Grapalat" w:hAnsi="GHEA Grapalat" w:cs="Sylfaen"/>
          <w:sz w:val="24"/>
          <w:lang w:val="hy-AM"/>
        </w:rPr>
        <w:t xml:space="preserve"> </w:t>
      </w:r>
      <w:r w:rsidRPr="00276D9A">
        <w:rPr>
          <w:rFonts w:ascii="GHEA Grapalat" w:hAnsi="GHEA Grapalat" w:cs="Sylfaen"/>
          <w:sz w:val="24"/>
          <w:lang w:val="hy-AM"/>
        </w:rPr>
        <w:t>կառավարման</w:t>
      </w:r>
      <w:r w:rsidR="00552C01" w:rsidRPr="00276D9A">
        <w:rPr>
          <w:rFonts w:ascii="GHEA Grapalat" w:hAnsi="GHEA Grapalat" w:cs="Sylfaen"/>
          <w:sz w:val="24"/>
          <w:lang w:val="hy-AM"/>
        </w:rPr>
        <w:t xml:space="preserve"> </w:t>
      </w:r>
      <w:r w:rsidRPr="00276D9A">
        <w:rPr>
          <w:rFonts w:ascii="GHEA Grapalat" w:hAnsi="GHEA Grapalat" w:cs="Sylfaen"/>
          <w:sz w:val="24"/>
          <w:lang w:val="hy-AM"/>
        </w:rPr>
        <w:t>բաժինը</w:t>
      </w:r>
      <w:r w:rsidR="00552C01" w:rsidRPr="00276D9A">
        <w:rPr>
          <w:rFonts w:ascii="GHEA Grapalat" w:hAnsi="GHEA Grapalat" w:cs="Sylfaen"/>
          <w:sz w:val="24"/>
          <w:lang w:val="hy-AM"/>
        </w:rPr>
        <w:t xml:space="preserve"> </w:t>
      </w:r>
      <w:r w:rsidRPr="00276D9A">
        <w:rPr>
          <w:rFonts w:ascii="GHEA Grapalat" w:hAnsi="GHEA Grapalat" w:cs="Sylfaen"/>
          <w:sz w:val="24"/>
          <w:lang w:val="hy-AM"/>
        </w:rPr>
        <w:t>վարում</w:t>
      </w:r>
      <w:r w:rsidR="00552C01" w:rsidRPr="00276D9A">
        <w:rPr>
          <w:rFonts w:ascii="GHEA Grapalat" w:hAnsi="GHEA Grapalat" w:cs="Sylfaen"/>
          <w:sz w:val="24"/>
          <w:lang w:val="hy-AM"/>
        </w:rPr>
        <w:t xml:space="preserve"> է </w:t>
      </w:r>
      <w:r w:rsidRPr="00276D9A">
        <w:rPr>
          <w:rFonts w:ascii="GHEA Grapalat" w:hAnsi="GHEA Grapalat" w:cs="Sylfaen"/>
          <w:sz w:val="24"/>
          <w:lang w:val="hy-AM"/>
        </w:rPr>
        <w:t>անձնակազմի</w:t>
      </w:r>
      <w:r w:rsidR="00552C01" w:rsidRPr="00276D9A">
        <w:rPr>
          <w:rFonts w:ascii="GHEA Grapalat" w:hAnsi="GHEA Grapalat" w:cs="Sylfaen"/>
          <w:sz w:val="24"/>
          <w:lang w:val="hy-AM"/>
        </w:rPr>
        <w:t xml:space="preserve"> </w:t>
      </w:r>
      <w:r w:rsidRPr="00276D9A">
        <w:rPr>
          <w:rFonts w:ascii="GHEA Grapalat" w:hAnsi="GHEA Grapalat" w:cs="Sylfaen"/>
          <w:sz w:val="24"/>
          <w:lang w:val="hy-AM"/>
        </w:rPr>
        <w:t>անձնական</w:t>
      </w:r>
      <w:r w:rsidR="00552C01" w:rsidRPr="00276D9A">
        <w:rPr>
          <w:rFonts w:ascii="GHEA Grapalat" w:hAnsi="GHEA Grapalat" w:cs="Sylfaen"/>
          <w:sz w:val="24"/>
          <w:lang w:val="hy-AM"/>
        </w:rPr>
        <w:t xml:space="preserve"> </w:t>
      </w:r>
      <w:r w:rsidRPr="00276D9A">
        <w:rPr>
          <w:rFonts w:ascii="GHEA Grapalat" w:hAnsi="GHEA Grapalat" w:cs="Sylfaen"/>
          <w:sz w:val="24"/>
          <w:lang w:val="hy-AM"/>
        </w:rPr>
        <w:t>գործեր</w:t>
      </w:r>
      <w:r w:rsidRPr="00276D9A">
        <w:rPr>
          <w:rFonts w:ascii="GHEA Grapalat" w:hAnsi="GHEA Grapalat"/>
          <w:sz w:val="24"/>
          <w:lang w:val="hy-AM"/>
        </w:rPr>
        <w:t xml:space="preserve">,  </w:t>
      </w:r>
      <w:r w:rsidRPr="00276D9A">
        <w:rPr>
          <w:rFonts w:ascii="GHEA Grapalat" w:hAnsi="GHEA Grapalat" w:cs="Sylfaen"/>
          <w:sz w:val="24"/>
          <w:lang w:val="hy-AM"/>
        </w:rPr>
        <w:t>մշակում</w:t>
      </w:r>
      <w:r w:rsidR="00552C01" w:rsidRPr="00276D9A">
        <w:rPr>
          <w:rFonts w:ascii="GHEA Grapalat" w:hAnsi="GHEA Grapalat" w:cs="Sylfaen"/>
          <w:sz w:val="24"/>
          <w:lang w:val="hy-AM"/>
        </w:rPr>
        <w:t xml:space="preserve"> </w:t>
      </w:r>
      <w:r w:rsidRPr="00276D9A">
        <w:rPr>
          <w:rFonts w:ascii="GHEA Grapalat" w:hAnsi="GHEA Grapalat" w:cs="Sylfaen"/>
          <w:sz w:val="24"/>
          <w:lang w:val="hy-AM"/>
        </w:rPr>
        <w:t>է</w:t>
      </w:r>
      <w:r w:rsidR="00552C01" w:rsidRPr="00276D9A">
        <w:rPr>
          <w:rFonts w:ascii="GHEA Grapalat" w:hAnsi="GHEA Grapalat" w:cs="Sylfaen"/>
          <w:sz w:val="24"/>
          <w:lang w:val="hy-AM"/>
        </w:rPr>
        <w:t xml:space="preserve"> </w:t>
      </w:r>
      <w:r w:rsidRPr="00276D9A">
        <w:rPr>
          <w:rFonts w:ascii="GHEA Grapalat" w:hAnsi="GHEA Grapalat" w:cs="Sylfaen"/>
          <w:sz w:val="24"/>
          <w:lang w:val="hy-AM"/>
        </w:rPr>
        <w:t>համայնքային</w:t>
      </w:r>
      <w:r w:rsidR="00552C01" w:rsidRPr="00276D9A">
        <w:rPr>
          <w:rFonts w:ascii="GHEA Grapalat" w:hAnsi="GHEA Grapalat" w:cs="Sylfaen"/>
          <w:sz w:val="24"/>
          <w:lang w:val="hy-AM"/>
        </w:rPr>
        <w:t xml:space="preserve"> </w:t>
      </w:r>
      <w:r w:rsidRPr="00276D9A">
        <w:rPr>
          <w:rFonts w:ascii="GHEA Grapalat" w:hAnsi="GHEA Grapalat" w:cs="Sylfaen"/>
          <w:sz w:val="24"/>
          <w:lang w:val="hy-AM"/>
        </w:rPr>
        <w:t>ծառայողների</w:t>
      </w:r>
      <w:r w:rsidR="00552C01" w:rsidRPr="00276D9A">
        <w:rPr>
          <w:rFonts w:ascii="GHEA Grapalat" w:hAnsi="GHEA Grapalat" w:cs="Sylfaen"/>
          <w:sz w:val="24"/>
          <w:lang w:val="hy-AM"/>
        </w:rPr>
        <w:t xml:space="preserve"> </w:t>
      </w:r>
      <w:r w:rsidRPr="00276D9A">
        <w:rPr>
          <w:rFonts w:ascii="GHEA Grapalat" w:hAnsi="GHEA Grapalat" w:cs="Sylfaen"/>
          <w:sz w:val="24"/>
          <w:lang w:val="hy-AM"/>
        </w:rPr>
        <w:t>և</w:t>
      </w:r>
      <w:r w:rsidR="00552C01" w:rsidRPr="00276D9A">
        <w:rPr>
          <w:rFonts w:ascii="GHEA Grapalat" w:hAnsi="GHEA Grapalat" w:cs="Sylfaen"/>
          <w:sz w:val="24"/>
          <w:lang w:val="hy-AM"/>
        </w:rPr>
        <w:t xml:space="preserve"> </w:t>
      </w:r>
      <w:r w:rsidRPr="00276D9A">
        <w:rPr>
          <w:rFonts w:ascii="GHEA Grapalat" w:hAnsi="GHEA Grapalat" w:cs="Sylfaen"/>
          <w:sz w:val="24"/>
          <w:lang w:val="hy-AM"/>
        </w:rPr>
        <w:t>ՀՈԱԿ</w:t>
      </w:r>
      <w:r w:rsidRPr="00276D9A">
        <w:rPr>
          <w:rFonts w:ascii="GHEA Grapalat" w:hAnsi="GHEA Grapalat"/>
          <w:sz w:val="24"/>
          <w:lang w:val="hy-AM"/>
        </w:rPr>
        <w:t>-</w:t>
      </w:r>
      <w:r w:rsidRPr="00276D9A">
        <w:rPr>
          <w:rFonts w:ascii="GHEA Grapalat" w:hAnsi="GHEA Grapalat" w:cs="Sylfaen"/>
          <w:sz w:val="24"/>
          <w:lang w:val="hy-AM"/>
        </w:rPr>
        <w:t>ների</w:t>
      </w:r>
      <w:r w:rsidR="00552C01" w:rsidRPr="00276D9A">
        <w:rPr>
          <w:rFonts w:ascii="GHEA Grapalat" w:hAnsi="GHEA Grapalat" w:cs="Sylfaen"/>
          <w:sz w:val="24"/>
          <w:lang w:val="hy-AM"/>
        </w:rPr>
        <w:t xml:space="preserve">, </w:t>
      </w:r>
      <w:r w:rsidRPr="00276D9A">
        <w:rPr>
          <w:rFonts w:ascii="GHEA Grapalat" w:hAnsi="GHEA Grapalat" w:cs="Sylfaen"/>
          <w:sz w:val="24"/>
          <w:lang w:val="hy-AM"/>
        </w:rPr>
        <w:t>տնօրենների</w:t>
      </w:r>
      <w:r w:rsidR="00552C01" w:rsidRPr="00276D9A">
        <w:rPr>
          <w:rFonts w:ascii="GHEA Grapalat" w:hAnsi="GHEA Grapalat" w:cs="Sylfaen"/>
          <w:sz w:val="24"/>
          <w:lang w:val="hy-AM"/>
        </w:rPr>
        <w:t xml:space="preserve">, </w:t>
      </w:r>
      <w:r w:rsidRPr="00276D9A">
        <w:rPr>
          <w:rFonts w:ascii="GHEA Grapalat" w:hAnsi="GHEA Grapalat" w:cs="Sylfaen"/>
          <w:sz w:val="24"/>
          <w:lang w:val="hy-AM"/>
        </w:rPr>
        <w:t>թափուր</w:t>
      </w:r>
      <w:r w:rsidR="00552C01" w:rsidRPr="00276D9A">
        <w:rPr>
          <w:rFonts w:ascii="GHEA Grapalat" w:hAnsi="GHEA Grapalat" w:cs="Sylfaen"/>
          <w:sz w:val="24"/>
          <w:lang w:val="hy-AM"/>
        </w:rPr>
        <w:t xml:space="preserve"> </w:t>
      </w:r>
      <w:r w:rsidRPr="00276D9A">
        <w:rPr>
          <w:rFonts w:ascii="GHEA Grapalat" w:hAnsi="GHEA Grapalat" w:cs="Sylfaen"/>
          <w:sz w:val="24"/>
          <w:lang w:val="hy-AM"/>
        </w:rPr>
        <w:t>պաշտոնների</w:t>
      </w:r>
      <w:r w:rsidR="00552C01" w:rsidRPr="00276D9A">
        <w:rPr>
          <w:rFonts w:ascii="GHEA Grapalat" w:hAnsi="GHEA Grapalat" w:cs="Sylfaen"/>
          <w:sz w:val="24"/>
          <w:lang w:val="hy-AM"/>
        </w:rPr>
        <w:t xml:space="preserve"> </w:t>
      </w:r>
      <w:r w:rsidRPr="00276D9A">
        <w:rPr>
          <w:rFonts w:ascii="GHEA Grapalat" w:hAnsi="GHEA Grapalat" w:cs="Sylfaen"/>
          <w:sz w:val="24"/>
          <w:lang w:val="hy-AM"/>
        </w:rPr>
        <w:t>համալրման</w:t>
      </w:r>
      <w:r w:rsidR="00552C01" w:rsidRPr="00276D9A">
        <w:rPr>
          <w:rFonts w:ascii="GHEA Grapalat" w:hAnsi="GHEA Grapalat" w:cs="Sylfaen"/>
          <w:sz w:val="24"/>
          <w:lang w:val="hy-AM"/>
        </w:rPr>
        <w:t xml:space="preserve"> </w:t>
      </w:r>
      <w:r w:rsidRPr="00276D9A">
        <w:rPr>
          <w:rFonts w:ascii="GHEA Grapalat" w:hAnsi="GHEA Grapalat" w:cs="Sylfaen"/>
          <w:sz w:val="24"/>
          <w:lang w:val="hy-AM"/>
        </w:rPr>
        <w:t>համար</w:t>
      </w:r>
      <w:r w:rsidR="00552C01" w:rsidRPr="00276D9A">
        <w:rPr>
          <w:rFonts w:ascii="GHEA Grapalat" w:hAnsi="GHEA Grapalat" w:cs="Sylfaen"/>
          <w:sz w:val="24"/>
          <w:lang w:val="hy-AM"/>
        </w:rPr>
        <w:t xml:space="preserve"> </w:t>
      </w:r>
      <w:r w:rsidRPr="00276D9A">
        <w:rPr>
          <w:rFonts w:ascii="GHEA Grapalat" w:hAnsi="GHEA Grapalat" w:cs="Sylfaen"/>
          <w:sz w:val="24"/>
          <w:lang w:val="hy-AM"/>
        </w:rPr>
        <w:t>մրցույթներ</w:t>
      </w:r>
      <w:r w:rsidR="00552C01" w:rsidRPr="00276D9A">
        <w:rPr>
          <w:rFonts w:ascii="GHEA Grapalat" w:hAnsi="GHEA Grapalat" w:cs="Sylfaen"/>
          <w:sz w:val="24"/>
          <w:lang w:val="hy-AM"/>
        </w:rPr>
        <w:t xml:space="preserve"> </w:t>
      </w:r>
      <w:r w:rsidRPr="00276D9A">
        <w:rPr>
          <w:rFonts w:ascii="GHEA Grapalat" w:hAnsi="GHEA Grapalat" w:cs="Sylfaen"/>
          <w:sz w:val="24"/>
          <w:lang w:val="hy-AM"/>
        </w:rPr>
        <w:t>և</w:t>
      </w:r>
      <w:r w:rsidR="00552C01" w:rsidRPr="00276D9A">
        <w:rPr>
          <w:rFonts w:ascii="GHEA Grapalat" w:hAnsi="GHEA Grapalat" w:cs="Sylfaen"/>
          <w:sz w:val="24"/>
          <w:lang w:val="hy-AM"/>
        </w:rPr>
        <w:t xml:space="preserve"> </w:t>
      </w:r>
      <w:r w:rsidRPr="00276D9A">
        <w:rPr>
          <w:rFonts w:ascii="GHEA Grapalat" w:hAnsi="GHEA Grapalat" w:cs="Sylfaen"/>
          <w:sz w:val="24"/>
          <w:lang w:val="hy-AM"/>
        </w:rPr>
        <w:t>ատեստավորում</w:t>
      </w:r>
      <w:r w:rsidR="00552C01" w:rsidRPr="00276D9A">
        <w:rPr>
          <w:rFonts w:ascii="GHEA Grapalat" w:hAnsi="GHEA Grapalat" w:cs="Sylfaen"/>
          <w:sz w:val="24"/>
          <w:lang w:val="hy-AM"/>
        </w:rPr>
        <w:t xml:space="preserve"> </w:t>
      </w:r>
      <w:r w:rsidRPr="00276D9A">
        <w:rPr>
          <w:rFonts w:ascii="GHEA Grapalat" w:hAnsi="GHEA Grapalat" w:cs="Sylfaen"/>
          <w:sz w:val="24"/>
          <w:lang w:val="hy-AM"/>
        </w:rPr>
        <w:t>անցկացնելու</w:t>
      </w:r>
      <w:r w:rsidR="00552C01" w:rsidRPr="00276D9A">
        <w:rPr>
          <w:rFonts w:ascii="GHEA Grapalat" w:hAnsi="GHEA Grapalat" w:cs="Sylfaen"/>
          <w:sz w:val="24"/>
          <w:lang w:val="hy-AM"/>
        </w:rPr>
        <w:t xml:space="preserve"> </w:t>
      </w:r>
      <w:r w:rsidRPr="00276D9A">
        <w:rPr>
          <w:rFonts w:ascii="GHEA Grapalat" w:hAnsi="GHEA Grapalat" w:cs="Sylfaen"/>
          <w:sz w:val="24"/>
          <w:lang w:val="hy-AM"/>
        </w:rPr>
        <w:t>համար</w:t>
      </w:r>
      <w:r w:rsidR="00552C01" w:rsidRPr="00276D9A">
        <w:rPr>
          <w:rFonts w:ascii="GHEA Grapalat" w:hAnsi="GHEA Grapalat" w:cs="Sylfaen"/>
          <w:sz w:val="24"/>
          <w:lang w:val="hy-AM"/>
        </w:rPr>
        <w:t xml:space="preserve"> </w:t>
      </w:r>
      <w:r w:rsidRPr="00276D9A">
        <w:rPr>
          <w:rFonts w:ascii="GHEA Grapalat" w:hAnsi="GHEA Grapalat" w:cs="Sylfaen"/>
          <w:sz w:val="24"/>
          <w:lang w:val="hy-AM"/>
        </w:rPr>
        <w:t>գրավոր</w:t>
      </w:r>
      <w:r w:rsidR="00552C01" w:rsidRPr="00276D9A">
        <w:rPr>
          <w:rFonts w:ascii="GHEA Grapalat" w:hAnsi="GHEA Grapalat" w:cs="Sylfaen"/>
          <w:sz w:val="24"/>
          <w:lang w:val="hy-AM"/>
        </w:rPr>
        <w:t xml:space="preserve"> </w:t>
      </w:r>
      <w:r w:rsidRPr="00276D9A">
        <w:rPr>
          <w:rFonts w:ascii="GHEA Grapalat" w:hAnsi="GHEA Grapalat" w:cs="Sylfaen"/>
          <w:sz w:val="24"/>
          <w:lang w:val="hy-AM"/>
        </w:rPr>
        <w:t>և</w:t>
      </w:r>
      <w:r w:rsidR="00552C01" w:rsidRPr="00276D9A">
        <w:rPr>
          <w:rFonts w:ascii="GHEA Grapalat" w:hAnsi="GHEA Grapalat" w:cs="Sylfaen"/>
          <w:sz w:val="24"/>
          <w:lang w:val="hy-AM"/>
        </w:rPr>
        <w:t xml:space="preserve"> </w:t>
      </w:r>
      <w:r w:rsidRPr="00276D9A">
        <w:rPr>
          <w:rFonts w:ascii="GHEA Grapalat" w:hAnsi="GHEA Grapalat" w:cs="Sylfaen"/>
          <w:sz w:val="24"/>
          <w:lang w:val="hy-AM"/>
        </w:rPr>
        <w:t>բանավոր</w:t>
      </w:r>
      <w:r w:rsidR="00552C01" w:rsidRPr="00276D9A">
        <w:rPr>
          <w:rFonts w:ascii="GHEA Grapalat" w:hAnsi="GHEA Grapalat" w:cs="Sylfaen"/>
          <w:sz w:val="24"/>
          <w:lang w:val="hy-AM"/>
        </w:rPr>
        <w:t xml:space="preserve"> </w:t>
      </w:r>
      <w:r w:rsidRPr="00276D9A">
        <w:rPr>
          <w:rFonts w:ascii="GHEA Grapalat" w:hAnsi="GHEA Grapalat" w:cs="Sylfaen"/>
          <w:sz w:val="24"/>
          <w:lang w:val="hy-AM"/>
        </w:rPr>
        <w:t>հարցերի</w:t>
      </w:r>
      <w:r w:rsidR="00552C01" w:rsidRPr="00276D9A">
        <w:rPr>
          <w:rFonts w:ascii="GHEA Grapalat" w:hAnsi="GHEA Grapalat" w:cs="Sylfaen"/>
          <w:sz w:val="24"/>
          <w:lang w:val="hy-AM"/>
        </w:rPr>
        <w:t xml:space="preserve"> </w:t>
      </w:r>
      <w:r w:rsidRPr="00276D9A">
        <w:rPr>
          <w:rFonts w:ascii="GHEA Grapalat" w:hAnsi="GHEA Grapalat" w:cs="Sylfaen"/>
          <w:sz w:val="24"/>
          <w:lang w:val="hy-AM"/>
        </w:rPr>
        <w:t>հարցաշարեր։</w:t>
      </w:r>
      <w:r w:rsidR="00552C01" w:rsidRPr="00276D9A">
        <w:rPr>
          <w:rFonts w:ascii="GHEA Grapalat" w:hAnsi="GHEA Grapalat"/>
          <w:sz w:val="24"/>
          <w:lang w:val="hy-AM"/>
        </w:rPr>
        <w:t xml:space="preserve"> </w:t>
      </w:r>
      <w:r w:rsidRPr="00276D9A">
        <w:rPr>
          <w:rFonts w:ascii="GHEA Grapalat" w:hAnsi="GHEA Grapalat" w:cs="Sylfaen"/>
          <w:sz w:val="24"/>
          <w:lang w:val="hy-AM"/>
        </w:rPr>
        <w:lastRenderedPageBreak/>
        <w:t>Նախատեսված</w:t>
      </w:r>
      <w:r w:rsidR="00552C01" w:rsidRPr="00276D9A">
        <w:rPr>
          <w:rFonts w:ascii="GHEA Grapalat" w:hAnsi="GHEA Grapalat" w:cs="Sylfaen"/>
          <w:sz w:val="24"/>
          <w:lang w:val="hy-AM"/>
        </w:rPr>
        <w:t xml:space="preserve"> </w:t>
      </w:r>
      <w:r w:rsidRPr="00276D9A">
        <w:rPr>
          <w:rFonts w:ascii="GHEA Grapalat" w:hAnsi="GHEA Grapalat" w:cs="Sylfaen"/>
          <w:sz w:val="24"/>
          <w:lang w:val="hy-AM"/>
        </w:rPr>
        <w:t>նորաստեղծ</w:t>
      </w:r>
      <w:r w:rsidR="00552C01" w:rsidRPr="00276D9A">
        <w:rPr>
          <w:rFonts w:ascii="GHEA Grapalat" w:hAnsi="GHEA Grapalat" w:cs="Sylfaen"/>
          <w:sz w:val="24"/>
          <w:lang w:val="hy-AM"/>
        </w:rPr>
        <w:t xml:space="preserve"> </w:t>
      </w:r>
      <w:r w:rsidRPr="00276D9A">
        <w:rPr>
          <w:rFonts w:ascii="GHEA Grapalat" w:hAnsi="GHEA Grapalat" w:cs="Sylfaen"/>
          <w:sz w:val="24"/>
          <w:lang w:val="hy-AM"/>
        </w:rPr>
        <w:t>ստորաբաժանումները</w:t>
      </w:r>
      <w:r w:rsidR="00552C01" w:rsidRPr="00276D9A">
        <w:rPr>
          <w:rFonts w:ascii="GHEA Grapalat" w:hAnsi="GHEA Grapalat" w:cs="Sylfaen"/>
          <w:sz w:val="24"/>
          <w:lang w:val="hy-AM"/>
        </w:rPr>
        <w:t xml:space="preserve"> </w:t>
      </w:r>
      <w:r w:rsidRPr="00276D9A">
        <w:rPr>
          <w:rFonts w:ascii="GHEA Grapalat" w:hAnsi="GHEA Grapalat" w:cs="Sylfaen"/>
          <w:sz w:val="24"/>
          <w:lang w:val="hy-AM"/>
        </w:rPr>
        <w:t>առավել</w:t>
      </w:r>
      <w:r w:rsidR="00552C01" w:rsidRPr="00276D9A">
        <w:rPr>
          <w:rFonts w:ascii="GHEA Grapalat" w:hAnsi="GHEA Grapalat" w:cs="Sylfaen"/>
          <w:sz w:val="24"/>
          <w:lang w:val="hy-AM"/>
        </w:rPr>
        <w:t xml:space="preserve"> </w:t>
      </w:r>
      <w:r w:rsidRPr="00276D9A">
        <w:rPr>
          <w:rFonts w:ascii="GHEA Grapalat" w:hAnsi="GHEA Grapalat" w:cs="Sylfaen"/>
          <w:sz w:val="24"/>
          <w:lang w:val="hy-AM"/>
        </w:rPr>
        <w:t>նպատակային</w:t>
      </w:r>
      <w:r w:rsidR="00552C01" w:rsidRPr="00276D9A">
        <w:rPr>
          <w:rFonts w:ascii="GHEA Grapalat" w:hAnsi="GHEA Grapalat" w:cs="Sylfaen"/>
          <w:sz w:val="24"/>
          <w:lang w:val="hy-AM"/>
        </w:rPr>
        <w:t xml:space="preserve"> </w:t>
      </w:r>
      <w:r w:rsidRPr="00276D9A">
        <w:rPr>
          <w:rFonts w:ascii="GHEA Grapalat" w:hAnsi="GHEA Grapalat" w:cs="Sylfaen"/>
          <w:sz w:val="24"/>
          <w:lang w:val="hy-AM"/>
        </w:rPr>
        <w:t>և</w:t>
      </w:r>
      <w:r w:rsidR="00552C01" w:rsidRPr="00276D9A">
        <w:rPr>
          <w:rFonts w:ascii="GHEA Grapalat" w:hAnsi="GHEA Grapalat" w:cs="Sylfaen"/>
          <w:sz w:val="24"/>
          <w:lang w:val="hy-AM"/>
        </w:rPr>
        <w:t xml:space="preserve"> </w:t>
      </w:r>
      <w:r w:rsidRPr="00276D9A">
        <w:rPr>
          <w:rFonts w:ascii="GHEA Grapalat" w:hAnsi="GHEA Grapalat" w:cs="Sylfaen"/>
          <w:sz w:val="24"/>
          <w:lang w:val="hy-AM"/>
        </w:rPr>
        <w:t>արդյունավետ</w:t>
      </w:r>
      <w:r w:rsidR="00552C01" w:rsidRPr="00276D9A">
        <w:rPr>
          <w:rFonts w:ascii="GHEA Grapalat" w:hAnsi="GHEA Grapalat" w:cs="Sylfaen"/>
          <w:sz w:val="24"/>
          <w:lang w:val="hy-AM"/>
        </w:rPr>
        <w:t xml:space="preserve"> </w:t>
      </w:r>
      <w:r w:rsidRPr="00276D9A">
        <w:rPr>
          <w:rFonts w:ascii="GHEA Grapalat" w:hAnsi="GHEA Grapalat" w:cs="Sylfaen"/>
          <w:sz w:val="24"/>
          <w:lang w:val="hy-AM"/>
        </w:rPr>
        <w:t>կապահովեն</w:t>
      </w:r>
      <w:r w:rsidR="00E61D07" w:rsidRPr="00276D9A">
        <w:rPr>
          <w:rFonts w:ascii="GHEA Grapalat" w:hAnsi="GHEA Grapalat" w:cs="Sylfaen"/>
          <w:sz w:val="24"/>
          <w:lang w:val="hy-AM"/>
        </w:rPr>
        <w:t xml:space="preserve"> </w:t>
      </w:r>
      <w:r w:rsidR="000A1D5D" w:rsidRPr="00276D9A">
        <w:rPr>
          <w:rFonts w:ascii="GHEA Grapalat" w:hAnsi="GHEA Grapalat" w:cs="Sylfaen"/>
          <w:sz w:val="24"/>
          <w:lang w:val="hy-AM"/>
        </w:rPr>
        <w:t>Կապանի</w:t>
      </w:r>
      <w:r w:rsidR="00552C01" w:rsidRPr="00276D9A">
        <w:rPr>
          <w:rFonts w:ascii="GHEA Grapalat" w:hAnsi="GHEA Grapalat" w:cs="Sylfaen"/>
          <w:sz w:val="24"/>
          <w:lang w:val="hy-AM"/>
        </w:rPr>
        <w:t xml:space="preserve"> </w:t>
      </w:r>
      <w:r w:rsidRPr="00276D9A">
        <w:rPr>
          <w:rFonts w:ascii="GHEA Grapalat" w:hAnsi="GHEA Grapalat" w:cs="Sylfaen"/>
          <w:sz w:val="24"/>
          <w:lang w:val="hy-AM"/>
        </w:rPr>
        <w:t>քաղաքապետի</w:t>
      </w:r>
      <w:r w:rsidR="00552C01" w:rsidRPr="00276D9A">
        <w:rPr>
          <w:rFonts w:ascii="GHEA Grapalat" w:hAnsi="GHEA Grapalat" w:cs="Sylfaen"/>
          <w:sz w:val="24"/>
          <w:lang w:val="hy-AM"/>
        </w:rPr>
        <w:t xml:space="preserve"> </w:t>
      </w:r>
      <w:r w:rsidRPr="00276D9A">
        <w:rPr>
          <w:rFonts w:ascii="GHEA Grapalat" w:hAnsi="GHEA Grapalat" w:cs="Sylfaen"/>
          <w:sz w:val="24"/>
          <w:lang w:val="hy-AM"/>
        </w:rPr>
        <w:t>և</w:t>
      </w:r>
      <w:r w:rsidR="00552C01" w:rsidRPr="00276D9A">
        <w:rPr>
          <w:rFonts w:ascii="GHEA Grapalat" w:hAnsi="GHEA Grapalat" w:cs="Sylfaen"/>
          <w:sz w:val="24"/>
          <w:lang w:val="hy-AM"/>
        </w:rPr>
        <w:t xml:space="preserve"> </w:t>
      </w:r>
      <w:r w:rsidRPr="00276D9A">
        <w:rPr>
          <w:rFonts w:ascii="GHEA Grapalat" w:hAnsi="GHEA Grapalat" w:cs="Sylfaen"/>
          <w:sz w:val="24"/>
          <w:lang w:val="hy-AM"/>
        </w:rPr>
        <w:t>համայնքի</w:t>
      </w:r>
      <w:r w:rsidR="00A4472F" w:rsidRPr="00276D9A">
        <w:rPr>
          <w:rFonts w:ascii="GHEA Grapalat" w:hAnsi="GHEA Grapalat" w:cs="Sylfaen"/>
          <w:sz w:val="24"/>
          <w:lang w:val="hy-AM"/>
        </w:rPr>
        <w:t xml:space="preserve">  </w:t>
      </w:r>
      <w:r w:rsidRPr="00276D9A">
        <w:rPr>
          <w:rFonts w:ascii="GHEA Grapalat" w:hAnsi="GHEA Grapalat" w:cs="Sylfaen"/>
          <w:sz w:val="24"/>
          <w:lang w:val="hy-AM"/>
        </w:rPr>
        <w:t>լիազորությունների</w:t>
      </w:r>
      <w:r w:rsidR="00552C01" w:rsidRPr="00276D9A">
        <w:rPr>
          <w:rFonts w:ascii="GHEA Grapalat" w:hAnsi="GHEA Grapalat" w:cs="Sylfaen"/>
          <w:sz w:val="24"/>
          <w:lang w:val="hy-AM"/>
        </w:rPr>
        <w:t xml:space="preserve"> </w:t>
      </w:r>
      <w:r w:rsidRPr="00276D9A">
        <w:rPr>
          <w:rFonts w:ascii="GHEA Grapalat" w:hAnsi="GHEA Grapalat" w:cs="Sylfaen"/>
          <w:sz w:val="24"/>
          <w:lang w:val="hy-AM"/>
        </w:rPr>
        <w:t>իրականացումը</w:t>
      </w:r>
      <w:r w:rsidRPr="00276D9A">
        <w:rPr>
          <w:rFonts w:ascii="GHEA Grapalat" w:hAnsi="GHEA Grapalat"/>
          <w:sz w:val="24"/>
          <w:lang w:val="hy-AM"/>
        </w:rPr>
        <w:t>:</w:t>
      </w:r>
    </w:p>
    <w:p w:rsidR="0059607D" w:rsidRPr="00276D9A" w:rsidRDefault="0059607D" w:rsidP="00870460">
      <w:pPr>
        <w:spacing w:after="100" w:afterAutospacing="1" w:line="360" w:lineRule="auto"/>
        <w:ind w:firstLine="426"/>
        <w:jc w:val="both"/>
        <w:rPr>
          <w:rFonts w:ascii="GHEA Grapalat" w:hAnsi="GHEA Grapalat"/>
          <w:b/>
          <w:sz w:val="24"/>
          <w:lang w:val="hy-AM"/>
        </w:rPr>
      </w:pPr>
      <w:r w:rsidRPr="00276D9A">
        <w:rPr>
          <w:rFonts w:ascii="GHEA Grapalat" w:hAnsi="GHEA Grapalat" w:cs="Sylfaen"/>
          <w:b/>
          <w:sz w:val="24"/>
          <w:lang w:val="hy-AM"/>
        </w:rPr>
        <w:t>Հիմնախնդիրներ</w:t>
      </w:r>
    </w:p>
    <w:p w:rsidR="0059607D" w:rsidRPr="00276D9A" w:rsidRDefault="00F802A7" w:rsidP="00870460">
      <w:pPr>
        <w:spacing w:after="100" w:afterAutospacing="1" w:line="360" w:lineRule="auto"/>
        <w:ind w:firstLine="426"/>
        <w:jc w:val="both"/>
        <w:rPr>
          <w:rFonts w:ascii="GHEA Grapalat" w:hAnsi="GHEA Grapalat"/>
          <w:sz w:val="24"/>
          <w:lang w:val="hy-AM"/>
        </w:rPr>
      </w:pPr>
      <w:r w:rsidRPr="00276D9A">
        <w:rPr>
          <w:rFonts w:ascii="GHEA Grapalat" w:hAnsi="GHEA Grapalat" w:cs="Arial"/>
          <w:sz w:val="24"/>
          <w:lang w:val="hy-AM"/>
        </w:rPr>
        <w:t>●</w:t>
      </w:r>
      <w:r w:rsidR="0059607D" w:rsidRPr="00276D9A">
        <w:rPr>
          <w:rFonts w:ascii="GHEA Grapalat" w:hAnsi="GHEA Grapalat" w:cs="Sylfaen"/>
          <w:sz w:val="24"/>
          <w:lang w:val="hy-AM"/>
        </w:rPr>
        <w:t>Մշակել</w:t>
      </w:r>
      <w:r w:rsidR="0059607D" w:rsidRPr="00276D9A">
        <w:rPr>
          <w:rFonts w:ascii="GHEA Grapalat" w:hAnsi="GHEA Grapalat"/>
          <w:sz w:val="24"/>
          <w:lang w:val="hy-AM"/>
        </w:rPr>
        <w:t xml:space="preserve">, </w:t>
      </w:r>
      <w:r w:rsidR="0059607D" w:rsidRPr="00276D9A">
        <w:rPr>
          <w:rFonts w:ascii="GHEA Grapalat" w:hAnsi="GHEA Grapalat" w:cs="Sylfaen"/>
          <w:sz w:val="24"/>
          <w:lang w:val="hy-AM"/>
        </w:rPr>
        <w:t>հաստատել</w:t>
      </w:r>
      <w:r w:rsidR="006C3EDA" w:rsidRPr="00276D9A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276D9A">
        <w:rPr>
          <w:rFonts w:ascii="GHEA Grapalat" w:hAnsi="GHEA Grapalat" w:cs="Sylfaen"/>
          <w:sz w:val="24"/>
          <w:lang w:val="hy-AM"/>
        </w:rPr>
        <w:t>և</w:t>
      </w:r>
      <w:r w:rsidR="006C3EDA" w:rsidRPr="00276D9A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276D9A">
        <w:rPr>
          <w:rFonts w:ascii="GHEA Grapalat" w:hAnsi="GHEA Grapalat" w:cs="Sylfaen"/>
          <w:sz w:val="24"/>
          <w:lang w:val="hy-AM"/>
        </w:rPr>
        <w:t>ՀՀ</w:t>
      </w:r>
      <w:r w:rsidR="006C3EDA" w:rsidRPr="00276D9A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276D9A">
        <w:rPr>
          <w:rFonts w:ascii="GHEA Grapalat" w:hAnsi="GHEA Grapalat" w:cs="Sylfaen"/>
          <w:sz w:val="24"/>
          <w:lang w:val="hy-AM"/>
        </w:rPr>
        <w:t>տարածքային</w:t>
      </w:r>
      <w:r w:rsidR="006C3EDA" w:rsidRPr="00276D9A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276D9A">
        <w:rPr>
          <w:rFonts w:ascii="GHEA Grapalat" w:hAnsi="GHEA Grapalat" w:cs="Sylfaen"/>
          <w:sz w:val="24"/>
          <w:lang w:val="hy-AM"/>
        </w:rPr>
        <w:t>կառավարման</w:t>
      </w:r>
      <w:r w:rsidR="006C3EDA" w:rsidRPr="00276D9A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276D9A">
        <w:rPr>
          <w:rFonts w:ascii="GHEA Grapalat" w:hAnsi="GHEA Grapalat" w:cs="Sylfaen"/>
          <w:sz w:val="24"/>
          <w:lang w:val="hy-AM"/>
        </w:rPr>
        <w:t>նախարարություններ</w:t>
      </w:r>
      <w:r w:rsidR="006C3EDA" w:rsidRPr="00276D9A">
        <w:rPr>
          <w:rFonts w:ascii="GHEA Grapalat" w:hAnsi="GHEA Grapalat" w:cs="Sylfaen"/>
          <w:sz w:val="24"/>
          <w:lang w:val="hy-AM"/>
        </w:rPr>
        <w:t xml:space="preserve"> ներ</w:t>
      </w:r>
      <w:r w:rsidR="0059607D" w:rsidRPr="00276D9A">
        <w:rPr>
          <w:rFonts w:ascii="GHEA Grapalat" w:hAnsi="GHEA Grapalat" w:cs="Sylfaen"/>
          <w:sz w:val="24"/>
          <w:lang w:val="hy-AM"/>
        </w:rPr>
        <w:t>կայացնել</w:t>
      </w:r>
      <w:r w:rsidR="006C3EDA" w:rsidRPr="00276D9A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276D9A">
        <w:rPr>
          <w:rFonts w:ascii="GHEA Grapalat" w:hAnsi="GHEA Grapalat" w:cs="Sylfaen"/>
          <w:sz w:val="24"/>
          <w:lang w:val="hy-AM"/>
        </w:rPr>
        <w:t>նորաստեղծ</w:t>
      </w:r>
      <w:r w:rsidR="006C3EDA" w:rsidRPr="00276D9A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276D9A">
        <w:rPr>
          <w:rFonts w:ascii="GHEA Grapalat" w:hAnsi="GHEA Grapalat" w:cs="Sylfaen"/>
          <w:sz w:val="24"/>
          <w:lang w:val="hy-AM"/>
        </w:rPr>
        <w:t>համայնքային</w:t>
      </w:r>
      <w:r w:rsidR="006C3EDA" w:rsidRPr="00276D9A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276D9A">
        <w:rPr>
          <w:rFonts w:ascii="GHEA Grapalat" w:hAnsi="GHEA Grapalat" w:cs="Sylfaen"/>
          <w:sz w:val="24"/>
          <w:lang w:val="hy-AM"/>
        </w:rPr>
        <w:t>ծառայության</w:t>
      </w:r>
      <w:r w:rsidR="006C3EDA" w:rsidRPr="00276D9A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276D9A">
        <w:rPr>
          <w:rFonts w:ascii="GHEA Grapalat" w:hAnsi="GHEA Grapalat" w:cs="Sylfaen"/>
          <w:sz w:val="24"/>
          <w:lang w:val="hy-AM"/>
        </w:rPr>
        <w:t>պաշտոնների</w:t>
      </w:r>
      <w:r w:rsidR="006C3EDA" w:rsidRPr="00276D9A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276D9A">
        <w:rPr>
          <w:rFonts w:ascii="GHEA Grapalat" w:hAnsi="GHEA Grapalat" w:cs="Sylfaen"/>
          <w:sz w:val="24"/>
          <w:lang w:val="hy-AM"/>
        </w:rPr>
        <w:t>անձնագրերը</w:t>
      </w:r>
      <w:r w:rsidR="0059607D" w:rsidRPr="00276D9A">
        <w:rPr>
          <w:rFonts w:ascii="GHEA Grapalat" w:hAnsi="GHEA Grapalat"/>
          <w:sz w:val="24"/>
          <w:lang w:val="hy-AM"/>
        </w:rPr>
        <w:t xml:space="preserve">, </w:t>
      </w:r>
      <w:r w:rsidRPr="00276D9A">
        <w:rPr>
          <w:rFonts w:ascii="GHEA Grapalat" w:hAnsi="GHEA Grapalat" w:cs="Sylfaen"/>
          <w:sz w:val="24"/>
          <w:lang w:val="hy-AM"/>
        </w:rPr>
        <w:t>Կապանի</w:t>
      </w:r>
      <w:r w:rsidR="009D351D" w:rsidRPr="00276D9A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276D9A">
        <w:rPr>
          <w:rFonts w:ascii="GHEA Grapalat" w:hAnsi="GHEA Grapalat" w:cs="Sylfaen"/>
          <w:sz w:val="24"/>
          <w:lang w:val="hy-AM"/>
        </w:rPr>
        <w:t>քաղաքապետարանի</w:t>
      </w:r>
      <w:r w:rsidR="009D351D" w:rsidRPr="00276D9A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276D9A">
        <w:rPr>
          <w:rFonts w:ascii="GHEA Grapalat" w:hAnsi="GHEA Grapalat" w:cs="Sylfaen"/>
          <w:sz w:val="24"/>
          <w:lang w:val="hy-AM"/>
        </w:rPr>
        <w:t>աշխատակազմի</w:t>
      </w:r>
      <w:r w:rsidR="009D351D" w:rsidRPr="00276D9A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276D9A">
        <w:rPr>
          <w:rFonts w:ascii="GHEA Grapalat" w:hAnsi="GHEA Grapalat" w:cs="Sylfaen"/>
          <w:sz w:val="24"/>
          <w:lang w:val="hy-AM"/>
        </w:rPr>
        <w:t>պաշտոնների</w:t>
      </w:r>
      <w:r w:rsidR="009D351D" w:rsidRPr="00276D9A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276D9A">
        <w:rPr>
          <w:rFonts w:ascii="GHEA Grapalat" w:hAnsi="GHEA Grapalat" w:cs="Sylfaen"/>
          <w:sz w:val="24"/>
          <w:lang w:val="hy-AM"/>
        </w:rPr>
        <w:t>անվանացանկում</w:t>
      </w:r>
      <w:r w:rsidR="009D351D" w:rsidRPr="00276D9A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276D9A">
        <w:rPr>
          <w:rFonts w:ascii="GHEA Grapalat" w:hAnsi="GHEA Grapalat" w:cs="Sylfaen"/>
          <w:sz w:val="24"/>
          <w:lang w:val="hy-AM"/>
        </w:rPr>
        <w:t>համապատասխան</w:t>
      </w:r>
      <w:r w:rsidR="009D351D" w:rsidRPr="00276D9A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276D9A">
        <w:rPr>
          <w:rFonts w:ascii="GHEA Grapalat" w:hAnsi="GHEA Grapalat" w:cs="Sylfaen"/>
          <w:sz w:val="24"/>
          <w:lang w:val="hy-AM"/>
        </w:rPr>
        <w:t>փոփոխություն</w:t>
      </w:r>
      <w:r w:rsidR="009D351D" w:rsidRPr="00276D9A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276D9A">
        <w:rPr>
          <w:rFonts w:ascii="GHEA Grapalat" w:hAnsi="GHEA Grapalat" w:cs="Sylfaen"/>
          <w:sz w:val="24"/>
          <w:lang w:val="hy-AM"/>
        </w:rPr>
        <w:t>կատարելու</w:t>
      </w:r>
      <w:r w:rsidR="009D351D" w:rsidRPr="00276D9A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276D9A">
        <w:rPr>
          <w:rFonts w:ascii="GHEA Grapalat" w:hAnsi="GHEA Grapalat" w:cs="Sylfaen"/>
          <w:sz w:val="24"/>
          <w:lang w:val="hy-AM"/>
        </w:rPr>
        <w:t>նպատակով</w:t>
      </w:r>
      <w:r w:rsidR="0059607D" w:rsidRPr="00276D9A">
        <w:rPr>
          <w:rFonts w:ascii="GHEA Grapalat" w:hAnsi="GHEA Grapalat"/>
          <w:sz w:val="24"/>
          <w:lang w:val="hy-AM"/>
        </w:rPr>
        <w:t>:</w:t>
      </w:r>
    </w:p>
    <w:p w:rsidR="00C95CD6" w:rsidRPr="00276D9A" w:rsidRDefault="00E86E40" w:rsidP="00F77D88">
      <w:pPr>
        <w:spacing w:after="100" w:afterAutospacing="1" w:line="360" w:lineRule="auto"/>
        <w:ind w:firstLine="426"/>
        <w:jc w:val="both"/>
        <w:rPr>
          <w:rFonts w:ascii="Arial Armenian" w:hAnsi="Arial Armenian"/>
          <w:sz w:val="24"/>
          <w:lang w:val="hy-AM"/>
        </w:rPr>
      </w:pPr>
      <w:r w:rsidRPr="00276D9A">
        <w:rPr>
          <w:rFonts w:ascii="GHEA Grapalat" w:hAnsi="GHEA Grapalat" w:cs="Arial"/>
          <w:sz w:val="24"/>
          <w:lang w:val="hy-AM"/>
        </w:rPr>
        <w:t>●</w:t>
      </w:r>
      <w:r w:rsidRPr="00276D9A">
        <w:rPr>
          <w:rFonts w:ascii="GHEA Grapalat" w:hAnsi="GHEA Grapalat" w:cs="Sylfaen"/>
          <w:sz w:val="24"/>
          <w:lang w:val="hy-AM"/>
        </w:rPr>
        <w:t>Օրենքով</w:t>
      </w:r>
      <w:r w:rsidR="009D351D" w:rsidRPr="00276D9A">
        <w:rPr>
          <w:rFonts w:ascii="GHEA Grapalat" w:hAnsi="GHEA Grapalat" w:cs="Sylfaen"/>
          <w:sz w:val="24"/>
          <w:lang w:val="hy-AM"/>
        </w:rPr>
        <w:t xml:space="preserve"> </w:t>
      </w:r>
      <w:r w:rsidRPr="00276D9A">
        <w:rPr>
          <w:rFonts w:ascii="GHEA Grapalat" w:hAnsi="GHEA Grapalat" w:cs="Sylfaen"/>
          <w:sz w:val="24"/>
          <w:lang w:val="hy-AM"/>
        </w:rPr>
        <w:t>սահմանված</w:t>
      </w:r>
      <w:r w:rsidR="009D351D" w:rsidRPr="00276D9A">
        <w:rPr>
          <w:rFonts w:ascii="GHEA Grapalat" w:hAnsi="GHEA Grapalat" w:cs="Sylfaen"/>
          <w:sz w:val="24"/>
          <w:lang w:val="hy-AM"/>
        </w:rPr>
        <w:t xml:space="preserve"> </w:t>
      </w:r>
      <w:r w:rsidRPr="00276D9A">
        <w:rPr>
          <w:rFonts w:ascii="GHEA Grapalat" w:hAnsi="GHEA Grapalat" w:cs="Sylfaen"/>
          <w:sz w:val="24"/>
          <w:lang w:val="hy-AM"/>
        </w:rPr>
        <w:t>կարգով</w:t>
      </w:r>
      <w:r w:rsidR="009D351D" w:rsidRPr="00276D9A">
        <w:rPr>
          <w:rFonts w:ascii="GHEA Grapalat" w:hAnsi="GHEA Grapalat" w:cs="Sylfaen"/>
          <w:sz w:val="24"/>
          <w:lang w:val="hy-AM"/>
        </w:rPr>
        <w:t xml:space="preserve"> </w:t>
      </w:r>
      <w:r w:rsidRPr="00276D9A">
        <w:rPr>
          <w:rFonts w:ascii="GHEA Grapalat" w:hAnsi="GHEA Grapalat" w:cs="Sylfaen"/>
          <w:sz w:val="24"/>
          <w:lang w:val="hy-AM"/>
        </w:rPr>
        <w:t>կազմավորել</w:t>
      </w:r>
      <w:r w:rsidR="009D351D" w:rsidRPr="00276D9A">
        <w:rPr>
          <w:rFonts w:ascii="GHEA Grapalat" w:hAnsi="GHEA Grapalat" w:cs="Sylfaen"/>
          <w:sz w:val="24"/>
          <w:lang w:val="hy-AM"/>
        </w:rPr>
        <w:t xml:space="preserve"> </w:t>
      </w:r>
      <w:r w:rsidRPr="00276D9A">
        <w:rPr>
          <w:rFonts w:ascii="GHEA Grapalat" w:hAnsi="GHEA Grapalat" w:cs="Sylfaen"/>
          <w:sz w:val="24"/>
          <w:lang w:val="hy-AM"/>
        </w:rPr>
        <w:t>մրցույթային</w:t>
      </w:r>
      <w:r w:rsidR="009D351D" w:rsidRPr="00276D9A">
        <w:rPr>
          <w:rFonts w:ascii="GHEA Grapalat" w:hAnsi="GHEA Grapalat" w:cs="Sylfaen"/>
          <w:sz w:val="24"/>
          <w:lang w:val="hy-AM"/>
        </w:rPr>
        <w:t xml:space="preserve"> </w:t>
      </w:r>
      <w:r w:rsidRPr="00276D9A">
        <w:rPr>
          <w:rFonts w:ascii="GHEA Grapalat" w:hAnsi="GHEA Grapalat" w:cs="Sylfaen"/>
          <w:sz w:val="24"/>
          <w:lang w:val="hy-AM"/>
        </w:rPr>
        <w:t>և</w:t>
      </w:r>
      <w:r w:rsidR="009D351D" w:rsidRPr="00276D9A">
        <w:rPr>
          <w:rFonts w:ascii="GHEA Grapalat" w:hAnsi="GHEA Grapalat" w:cs="Sylfaen"/>
          <w:sz w:val="24"/>
          <w:lang w:val="hy-AM"/>
        </w:rPr>
        <w:t xml:space="preserve"> </w:t>
      </w:r>
      <w:r w:rsidRPr="00276D9A">
        <w:rPr>
          <w:rFonts w:ascii="GHEA Grapalat" w:hAnsi="GHEA Grapalat" w:cs="Sylfaen"/>
          <w:sz w:val="24"/>
          <w:lang w:val="hy-AM"/>
        </w:rPr>
        <w:t>ատեստավորման</w:t>
      </w:r>
      <w:r w:rsidR="009D351D" w:rsidRPr="00276D9A">
        <w:rPr>
          <w:rFonts w:ascii="GHEA Grapalat" w:hAnsi="GHEA Grapalat" w:cs="Sylfaen"/>
          <w:sz w:val="24"/>
          <w:lang w:val="hy-AM"/>
        </w:rPr>
        <w:t xml:space="preserve"> </w:t>
      </w:r>
      <w:r w:rsidRPr="00276D9A">
        <w:rPr>
          <w:rFonts w:ascii="GHEA Grapalat" w:hAnsi="GHEA Grapalat" w:cs="Sylfaen"/>
          <w:sz w:val="24"/>
          <w:lang w:val="hy-AM"/>
        </w:rPr>
        <w:t>հանձնաժողովների</w:t>
      </w:r>
      <w:r w:rsidR="009D351D" w:rsidRPr="00276D9A">
        <w:rPr>
          <w:rFonts w:ascii="GHEA Grapalat" w:hAnsi="GHEA Grapalat" w:cs="Sylfaen"/>
          <w:sz w:val="24"/>
          <w:lang w:val="hy-AM"/>
        </w:rPr>
        <w:t xml:space="preserve"> </w:t>
      </w:r>
      <w:r w:rsidRPr="00276D9A">
        <w:rPr>
          <w:rFonts w:ascii="GHEA Grapalat" w:hAnsi="GHEA Grapalat" w:cs="Sylfaen"/>
          <w:sz w:val="24"/>
          <w:lang w:val="hy-AM"/>
        </w:rPr>
        <w:t>համալրման</w:t>
      </w:r>
      <w:r w:rsidR="009D351D" w:rsidRPr="00276D9A">
        <w:rPr>
          <w:rFonts w:ascii="GHEA Grapalat" w:hAnsi="GHEA Grapalat" w:cs="Sylfaen"/>
          <w:sz w:val="24"/>
          <w:lang w:val="hy-AM"/>
        </w:rPr>
        <w:t xml:space="preserve"> </w:t>
      </w:r>
      <w:r w:rsidRPr="00276D9A">
        <w:rPr>
          <w:rFonts w:ascii="GHEA Grapalat" w:hAnsi="GHEA Grapalat" w:cs="Sylfaen"/>
          <w:sz w:val="24"/>
          <w:lang w:val="hy-AM"/>
        </w:rPr>
        <w:t>համար</w:t>
      </w:r>
      <w:r w:rsidR="009D351D" w:rsidRPr="00276D9A">
        <w:rPr>
          <w:rFonts w:ascii="GHEA Grapalat" w:hAnsi="GHEA Grapalat" w:cs="Sylfaen"/>
          <w:sz w:val="24"/>
          <w:lang w:val="hy-AM"/>
        </w:rPr>
        <w:t xml:space="preserve"> </w:t>
      </w:r>
      <w:r w:rsidRPr="00276D9A">
        <w:rPr>
          <w:rFonts w:ascii="GHEA Grapalat" w:hAnsi="GHEA Grapalat" w:cs="Sylfaen"/>
          <w:sz w:val="24"/>
          <w:lang w:val="hy-AM"/>
        </w:rPr>
        <w:t>անհրաժեշտ</w:t>
      </w:r>
      <w:r w:rsidR="009D351D" w:rsidRPr="00276D9A">
        <w:rPr>
          <w:rFonts w:ascii="GHEA Grapalat" w:hAnsi="GHEA Grapalat" w:cs="Sylfaen"/>
          <w:sz w:val="24"/>
          <w:lang w:val="hy-AM"/>
        </w:rPr>
        <w:t xml:space="preserve"> </w:t>
      </w:r>
      <w:r w:rsidRPr="00276D9A">
        <w:rPr>
          <w:rFonts w:ascii="GHEA Grapalat" w:hAnsi="GHEA Grapalat" w:cs="Sylfaen"/>
          <w:sz w:val="24"/>
          <w:lang w:val="hy-AM"/>
        </w:rPr>
        <w:t>պաշտոնատար</w:t>
      </w:r>
      <w:r w:rsidR="009D351D" w:rsidRPr="00276D9A">
        <w:rPr>
          <w:rFonts w:ascii="GHEA Grapalat" w:hAnsi="GHEA Grapalat" w:cs="Sylfaen"/>
          <w:sz w:val="24"/>
          <w:lang w:val="hy-AM"/>
        </w:rPr>
        <w:t xml:space="preserve"> </w:t>
      </w:r>
      <w:r w:rsidRPr="00276D9A">
        <w:rPr>
          <w:rFonts w:ascii="GHEA Grapalat" w:hAnsi="GHEA Grapalat" w:cs="Sylfaen"/>
          <w:sz w:val="24"/>
          <w:lang w:val="hy-AM"/>
        </w:rPr>
        <w:t>անձանց</w:t>
      </w:r>
      <w:r w:rsidR="009D351D" w:rsidRPr="00276D9A">
        <w:rPr>
          <w:rFonts w:ascii="GHEA Grapalat" w:hAnsi="GHEA Grapalat" w:cs="Sylfaen"/>
          <w:sz w:val="24"/>
          <w:lang w:val="hy-AM"/>
        </w:rPr>
        <w:t xml:space="preserve"> </w:t>
      </w:r>
      <w:r w:rsidRPr="00276D9A">
        <w:rPr>
          <w:rFonts w:ascii="GHEA Grapalat" w:hAnsi="GHEA Grapalat" w:cs="Sylfaen"/>
          <w:sz w:val="24"/>
          <w:lang w:val="hy-AM"/>
        </w:rPr>
        <w:t>ցուցակներ</w:t>
      </w:r>
      <w:r w:rsidRPr="00276D9A">
        <w:rPr>
          <w:rFonts w:ascii="Arial Armenian" w:hAnsi="Arial Armenian"/>
          <w:sz w:val="24"/>
          <w:lang w:val="hy-AM"/>
        </w:rPr>
        <w:t>:</w:t>
      </w:r>
    </w:p>
    <w:p w:rsidR="0059607D" w:rsidRPr="00276D9A" w:rsidRDefault="0059607D" w:rsidP="00870460">
      <w:pPr>
        <w:spacing w:after="100" w:afterAutospacing="1" w:line="360" w:lineRule="auto"/>
        <w:ind w:firstLine="426"/>
        <w:jc w:val="both"/>
        <w:rPr>
          <w:rFonts w:ascii="GHEA Grapalat" w:hAnsi="GHEA Grapalat"/>
          <w:b/>
          <w:sz w:val="24"/>
          <w:lang w:val="hy-AM"/>
        </w:rPr>
      </w:pPr>
      <w:r w:rsidRPr="00276D9A">
        <w:rPr>
          <w:rFonts w:ascii="GHEA Grapalat" w:hAnsi="GHEA Grapalat" w:cs="Sylfaen"/>
          <w:b/>
          <w:sz w:val="24"/>
          <w:lang w:val="hy-AM"/>
        </w:rPr>
        <w:t>Նախատեսվող</w:t>
      </w:r>
      <w:r w:rsidR="009D351D" w:rsidRPr="00276D9A">
        <w:rPr>
          <w:rFonts w:ascii="GHEA Grapalat" w:hAnsi="GHEA Grapalat" w:cs="Sylfaen"/>
          <w:b/>
          <w:sz w:val="24"/>
          <w:lang w:val="hy-AM"/>
        </w:rPr>
        <w:t xml:space="preserve"> </w:t>
      </w:r>
      <w:r w:rsidRPr="00276D9A">
        <w:rPr>
          <w:rFonts w:ascii="GHEA Grapalat" w:hAnsi="GHEA Grapalat" w:cs="Sylfaen"/>
          <w:b/>
          <w:sz w:val="24"/>
          <w:lang w:val="hy-AM"/>
        </w:rPr>
        <w:t>ծրագրային</w:t>
      </w:r>
      <w:r w:rsidR="009D351D" w:rsidRPr="00276D9A">
        <w:rPr>
          <w:rFonts w:ascii="GHEA Grapalat" w:hAnsi="GHEA Grapalat" w:cs="Sylfaen"/>
          <w:b/>
          <w:sz w:val="24"/>
          <w:lang w:val="hy-AM"/>
        </w:rPr>
        <w:t xml:space="preserve"> </w:t>
      </w:r>
      <w:r w:rsidRPr="00276D9A">
        <w:rPr>
          <w:rFonts w:ascii="GHEA Grapalat" w:hAnsi="GHEA Grapalat" w:cs="Sylfaen"/>
          <w:b/>
          <w:sz w:val="24"/>
          <w:lang w:val="hy-AM"/>
        </w:rPr>
        <w:t>միջոցառումներ</w:t>
      </w:r>
    </w:p>
    <w:p w:rsidR="0059607D" w:rsidRPr="00276D9A" w:rsidRDefault="001240BB" w:rsidP="00870460">
      <w:pPr>
        <w:spacing w:after="100" w:afterAutospacing="1" w:line="360" w:lineRule="auto"/>
        <w:ind w:firstLine="426"/>
        <w:jc w:val="both"/>
        <w:rPr>
          <w:rFonts w:ascii="GHEA Grapalat" w:hAnsi="GHEA Grapalat"/>
          <w:sz w:val="24"/>
          <w:lang w:val="hy-AM"/>
        </w:rPr>
      </w:pPr>
      <w:r w:rsidRPr="00276D9A">
        <w:rPr>
          <w:rFonts w:ascii="GHEA Grapalat" w:hAnsi="GHEA Grapalat" w:cs="Arial"/>
          <w:sz w:val="24"/>
          <w:lang w:val="hy-AM"/>
        </w:rPr>
        <w:t>●</w:t>
      </w:r>
      <w:r w:rsidR="009177E2" w:rsidRPr="00276D9A">
        <w:rPr>
          <w:rFonts w:ascii="GHEA Grapalat" w:hAnsi="GHEA Grapalat" w:cs="Arial"/>
          <w:sz w:val="24"/>
          <w:lang w:val="hy-AM"/>
        </w:rPr>
        <w:t xml:space="preserve"> </w:t>
      </w:r>
      <w:r w:rsidR="0059607D" w:rsidRPr="00276D9A">
        <w:rPr>
          <w:rFonts w:ascii="GHEA Grapalat" w:hAnsi="GHEA Grapalat" w:cs="Sylfaen"/>
          <w:sz w:val="24"/>
          <w:lang w:val="hy-AM"/>
        </w:rPr>
        <w:t>Համայնքային</w:t>
      </w:r>
      <w:r w:rsidR="009D351D" w:rsidRPr="00276D9A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276D9A">
        <w:rPr>
          <w:rFonts w:ascii="GHEA Grapalat" w:hAnsi="GHEA Grapalat" w:cs="Sylfaen"/>
          <w:sz w:val="24"/>
          <w:lang w:val="hy-AM"/>
        </w:rPr>
        <w:t>ծառայողների</w:t>
      </w:r>
      <w:r w:rsidR="00FC7091" w:rsidRPr="00276D9A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276D9A">
        <w:rPr>
          <w:rFonts w:ascii="GHEA Grapalat" w:hAnsi="GHEA Grapalat" w:cs="Sylfaen"/>
          <w:sz w:val="24"/>
          <w:lang w:val="hy-AM"/>
        </w:rPr>
        <w:t>մասնագիտական</w:t>
      </w:r>
      <w:r w:rsidR="009D351D" w:rsidRPr="00276D9A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276D9A">
        <w:rPr>
          <w:rFonts w:ascii="GHEA Grapalat" w:hAnsi="GHEA Grapalat" w:cs="Sylfaen"/>
          <w:sz w:val="24"/>
          <w:lang w:val="hy-AM"/>
        </w:rPr>
        <w:t>գիտելիքների</w:t>
      </w:r>
      <w:r w:rsidR="009D351D" w:rsidRPr="00276D9A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276D9A">
        <w:rPr>
          <w:rFonts w:ascii="GHEA Grapalat" w:hAnsi="GHEA Grapalat" w:cs="Sylfaen"/>
          <w:sz w:val="24"/>
          <w:lang w:val="hy-AM"/>
        </w:rPr>
        <w:t>և</w:t>
      </w:r>
      <w:r w:rsidR="009D351D" w:rsidRPr="00276D9A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276D9A">
        <w:rPr>
          <w:rFonts w:ascii="GHEA Grapalat" w:hAnsi="GHEA Grapalat" w:cs="Sylfaen"/>
          <w:sz w:val="24"/>
          <w:lang w:val="hy-AM"/>
        </w:rPr>
        <w:t>աշխատանքային</w:t>
      </w:r>
      <w:r w:rsidR="009D351D" w:rsidRPr="00276D9A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276D9A">
        <w:rPr>
          <w:rFonts w:ascii="GHEA Grapalat" w:hAnsi="GHEA Grapalat" w:cs="Sylfaen"/>
          <w:sz w:val="24"/>
          <w:lang w:val="hy-AM"/>
        </w:rPr>
        <w:t>ունակությունների</w:t>
      </w:r>
      <w:r w:rsidR="009D351D" w:rsidRPr="00276D9A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276D9A">
        <w:rPr>
          <w:rFonts w:ascii="GHEA Grapalat" w:hAnsi="GHEA Grapalat" w:cs="Sylfaen"/>
          <w:sz w:val="24"/>
          <w:lang w:val="hy-AM"/>
        </w:rPr>
        <w:t>հետևողական</w:t>
      </w:r>
      <w:r w:rsidR="009D351D" w:rsidRPr="00276D9A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276D9A">
        <w:rPr>
          <w:rFonts w:ascii="GHEA Grapalat" w:hAnsi="GHEA Grapalat" w:cs="Sylfaen"/>
          <w:sz w:val="24"/>
          <w:lang w:val="hy-AM"/>
        </w:rPr>
        <w:t>կատարելագործման</w:t>
      </w:r>
      <w:r w:rsidR="009D351D" w:rsidRPr="00276D9A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276D9A">
        <w:rPr>
          <w:rFonts w:ascii="GHEA Grapalat" w:hAnsi="GHEA Grapalat" w:cs="Sylfaen"/>
          <w:sz w:val="24"/>
          <w:lang w:val="hy-AM"/>
        </w:rPr>
        <w:t>համար</w:t>
      </w:r>
      <w:r w:rsidR="009D351D" w:rsidRPr="00276D9A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276D9A">
        <w:rPr>
          <w:rFonts w:ascii="GHEA Grapalat" w:hAnsi="GHEA Grapalat" w:cs="Sylfaen"/>
          <w:sz w:val="24"/>
          <w:lang w:val="hy-AM"/>
        </w:rPr>
        <w:t>նախատեսվում</w:t>
      </w:r>
      <w:r w:rsidR="009D351D" w:rsidRPr="00276D9A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276D9A">
        <w:rPr>
          <w:rFonts w:ascii="GHEA Grapalat" w:hAnsi="GHEA Grapalat" w:cs="Sylfaen"/>
          <w:sz w:val="24"/>
          <w:lang w:val="hy-AM"/>
        </w:rPr>
        <w:t>է</w:t>
      </w:r>
      <w:r w:rsidR="009D351D" w:rsidRPr="00276D9A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276D9A">
        <w:rPr>
          <w:rFonts w:ascii="GHEA Grapalat" w:hAnsi="GHEA Grapalat" w:cs="Sylfaen"/>
          <w:sz w:val="24"/>
          <w:lang w:val="hy-AM"/>
        </w:rPr>
        <w:t>պարբերաբար</w:t>
      </w:r>
      <w:r w:rsidR="009D351D" w:rsidRPr="00276D9A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276D9A">
        <w:rPr>
          <w:rFonts w:ascii="GHEA Grapalat" w:hAnsi="GHEA Grapalat" w:cs="Sylfaen"/>
          <w:sz w:val="24"/>
          <w:lang w:val="hy-AM"/>
        </w:rPr>
        <w:t>կազմակերպել</w:t>
      </w:r>
      <w:r w:rsidR="009D351D" w:rsidRPr="00276D9A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276D9A">
        <w:rPr>
          <w:rFonts w:ascii="GHEA Grapalat" w:hAnsi="GHEA Grapalat" w:cs="Sylfaen"/>
          <w:sz w:val="24"/>
          <w:lang w:val="hy-AM"/>
        </w:rPr>
        <w:t>վերապատրաստման</w:t>
      </w:r>
      <w:r w:rsidR="009D351D" w:rsidRPr="00276D9A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276D9A">
        <w:rPr>
          <w:rFonts w:ascii="GHEA Grapalat" w:hAnsi="GHEA Grapalat" w:cs="Sylfaen"/>
          <w:sz w:val="24"/>
          <w:lang w:val="hy-AM"/>
        </w:rPr>
        <w:t>տեսական</w:t>
      </w:r>
      <w:r w:rsidR="009D351D" w:rsidRPr="00276D9A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276D9A">
        <w:rPr>
          <w:rFonts w:ascii="GHEA Grapalat" w:hAnsi="GHEA Grapalat" w:cs="Sylfaen"/>
          <w:sz w:val="24"/>
          <w:lang w:val="hy-AM"/>
        </w:rPr>
        <w:t>և</w:t>
      </w:r>
      <w:r w:rsidR="009D351D" w:rsidRPr="00276D9A">
        <w:rPr>
          <w:rFonts w:ascii="GHEA Grapalat" w:hAnsi="GHEA Grapalat" w:cs="Sylfaen"/>
          <w:sz w:val="24"/>
          <w:lang w:val="hy-AM"/>
        </w:rPr>
        <w:t xml:space="preserve"> գ</w:t>
      </w:r>
      <w:r w:rsidR="0059607D" w:rsidRPr="00276D9A">
        <w:rPr>
          <w:rFonts w:ascii="GHEA Grapalat" w:hAnsi="GHEA Grapalat" w:cs="Sylfaen"/>
          <w:sz w:val="24"/>
          <w:lang w:val="hy-AM"/>
        </w:rPr>
        <w:t>ործնական</w:t>
      </w:r>
      <w:r w:rsidR="009D351D" w:rsidRPr="00276D9A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276D9A">
        <w:rPr>
          <w:rFonts w:ascii="GHEA Grapalat" w:hAnsi="GHEA Grapalat" w:cs="Sylfaen"/>
          <w:sz w:val="24"/>
          <w:lang w:val="hy-AM"/>
        </w:rPr>
        <w:t>դասընթացներ</w:t>
      </w:r>
      <w:r w:rsidR="0059607D" w:rsidRPr="00276D9A">
        <w:rPr>
          <w:rFonts w:ascii="GHEA Grapalat" w:hAnsi="GHEA Grapalat"/>
          <w:sz w:val="24"/>
          <w:lang w:val="hy-AM"/>
        </w:rPr>
        <w:t xml:space="preserve">,  </w:t>
      </w:r>
      <w:r w:rsidR="0059607D" w:rsidRPr="00276D9A">
        <w:rPr>
          <w:rFonts w:ascii="GHEA Grapalat" w:hAnsi="GHEA Grapalat" w:cs="Sylfaen"/>
          <w:sz w:val="24"/>
          <w:lang w:val="hy-AM"/>
        </w:rPr>
        <w:t>սեմինարներ</w:t>
      </w:r>
      <w:r w:rsidR="0059607D" w:rsidRPr="00276D9A">
        <w:rPr>
          <w:rFonts w:ascii="GHEA Grapalat" w:hAnsi="GHEA Grapalat"/>
          <w:sz w:val="24"/>
          <w:lang w:val="hy-AM"/>
        </w:rPr>
        <w:t>:</w:t>
      </w:r>
    </w:p>
    <w:p w:rsidR="0059607D" w:rsidRPr="00276D9A" w:rsidRDefault="001240BB" w:rsidP="00870460">
      <w:pPr>
        <w:spacing w:after="100" w:afterAutospacing="1" w:line="360" w:lineRule="auto"/>
        <w:ind w:firstLine="426"/>
        <w:jc w:val="both"/>
        <w:rPr>
          <w:rFonts w:ascii="GHEA Grapalat" w:hAnsi="GHEA Grapalat"/>
          <w:sz w:val="24"/>
          <w:lang w:val="hy-AM"/>
        </w:rPr>
      </w:pPr>
      <w:r w:rsidRPr="00276D9A">
        <w:rPr>
          <w:rFonts w:ascii="GHEA Grapalat" w:hAnsi="GHEA Grapalat" w:cs="Arial"/>
          <w:sz w:val="24"/>
          <w:lang w:val="hy-AM"/>
        </w:rPr>
        <w:t>●</w:t>
      </w:r>
      <w:r w:rsidR="009177E2" w:rsidRPr="00276D9A">
        <w:rPr>
          <w:rFonts w:ascii="GHEA Grapalat" w:hAnsi="GHEA Grapalat" w:cs="Arial"/>
          <w:sz w:val="24"/>
          <w:lang w:val="hy-AM"/>
        </w:rPr>
        <w:t xml:space="preserve"> </w:t>
      </w:r>
      <w:r w:rsidR="0059607D" w:rsidRPr="00276D9A">
        <w:rPr>
          <w:rFonts w:ascii="GHEA Grapalat" w:hAnsi="GHEA Grapalat" w:cs="Sylfaen"/>
          <w:sz w:val="24"/>
          <w:lang w:val="hy-AM"/>
        </w:rPr>
        <w:t>Մշակել</w:t>
      </w:r>
      <w:r w:rsidR="009D351D" w:rsidRPr="00276D9A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276D9A">
        <w:rPr>
          <w:rFonts w:ascii="GHEA Grapalat" w:hAnsi="GHEA Grapalat" w:cs="Sylfaen"/>
          <w:sz w:val="24"/>
          <w:lang w:val="hy-AM"/>
        </w:rPr>
        <w:t>և</w:t>
      </w:r>
      <w:r w:rsidR="009D351D" w:rsidRPr="00276D9A">
        <w:rPr>
          <w:rFonts w:ascii="GHEA Grapalat" w:hAnsi="GHEA Grapalat" w:cs="Sylfaen"/>
          <w:sz w:val="24"/>
          <w:lang w:val="hy-AM"/>
        </w:rPr>
        <w:t xml:space="preserve"> </w:t>
      </w:r>
      <w:r w:rsidRPr="00276D9A">
        <w:rPr>
          <w:rFonts w:ascii="GHEA Grapalat" w:hAnsi="GHEA Grapalat" w:cs="Sylfaen"/>
          <w:sz w:val="24"/>
          <w:lang w:val="hy-AM"/>
        </w:rPr>
        <w:t>Կապանի</w:t>
      </w:r>
      <w:r w:rsidR="009D351D" w:rsidRPr="00276D9A">
        <w:rPr>
          <w:rFonts w:ascii="GHEA Grapalat" w:hAnsi="GHEA Grapalat" w:cs="Sylfaen"/>
          <w:sz w:val="24"/>
          <w:lang w:val="hy-AM"/>
        </w:rPr>
        <w:t xml:space="preserve"> </w:t>
      </w:r>
      <w:r w:rsidR="00210049" w:rsidRPr="00276D9A">
        <w:rPr>
          <w:rFonts w:ascii="GHEA Grapalat" w:hAnsi="GHEA Grapalat" w:cs="Sylfaen"/>
          <w:sz w:val="24"/>
          <w:lang w:val="hy-AM"/>
        </w:rPr>
        <w:t>քաղաքապետարանի</w:t>
      </w:r>
      <w:r w:rsidR="009D351D" w:rsidRPr="00276D9A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276D9A">
        <w:rPr>
          <w:rFonts w:ascii="GHEA Grapalat" w:hAnsi="GHEA Grapalat" w:cs="Sylfaen"/>
          <w:sz w:val="24"/>
          <w:lang w:val="hy-AM"/>
        </w:rPr>
        <w:t>էլեկտրոնային</w:t>
      </w:r>
      <w:r w:rsidR="009D351D" w:rsidRPr="00276D9A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276D9A">
        <w:rPr>
          <w:rFonts w:ascii="GHEA Grapalat" w:hAnsi="GHEA Grapalat" w:cs="Sylfaen"/>
          <w:sz w:val="24"/>
          <w:lang w:val="hy-AM"/>
        </w:rPr>
        <w:t>կայքում</w:t>
      </w:r>
      <w:r w:rsidR="009D351D" w:rsidRPr="00276D9A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276D9A">
        <w:rPr>
          <w:rFonts w:ascii="GHEA Grapalat" w:hAnsi="GHEA Grapalat" w:cs="Sylfaen"/>
          <w:sz w:val="24"/>
          <w:lang w:val="hy-AM"/>
        </w:rPr>
        <w:t>տեղադրել</w:t>
      </w:r>
      <w:r w:rsidR="009D351D" w:rsidRPr="00276D9A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276D9A">
        <w:rPr>
          <w:rFonts w:ascii="GHEA Grapalat" w:hAnsi="GHEA Grapalat" w:cs="Sylfaen"/>
          <w:sz w:val="24"/>
          <w:lang w:val="hy-AM"/>
        </w:rPr>
        <w:t>համայնքային</w:t>
      </w:r>
      <w:r w:rsidR="009D351D" w:rsidRPr="00276D9A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276D9A">
        <w:rPr>
          <w:rFonts w:ascii="GHEA Grapalat" w:hAnsi="GHEA Grapalat" w:cs="Sylfaen"/>
          <w:sz w:val="24"/>
          <w:lang w:val="hy-AM"/>
        </w:rPr>
        <w:t>ծառայողի</w:t>
      </w:r>
      <w:r w:rsidR="00210049" w:rsidRPr="00276D9A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276D9A">
        <w:rPr>
          <w:rFonts w:ascii="GHEA Grapalat" w:hAnsi="GHEA Grapalat" w:cs="Sylfaen"/>
          <w:sz w:val="24"/>
          <w:lang w:val="hy-AM"/>
        </w:rPr>
        <w:t>պաշտոնի</w:t>
      </w:r>
      <w:r w:rsidR="009D351D" w:rsidRPr="00276D9A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276D9A">
        <w:rPr>
          <w:rFonts w:ascii="GHEA Grapalat" w:hAnsi="GHEA Grapalat" w:cs="Sylfaen"/>
          <w:sz w:val="24"/>
          <w:lang w:val="hy-AM"/>
        </w:rPr>
        <w:t>անձնագրով</w:t>
      </w:r>
      <w:r w:rsidR="0059607D" w:rsidRPr="00276D9A">
        <w:rPr>
          <w:rFonts w:ascii="GHEA Grapalat" w:hAnsi="GHEA Grapalat"/>
          <w:sz w:val="24"/>
          <w:lang w:val="hy-AM"/>
        </w:rPr>
        <w:t xml:space="preserve">,  </w:t>
      </w:r>
      <w:r w:rsidR="0059607D" w:rsidRPr="00276D9A">
        <w:rPr>
          <w:rFonts w:ascii="GHEA Grapalat" w:hAnsi="GHEA Grapalat" w:cs="Sylfaen"/>
          <w:sz w:val="24"/>
          <w:lang w:val="hy-AM"/>
        </w:rPr>
        <w:t>ինչպես</w:t>
      </w:r>
      <w:r w:rsidR="009D351D" w:rsidRPr="00276D9A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276D9A">
        <w:rPr>
          <w:rFonts w:ascii="GHEA Grapalat" w:hAnsi="GHEA Grapalat" w:cs="Sylfaen"/>
          <w:sz w:val="24"/>
          <w:lang w:val="hy-AM"/>
        </w:rPr>
        <w:t>նաև</w:t>
      </w:r>
      <w:r w:rsidR="009D351D" w:rsidRPr="00276D9A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276D9A">
        <w:rPr>
          <w:rFonts w:ascii="GHEA Grapalat" w:hAnsi="GHEA Grapalat" w:cs="Sylfaen"/>
          <w:sz w:val="24"/>
          <w:lang w:val="hy-AM"/>
        </w:rPr>
        <w:t>յուրաքանչյուր</w:t>
      </w:r>
      <w:r w:rsidR="009D351D" w:rsidRPr="00276D9A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276D9A">
        <w:rPr>
          <w:rFonts w:ascii="GHEA Grapalat" w:hAnsi="GHEA Grapalat" w:cs="Sylfaen"/>
          <w:sz w:val="24"/>
          <w:lang w:val="hy-AM"/>
        </w:rPr>
        <w:t>ստորաբաժանման</w:t>
      </w:r>
      <w:r w:rsidR="009D351D" w:rsidRPr="00276D9A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276D9A">
        <w:rPr>
          <w:rFonts w:ascii="GHEA Grapalat" w:hAnsi="GHEA Grapalat" w:cs="Sylfaen"/>
          <w:sz w:val="24"/>
          <w:lang w:val="hy-AM"/>
        </w:rPr>
        <w:t>գործունեության</w:t>
      </w:r>
      <w:r w:rsidR="009D351D" w:rsidRPr="00276D9A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276D9A">
        <w:rPr>
          <w:rFonts w:ascii="GHEA Grapalat" w:hAnsi="GHEA Grapalat" w:cs="Sylfaen"/>
          <w:sz w:val="24"/>
          <w:lang w:val="hy-AM"/>
        </w:rPr>
        <w:t>շրջանակները</w:t>
      </w:r>
      <w:r w:rsidR="009D351D" w:rsidRPr="00276D9A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276D9A">
        <w:rPr>
          <w:rFonts w:ascii="GHEA Grapalat" w:hAnsi="GHEA Grapalat" w:cs="Sylfaen"/>
          <w:sz w:val="24"/>
          <w:lang w:val="hy-AM"/>
        </w:rPr>
        <w:t>կարգավորող</w:t>
      </w:r>
      <w:r w:rsidR="009D351D" w:rsidRPr="00276D9A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276D9A">
        <w:rPr>
          <w:rFonts w:ascii="GHEA Grapalat" w:hAnsi="GHEA Grapalat" w:cs="Sylfaen"/>
          <w:sz w:val="24"/>
          <w:lang w:val="hy-AM"/>
        </w:rPr>
        <w:t>ակտերով</w:t>
      </w:r>
      <w:r w:rsidR="009D351D" w:rsidRPr="00276D9A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276D9A">
        <w:rPr>
          <w:rFonts w:ascii="GHEA Grapalat" w:hAnsi="GHEA Grapalat" w:cs="Sylfaen"/>
          <w:sz w:val="24"/>
          <w:lang w:val="hy-AM"/>
        </w:rPr>
        <w:t>սահմանված</w:t>
      </w:r>
      <w:r w:rsidR="009D351D" w:rsidRPr="00276D9A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276D9A">
        <w:rPr>
          <w:rFonts w:ascii="GHEA Grapalat" w:hAnsi="GHEA Grapalat" w:cs="Sylfaen"/>
          <w:sz w:val="24"/>
          <w:lang w:val="hy-AM"/>
        </w:rPr>
        <w:t>իրավունքներ</w:t>
      </w:r>
      <w:r w:rsidR="009D351D" w:rsidRPr="00276D9A">
        <w:rPr>
          <w:rFonts w:ascii="GHEA Grapalat" w:hAnsi="GHEA Grapalat" w:cs="Sylfaen"/>
          <w:sz w:val="24"/>
          <w:lang w:val="hy-AM"/>
        </w:rPr>
        <w:t xml:space="preserve">ի </w:t>
      </w:r>
      <w:r w:rsidR="0059607D" w:rsidRPr="00276D9A">
        <w:rPr>
          <w:rFonts w:ascii="GHEA Grapalat" w:hAnsi="GHEA Grapalat" w:cs="Sylfaen"/>
          <w:sz w:val="24"/>
          <w:lang w:val="hy-AM"/>
        </w:rPr>
        <w:t>և</w:t>
      </w:r>
      <w:r w:rsidR="009D351D" w:rsidRPr="00276D9A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276D9A">
        <w:rPr>
          <w:rFonts w:ascii="GHEA Grapalat" w:hAnsi="GHEA Grapalat" w:cs="Sylfaen"/>
          <w:sz w:val="24"/>
          <w:lang w:val="hy-AM"/>
        </w:rPr>
        <w:t>պարտականությունների</w:t>
      </w:r>
      <w:r w:rsidR="009D351D" w:rsidRPr="00276D9A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276D9A">
        <w:rPr>
          <w:rFonts w:ascii="GHEA Grapalat" w:hAnsi="GHEA Grapalat" w:cs="Sylfaen"/>
          <w:sz w:val="24"/>
          <w:lang w:val="hy-AM"/>
        </w:rPr>
        <w:t>վերաբերյալ</w:t>
      </w:r>
      <w:r w:rsidR="009D351D" w:rsidRPr="00276D9A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276D9A">
        <w:rPr>
          <w:rFonts w:ascii="GHEA Grapalat" w:hAnsi="GHEA Grapalat" w:cs="Sylfaen"/>
          <w:sz w:val="24"/>
          <w:lang w:val="hy-AM"/>
        </w:rPr>
        <w:t>տեղեկատվություն։</w:t>
      </w:r>
    </w:p>
    <w:p w:rsidR="000E7CBF" w:rsidRPr="00276D9A" w:rsidRDefault="001240BB" w:rsidP="00870460">
      <w:pPr>
        <w:spacing w:after="100" w:afterAutospacing="1" w:line="360" w:lineRule="auto"/>
        <w:ind w:firstLine="426"/>
        <w:jc w:val="both"/>
        <w:rPr>
          <w:rFonts w:ascii="GHEA Grapalat" w:hAnsi="GHEA Grapalat"/>
          <w:sz w:val="24"/>
          <w:lang w:val="hy-AM"/>
        </w:rPr>
      </w:pPr>
      <w:r w:rsidRPr="00276D9A">
        <w:rPr>
          <w:rFonts w:ascii="GHEA Grapalat" w:hAnsi="GHEA Grapalat" w:cs="Arial"/>
          <w:sz w:val="24"/>
          <w:lang w:val="hy-AM"/>
        </w:rPr>
        <w:t>●</w:t>
      </w:r>
      <w:r w:rsidR="009177E2" w:rsidRPr="00276D9A">
        <w:rPr>
          <w:rFonts w:ascii="GHEA Grapalat" w:hAnsi="GHEA Grapalat" w:cs="Arial"/>
          <w:sz w:val="24"/>
          <w:lang w:val="hy-AM"/>
        </w:rPr>
        <w:t xml:space="preserve"> </w:t>
      </w:r>
      <w:r w:rsidR="0059607D" w:rsidRPr="00276D9A">
        <w:rPr>
          <w:rFonts w:ascii="GHEA Grapalat" w:hAnsi="GHEA Grapalat" w:cs="Sylfaen"/>
          <w:sz w:val="24"/>
          <w:lang w:val="hy-AM"/>
        </w:rPr>
        <w:t>Սահմանված</w:t>
      </w:r>
      <w:r w:rsidR="009D351D" w:rsidRPr="00276D9A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276D9A">
        <w:rPr>
          <w:rFonts w:ascii="GHEA Grapalat" w:hAnsi="GHEA Grapalat" w:cs="Sylfaen"/>
          <w:sz w:val="24"/>
          <w:lang w:val="hy-AM"/>
        </w:rPr>
        <w:t>կարգով</w:t>
      </w:r>
      <w:r w:rsidR="009D351D" w:rsidRPr="00276D9A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276D9A">
        <w:rPr>
          <w:rFonts w:ascii="GHEA Grapalat" w:hAnsi="GHEA Grapalat" w:cs="Sylfaen"/>
          <w:sz w:val="24"/>
          <w:lang w:val="hy-AM"/>
        </w:rPr>
        <w:t>կազմակերպել</w:t>
      </w:r>
      <w:r w:rsidR="009D351D" w:rsidRPr="00276D9A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276D9A">
        <w:rPr>
          <w:rFonts w:ascii="GHEA Grapalat" w:hAnsi="GHEA Grapalat" w:cs="Sylfaen"/>
          <w:sz w:val="24"/>
          <w:lang w:val="hy-AM"/>
        </w:rPr>
        <w:t>և</w:t>
      </w:r>
      <w:r w:rsidR="009D351D" w:rsidRPr="00276D9A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276D9A">
        <w:rPr>
          <w:rFonts w:ascii="GHEA Grapalat" w:hAnsi="GHEA Grapalat" w:cs="Sylfaen"/>
          <w:sz w:val="24"/>
          <w:lang w:val="hy-AM"/>
        </w:rPr>
        <w:t>անցկացնել</w:t>
      </w:r>
      <w:r w:rsidR="009D351D" w:rsidRPr="00276D9A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276D9A">
        <w:rPr>
          <w:rFonts w:ascii="GHEA Grapalat" w:hAnsi="GHEA Grapalat" w:cs="Sylfaen"/>
          <w:sz w:val="24"/>
          <w:lang w:val="hy-AM"/>
        </w:rPr>
        <w:t>համայնքային</w:t>
      </w:r>
      <w:r w:rsidR="009D351D" w:rsidRPr="00276D9A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276D9A">
        <w:rPr>
          <w:rFonts w:ascii="GHEA Grapalat" w:hAnsi="GHEA Grapalat" w:cs="Sylfaen"/>
          <w:sz w:val="24"/>
          <w:lang w:val="hy-AM"/>
        </w:rPr>
        <w:t>ծառայության</w:t>
      </w:r>
      <w:r w:rsidR="009D351D" w:rsidRPr="00276D9A">
        <w:rPr>
          <w:rFonts w:ascii="GHEA Grapalat" w:hAnsi="GHEA Grapalat" w:cs="Sylfaen"/>
          <w:sz w:val="24"/>
          <w:lang w:val="hy-AM"/>
        </w:rPr>
        <w:t xml:space="preserve"> </w:t>
      </w:r>
      <w:r w:rsidR="00C71E4A" w:rsidRPr="00276D9A">
        <w:rPr>
          <w:rFonts w:ascii="GHEA Grapalat" w:hAnsi="GHEA Grapalat" w:cs="Sylfaen"/>
          <w:sz w:val="24"/>
          <w:lang w:val="hy-AM"/>
        </w:rPr>
        <w:t>թափուր</w:t>
      </w:r>
      <w:r w:rsidR="009D351D" w:rsidRPr="00276D9A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276D9A">
        <w:rPr>
          <w:rFonts w:ascii="GHEA Grapalat" w:hAnsi="GHEA Grapalat" w:cs="Sylfaen"/>
          <w:sz w:val="24"/>
          <w:lang w:val="hy-AM"/>
        </w:rPr>
        <w:t>պաշտոններ</w:t>
      </w:r>
      <w:r w:rsidR="009D351D" w:rsidRPr="00276D9A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276D9A">
        <w:rPr>
          <w:rFonts w:ascii="GHEA Grapalat" w:hAnsi="GHEA Grapalat" w:cs="Sylfaen"/>
          <w:sz w:val="24"/>
          <w:lang w:val="hy-AM"/>
        </w:rPr>
        <w:t>համալրմա</w:t>
      </w:r>
      <w:r w:rsidR="00F77D88" w:rsidRPr="00276D9A">
        <w:rPr>
          <w:rFonts w:ascii="GHEA Grapalat" w:hAnsi="GHEA Grapalat" w:cs="Sylfaen"/>
          <w:sz w:val="24"/>
          <w:lang w:val="hy-AM"/>
        </w:rPr>
        <w:t>ն</w:t>
      </w:r>
      <w:r w:rsidR="009D351D" w:rsidRPr="00276D9A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276D9A">
        <w:rPr>
          <w:rFonts w:ascii="GHEA Grapalat" w:hAnsi="GHEA Grapalat" w:cs="Sylfaen"/>
          <w:sz w:val="24"/>
          <w:lang w:val="hy-AM"/>
        </w:rPr>
        <w:t>համար</w:t>
      </w:r>
      <w:r w:rsidR="009D351D" w:rsidRPr="00276D9A">
        <w:rPr>
          <w:rFonts w:ascii="GHEA Grapalat" w:hAnsi="GHEA Grapalat" w:cs="Sylfaen"/>
          <w:sz w:val="24"/>
          <w:lang w:val="hy-AM"/>
        </w:rPr>
        <w:t xml:space="preserve"> </w:t>
      </w:r>
      <w:r w:rsidR="003B6132" w:rsidRPr="00276D9A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276D9A">
        <w:rPr>
          <w:rFonts w:ascii="GHEA Grapalat" w:hAnsi="GHEA Grapalat" w:cs="Sylfaen"/>
          <w:sz w:val="24"/>
          <w:lang w:val="hy-AM"/>
        </w:rPr>
        <w:t>մրցույթներ</w:t>
      </w:r>
      <w:r w:rsidR="0059607D" w:rsidRPr="00276D9A">
        <w:rPr>
          <w:rFonts w:ascii="GHEA Grapalat" w:hAnsi="GHEA Grapalat"/>
          <w:sz w:val="24"/>
          <w:lang w:val="hy-AM"/>
        </w:rPr>
        <w:t>:</w:t>
      </w:r>
    </w:p>
    <w:p w:rsidR="0059607D" w:rsidRPr="00276D9A" w:rsidRDefault="0027521D" w:rsidP="00870460">
      <w:pPr>
        <w:spacing w:after="100" w:afterAutospacing="1" w:line="360" w:lineRule="auto"/>
        <w:ind w:firstLine="426"/>
        <w:jc w:val="both"/>
        <w:rPr>
          <w:rFonts w:ascii="GHEA Grapalat" w:hAnsi="GHEA Grapalat"/>
          <w:sz w:val="24"/>
          <w:lang w:val="hy-AM"/>
        </w:rPr>
      </w:pPr>
      <w:r w:rsidRPr="00276D9A">
        <w:rPr>
          <w:rFonts w:ascii="GHEA Grapalat" w:hAnsi="GHEA Grapalat" w:cs="Arial"/>
          <w:sz w:val="24"/>
          <w:lang w:val="hy-AM"/>
        </w:rPr>
        <w:t>●</w:t>
      </w:r>
      <w:r w:rsidR="009177E2" w:rsidRPr="00276D9A">
        <w:rPr>
          <w:rFonts w:ascii="GHEA Grapalat" w:hAnsi="GHEA Grapalat" w:cs="Arial"/>
          <w:sz w:val="24"/>
          <w:lang w:val="hy-AM"/>
        </w:rPr>
        <w:t xml:space="preserve"> </w:t>
      </w:r>
      <w:r w:rsidR="0059607D" w:rsidRPr="00276D9A">
        <w:rPr>
          <w:rFonts w:ascii="GHEA Grapalat" w:hAnsi="GHEA Grapalat" w:cs="Sylfaen"/>
          <w:sz w:val="24"/>
          <w:lang w:val="hy-AM"/>
        </w:rPr>
        <w:t>Սահմանված</w:t>
      </w:r>
      <w:r w:rsidR="003B6132" w:rsidRPr="00276D9A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276D9A">
        <w:rPr>
          <w:rFonts w:ascii="GHEA Grapalat" w:hAnsi="GHEA Grapalat" w:cs="Sylfaen"/>
          <w:sz w:val="24"/>
          <w:lang w:val="hy-AM"/>
        </w:rPr>
        <w:t>կարգով</w:t>
      </w:r>
      <w:r w:rsidR="003B6132" w:rsidRPr="00276D9A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276D9A">
        <w:rPr>
          <w:rFonts w:ascii="GHEA Grapalat" w:hAnsi="GHEA Grapalat" w:cs="Sylfaen"/>
          <w:sz w:val="24"/>
          <w:lang w:val="hy-AM"/>
        </w:rPr>
        <w:t>ընդունել</w:t>
      </w:r>
      <w:r w:rsidR="003B6132" w:rsidRPr="00276D9A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276D9A">
        <w:rPr>
          <w:rFonts w:ascii="GHEA Grapalat" w:hAnsi="GHEA Grapalat" w:cs="Sylfaen"/>
          <w:sz w:val="24"/>
          <w:lang w:val="hy-AM"/>
        </w:rPr>
        <w:t>ակտեր</w:t>
      </w:r>
      <w:r w:rsidR="003B6132" w:rsidRPr="00276D9A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276D9A">
        <w:rPr>
          <w:rFonts w:ascii="GHEA Grapalat" w:hAnsi="GHEA Grapalat" w:cs="Sylfaen"/>
          <w:sz w:val="24"/>
          <w:lang w:val="hy-AM"/>
        </w:rPr>
        <w:t>որոնցով</w:t>
      </w:r>
      <w:r w:rsidR="003B6132" w:rsidRPr="00276D9A">
        <w:rPr>
          <w:rFonts w:ascii="GHEA Grapalat" w:hAnsi="GHEA Grapalat" w:cs="Sylfaen"/>
          <w:sz w:val="24"/>
          <w:lang w:val="hy-AM"/>
        </w:rPr>
        <w:t xml:space="preserve"> </w:t>
      </w:r>
      <w:r w:rsidR="00F77D88" w:rsidRPr="00276D9A">
        <w:rPr>
          <w:rFonts w:ascii="GHEA Grapalat" w:hAnsi="GHEA Grapalat" w:cs="Sylfaen"/>
          <w:sz w:val="24"/>
          <w:lang w:val="hy-AM"/>
        </w:rPr>
        <w:t>կ</w:t>
      </w:r>
      <w:r w:rsidR="0059607D" w:rsidRPr="00276D9A">
        <w:rPr>
          <w:rFonts w:ascii="GHEA Grapalat" w:hAnsi="GHEA Grapalat" w:cs="Sylfaen"/>
          <w:sz w:val="24"/>
          <w:lang w:val="hy-AM"/>
        </w:rPr>
        <w:t>ղեկավարվեն</w:t>
      </w:r>
      <w:r w:rsidR="003B6132" w:rsidRPr="00276D9A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276D9A">
        <w:rPr>
          <w:rFonts w:ascii="GHEA Grapalat" w:hAnsi="GHEA Grapalat" w:cs="Sylfaen"/>
          <w:sz w:val="24"/>
          <w:lang w:val="hy-AM"/>
        </w:rPr>
        <w:t>համապատասխան</w:t>
      </w:r>
      <w:r w:rsidR="003B6132" w:rsidRPr="00276D9A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276D9A">
        <w:rPr>
          <w:rFonts w:ascii="GHEA Grapalat" w:hAnsi="GHEA Grapalat" w:cs="Sylfaen"/>
          <w:sz w:val="24"/>
          <w:lang w:val="hy-AM"/>
        </w:rPr>
        <w:t>ստորաբաժանումների</w:t>
      </w:r>
      <w:r w:rsidR="003B6132" w:rsidRPr="00276D9A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276D9A">
        <w:rPr>
          <w:rFonts w:ascii="GHEA Grapalat" w:hAnsi="GHEA Grapalat" w:cs="Sylfaen"/>
          <w:sz w:val="24"/>
          <w:lang w:val="hy-AM"/>
        </w:rPr>
        <w:t>համայնքային</w:t>
      </w:r>
      <w:r w:rsidR="003B6132" w:rsidRPr="00276D9A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276D9A">
        <w:rPr>
          <w:rFonts w:ascii="GHEA Grapalat" w:hAnsi="GHEA Grapalat" w:cs="Sylfaen"/>
          <w:sz w:val="24"/>
          <w:lang w:val="hy-AM"/>
        </w:rPr>
        <w:t>ծառայողները</w:t>
      </w:r>
      <w:r w:rsidR="0059607D" w:rsidRPr="00276D9A">
        <w:rPr>
          <w:rFonts w:ascii="GHEA Grapalat" w:hAnsi="GHEA Grapalat"/>
          <w:sz w:val="24"/>
          <w:lang w:val="hy-AM"/>
        </w:rPr>
        <w:t xml:space="preserve">` </w:t>
      </w:r>
      <w:r w:rsidR="0059607D" w:rsidRPr="00276D9A">
        <w:rPr>
          <w:rFonts w:ascii="GHEA Grapalat" w:hAnsi="GHEA Grapalat" w:cs="Sylfaen"/>
          <w:sz w:val="24"/>
          <w:lang w:val="hy-AM"/>
        </w:rPr>
        <w:t>իրենց</w:t>
      </w:r>
      <w:r w:rsidR="003B6132" w:rsidRPr="00276D9A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276D9A">
        <w:rPr>
          <w:rFonts w:ascii="GHEA Grapalat" w:hAnsi="GHEA Grapalat" w:cs="Sylfaen"/>
          <w:sz w:val="24"/>
          <w:lang w:val="hy-AM"/>
        </w:rPr>
        <w:t>պաշտոնական</w:t>
      </w:r>
      <w:r w:rsidR="003B6132" w:rsidRPr="00276D9A">
        <w:rPr>
          <w:rFonts w:ascii="GHEA Grapalat" w:hAnsi="GHEA Grapalat" w:cs="Sylfaen"/>
          <w:sz w:val="24"/>
          <w:lang w:val="hy-AM"/>
        </w:rPr>
        <w:t xml:space="preserve"> </w:t>
      </w:r>
      <w:r w:rsidR="00C71E4A" w:rsidRPr="00276D9A">
        <w:rPr>
          <w:rFonts w:ascii="GHEA Grapalat" w:hAnsi="GHEA Grapalat" w:cs="Sylfaen"/>
          <w:sz w:val="24"/>
          <w:lang w:val="hy-AM"/>
        </w:rPr>
        <w:t>պարտականությունները</w:t>
      </w:r>
      <w:r w:rsidR="003B6132" w:rsidRPr="00276D9A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276D9A">
        <w:rPr>
          <w:rFonts w:ascii="GHEA Grapalat" w:hAnsi="GHEA Grapalat" w:cs="Sylfaen"/>
          <w:sz w:val="24"/>
          <w:lang w:val="hy-AM"/>
        </w:rPr>
        <w:t>կատարելիս</w:t>
      </w:r>
      <w:r w:rsidRPr="00276D9A">
        <w:rPr>
          <w:rFonts w:ascii="GHEA Grapalat" w:hAnsi="GHEA Grapalat"/>
          <w:sz w:val="24"/>
          <w:lang w:val="hy-AM"/>
        </w:rPr>
        <w:t>:</w:t>
      </w:r>
    </w:p>
    <w:p w:rsidR="0059607D" w:rsidRPr="00276D9A" w:rsidRDefault="0027521D" w:rsidP="00870460">
      <w:pPr>
        <w:spacing w:after="100" w:afterAutospacing="1" w:line="360" w:lineRule="auto"/>
        <w:ind w:firstLine="426"/>
        <w:jc w:val="both"/>
        <w:rPr>
          <w:rFonts w:ascii="GHEA Grapalat" w:hAnsi="GHEA Grapalat"/>
          <w:sz w:val="24"/>
          <w:lang w:val="hy-AM"/>
        </w:rPr>
      </w:pPr>
      <w:r w:rsidRPr="00276D9A">
        <w:rPr>
          <w:rFonts w:ascii="GHEA Grapalat" w:hAnsi="GHEA Grapalat" w:cs="Arial"/>
          <w:sz w:val="24"/>
          <w:lang w:val="hy-AM"/>
        </w:rPr>
        <w:t>●</w:t>
      </w:r>
      <w:r w:rsidR="009177E2" w:rsidRPr="00276D9A">
        <w:rPr>
          <w:rFonts w:ascii="GHEA Grapalat" w:hAnsi="GHEA Grapalat" w:cs="Arial"/>
          <w:sz w:val="24"/>
          <w:lang w:val="hy-AM"/>
        </w:rPr>
        <w:t xml:space="preserve"> </w:t>
      </w:r>
      <w:r w:rsidR="0059607D" w:rsidRPr="00276D9A">
        <w:rPr>
          <w:rFonts w:ascii="GHEA Grapalat" w:hAnsi="GHEA Grapalat" w:cs="Sylfaen"/>
          <w:sz w:val="24"/>
          <w:lang w:val="hy-AM"/>
        </w:rPr>
        <w:t>Բոլոր</w:t>
      </w:r>
      <w:r w:rsidR="003B6132" w:rsidRPr="00276D9A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276D9A">
        <w:rPr>
          <w:rFonts w:ascii="GHEA Grapalat" w:hAnsi="GHEA Grapalat" w:cs="Sylfaen"/>
          <w:sz w:val="24"/>
          <w:lang w:val="hy-AM"/>
        </w:rPr>
        <w:t>համայնքային</w:t>
      </w:r>
      <w:r w:rsidR="003B6132" w:rsidRPr="00276D9A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276D9A">
        <w:rPr>
          <w:rFonts w:ascii="GHEA Grapalat" w:hAnsi="GHEA Grapalat" w:cs="Sylfaen"/>
          <w:sz w:val="24"/>
          <w:lang w:val="hy-AM"/>
        </w:rPr>
        <w:t>ծառայողներին</w:t>
      </w:r>
      <w:r w:rsidR="003B6132" w:rsidRPr="00276D9A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276D9A">
        <w:rPr>
          <w:rFonts w:ascii="GHEA Grapalat" w:hAnsi="GHEA Grapalat" w:cs="Sylfaen"/>
          <w:sz w:val="24"/>
          <w:lang w:val="hy-AM"/>
        </w:rPr>
        <w:t>նախապատրաստել</w:t>
      </w:r>
      <w:r w:rsidR="003B6132" w:rsidRPr="00276D9A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276D9A">
        <w:rPr>
          <w:rFonts w:ascii="GHEA Grapalat" w:hAnsi="GHEA Grapalat" w:cs="Sylfaen"/>
          <w:sz w:val="24"/>
          <w:lang w:val="hy-AM"/>
        </w:rPr>
        <w:t>իրենց</w:t>
      </w:r>
      <w:r w:rsidR="003B6132" w:rsidRPr="00276D9A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276D9A">
        <w:rPr>
          <w:rFonts w:ascii="GHEA Grapalat" w:hAnsi="GHEA Grapalat" w:cs="Sylfaen"/>
          <w:sz w:val="24"/>
          <w:lang w:val="hy-AM"/>
        </w:rPr>
        <w:t>ոլորտների</w:t>
      </w:r>
      <w:r w:rsidR="003B6132" w:rsidRPr="00276D9A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276D9A">
        <w:rPr>
          <w:rFonts w:ascii="GHEA Grapalat" w:hAnsi="GHEA Grapalat" w:cs="Sylfaen"/>
          <w:sz w:val="24"/>
          <w:lang w:val="hy-AM"/>
        </w:rPr>
        <w:t>համար</w:t>
      </w:r>
      <w:r w:rsidR="003B6132" w:rsidRPr="00276D9A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276D9A">
        <w:rPr>
          <w:rFonts w:ascii="GHEA Grapalat" w:hAnsi="GHEA Grapalat" w:cs="Sylfaen"/>
          <w:sz w:val="24"/>
          <w:lang w:val="hy-AM"/>
        </w:rPr>
        <w:t>անհրաժեշտ</w:t>
      </w:r>
      <w:r w:rsidR="003B6132" w:rsidRPr="00276D9A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276D9A">
        <w:rPr>
          <w:rFonts w:ascii="GHEA Grapalat" w:hAnsi="GHEA Grapalat" w:cs="Sylfaen"/>
          <w:sz w:val="24"/>
          <w:lang w:val="hy-AM"/>
        </w:rPr>
        <w:t>իրավական</w:t>
      </w:r>
      <w:r w:rsidR="003B6132" w:rsidRPr="00276D9A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276D9A">
        <w:rPr>
          <w:rFonts w:ascii="GHEA Grapalat" w:hAnsi="GHEA Grapalat" w:cs="Sylfaen"/>
          <w:sz w:val="24"/>
          <w:lang w:val="hy-AM"/>
        </w:rPr>
        <w:t>ակտերի</w:t>
      </w:r>
      <w:r w:rsidR="003B6132" w:rsidRPr="00276D9A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276D9A">
        <w:rPr>
          <w:rFonts w:ascii="GHEA Grapalat" w:hAnsi="GHEA Grapalat" w:cs="Sylfaen"/>
          <w:sz w:val="24"/>
          <w:lang w:val="hy-AM"/>
        </w:rPr>
        <w:t>նախագծերի</w:t>
      </w:r>
      <w:r w:rsidR="003B6132" w:rsidRPr="00276D9A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276D9A">
        <w:rPr>
          <w:rFonts w:ascii="GHEA Grapalat" w:hAnsi="GHEA Grapalat" w:cs="Sylfaen"/>
          <w:sz w:val="24"/>
          <w:lang w:val="hy-AM"/>
        </w:rPr>
        <w:t>մշակման</w:t>
      </w:r>
      <w:r w:rsidR="003B6132" w:rsidRPr="00276D9A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276D9A">
        <w:rPr>
          <w:rFonts w:ascii="GHEA Grapalat" w:hAnsi="GHEA Grapalat" w:cs="Sylfaen"/>
          <w:sz w:val="24"/>
          <w:lang w:val="hy-AM"/>
        </w:rPr>
        <w:t>աշխատանքներ</w:t>
      </w:r>
      <w:r w:rsidR="003B6132" w:rsidRPr="00276D9A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276D9A">
        <w:rPr>
          <w:rFonts w:ascii="GHEA Grapalat" w:hAnsi="GHEA Grapalat" w:cs="Sylfaen"/>
          <w:sz w:val="24"/>
          <w:lang w:val="hy-AM"/>
        </w:rPr>
        <w:t>իրականացնելու</w:t>
      </w:r>
      <w:r w:rsidR="003B6132" w:rsidRPr="00276D9A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276D9A">
        <w:rPr>
          <w:rFonts w:ascii="GHEA Grapalat" w:hAnsi="GHEA Grapalat" w:cs="Sylfaen"/>
          <w:sz w:val="24"/>
          <w:lang w:val="hy-AM"/>
        </w:rPr>
        <w:t>համար</w:t>
      </w:r>
      <w:r w:rsidR="0059607D" w:rsidRPr="00276D9A">
        <w:rPr>
          <w:rFonts w:ascii="GHEA Grapalat" w:hAnsi="GHEA Grapalat"/>
          <w:sz w:val="24"/>
          <w:lang w:val="hy-AM"/>
        </w:rPr>
        <w:t>:</w:t>
      </w:r>
    </w:p>
    <w:p w:rsidR="00F77D88" w:rsidRPr="00276D9A" w:rsidRDefault="0027521D" w:rsidP="00F77D88">
      <w:pPr>
        <w:spacing w:after="100" w:afterAutospacing="1" w:line="360" w:lineRule="auto"/>
        <w:ind w:firstLine="426"/>
        <w:jc w:val="both"/>
        <w:rPr>
          <w:rFonts w:ascii="GHEA Grapalat" w:hAnsi="GHEA Grapalat"/>
          <w:sz w:val="24"/>
          <w:lang w:val="hy-AM"/>
        </w:rPr>
      </w:pPr>
      <w:r w:rsidRPr="00276D9A">
        <w:rPr>
          <w:rFonts w:ascii="GHEA Grapalat" w:hAnsi="GHEA Grapalat" w:cs="Arial"/>
          <w:sz w:val="24"/>
          <w:lang w:val="hy-AM"/>
        </w:rPr>
        <w:lastRenderedPageBreak/>
        <w:t>●</w:t>
      </w:r>
      <w:r w:rsidR="009177E2" w:rsidRPr="00276D9A">
        <w:rPr>
          <w:rFonts w:ascii="GHEA Grapalat" w:hAnsi="GHEA Grapalat" w:cs="Arial"/>
          <w:sz w:val="24"/>
          <w:lang w:val="hy-AM"/>
        </w:rPr>
        <w:t xml:space="preserve"> </w:t>
      </w:r>
      <w:r w:rsidR="0059607D" w:rsidRPr="00276D9A">
        <w:rPr>
          <w:rFonts w:ascii="GHEA Grapalat" w:hAnsi="GHEA Grapalat" w:cs="Sylfaen"/>
          <w:sz w:val="24"/>
          <w:lang w:val="hy-AM"/>
        </w:rPr>
        <w:t>Բոլոր</w:t>
      </w:r>
      <w:r w:rsidR="003B6132" w:rsidRPr="00276D9A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276D9A">
        <w:rPr>
          <w:rFonts w:ascii="GHEA Grapalat" w:hAnsi="GHEA Grapalat" w:cs="Sylfaen"/>
          <w:sz w:val="24"/>
          <w:lang w:val="hy-AM"/>
        </w:rPr>
        <w:t>համայնքային</w:t>
      </w:r>
      <w:r w:rsidR="003B6132" w:rsidRPr="00276D9A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276D9A">
        <w:rPr>
          <w:rFonts w:ascii="GHEA Grapalat" w:hAnsi="GHEA Grapalat" w:cs="Sylfaen"/>
          <w:sz w:val="24"/>
          <w:lang w:val="hy-AM"/>
        </w:rPr>
        <w:t>ծառայողներին</w:t>
      </w:r>
      <w:r w:rsidR="003B6132" w:rsidRPr="00276D9A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276D9A">
        <w:rPr>
          <w:rFonts w:ascii="GHEA Grapalat" w:hAnsi="GHEA Grapalat" w:cs="Sylfaen"/>
          <w:sz w:val="24"/>
          <w:lang w:val="hy-AM"/>
        </w:rPr>
        <w:t>նախապատրաստել</w:t>
      </w:r>
      <w:r w:rsidR="003B6132" w:rsidRPr="00276D9A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276D9A">
        <w:rPr>
          <w:rFonts w:ascii="GHEA Grapalat" w:hAnsi="GHEA Grapalat" w:cs="Sylfaen"/>
          <w:sz w:val="24"/>
          <w:lang w:val="hy-AM"/>
        </w:rPr>
        <w:t>իրենց</w:t>
      </w:r>
      <w:r w:rsidR="003B6132" w:rsidRPr="00276D9A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276D9A">
        <w:rPr>
          <w:rFonts w:ascii="GHEA Grapalat" w:hAnsi="GHEA Grapalat" w:cs="Sylfaen"/>
          <w:sz w:val="24"/>
          <w:lang w:val="hy-AM"/>
        </w:rPr>
        <w:t>ոլորտների</w:t>
      </w:r>
      <w:r w:rsidR="003B6132" w:rsidRPr="00276D9A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276D9A">
        <w:rPr>
          <w:rFonts w:ascii="GHEA Grapalat" w:hAnsi="GHEA Grapalat" w:cs="Sylfaen"/>
          <w:sz w:val="24"/>
          <w:lang w:val="hy-AM"/>
        </w:rPr>
        <w:t>համար</w:t>
      </w:r>
      <w:r w:rsidR="003B6132" w:rsidRPr="00276D9A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276D9A">
        <w:rPr>
          <w:rFonts w:ascii="GHEA Grapalat" w:hAnsi="GHEA Grapalat" w:cs="Sylfaen"/>
          <w:sz w:val="24"/>
          <w:lang w:val="hy-AM"/>
        </w:rPr>
        <w:t>անհրաժեշտ</w:t>
      </w:r>
      <w:r w:rsidR="003B6132" w:rsidRPr="00276D9A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276D9A">
        <w:rPr>
          <w:rFonts w:ascii="GHEA Grapalat" w:hAnsi="GHEA Grapalat" w:cs="Sylfaen"/>
          <w:sz w:val="24"/>
          <w:lang w:val="hy-AM"/>
        </w:rPr>
        <w:t>վարչական</w:t>
      </w:r>
      <w:r w:rsidR="003B6132" w:rsidRPr="00276D9A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276D9A">
        <w:rPr>
          <w:rFonts w:ascii="GHEA Grapalat" w:hAnsi="GHEA Grapalat" w:cs="Sylfaen"/>
          <w:sz w:val="24"/>
          <w:lang w:val="hy-AM"/>
        </w:rPr>
        <w:t>վարույթների</w:t>
      </w:r>
      <w:r w:rsidR="003B6132" w:rsidRPr="00276D9A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276D9A">
        <w:rPr>
          <w:rFonts w:ascii="GHEA Grapalat" w:hAnsi="GHEA Grapalat" w:cs="Sylfaen"/>
          <w:sz w:val="24"/>
          <w:lang w:val="hy-AM"/>
        </w:rPr>
        <w:t>նախապատրաստական</w:t>
      </w:r>
      <w:r w:rsidR="003B6132" w:rsidRPr="00276D9A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276D9A">
        <w:rPr>
          <w:rFonts w:ascii="GHEA Grapalat" w:hAnsi="GHEA Grapalat" w:cs="Sylfaen"/>
          <w:sz w:val="24"/>
          <w:lang w:val="hy-AM"/>
        </w:rPr>
        <w:t>փուլը</w:t>
      </w:r>
      <w:r w:rsidR="003B6132" w:rsidRPr="00276D9A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276D9A">
        <w:rPr>
          <w:rFonts w:ascii="GHEA Grapalat" w:hAnsi="GHEA Grapalat" w:cs="Sylfaen"/>
          <w:sz w:val="24"/>
          <w:lang w:val="hy-AM"/>
        </w:rPr>
        <w:t>կազմակերպելու</w:t>
      </w:r>
      <w:r w:rsidR="003B6132" w:rsidRPr="00276D9A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276D9A">
        <w:rPr>
          <w:rFonts w:ascii="GHEA Grapalat" w:hAnsi="GHEA Grapalat" w:cs="Sylfaen"/>
          <w:sz w:val="24"/>
          <w:lang w:val="hy-AM"/>
        </w:rPr>
        <w:t>աշխատանքներին</w:t>
      </w:r>
      <w:r w:rsidR="0059607D" w:rsidRPr="00276D9A">
        <w:rPr>
          <w:rFonts w:ascii="GHEA Grapalat" w:hAnsi="GHEA Grapalat"/>
          <w:sz w:val="24"/>
          <w:lang w:val="hy-AM"/>
        </w:rPr>
        <w:t xml:space="preserve">: </w:t>
      </w:r>
    </w:p>
    <w:p w:rsidR="002B2767" w:rsidRPr="00276D9A" w:rsidRDefault="00027D64" w:rsidP="00C95CD6">
      <w:pPr>
        <w:spacing w:after="100" w:afterAutospacing="1" w:line="360" w:lineRule="auto"/>
        <w:ind w:left="708" w:right="850" w:firstLine="426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276D9A">
        <w:rPr>
          <w:rFonts w:ascii="GHEA Grapalat" w:hAnsi="GHEA Grapalat" w:cs="Sylfaen"/>
          <w:b/>
          <w:sz w:val="28"/>
          <w:szCs w:val="28"/>
          <w:lang w:val="hy-AM"/>
        </w:rPr>
        <w:t>Կապան</w:t>
      </w:r>
      <w:r w:rsidR="00F702B3" w:rsidRPr="00276D9A">
        <w:rPr>
          <w:rFonts w:ascii="GHEA Grapalat" w:hAnsi="GHEA Grapalat" w:cs="Sylfaen"/>
          <w:b/>
          <w:sz w:val="28"/>
          <w:szCs w:val="28"/>
          <w:lang w:val="hy-AM"/>
        </w:rPr>
        <w:t xml:space="preserve"> </w:t>
      </w:r>
      <w:r w:rsidRPr="00276D9A">
        <w:rPr>
          <w:rFonts w:ascii="GHEA Grapalat" w:hAnsi="GHEA Grapalat" w:cs="Sylfaen"/>
          <w:b/>
          <w:sz w:val="28"/>
          <w:szCs w:val="28"/>
          <w:lang w:val="hy-AM"/>
        </w:rPr>
        <w:t>համայնքի</w:t>
      </w:r>
      <w:r w:rsidR="00F702B3" w:rsidRPr="00276D9A">
        <w:rPr>
          <w:rFonts w:ascii="GHEA Grapalat" w:hAnsi="GHEA Grapalat" w:cs="Sylfaen"/>
          <w:b/>
          <w:sz w:val="28"/>
          <w:szCs w:val="28"/>
          <w:lang w:val="hy-AM"/>
        </w:rPr>
        <w:t xml:space="preserve"> </w:t>
      </w:r>
      <w:r w:rsidR="0059607D" w:rsidRPr="00276D9A">
        <w:rPr>
          <w:rFonts w:ascii="GHEA Grapalat" w:hAnsi="GHEA Grapalat" w:cs="Sylfaen"/>
          <w:b/>
          <w:sz w:val="28"/>
          <w:szCs w:val="28"/>
          <w:lang w:val="hy-AM"/>
        </w:rPr>
        <w:t>սոցիալ</w:t>
      </w:r>
      <w:r w:rsidR="00F702B3" w:rsidRPr="00276D9A">
        <w:rPr>
          <w:rFonts w:ascii="GHEA Grapalat" w:hAnsi="GHEA Grapalat" w:cs="Sylfaen"/>
          <w:b/>
          <w:sz w:val="28"/>
          <w:szCs w:val="28"/>
          <w:lang w:val="hy-AM"/>
        </w:rPr>
        <w:t xml:space="preserve"> </w:t>
      </w:r>
      <w:r w:rsidR="0059607D" w:rsidRPr="00276D9A">
        <w:rPr>
          <w:rFonts w:ascii="GHEA Grapalat" w:hAnsi="GHEA Grapalat" w:cs="Sylfaen"/>
          <w:b/>
          <w:sz w:val="28"/>
          <w:szCs w:val="28"/>
          <w:lang w:val="hy-AM"/>
        </w:rPr>
        <w:t>տնտեսական</w:t>
      </w:r>
      <w:r w:rsidR="00F702B3" w:rsidRPr="00276D9A">
        <w:rPr>
          <w:rFonts w:ascii="GHEA Grapalat" w:hAnsi="GHEA Grapalat" w:cs="Sylfaen"/>
          <w:b/>
          <w:sz w:val="28"/>
          <w:szCs w:val="28"/>
          <w:lang w:val="hy-AM"/>
        </w:rPr>
        <w:t xml:space="preserve"> </w:t>
      </w:r>
      <w:r w:rsidR="0059607D" w:rsidRPr="00276D9A">
        <w:rPr>
          <w:rFonts w:ascii="GHEA Grapalat" w:hAnsi="GHEA Grapalat" w:cs="Sylfaen"/>
          <w:b/>
          <w:sz w:val="28"/>
          <w:szCs w:val="28"/>
          <w:lang w:val="hy-AM"/>
        </w:rPr>
        <w:t>իրավիճ</w:t>
      </w:r>
      <w:r w:rsidR="003B6132" w:rsidRPr="00276D9A">
        <w:rPr>
          <w:rFonts w:ascii="GHEA Grapalat" w:hAnsi="GHEA Grapalat" w:cs="Sylfaen"/>
          <w:b/>
          <w:sz w:val="28"/>
          <w:szCs w:val="28"/>
          <w:lang w:val="hy-AM"/>
        </w:rPr>
        <w:t>ակ</w:t>
      </w:r>
      <w:r w:rsidR="0059607D" w:rsidRPr="00276D9A">
        <w:rPr>
          <w:rFonts w:ascii="GHEA Grapalat" w:hAnsi="GHEA Grapalat" w:cs="Sylfaen"/>
          <w:b/>
          <w:sz w:val="28"/>
          <w:szCs w:val="28"/>
          <w:lang w:val="hy-AM"/>
        </w:rPr>
        <w:t>ը</w:t>
      </w:r>
    </w:p>
    <w:p w:rsidR="0059607D" w:rsidRPr="00276D9A" w:rsidRDefault="0059607D" w:rsidP="00972F63">
      <w:pPr>
        <w:spacing w:after="100" w:afterAutospacing="1" w:line="360" w:lineRule="auto"/>
        <w:ind w:left="-284" w:firstLine="426"/>
        <w:jc w:val="both"/>
        <w:rPr>
          <w:rFonts w:ascii="GHEA Grapalat" w:hAnsi="GHEA Grapalat"/>
          <w:sz w:val="24"/>
          <w:lang w:val="hy-AM"/>
        </w:rPr>
      </w:pPr>
      <w:r w:rsidRPr="00276D9A">
        <w:rPr>
          <w:rFonts w:ascii="GHEA Grapalat" w:hAnsi="GHEA Grapalat" w:cs="Sylfaen"/>
          <w:sz w:val="24"/>
          <w:lang w:val="hy-AM"/>
        </w:rPr>
        <w:t>Ստորև</w:t>
      </w:r>
      <w:r w:rsidR="003B6132" w:rsidRPr="00276D9A">
        <w:rPr>
          <w:rFonts w:ascii="GHEA Grapalat" w:hAnsi="GHEA Grapalat" w:cs="Sylfaen"/>
          <w:sz w:val="24"/>
          <w:lang w:val="hy-AM"/>
        </w:rPr>
        <w:t xml:space="preserve"> </w:t>
      </w:r>
      <w:r w:rsidRPr="00276D9A">
        <w:rPr>
          <w:rFonts w:ascii="GHEA Grapalat" w:hAnsi="GHEA Grapalat" w:cs="Sylfaen"/>
          <w:sz w:val="24"/>
          <w:lang w:val="hy-AM"/>
        </w:rPr>
        <w:t>տրվում</w:t>
      </w:r>
      <w:r w:rsidR="003B6132" w:rsidRPr="00276D9A">
        <w:rPr>
          <w:rFonts w:ascii="GHEA Grapalat" w:hAnsi="GHEA Grapalat" w:cs="Sylfaen"/>
          <w:sz w:val="24"/>
          <w:lang w:val="hy-AM"/>
        </w:rPr>
        <w:t xml:space="preserve"> </w:t>
      </w:r>
      <w:r w:rsidRPr="00276D9A">
        <w:rPr>
          <w:rFonts w:ascii="GHEA Grapalat" w:hAnsi="GHEA Grapalat" w:cs="Sylfaen"/>
          <w:sz w:val="24"/>
          <w:lang w:val="hy-AM"/>
        </w:rPr>
        <w:t>են</w:t>
      </w:r>
      <w:r w:rsidR="003B6132" w:rsidRPr="00276D9A">
        <w:rPr>
          <w:rFonts w:ascii="GHEA Grapalat" w:hAnsi="GHEA Grapalat" w:cs="Sylfaen"/>
          <w:sz w:val="24"/>
          <w:lang w:val="hy-AM"/>
        </w:rPr>
        <w:t xml:space="preserve"> </w:t>
      </w:r>
      <w:r w:rsidR="00413778" w:rsidRPr="00276D9A">
        <w:rPr>
          <w:rFonts w:ascii="GHEA Grapalat" w:hAnsi="GHEA Grapalat" w:cs="Sylfaen"/>
          <w:sz w:val="24"/>
          <w:lang w:val="hy-AM"/>
        </w:rPr>
        <w:t>Կապան</w:t>
      </w:r>
      <w:r w:rsidR="003B6132" w:rsidRPr="00276D9A">
        <w:rPr>
          <w:rFonts w:ascii="GHEA Grapalat" w:hAnsi="GHEA Grapalat" w:cs="Sylfaen"/>
          <w:sz w:val="24"/>
          <w:lang w:val="hy-AM"/>
        </w:rPr>
        <w:t xml:space="preserve"> </w:t>
      </w:r>
      <w:r w:rsidRPr="00276D9A">
        <w:rPr>
          <w:rFonts w:ascii="GHEA Grapalat" w:hAnsi="GHEA Grapalat" w:cs="Sylfaen"/>
          <w:sz w:val="24"/>
          <w:lang w:val="hy-AM"/>
        </w:rPr>
        <w:t>համայնքի</w:t>
      </w:r>
      <w:r w:rsidR="003B6132" w:rsidRPr="00276D9A">
        <w:rPr>
          <w:rFonts w:ascii="GHEA Grapalat" w:hAnsi="GHEA Grapalat" w:cs="Sylfaen"/>
          <w:sz w:val="24"/>
          <w:lang w:val="hy-AM"/>
        </w:rPr>
        <w:t xml:space="preserve"> </w:t>
      </w:r>
      <w:r w:rsidRPr="00276D9A">
        <w:rPr>
          <w:rFonts w:ascii="GHEA Grapalat" w:hAnsi="GHEA Grapalat" w:cs="Sylfaen"/>
          <w:sz w:val="24"/>
          <w:lang w:val="hy-AM"/>
        </w:rPr>
        <w:t>սոցիալ</w:t>
      </w:r>
      <w:r w:rsidRPr="00276D9A">
        <w:rPr>
          <w:rFonts w:ascii="GHEA Grapalat" w:hAnsi="GHEA Grapalat"/>
          <w:sz w:val="24"/>
          <w:lang w:val="hy-AM"/>
        </w:rPr>
        <w:t>-</w:t>
      </w:r>
      <w:r w:rsidRPr="00276D9A">
        <w:rPr>
          <w:rFonts w:ascii="GHEA Grapalat" w:hAnsi="GHEA Grapalat" w:cs="Sylfaen"/>
          <w:sz w:val="24"/>
          <w:lang w:val="hy-AM"/>
        </w:rPr>
        <w:t>տնտեսական</w:t>
      </w:r>
      <w:r w:rsidR="003B6132" w:rsidRPr="00276D9A">
        <w:rPr>
          <w:rFonts w:ascii="GHEA Grapalat" w:hAnsi="GHEA Grapalat" w:cs="Sylfaen"/>
          <w:sz w:val="24"/>
          <w:lang w:val="hy-AM"/>
        </w:rPr>
        <w:t xml:space="preserve"> </w:t>
      </w:r>
      <w:r w:rsidRPr="00276D9A">
        <w:rPr>
          <w:rFonts w:ascii="GHEA Grapalat" w:hAnsi="GHEA Grapalat" w:cs="Sylfaen"/>
          <w:sz w:val="24"/>
          <w:lang w:val="hy-AM"/>
        </w:rPr>
        <w:t>իրավիճակի</w:t>
      </w:r>
      <w:r w:rsidR="003B6132" w:rsidRPr="00276D9A">
        <w:rPr>
          <w:rFonts w:ascii="GHEA Grapalat" w:hAnsi="GHEA Grapalat" w:cs="Sylfaen"/>
          <w:sz w:val="24"/>
          <w:lang w:val="hy-AM"/>
        </w:rPr>
        <w:t xml:space="preserve"> </w:t>
      </w:r>
      <w:r w:rsidRPr="00276D9A">
        <w:rPr>
          <w:rFonts w:ascii="GHEA Grapalat" w:hAnsi="GHEA Grapalat" w:cs="Sylfaen"/>
          <w:sz w:val="24"/>
          <w:lang w:val="hy-AM"/>
        </w:rPr>
        <w:t>մի</w:t>
      </w:r>
      <w:r w:rsidR="003B6132" w:rsidRPr="00276D9A">
        <w:rPr>
          <w:rFonts w:ascii="GHEA Grapalat" w:hAnsi="GHEA Grapalat" w:cs="Sylfaen"/>
          <w:sz w:val="24"/>
          <w:lang w:val="hy-AM"/>
        </w:rPr>
        <w:t xml:space="preserve"> </w:t>
      </w:r>
      <w:r w:rsidRPr="00276D9A">
        <w:rPr>
          <w:rFonts w:ascii="GHEA Grapalat" w:hAnsi="GHEA Grapalat" w:cs="Sylfaen"/>
          <w:sz w:val="24"/>
          <w:lang w:val="hy-AM"/>
        </w:rPr>
        <w:t>շարք</w:t>
      </w:r>
    </w:p>
    <w:p w:rsidR="0059607D" w:rsidRPr="00276D9A" w:rsidRDefault="0059607D" w:rsidP="00972F63">
      <w:pPr>
        <w:spacing w:after="100" w:afterAutospacing="1" w:line="360" w:lineRule="auto"/>
        <w:ind w:left="-284" w:firstLine="426"/>
        <w:jc w:val="both"/>
        <w:rPr>
          <w:rFonts w:ascii="GHEA Grapalat" w:hAnsi="GHEA Grapalat"/>
          <w:sz w:val="24"/>
          <w:lang w:val="hy-AM"/>
        </w:rPr>
      </w:pPr>
      <w:r w:rsidRPr="00276D9A">
        <w:rPr>
          <w:rFonts w:ascii="GHEA Grapalat" w:hAnsi="GHEA Grapalat" w:cs="Sylfaen"/>
          <w:sz w:val="24"/>
          <w:lang w:val="hy-AM"/>
        </w:rPr>
        <w:t>բնութագրիչներ</w:t>
      </w:r>
      <w:r w:rsidRPr="00276D9A">
        <w:rPr>
          <w:rFonts w:ascii="GHEA Grapalat" w:hAnsi="GHEA Grapalat"/>
          <w:sz w:val="24"/>
          <w:lang w:val="hy-AM"/>
        </w:rPr>
        <w:t xml:space="preserve">, </w:t>
      </w:r>
      <w:r w:rsidRPr="00276D9A">
        <w:rPr>
          <w:rFonts w:ascii="GHEA Grapalat" w:hAnsi="GHEA Grapalat" w:cs="Sylfaen"/>
          <w:sz w:val="24"/>
          <w:lang w:val="hy-AM"/>
        </w:rPr>
        <w:t>որոնք</w:t>
      </w:r>
      <w:r w:rsidR="003B6132" w:rsidRPr="00276D9A">
        <w:rPr>
          <w:rFonts w:ascii="GHEA Grapalat" w:hAnsi="GHEA Grapalat" w:cs="Sylfaen"/>
          <w:sz w:val="24"/>
          <w:lang w:val="hy-AM"/>
        </w:rPr>
        <w:t xml:space="preserve"> </w:t>
      </w:r>
      <w:r w:rsidRPr="00276D9A">
        <w:rPr>
          <w:rFonts w:ascii="GHEA Grapalat" w:hAnsi="GHEA Grapalat" w:cs="Sylfaen"/>
          <w:sz w:val="24"/>
          <w:lang w:val="hy-AM"/>
        </w:rPr>
        <w:t>ընկած</w:t>
      </w:r>
      <w:r w:rsidR="003B6132" w:rsidRPr="00276D9A">
        <w:rPr>
          <w:rFonts w:ascii="GHEA Grapalat" w:hAnsi="GHEA Grapalat" w:cs="Sylfaen"/>
          <w:sz w:val="24"/>
          <w:lang w:val="hy-AM"/>
        </w:rPr>
        <w:t xml:space="preserve"> </w:t>
      </w:r>
      <w:r w:rsidRPr="00276D9A">
        <w:rPr>
          <w:rFonts w:ascii="GHEA Grapalat" w:hAnsi="GHEA Grapalat" w:cs="Sylfaen"/>
          <w:sz w:val="24"/>
          <w:lang w:val="hy-AM"/>
        </w:rPr>
        <w:t>են</w:t>
      </w:r>
      <w:r w:rsidR="003B6132" w:rsidRPr="00276D9A">
        <w:rPr>
          <w:rFonts w:ascii="GHEA Grapalat" w:hAnsi="GHEA Grapalat" w:cs="Sylfaen"/>
          <w:sz w:val="24"/>
          <w:lang w:val="hy-AM"/>
        </w:rPr>
        <w:t xml:space="preserve"> </w:t>
      </w:r>
      <w:r w:rsidRPr="00276D9A">
        <w:rPr>
          <w:rFonts w:ascii="GHEA Grapalat" w:hAnsi="GHEA Grapalat" w:cs="Sylfaen"/>
          <w:sz w:val="24"/>
          <w:lang w:val="hy-AM"/>
        </w:rPr>
        <w:t>քաղաքի</w:t>
      </w:r>
      <w:r w:rsidR="003B6132" w:rsidRPr="00276D9A">
        <w:rPr>
          <w:rFonts w:ascii="GHEA Grapalat" w:hAnsi="GHEA Grapalat" w:cs="Sylfaen"/>
          <w:sz w:val="24"/>
          <w:lang w:val="hy-AM"/>
        </w:rPr>
        <w:t xml:space="preserve"> </w:t>
      </w:r>
      <w:r w:rsidR="00C71E4A" w:rsidRPr="00276D9A">
        <w:rPr>
          <w:rFonts w:ascii="GHEA Grapalat" w:hAnsi="GHEA Grapalat" w:cs="Sylfaen"/>
          <w:sz w:val="24"/>
          <w:lang w:val="hy-AM"/>
        </w:rPr>
        <w:t>զարգացման</w:t>
      </w:r>
      <w:r w:rsidR="003B6132" w:rsidRPr="00276D9A">
        <w:rPr>
          <w:rFonts w:ascii="GHEA Grapalat" w:hAnsi="GHEA Grapalat" w:cs="Sylfaen"/>
          <w:sz w:val="24"/>
          <w:lang w:val="hy-AM"/>
        </w:rPr>
        <w:t xml:space="preserve"> </w:t>
      </w:r>
      <w:r w:rsidRPr="00276D9A">
        <w:rPr>
          <w:rFonts w:ascii="GHEA Grapalat" w:hAnsi="GHEA Grapalat" w:cs="Sylfaen"/>
          <w:sz w:val="24"/>
          <w:lang w:val="hy-AM"/>
        </w:rPr>
        <w:t>քառամյա</w:t>
      </w:r>
      <w:r w:rsidR="003B6132" w:rsidRPr="00276D9A">
        <w:rPr>
          <w:rFonts w:ascii="GHEA Grapalat" w:hAnsi="GHEA Grapalat" w:cs="Sylfaen"/>
          <w:sz w:val="24"/>
          <w:lang w:val="hy-AM"/>
        </w:rPr>
        <w:t xml:space="preserve"> </w:t>
      </w:r>
      <w:r w:rsidRPr="00276D9A">
        <w:rPr>
          <w:rFonts w:ascii="GHEA Grapalat" w:hAnsi="GHEA Grapalat" w:cs="Sylfaen"/>
          <w:sz w:val="24"/>
          <w:lang w:val="hy-AM"/>
        </w:rPr>
        <w:t>ծրագրի</w:t>
      </w:r>
      <w:r w:rsidR="003B6132" w:rsidRPr="00276D9A">
        <w:rPr>
          <w:rFonts w:ascii="GHEA Grapalat" w:hAnsi="GHEA Grapalat" w:cs="Sylfaen"/>
          <w:sz w:val="24"/>
          <w:lang w:val="hy-AM"/>
        </w:rPr>
        <w:t xml:space="preserve"> </w:t>
      </w:r>
      <w:r w:rsidRPr="00276D9A">
        <w:rPr>
          <w:rFonts w:ascii="GHEA Grapalat" w:hAnsi="GHEA Grapalat" w:cs="Sylfaen"/>
          <w:sz w:val="24"/>
          <w:lang w:val="hy-AM"/>
        </w:rPr>
        <w:t>հիմքում</w:t>
      </w:r>
      <w:r w:rsidRPr="00276D9A">
        <w:rPr>
          <w:rFonts w:ascii="GHEA Grapalat" w:hAnsi="GHEA Grapalat"/>
          <w:sz w:val="24"/>
          <w:lang w:val="hy-AM"/>
        </w:rPr>
        <w:t>:</w:t>
      </w:r>
    </w:p>
    <w:p w:rsidR="00972F63" w:rsidRPr="00276D9A" w:rsidRDefault="00413778" w:rsidP="00C95CD6">
      <w:pPr>
        <w:spacing w:after="100" w:afterAutospacing="1" w:line="360" w:lineRule="auto"/>
        <w:ind w:left="-284" w:firstLine="426"/>
        <w:jc w:val="both"/>
        <w:rPr>
          <w:rFonts w:ascii="GHEA Grapalat" w:hAnsi="GHEA Grapalat"/>
          <w:sz w:val="24"/>
          <w:lang w:val="hy-AM"/>
        </w:rPr>
      </w:pPr>
      <w:r w:rsidRPr="00276D9A">
        <w:rPr>
          <w:rFonts w:ascii="GHEA Grapalat" w:hAnsi="GHEA Grapalat" w:cs="Sylfaen"/>
          <w:sz w:val="24"/>
          <w:lang w:val="hy-AM"/>
        </w:rPr>
        <w:t>Կապան</w:t>
      </w:r>
      <w:r w:rsidR="003B6132" w:rsidRPr="00276D9A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276D9A">
        <w:rPr>
          <w:rFonts w:ascii="GHEA Grapalat" w:hAnsi="GHEA Grapalat" w:cs="Sylfaen"/>
          <w:sz w:val="24"/>
          <w:lang w:val="hy-AM"/>
        </w:rPr>
        <w:t>համայնքի</w:t>
      </w:r>
      <w:r w:rsidR="003B6132" w:rsidRPr="00276D9A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276D9A">
        <w:rPr>
          <w:rFonts w:ascii="GHEA Grapalat" w:hAnsi="GHEA Grapalat" w:cs="Sylfaen"/>
          <w:sz w:val="24"/>
          <w:lang w:val="hy-AM"/>
        </w:rPr>
        <w:t>սոցիալ</w:t>
      </w:r>
      <w:r w:rsidR="0059607D" w:rsidRPr="00276D9A">
        <w:rPr>
          <w:rFonts w:ascii="GHEA Grapalat" w:hAnsi="GHEA Grapalat"/>
          <w:sz w:val="24"/>
          <w:lang w:val="hy-AM"/>
        </w:rPr>
        <w:t>-</w:t>
      </w:r>
      <w:r w:rsidR="0059607D" w:rsidRPr="00276D9A">
        <w:rPr>
          <w:rFonts w:ascii="GHEA Grapalat" w:hAnsi="GHEA Grapalat" w:cs="Sylfaen"/>
          <w:sz w:val="24"/>
          <w:lang w:val="hy-AM"/>
        </w:rPr>
        <w:t>տնտեսական</w:t>
      </w:r>
      <w:r w:rsidR="003B6132" w:rsidRPr="00276D9A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276D9A">
        <w:rPr>
          <w:rFonts w:ascii="GHEA Grapalat" w:hAnsi="GHEA Grapalat" w:cs="Sylfaen"/>
          <w:sz w:val="24"/>
          <w:lang w:val="hy-AM"/>
        </w:rPr>
        <w:t>իրավիճակի</w:t>
      </w:r>
      <w:r w:rsidR="003B6132" w:rsidRPr="00276D9A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276D9A">
        <w:rPr>
          <w:rFonts w:ascii="GHEA Grapalat" w:hAnsi="GHEA Grapalat" w:cs="Sylfaen"/>
          <w:sz w:val="24"/>
          <w:lang w:val="hy-AM"/>
        </w:rPr>
        <w:t>մի</w:t>
      </w:r>
      <w:r w:rsidR="00C71E4A" w:rsidRPr="00276D9A">
        <w:rPr>
          <w:rFonts w:ascii="GHEA Grapalat" w:hAnsi="GHEA Grapalat" w:cs="Sylfaen"/>
          <w:sz w:val="24"/>
          <w:lang w:val="hy-AM"/>
        </w:rPr>
        <w:t xml:space="preserve"> </w:t>
      </w:r>
      <w:r w:rsidR="0059607D" w:rsidRPr="00276D9A">
        <w:rPr>
          <w:rFonts w:ascii="GHEA Grapalat" w:hAnsi="GHEA Grapalat" w:cs="Sylfaen"/>
          <w:sz w:val="24"/>
          <w:lang w:val="hy-AM"/>
        </w:rPr>
        <w:t>շարք</w:t>
      </w:r>
      <w:r w:rsidR="003B6132" w:rsidRPr="00276D9A">
        <w:rPr>
          <w:rFonts w:ascii="GHEA Grapalat" w:hAnsi="GHEA Grapalat" w:cs="Sylfaen"/>
          <w:sz w:val="24"/>
          <w:lang w:val="hy-AM"/>
        </w:rPr>
        <w:t xml:space="preserve"> </w:t>
      </w:r>
      <w:r w:rsidR="00AF3706" w:rsidRPr="00276D9A">
        <w:rPr>
          <w:rFonts w:ascii="GHEA Grapalat" w:hAnsi="GHEA Grapalat" w:cs="Sylfaen"/>
          <w:sz w:val="24"/>
          <w:lang w:val="hy-AM"/>
        </w:rPr>
        <w:t>բ</w:t>
      </w:r>
      <w:r w:rsidR="0059607D" w:rsidRPr="00276D9A">
        <w:rPr>
          <w:rFonts w:ascii="GHEA Grapalat" w:hAnsi="GHEA Grapalat" w:cs="Sylfaen"/>
          <w:sz w:val="24"/>
          <w:lang w:val="hy-AM"/>
        </w:rPr>
        <w:t>նութագրիչներ</w:t>
      </w:r>
      <w:r w:rsidR="000252D8" w:rsidRPr="00276D9A">
        <w:rPr>
          <w:rFonts w:ascii="GHEA Grapalat" w:hAnsi="GHEA Grapalat" w:cs="Sylfaen"/>
          <w:sz w:val="24"/>
          <w:lang w:val="hy-AM"/>
        </w:rPr>
        <w:t>`</w:t>
      </w:r>
    </w:p>
    <w:p w:rsidR="00972F63" w:rsidRPr="00972F63" w:rsidRDefault="00842415" w:rsidP="00F87F07">
      <w:pPr>
        <w:spacing w:after="100" w:afterAutospacing="1"/>
        <w:jc w:val="both"/>
        <w:rPr>
          <w:rFonts w:ascii="GHEA Grapalat" w:hAnsi="GHEA Grapalat" w:cs="Sylfaen"/>
          <w:b/>
          <w:i/>
          <w:sz w:val="24"/>
          <w:lang w:val="en-US"/>
        </w:rPr>
      </w:pPr>
      <w:r w:rsidRPr="00D87035">
        <w:rPr>
          <w:rFonts w:ascii="GHEA Grapalat" w:hAnsi="GHEA Grapalat" w:cs="Sylfaen"/>
          <w:b/>
          <w:i/>
          <w:sz w:val="24"/>
        </w:rPr>
        <w:t>Աղյուսակ</w:t>
      </w:r>
      <w:r w:rsidRPr="00D87035">
        <w:rPr>
          <w:rFonts w:ascii="GHEA Grapalat" w:hAnsi="GHEA Grapalat"/>
          <w:b/>
          <w:i/>
          <w:sz w:val="24"/>
        </w:rPr>
        <w:t xml:space="preserve"> 1. </w:t>
      </w:r>
      <w:r w:rsidRPr="00D87035">
        <w:rPr>
          <w:rFonts w:ascii="GHEA Grapalat" w:hAnsi="GHEA Grapalat" w:cs="Sylfaen"/>
          <w:b/>
          <w:i/>
          <w:sz w:val="24"/>
        </w:rPr>
        <w:t>Բնակչության</w:t>
      </w:r>
      <w:r w:rsidR="003B6132" w:rsidRPr="00D87035">
        <w:rPr>
          <w:rFonts w:ascii="GHEA Grapalat" w:hAnsi="GHEA Grapalat" w:cs="Sylfaen"/>
          <w:b/>
          <w:i/>
          <w:sz w:val="24"/>
          <w:lang w:val="en-US"/>
        </w:rPr>
        <w:t xml:space="preserve"> </w:t>
      </w:r>
      <w:r w:rsidRPr="00D87035">
        <w:rPr>
          <w:rFonts w:ascii="GHEA Grapalat" w:hAnsi="GHEA Grapalat" w:cs="Sylfaen"/>
          <w:b/>
          <w:i/>
          <w:sz w:val="24"/>
        </w:rPr>
        <w:t>իրավիճակի</w:t>
      </w:r>
      <w:r w:rsidR="003B6132" w:rsidRPr="00D87035">
        <w:rPr>
          <w:rFonts w:ascii="GHEA Grapalat" w:hAnsi="GHEA Grapalat" w:cs="Sylfaen"/>
          <w:b/>
          <w:i/>
          <w:sz w:val="24"/>
          <w:lang w:val="en-US"/>
        </w:rPr>
        <w:t xml:space="preserve"> </w:t>
      </w:r>
      <w:r w:rsidRPr="00D87035">
        <w:rPr>
          <w:rFonts w:ascii="GHEA Grapalat" w:hAnsi="GHEA Grapalat" w:cs="Sylfaen"/>
          <w:b/>
          <w:i/>
          <w:sz w:val="24"/>
        </w:rPr>
        <w:t>բնութագրիչներ</w:t>
      </w:r>
    </w:p>
    <w:tbl>
      <w:tblPr>
        <w:tblStyle w:val="TableGrid"/>
        <w:tblpPr w:leftFromText="180" w:rightFromText="180" w:vertAnchor="text" w:horzAnchor="margin" w:tblpY="179"/>
        <w:tblW w:w="0" w:type="auto"/>
        <w:tblLook w:val="04A0"/>
      </w:tblPr>
      <w:tblGrid>
        <w:gridCol w:w="519"/>
        <w:gridCol w:w="4102"/>
        <w:gridCol w:w="2721"/>
        <w:gridCol w:w="2229"/>
      </w:tblGrid>
      <w:tr w:rsidR="00265CC4" w:rsidRPr="002F0627" w:rsidTr="00265CC4">
        <w:tc>
          <w:tcPr>
            <w:tcW w:w="519" w:type="dxa"/>
          </w:tcPr>
          <w:p w:rsidR="00265CC4" w:rsidRPr="002F0627" w:rsidRDefault="00265CC4" w:rsidP="00F87F07">
            <w:pPr>
              <w:spacing w:after="100" w:afterAutospacing="1" w:line="276" w:lineRule="auto"/>
              <w:rPr>
                <w:rFonts w:ascii="GHEA Grapalat" w:hAnsi="GHEA Grapalat"/>
                <w:sz w:val="28"/>
                <w:lang w:val="en-US"/>
              </w:rPr>
            </w:pPr>
            <w:r w:rsidRPr="002F0627">
              <w:rPr>
                <w:rFonts w:ascii="GHEA Grapalat" w:hAnsi="GHEA Grapalat"/>
                <w:sz w:val="24"/>
              </w:rPr>
              <w:t>N</w:t>
            </w:r>
          </w:p>
        </w:tc>
        <w:tc>
          <w:tcPr>
            <w:tcW w:w="4102" w:type="dxa"/>
          </w:tcPr>
          <w:p w:rsidR="00265CC4" w:rsidRPr="002F0627" w:rsidRDefault="00265CC4" w:rsidP="00F87F07">
            <w:pPr>
              <w:spacing w:after="100" w:afterAutospacing="1" w:line="276" w:lineRule="auto"/>
              <w:rPr>
                <w:rFonts w:ascii="GHEA Grapalat" w:hAnsi="GHEA Grapalat"/>
                <w:sz w:val="28"/>
                <w:lang w:val="en-US"/>
              </w:rPr>
            </w:pPr>
            <w:r w:rsidRPr="002F0627">
              <w:rPr>
                <w:rFonts w:ascii="GHEA Grapalat" w:hAnsi="GHEA Grapalat" w:cs="Sylfaen"/>
                <w:sz w:val="24"/>
              </w:rPr>
              <w:t>Բնութագրիչներ</w:t>
            </w:r>
          </w:p>
        </w:tc>
        <w:tc>
          <w:tcPr>
            <w:tcW w:w="2721" w:type="dxa"/>
          </w:tcPr>
          <w:p w:rsidR="00265CC4" w:rsidRPr="002F0627" w:rsidRDefault="00265CC4" w:rsidP="00F87F07">
            <w:pPr>
              <w:spacing w:after="100" w:afterAutospacing="1" w:line="276" w:lineRule="auto"/>
              <w:rPr>
                <w:rFonts w:ascii="GHEA Grapalat" w:hAnsi="GHEA Grapalat"/>
                <w:sz w:val="28"/>
                <w:lang w:val="en-US"/>
              </w:rPr>
            </w:pPr>
            <w:r w:rsidRPr="002F0627">
              <w:rPr>
                <w:rFonts w:ascii="GHEA Grapalat" w:hAnsi="GHEA Grapalat" w:cs="Sylfaen"/>
                <w:sz w:val="24"/>
              </w:rPr>
              <w:t>Ժամանակահատվածը</w:t>
            </w:r>
          </w:p>
        </w:tc>
        <w:tc>
          <w:tcPr>
            <w:tcW w:w="2229" w:type="dxa"/>
          </w:tcPr>
          <w:p w:rsidR="00265CC4" w:rsidRPr="002F0627" w:rsidRDefault="00265CC4" w:rsidP="00F87F07">
            <w:pPr>
              <w:spacing w:after="100" w:afterAutospacing="1" w:line="276" w:lineRule="auto"/>
              <w:rPr>
                <w:rFonts w:ascii="GHEA Grapalat" w:hAnsi="GHEA Grapalat"/>
                <w:sz w:val="28"/>
                <w:lang w:val="en-US"/>
              </w:rPr>
            </w:pPr>
            <w:r w:rsidRPr="002F0627">
              <w:rPr>
                <w:rFonts w:ascii="GHEA Grapalat" w:hAnsi="GHEA Grapalat" w:cs="Sylfaen"/>
                <w:sz w:val="24"/>
              </w:rPr>
              <w:t>թիվը</w:t>
            </w:r>
          </w:p>
        </w:tc>
      </w:tr>
      <w:tr w:rsidR="00265CC4" w:rsidRPr="002F0627" w:rsidTr="00265CC4">
        <w:tc>
          <w:tcPr>
            <w:tcW w:w="519" w:type="dxa"/>
          </w:tcPr>
          <w:p w:rsidR="00265CC4" w:rsidRPr="002F0627" w:rsidRDefault="00265CC4" w:rsidP="00F87F07">
            <w:pPr>
              <w:spacing w:after="100" w:afterAutospacing="1" w:line="276" w:lineRule="auto"/>
              <w:rPr>
                <w:rFonts w:ascii="GHEA Grapalat" w:hAnsi="GHEA Grapalat"/>
                <w:sz w:val="28"/>
                <w:lang w:val="en-US"/>
              </w:rPr>
            </w:pPr>
            <w:r w:rsidRPr="002F0627">
              <w:rPr>
                <w:rFonts w:ascii="GHEA Grapalat" w:hAnsi="GHEA Grapalat"/>
                <w:sz w:val="28"/>
                <w:lang w:val="en-US"/>
              </w:rPr>
              <w:t>1</w:t>
            </w:r>
          </w:p>
        </w:tc>
        <w:tc>
          <w:tcPr>
            <w:tcW w:w="4102" w:type="dxa"/>
          </w:tcPr>
          <w:p w:rsidR="00265CC4" w:rsidRPr="002F0627" w:rsidRDefault="00265CC4" w:rsidP="00F87F07">
            <w:pPr>
              <w:spacing w:after="100" w:afterAutospacing="1" w:line="276" w:lineRule="auto"/>
              <w:rPr>
                <w:rFonts w:ascii="GHEA Grapalat" w:hAnsi="GHEA Grapalat"/>
                <w:sz w:val="28"/>
                <w:lang w:val="en-US"/>
              </w:rPr>
            </w:pPr>
            <w:r w:rsidRPr="002F0627">
              <w:rPr>
                <w:rFonts w:ascii="GHEA Grapalat" w:hAnsi="GHEA Grapalat" w:cs="Sylfaen"/>
                <w:sz w:val="24"/>
              </w:rPr>
              <w:t>Բնակչությունը</w:t>
            </w:r>
            <w:r w:rsidRPr="002F0627">
              <w:rPr>
                <w:rFonts w:ascii="GHEA Grapalat" w:hAnsi="GHEA Grapalat"/>
                <w:sz w:val="24"/>
              </w:rPr>
              <w:t xml:space="preserve"> /</w:t>
            </w:r>
            <w:r w:rsidRPr="002F0627">
              <w:rPr>
                <w:rFonts w:ascii="GHEA Grapalat" w:hAnsi="GHEA Grapalat" w:cs="Sylfaen"/>
                <w:sz w:val="24"/>
              </w:rPr>
              <w:t>հազ</w:t>
            </w:r>
            <w:r w:rsidRPr="002F0627">
              <w:rPr>
                <w:rFonts w:ascii="GHEA Grapalat" w:hAnsi="GHEA Grapalat"/>
                <w:sz w:val="24"/>
              </w:rPr>
              <w:t>.</w:t>
            </w:r>
            <w:r w:rsidRPr="002F0627">
              <w:rPr>
                <w:rFonts w:ascii="GHEA Grapalat" w:hAnsi="GHEA Grapalat" w:cs="Sylfaen"/>
                <w:sz w:val="24"/>
              </w:rPr>
              <w:t>մարդ</w:t>
            </w:r>
            <w:r w:rsidRPr="002F0627">
              <w:rPr>
                <w:rFonts w:ascii="GHEA Grapalat" w:hAnsi="GHEA Grapalat"/>
                <w:sz w:val="24"/>
              </w:rPr>
              <w:t>/</w:t>
            </w:r>
          </w:p>
        </w:tc>
        <w:tc>
          <w:tcPr>
            <w:tcW w:w="2721" w:type="dxa"/>
          </w:tcPr>
          <w:p w:rsidR="00265CC4" w:rsidRPr="002F0627" w:rsidRDefault="00265CC4" w:rsidP="00F87F07">
            <w:pPr>
              <w:spacing w:after="100" w:afterAutospacing="1" w:line="276" w:lineRule="auto"/>
              <w:rPr>
                <w:rFonts w:ascii="GHEA Grapalat" w:hAnsi="GHEA Grapalat"/>
                <w:sz w:val="28"/>
                <w:lang w:val="en-US"/>
              </w:rPr>
            </w:pPr>
            <w:r w:rsidRPr="002F0627">
              <w:rPr>
                <w:rFonts w:ascii="GHEA Grapalat" w:hAnsi="GHEA Grapalat" w:cs="Sylfaen"/>
                <w:sz w:val="28"/>
                <w:lang w:val="en-US"/>
              </w:rPr>
              <w:t>Առ</w:t>
            </w:r>
            <w:r w:rsidRPr="002F0627">
              <w:rPr>
                <w:rFonts w:ascii="GHEA Grapalat" w:hAnsi="GHEA Grapalat"/>
                <w:sz w:val="28"/>
                <w:lang w:val="en-US"/>
              </w:rPr>
              <w:t xml:space="preserve"> 01.12.2012</w:t>
            </w:r>
            <w:r w:rsidRPr="002F0627">
              <w:rPr>
                <w:rFonts w:ascii="GHEA Grapalat" w:hAnsi="GHEA Grapalat" w:cs="Sylfaen"/>
                <w:sz w:val="28"/>
                <w:lang w:val="en-US"/>
              </w:rPr>
              <w:t>թ</w:t>
            </w:r>
            <w:r w:rsidRPr="002F0627">
              <w:rPr>
                <w:rFonts w:ascii="GHEA Grapalat" w:hAnsi="GHEA Grapalat"/>
                <w:sz w:val="28"/>
                <w:lang w:val="en-US"/>
              </w:rPr>
              <w:t>.</w:t>
            </w:r>
          </w:p>
        </w:tc>
        <w:tc>
          <w:tcPr>
            <w:tcW w:w="2229" w:type="dxa"/>
          </w:tcPr>
          <w:p w:rsidR="00265CC4" w:rsidRPr="002F0627" w:rsidRDefault="00265CC4" w:rsidP="00F87F07">
            <w:pPr>
              <w:spacing w:after="100" w:afterAutospacing="1" w:line="276" w:lineRule="auto"/>
              <w:rPr>
                <w:rFonts w:ascii="GHEA Grapalat" w:hAnsi="GHEA Grapalat"/>
                <w:sz w:val="28"/>
                <w:lang w:val="en-US"/>
              </w:rPr>
            </w:pPr>
            <w:r w:rsidRPr="002F0627">
              <w:rPr>
                <w:rFonts w:ascii="GHEA Grapalat" w:hAnsi="GHEA Grapalat"/>
                <w:sz w:val="28"/>
                <w:lang w:val="en-US"/>
              </w:rPr>
              <w:t>45500</w:t>
            </w:r>
          </w:p>
        </w:tc>
      </w:tr>
      <w:tr w:rsidR="00265CC4" w:rsidRPr="002F0627" w:rsidTr="00265CC4">
        <w:tc>
          <w:tcPr>
            <w:tcW w:w="519" w:type="dxa"/>
          </w:tcPr>
          <w:p w:rsidR="00265CC4" w:rsidRPr="002F0627" w:rsidRDefault="00265CC4" w:rsidP="00F87F07">
            <w:pPr>
              <w:spacing w:after="100" w:afterAutospacing="1" w:line="276" w:lineRule="auto"/>
              <w:rPr>
                <w:rFonts w:ascii="GHEA Grapalat" w:hAnsi="GHEA Grapalat"/>
                <w:sz w:val="28"/>
                <w:lang w:val="en-US"/>
              </w:rPr>
            </w:pPr>
            <w:r w:rsidRPr="002F0627">
              <w:rPr>
                <w:rFonts w:ascii="GHEA Grapalat" w:hAnsi="GHEA Grapalat"/>
                <w:sz w:val="28"/>
                <w:lang w:val="en-US"/>
              </w:rPr>
              <w:t>2</w:t>
            </w:r>
          </w:p>
        </w:tc>
        <w:tc>
          <w:tcPr>
            <w:tcW w:w="4102" w:type="dxa"/>
          </w:tcPr>
          <w:p w:rsidR="00265CC4" w:rsidRPr="002F0627" w:rsidRDefault="00265CC4" w:rsidP="00F87F07">
            <w:pPr>
              <w:spacing w:after="100" w:afterAutospacing="1" w:line="276" w:lineRule="auto"/>
              <w:rPr>
                <w:rFonts w:ascii="GHEA Grapalat" w:hAnsi="GHEA Grapalat"/>
                <w:sz w:val="28"/>
                <w:lang w:val="en-US"/>
              </w:rPr>
            </w:pPr>
            <w:r w:rsidRPr="002F0627">
              <w:rPr>
                <w:rFonts w:ascii="GHEA Grapalat" w:hAnsi="GHEA Grapalat" w:cs="Sylfaen"/>
                <w:sz w:val="24"/>
              </w:rPr>
              <w:t>Ծնվածներ</w:t>
            </w:r>
          </w:p>
        </w:tc>
        <w:tc>
          <w:tcPr>
            <w:tcW w:w="2721" w:type="dxa"/>
          </w:tcPr>
          <w:p w:rsidR="00265CC4" w:rsidRPr="002F0627" w:rsidRDefault="00265CC4" w:rsidP="00F87F07">
            <w:pPr>
              <w:spacing w:after="100" w:afterAutospacing="1" w:line="276" w:lineRule="auto"/>
              <w:rPr>
                <w:rFonts w:ascii="GHEA Grapalat" w:hAnsi="GHEA Grapalat"/>
                <w:sz w:val="28"/>
                <w:lang w:val="en-US"/>
              </w:rPr>
            </w:pPr>
            <w:r w:rsidRPr="002F0627">
              <w:rPr>
                <w:rFonts w:ascii="GHEA Grapalat" w:hAnsi="GHEA Grapalat" w:cs="Sylfaen"/>
                <w:sz w:val="28"/>
                <w:lang w:val="en-US"/>
              </w:rPr>
              <w:t>Առ</w:t>
            </w:r>
            <w:r w:rsidRPr="002F0627">
              <w:rPr>
                <w:rFonts w:ascii="GHEA Grapalat" w:hAnsi="GHEA Grapalat"/>
                <w:sz w:val="28"/>
                <w:lang w:val="en-US"/>
              </w:rPr>
              <w:t xml:space="preserve"> 01.12.2012</w:t>
            </w:r>
            <w:r w:rsidRPr="002F0627">
              <w:rPr>
                <w:rFonts w:ascii="GHEA Grapalat" w:hAnsi="GHEA Grapalat" w:cs="Sylfaen"/>
                <w:sz w:val="28"/>
                <w:lang w:val="en-US"/>
              </w:rPr>
              <w:t>թ</w:t>
            </w:r>
            <w:r w:rsidRPr="002F0627">
              <w:rPr>
                <w:rFonts w:ascii="GHEA Grapalat" w:hAnsi="GHEA Grapalat"/>
                <w:sz w:val="28"/>
                <w:lang w:val="en-US"/>
              </w:rPr>
              <w:t>.</w:t>
            </w:r>
          </w:p>
        </w:tc>
        <w:tc>
          <w:tcPr>
            <w:tcW w:w="2229" w:type="dxa"/>
          </w:tcPr>
          <w:p w:rsidR="00265CC4" w:rsidRPr="002F0627" w:rsidRDefault="00265CC4" w:rsidP="00F87F07">
            <w:pPr>
              <w:spacing w:after="100" w:afterAutospacing="1" w:line="276" w:lineRule="auto"/>
              <w:rPr>
                <w:rFonts w:ascii="GHEA Grapalat" w:hAnsi="GHEA Grapalat"/>
                <w:sz w:val="28"/>
                <w:lang w:val="en-US"/>
              </w:rPr>
            </w:pPr>
            <w:r w:rsidRPr="002F0627">
              <w:rPr>
                <w:rFonts w:ascii="GHEA Grapalat" w:hAnsi="GHEA Grapalat"/>
                <w:sz w:val="28"/>
                <w:lang w:val="en-US"/>
              </w:rPr>
              <w:t>436</w:t>
            </w:r>
          </w:p>
        </w:tc>
      </w:tr>
      <w:tr w:rsidR="00265CC4" w:rsidRPr="002F0627" w:rsidTr="00265CC4">
        <w:tc>
          <w:tcPr>
            <w:tcW w:w="519" w:type="dxa"/>
          </w:tcPr>
          <w:p w:rsidR="00265CC4" w:rsidRPr="002F0627" w:rsidRDefault="00265CC4" w:rsidP="00F87F07">
            <w:pPr>
              <w:spacing w:after="100" w:afterAutospacing="1" w:line="276" w:lineRule="auto"/>
              <w:rPr>
                <w:rFonts w:ascii="GHEA Grapalat" w:hAnsi="GHEA Grapalat"/>
                <w:sz w:val="28"/>
                <w:lang w:val="en-US"/>
              </w:rPr>
            </w:pPr>
            <w:r w:rsidRPr="002F0627">
              <w:rPr>
                <w:rFonts w:ascii="GHEA Grapalat" w:hAnsi="GHEA Grapalat"/>
                <w:sz w:val="28"/>
                <w:lang w:val="en-US"/>
              </w:rPr>
              <w:t>3</w:t>
            </w:r>
          </w:p>
        </w:tc>
        <w:tc>
          <w:tcPr>
            <w:tcW w:w="4102" w:type="dxa"/>
          </w:tcPr>
          <w:p w:rsidR="00265CC4" w:rsidRPr="002F0627" w:rsidRDefault="00265CC4" w:rsidP="00F87F07">
            <w:pPr>
              <w:spacing w:after="100" w:afterAutospacing="1" w:line="276" w:lineRule="auto"/>
              <w:rPr>
                <w:rFonts w:ascii="GHEA Grapalat" w:hAnsi="GHEA Grapalat"/>
                <w:sz w:val="28"/>
                <w:lang w:val="en-US"/>
              </w:rPr>
            </w:pPr>
            <w:r w:rsidRPr="002F0627">
              <w:rPr>
                <w:rFonts w:ascii="GHEA Grapalat" w:hAnsi="GHEA Grapalat" w:cs="Sylfaen"/>
                <w:sz w:val="24"/>
              </w:rPr>
              <w:t>Մահացածներ</w:t>
            </w:r>
          </w:p>
        </w:tc>
        <w:tc>
          <w:tcPr>
            <w:tcW w:w="2721" w:type="dxa"/>
          </w:tcPr>
          <w:p w:rsidR="00265CC4" w:rsidRPr="002F0627" w:rsidRDefault="00265CC4" w:rsidP="00F87F07">
            <w:pPr>
              <w:spacing w:after="100" w:afterAutospacing="1" w:line="276" w:lineRule="auto"/>
              <w:rPr>
                <w:rFonts w:ascii="GHEA Grapalat" w:hAnsi="GHEA Grapalat"/>
                <w:sz w:val="28"/>
                <w:lang w:val="en-US"/>
              </w:rPr>
            </w:pPr>
            <w:r w:rsidRPr="002F0627">
              <w:rPr>
                <w:rFonts w:ascii="GHEA Grapalat" w:hAnsi="GHEA Grapalat" w:cs="Sylfaen"/>
                <w:sz w:val="28"/>
                <w:lang w:val="en-US"/>
              </w:rPr>
              <w:t>Առ</w:t>
            </w:r>
            <w:r w:rsidRPr="002F0627">
              <w:rPr>
                <w:rFonts w:ascii="GHEA Grapalat" w:hAnsi="GHEA Grapalat"/>
                <w:sz w:val="28"/>
                <w:lang w:val="en-US"/>
              </w:rPr>
              <w:t xml:space="preserve"> 01.12.2012</w:t>
            </w:r>
            <w:r w:rsidRPr="002F0627">
              <w:rPr>
                <w:rFonts w:ascii="GHEA Grapalat" w:hAnsi="GHEA Grapalat" w:cs="Sylfaen"/>
                <w:sz w:val="28"/>
                <w:lang w:val="en-US"/>
              </w:rPr>
              <w:t>թ</w:t>
            </w:r>
            <w:r w:rsidRPr="002F0627">
              <w:rPr>
                <w:rFonts w:ascii="GHEA Grapalat" w:hAnsi="GHEA Grapalat"/>
                <w:sz w:val="28"/>
                <w:lang w:val="en-US"/>
              </w:rPr>
              <w:t>.</w:t>
            </w:r>
          </w:p>
        </w:tc>
        <w:tc>
          <w:tcPr>
            <w:tcW w:w="2229" w:type="dxa"/>
          </w:tcPr>
          <w:p w:rsidR="00265CC4" w:rsidRPr="002F0627" w:rsidRDefault="00265CC4" w:rsidP="00F87F07">
            <w:pPr>
              <w:spacing w:after="100" w:afterAutospacing="1" w:line="276" w:lineRule="auto"/>
              <w:rPr>
                <w:rFonts w:ascii="GHEA Grapalat" w:hAnsi="GHEA Grapalat"/>
                <w:sz w:val="28"/>
                <w:lang w:val="en-US"/>
              </w:rPr>
            </w:pPr>
            <w:r w:rsidRPr="002F0627">
              <w:rPr>
                <w:rFonts w:ascii="GHEA Grapalat" w:hAnsi="GHEA Grapalat"/>
                <w:sz w:val="28"/>
                <w:lang w:val="en-US"/>
              </w:rPr>
              <w:t>406</w:t>
            </w:r>
          </w:p>
        </w:tc>
      </w:tr>
      <w:tr w:rsidR="00265CC4" w:rsidRPr="002F0627" w:rsidTr="00265CC4">
        <w:tc>
          <w:tcPr>
            <w:tcW w:w="519" w:type="dxa"/>
          </w:tcPr>
          <w:p w:rsidR="00265CC4" w:rsidRPr="002F0627" w:rsidRDefault="00265CC4" w:rsidP="00F87F07">
            <w:pPr>
              <w:spacing w:after="100" w:afterAutospacing="1" w:line="276" w:lineRule="auto"/>
              <w:rPr>
                <w:rFonts w:ascii="GHEA Grapalat" w:hAnsi="GHEA Grapalat"/>
                <w:sz w:val="28"/>
                <w:lang w:val="en-US"/>
              </w:rPr>
            </w:pPr>
            <w:r w:rsidRPr="002F0627">
              <w:rPr>
                <w:rFonts w:ascii="GHEA Grapalat" w:hAnsi="GHEA Grapalat"/>
                <w:sz w:val="28"/>
                <w:lang w:val="en-US"/>
              </w:rPr>
              <w:t>4</w:t>
            </w:r>
          </w:p>
        </w:tc>
        <w:tc>
          <w:tcPr>
            <w:tcW w:w="4102" w:type="dxa"/>
          </w:tcPr>
          <w:p w:rsidR="00265CC4" w:rsidRPr="002F0627" w:rsidRDefault="00265CC4" w:rsidP="00F87F07">
            <w:pPr>
              <w:spacing w:after="100" w:afterAutospacing="1" w:line="276" w:lineRule="auto"/>
              <w:rPr>
                <w:rFonts w:ascii="GHEA Grapalat" w:hAnsi="GHEA Grapalat"/>
                <w:sz w:val="28"/>
                <w:lang w:val="en-US"/>
              </w:rPr>
            </w:pPr>
            <w:r w:rsidRPr="002F0627">
              <w:rPr>
                <w:rFonts w:ascii="GHEA Grapalat" w:hAnsi="GHEA Grapalat" w:cs="Sylfaen"/>
                <w:sz w:val="24"/>
              </w:rPr>
              <w:t>Ամուսնություններ</w:t>
            </w:r>
          </w:p>
        </w:tc>
        <w:tc>
          <w:tcPr>
            <w:tcW w:w="2721" w:type="dxa"/>
          </w:tcPr>
          <w:p w:rsidR="00265CC4" w:rsidRPr="002F0627" w:rsidRDefault="00265CC4" w:rsidP="00F87F07">
            <w:pPr>
              <w:spacing w:after="100" w:afterAutospacing="1" w:line="276" w:lineRule="auto"/>
              <w:rPr>
                <w:rFonts w:ascii="GHEA Grapalat" w:hAnsi="GHEA Grapalat"/>
                <w:sz w:val="28"/>
                <w:lang w:val="en-US"/>
              </w:rPr>
            </w:pPr>
            <w:r w:rsidRPr="002F0627">
              <w:rPr>
                <w:rFonts w:ascii="GHEA Grapalat" w:hAnsi="GHEA Grapalat" w:cs="Sylfaen"/>
                <w:sz w:val="28"/>
                <w:lang w:val="en-US"/>
              </w:rPr>
              <w:t>Առ</w:t>
            </w:r>
            <w:r w:rsidRPr="002F0627">
              <w:rPr>
                <w:rFonts w:ascii="GHEA Grapalat" w:hAnsi="GHEA Grapalat"/>
                <w:sz w:val="28"/>
                <w:lang w:val="en-US"/>
              </w:rPr>
              <w:t xml:space="preserve"> 01.12.2012</w:t>
            </w:r>
            <w:r w:rsidRPr="002F0627">
              <w:rPr>
                <w:rFonts w:ascii="GHEA Grapalat" w:hAnsi="GHEA Grapalat" w:cs="Sylfaen"/>
                <w:sz w:val="28"/>
                <w:lang w:val="en-US"/>
              </w:rPr>
              <w:t>թ</w:t>
            </w:r>
            <w:r w:rsidRPr="002F0627">
              <w:rPr>
                <w:rFonts w:ascii="GHEA Grapalat" w:hAnsi="GHEA Grapalat"/>
                <w:sz w:val="28"/>
                <w:lang w:val="en-US"/>
              </w:rPr>
              <w:t>.</w:t>
            </w:r>
          </w:p>
        </w:tc>
        <w:tc>
          <w:tcPr>
            <w:tcW w:w="2229" w:type="dxa"/>
          </w:tcPr>
          <w:p w:rsidR="00265CC4" w:rsidRPr="002F0627" w:rsidRDefault="00265CC4" w:rsidP="00F87F07">
            <w:pPr>
              <w:spacing w:after="100" w:afterAutospacing="1" w:line="276" w:lineRule="auto"/>
              <w:rPr>
                <w:rFonts w:ascii="GHEA Grapalat" w:hAnsi="GHEA Grapalat"/>
                <w:sz w:val="28"/>
                <w:lang w:val="en-US"/>
              </w:rPr>
            </w:pPr>
            <w:r w:rsidRPr="002F0627">
              <w:rPr>
                <w:rFonts w:ascii="GHEA Grapalat" w:hAnsi="GHEA Grapalat"/>
                <w:sz w:val="28"/>
                <w:lang w:val="en-US"/>
              </w:rPr>
              <w:t>210</w:t>
            </w:r>
          </w:p>
        </w:tc>
      </w:tr>
      <w:tr w:rsidR="00265CC4" w:rsidRPr="002F0627" w:rsidTr="00265CC4">
        <w:tc>
          <w:tcPr>
            <w:tcW w:w="519" w:type="dxa"/>
          </w:tcPr>
          <w:p w:rsidR="00265CC4" w:rsidRPr="002F0627" w:rsidRDefault="00265CC4" w:rsidP="00F87F07">
            <w:pPr>
              <w:spacing w:after="100" w:afterAutospacing="1" w:line="276" w:lineRule="auto"/>
              <w:rPr>
                <w:rFonts w:ascii="GHEA Grapalat" w:hAnsi="GHEA Grapalat"/>
                <w:sz w:val="28"/>
                <w:lang w:val="en-US"/>
              </w:rPr>
            </w:pPr>
            <w:r w:rsidRPr="002F0627">
              <w:rPr>
                <w:rFonts w:ascii="GHEA Grapalat" w:hAnsi="GHEA Grapalat"/>
                <w:sz w:val="28"/>
                <w:lang w:val="en-US"/>
              </w:rPr>
              <w:t>5</w:t>
            </w:r>
          </w:p>
        </w:tc>
        <w:tc>
          <w:tcPr>
            <w:tcW w:w="4102" w:type="dxa"/>
          </w:tcPr>
          <w:p w:rsidR="00265CC4" w:rsidRPr="002F0627" w:rsidRDefault="00265CC4" w:rsidP="00F87F07">
            <w:pPr>
              <w:spacing w:after="100" w:afterAutospacing="1" w:line="276" w:lineRule="auto"/>
              <w:rPr>
                <w:rFonts w:ascii="GHEA Grapalat" w:hAnsi="GHEA Grapalat"/>
                <w:sz w:val="28"/>
                <w:lang w:val="en-US"/>
              </w:rPr>
            </w:pPr>
            <w:r w:rsidRPr="002F0627">
              <w:rPr>
                <w:rFonts w:ascii="GHEA Grapalat" w:hAnsi="GHEA Grapalat" w:cs="Sylfaen"/>
                <w:sz w:val="24"/>
              </w:rPr>
              <w:t>Ամուսնալուծություններ</w:t>
            </w:r>
          </w:p>
        </w:tc>
        <w:tc>
          <w:tcPr>
            <w:tcW w:w="2721" w:type="dxa"/>
          </w:tcPr>
          <w:p w:rsidR="00265CC4" w:rsidRPr="002F0627" w:rsidRDefault="00265CC4" w:rsidP="00F87F07">
            <w:pPr>
              <w:spacing w:after="100" w:afterAutospacing="1" w:line="276" w:lineRule="auto"/>
              <w:rPr>
                <w:rFonts w:ascii="GHEA Grapalat" w:hAnsi="GHEA Grapalat"/>
                <w:sz w:val="28"/>
                <w:lang w:val="en-US"/>
              </w:rPr>
            </w:pPr>
            <w:r w:rsidRPr="002F0627">
              <w:rPr>
                <w:rFonts w:ascii="GHEA Grapalat" w:hAnsi="GHEA Grapalat" w:cs="Sylfaen"/>
                <w:sz w:val="28"/>
                <w:lang w:val="en-US"/>
              </w:rPr>
              <w:t>Առ</w:t>
            </w:r>
            <w:r w:rsidRPr="002F0627">
              <w:rPr>
                <w:rFonts w:ascii="GHEA Grapalat" w:hAnsi="GHEA Grapalat"/>
                <w:sz w:val="28"/>
                <w:lang w:val="en-US"/>
              </w:rPr>
              <w:t xml:space="preserve"> 01.12.2012</w:t>
            </w:r>
            <w:r w:rsidRPr="002F0627">
              <w:rPr>
                <w:rFonts w:ascii="GHEA Grapalat" w:hAnsi="GHEA Grapalat" w:cs="Sylfaen"/>
                <w:sz w:val="28"/>
                <w:lang w:val="en-US"/>
              </w:rPr>
              <w:t>թ</w:t>
            </w:r>
            <w:r w:rsidRPr="002F0627">
              <w:rPr>
                <w:rFonts w:ascii="GHEA Grapalat" w:hAnsi="GHEA Grapalat"/>
                <w:sz w:val="28"/>
                <w:lang w:val="en-US"/>
              </w:rPr>
              <w:t>.</w:t>
            </w:r>
          </w:p>
        </w:tc>
        <w:tc>
          <w:tcPr>
            <w:tcW w:w="2229" w:type="dxa"/>
          </w:tcPr>
          <w:p w:rsidR="00265CC4" w:rsidRPr="002F0627" w:rsidRDefault="00265CC4" w:rsidP="00F87F07">
            <w:pPr>
              <w:spacing w:after="100" w:afterAutospacing="1" w:line="276" w:lineRule="auto"/>
              <w:rPr>
                <w:rFonts w:ascii="GHEA Grapalat" w:hAnsi="GHEA Grapalat"/>
                <w:sz w:val="28"/>
                <w:lang w:val="en-US"/>
              </w:rPr>
            </w:pPr>
            <w:r w:rsidRPr="002F0627">
              <w:rPr>
                <w:rFonts w:ascii="GHEA Grapalat" w:hAnsi="GHEA Grapalat"/>
                <w:sz w:val="28"/>
                <w:lang w:val="en-US"/>
              </w:rPr>
              <w:t>39</w:t>
            </w:r>
          </w:p>
        </w:tc>
      </w:tr>
    </w:tbl>
    <w:p w:rsidR="00842415" w:rsidRPr="009D7939" w:rsidRDefault="00842415" w:rsidP="00F87F07">
      <w:pPr>
        <w:spacing w:after="100" w:afterAutospacing="1"/>
        <w:jc w:val="both"/>
        <w:rPr>
          <w:rFonts w:ascii="Arial Armenian" w:hAnsi="Arial Armenian" w:cs="Sylfaen"/>
          <w:b/>
          <w:sz w:val="24"/>
          <w:lang w:val="en-US"/>
        </w:rPr>
      </w:pPr>
    </w:p>
    <w:p w:rsidR="008B2560" w:rsidRDefault="008B2560" w:rsidP="00F87F07">
      <w:pPr>
        <w:spacing w:after="100" w:afterAutospacing="1"/>
        <w:jc w:val="both"/>
        <w:rPr>
          <w:rFonts w:ascii="Arial Armenian" w:hAnsi="Arial Unicode" w:cs="Sylfaen"/>
          <w:b/>
          <w:sz w:val="24"/>
          <w:lang w:val="en-US"/>
        </w:rPr>
      </w:pPr>
    </w:p>
    <w:p w:rsidR="008B2560" w:rsidRDefault="008B2560" w:rsidP="00F87F07">
      <w:pPr>
        <w:spacing w:after="100" w:afterAutospacing="1"/>
        <w:jc w:val="both"/>
        <w:rPr>
          <w:rFonts w:ascii="Arial Armenian" w:hAnsi="Arial Unicode" w:cs="Sylfaen"/>
          <w:b/>
          <w:sz w:val="24"/>
          <w:lang w:val="en-US"/>
        </w:rPr>
      </w:pPr>
    </w:p>
    <w:p w:rsidR="003B6132" w:rsidRDefault="003B6132" w:rsidP="00F87F07">
      <w:pPr>
        <w:spacing w:after="100" w:afterAutospacing="1"/>
        <w:jc w:val="both"/>
        <w:rPr>
          <w:rFonts w:ascii="Arial Armenian" w:hAnsi="Arial Unicode" w:cs="Sylfaen"/>
          <w:b/>
          <w:sz w:val="24"/>
          <w:lang w:val="en-US"/>
        </w:rPr>
      </w:pPr>
    </w:p>
    <w:p w:rsidR="00972F63" w:rsidRDefault="00972F63" w:rsidP="00F87F07">
      <w:pPr>
        <w:spacing w:after="100" w:afterAutospacing="1"/>
        <w:jc w:val="both"/>
        <w:rPr>
          <w:rFonts w:ascii="GHEA Grapalat" w:hAnsi="GHEA Grapalat" w:cs="Sylfaen"/>
          <w:b/>
          <w:i/>
          <w:sz w:val="24"/>
          <w:szCs w:val="24"/>
          <w:lang w:val="en-US"/>
        </w:rPr>
      </w:pPr>
    </w:p>
    <w:p w:rsidR="0059607D" w:rsidRPr="00D87035" w:rsidRDefault="0059607D" w:rsidP="00F87F07">
      <w:pPr>
        <w:spacing w:after="100" w:afterAutospacing="1"/>
        <w:jc w:val="both"/>
        <w:rPr>
          <w:rFonts w:ascii="GHEA Grapalat" w:hAnsi="GHEA Grapalat"/>
          <w:b/>
          <w:i/>
          <w:sz w:val="24"/>
          <w:szCs w:val="24"/>
          <w:lang w:val="en-US"/>
        </w:rPr>
      </w:pPr>
      <w:r w:rsidRPr="00D87035">
        <w:rPr>
          <w:rFonts w:ascii="GHEA Grapalat" w:hAnsi="GHEA Grapalat" w:cs="Sylfaen"/>
          <w:b/>
          <w:i/>
          <w:sz w:val="24"/>
          <w:szCs w:val="24"/>
        </w:rPr>
        <w:t>Աղյուսակ</w:t>
      </w:r>
      <w:r w:rsidRPr="00D87035">
        <w:rPr>
          <w:rFonts w:ascii="GHEA Grapalat" w:hAnsi="GHEA Grapalat"/>
          <w:b/>
          <w:i/>
          <w:sz w:val="24"/>
          <w:szCs w:val="24"/>
          <w:lang w:val="en-US"/>
        </w:rPr>
        <w:t xml:space="preserve"> 2. </w:t>
      </w:r>
      <w:r w:rsidRPr="00D87035">
        <w:rPr>
          <w:rFonts w:ascii="GHEA Grapalat" w:hAnsi="GHEA Grapalat" w:cs="Sylfaen"/>
          <w:b/>
          <w:i/>
          <w:sz w:val="24"/>
          <w:szCs w:val="24"/>
        </w:rPr>
        <w:t>Սոցիալական</w:t>
      </w:r>
      <w:r w:rsidR="003B6132" w:rsidRPr="00D87035"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</w:t>
      </w:r>
      <w:r w:rsidRPr="00D87035">
        <w:rPr>
          <w:rFonts w:ascii="GHEA Grapalat" w:hAnsi="GHEA Grapalat" w:cs="Sylfaen"/>
          <w:b/>
          <w:i/>
          <w:sz w:val="24"/>
          <w:szCs w:val="24"/>
        </w:rPr>
        <w:t>ոլորտի</w:t>
      </w:r>
      <w:r w:rsidR="003B6132" w:rsidRPr="00D87035"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</w:t>
      </w:r>
      <w:r w:rsidRPr="00D87035">
        <w:rPr>
          <w:rFonts w:ascii="GHEA Grapalat" w:hAnsi="GHEA Grapalat" w:cs="Sylfaen"/>
          <w:b/>
          <w:i/>
          <w:sz w:val="24"/>
          <w:szCs w:val="24"/>
        </w:rPr>
        <w:t>բնութագրիչներ</w:t>
      </w:r>
    </w:p>
    <w:tbl>
      <w:tblPr>
        <w:tblStyle w:val="TableGrid"/>
        <w:tblpPr w:leftFromText="180" w:rightFromText="180" w:vertAnchor="text" w:horzAnchor="margin" w:tblpY="40"/>
        <w:tblW w:w="0" w:type="auto"/>
        <w:tblLook w:val="04A0"/>
      </w:tblPr>
      <w:tblGrid>
        <w:gridCol w:w="392"/>
        <w:gridCol w:w="4393"/>
        <w:gridCol w:w="2393"/>
        <w:gridCol w:w="2393"/>
      </w:tblGrid>
      <w:tr w:rsidR="00B333D2" w:rsidRPr="002F0627" w:rsidTr="002F0627">
        <w:tc>
          <w:tcPr>
            <w:tcW w:w="392" w:type="dxa"/>
          </w:tcPr>
          <w:p w:rsidR="00B333D2" w:rsidRPr="002F0627" w:rsidRDefault="00B333D2" w:rsidP="00F87F07">
            <w:pPr>
              <w:spacing w:after="100" w:afterAutospacing="1" w:line="276" w:lineRule="auto"/>
              <w:rPr>
                <w:rFonts w:ascii="GHEA Grapalat" w:hAnsi="GHEA Grapalat"/>
                <w:sz w:val="28"/>
                <w:lang w:val="en-US"/>
              </w:rPr>
            </w:pPr>
            <w:r w:rsidRPr="002F0627">
              <w:rPr>
                <w:rFonts w:ascii="GHEA Grapalat" w:hAnsi="GHEA Grapalat"/>
                <w:sz w:val="28"/>
                <w:lang w:val="en-US"/>
              </w:rPr>
              <w:t>1</w:t>
            </w:r>
          </w:p>
        </w:tc>
        <w:tc>
          <w:tcPr>
            <w:tcW w:w="4393" w:type="dxa"/>
          </w:tcPr>
          <w:p w:rsidR="00B333D2" w:rsidRPr="002F0627" w:rsidRDefault="00B333D2" w:rsidP="00F87F07">
            <w:pPr>
              <w:spacing w:after="100" w:afterAutospacing="1" w:line="276" w:lineRule="auto"/>
              <w:rPr>
                <w:rFonts w:ascii="GHEA Grapalat" w:hAnsi="GHEA Grapalat"/>
                <w:sz w:val="28"/>
                <w:lang w:val="en-US"/>
              </w:rPr>
            </w:pPr>
            <w:r w:rsidRPr="002F0627">
              <w:rPr>
                <w:rFonts w:ascii="GHEA Grapalat" w:hAnsi="GHEA Grapalat" w:cs="Sylfaen"/>
                <w:sz w:val="24"/>
              </w:rPr>
              <w:t>Գործազուրկներ</w:t>
            </w:r>
            <w:r w:rsidRPr="002F0627">
              <w:rPr>
                <w:rFonts w:ascii="GHEA Grapalat" w:hAnsi="GHEA Grapalat"/>
                <w:sz w:val="24"/>
              </w:rPr>
              <w:t xml:space="preserve"> /</w:t>
            </w:r>
            <w:r w:rsidRPr="002F0627">
              <w:rPr>
                <w:rFonts w:ascii="GHEA Grapalat" w:hAnsi="GHEA Grapalat" w:cs="Sylfaen"/>
                <w:sz w:val="24"/>
              </w:rPr>
              <w:t>պաշտոնապես</w:t>
            </w:r>
            <w:r w:rsidR="00735CE6">
              <w:rPr>
                <w:rFonts w:ascii="GHEA Grapalat" w:hAnsi="GHEA Grapalat" w:cs="Sylfaen"/>
                <w:sz w:val="24"/>
                <w:lang w:val="en-US"/>
              </w:rPr>
              <w:t xml:space="preserve"> </w:t>
            </w:r>
            <w:r w:rsidRPr="002F0627">
              <w:rPr>
                <w:rFonts w:ascii="GHEA Grapalat" w:hAnsi="GHEA Grapalat" w:cs="Sylfaen"/>
                <w:sz w:val="24"/>
              </w:rPr>
              <w:t>գրանցված</w:t>
            </w:r>
            <w:r w:rsidR="00735CE6">
              <w:rPr>
                <w:rFonts w:ascii="GHEA Grapalat" w:hAnsi="GHEA Grapalat" w:cs="Sylfaen"/>
                <w:sz w:val="24"/>
                <w:lang w:val="en-US"/>
              </w:rPr>
              <w:t xml:space="preserve"> </w:t>
            </w:r>
            <w:r w:rsidRPr="002F0627">
              <w:rPr>
                <w:rFonts w:ascii="GHEA Grapalat" w:hAnsi="GHEA Grapalat" w:cs="Sylfaen"/>
                <w:sz w:val="24"/>
              </w:rPr>
              <w:t>մարդ</w:t>
            </w:r>
            <w:r w:rsidRPr="002F0627">
              <w:rPr>
                <w:rFonts w:ascii="GHEA Grapalat" w:hAnsi="GHEA Grapalat" w:cs="Sylfaen"/>
                <w:sz w:val="24"/>
                <w:lang w:val="en-US"/>
              </w:rPr>
              <w:t>/</w:t>
            </w:r>
          </w:p>
        </w:tc>
        <w:tc>
          <w:tcPr>
            <w:tcW w:w="2393" w:type="dxa"/>
          </w:tcPr>
          <w:p w:rsidR="00B333D2" w:rsidRPr="002F0627" w:rsidRDefault="00B333D2" w:rsidP="00F87F07">
            <w:pPr>
              <w:spacing w:after="100" w:afterAutospacing="1" w:line="276" w:lineRule="auto"/>
              <w:rPr>
                <w:rFonts w:ascii="GHEA Grapalat" w:hAnsi="GHEA Grapalat"/>
                <w:sz w:val="28"/>
                <w:lang w:val="en-US"/>
              </w:rPr>
            </w:pPr>
            <w:r w:rsidRPr="002F0627">
              <w:rPr>
                <w:rFonts w:ascii="GHEA Grapalat" w:hAnsi="GHEA Grapalat" w:cs="Sylfaen"/>
                <w:sz w:val="28"/>
                <w:lang w:val="en-US"/>
              </w:rPr>
              <w:t>Առ</w:t>
            </w:r>
            <w:r w:rsidRPr="002F0627">
              <w:rPr>
                <w:rFonts w:ascii="GHEA Grapalat" w:hAnsi="GHEA Grapalat"/>
                <w:sz w:val="28"/>
                <w:lang w:val="en-US"/>
              </w:rPr>
              <w:t xml:space="preserve"> 28.11.2012</w:t>
            </w:r>
            <w:r w:rsidRPr="002F0627">
              <w:rPr>
                <w:rFonts w:ascii="GHEA Grapalat" w:hAnsi="GHEA Grapalat" w:cs="Sylfaen"/>
                <w:sz w:val="28"/>
                <w:lang w:val="en-US"/>
              </w:rPr>
              <w:t>թ</w:t>
            </w:r>
            <w:r w:rsidRPr="002F0627">
              <w:rPr>
                <w:rFonts w:ascii="GHEA Grapalat" w:hAnsi="GHEA Grapalat"/>
                <w:sz w:val="28"/>
                <w:lang w:val="en-US"/>
              </w:rPr>
              <w:t>.</w:t>
            </w:r>
          </w:p>
        </w:tc>
        <w:tc>
          <w:tcPr>
            <w:tcW w:w="2393" w:type="dxa"/>
          </w:tcPr>
          <w:p w:rsidR="00B333D2" w:rsidRPr="002F0627" w:rsidRDefault="00B333D2" w:rsidP="00F87F07">
            <w:pPr>
              <w:spacing w:after="100" w:afterAutospacing="1" w:line="276" w:lineRule="auto"/>
              <w:rPr>
                <w:rFonts w:ascii="GHEA Grapalat" w:hAnsi="GHEA Grapalat"/>
                <w:sz w:val="28"/>
                <w:lang w:val="en-US"/>
              </w:rPr>
            </w:pPr>
            <w:r w:rsidRPr="002F0627">
              <w:rPr>
                <w:rFonts w:ascii="GHEA Grapalat" w:hAnsi="GHEA Grapalat"/>
                <w:sz w:val="28"/>
                <w:lang w:val="en-US"/>
              </w:rPr>
              <w:t>2013</w:t>
            </w:r>
          </w:p>
        </w:tc>
      </w:tr>
      <w:tr w:rsidR="00B333D2" w:rsidRPr="002F0627" w:rsidTr="002F0627">
        <w:tc>
          <w:tcPr>
            <w:tcW w:w="392" w:type="dxa"/>
          </w:tcPr>
          <w:p w:rsidR="00B333D2" w:rsidRPr="002F0627" w:rsidRDefault="00B333D2" w:rsidP="00F87F07">
            <w:pPr>
              <w:spacing w:after="100" w:afterAutospacing="1" w:line="276" w:lineRule="auto"/>
              <w:rPr>
                <w:rFonts w:ascii="GHEA Grapalat" w:hAnsi="GHEA Grapalat"/>
                <w:sz w:val="28"/>
                <w:lang w:val="en-US"/>
              </w:rPr>
            </w:pPr>
            <w:r w:rsidRPr="002F0627">
              <w:rPr>
                <w:rFonts w:ascii="GHEA Grapalat" w:hAnsi="GHEA Grapalat"/>
                <w:sz w:val="28"/>
                <w:lang w:val="en-US"/>
              </w:rPr>
              <w:t>2</w:t>
            </w:r>
          </w:p>
        </w:tc>
        <w:tc>
          <w:tcPr>
            <w:tcW w:w="4393" w:type="dxa"/>
          </w:tcPr>
          <w:p w:rsidR="00B333D2" w:rsidRPr="002F0627" w:rsidRDefault="00B333D2" w:rsidP="00F87F07">
            <w:pPr>
              <w:spacing w:after="100" w:afterAutospacing="1" w:line="276" w:lineRule="auto"/>
              <w:rPr>
                <w:rFonts w:ascii="GHEA Grapalat" w:hAnsi="GHEA Grapalat"/>
                <w:sz w:val="28"/>
                <w:lang w:val="en-US"/>
              </w:rPr>
            </w:pPr>
            <w:r w:rsidRPr="002F0627">
              <w:rPr>
                <w:rFonts w:ascii="GHEA Grapalat" w:hAnsi="GHEA Grapalat" w:cs="Sylfaen"/>
                <w:sz w:val="24"/>
              </w:rPr>
              <w:t>Կենսաթոշակառուներ</w:t>
            </w:r>
          </w:p>
        </w:tc>
        <w:tc>
          <w:tcPr>
            <w:tcW w:w="2393" w:type="dxa"/>
          </w:tcPr>
          <w:p w:rsidR="00B333D2" w:rsidRPr="002F0627" w:rsidRDefault="00B333D2" w:rsidP="00F87F07">
            <w:pPr>
              <w:spacing w:after="100" w:afterAutospacing="1" w:line="276" w:lineRule="auto"/>
              <w:rPr>
                <w:rFonts w:ascii="GHEA Grapalat" w:hAnsi="GHEA Grapalat"/>
                <w:sz w:val="28"/>
                <w:lang w:val="en-US"/>
              </w:rPr>
            </w:pPr>
            <w:r w:rsidRPr="002F0627">
              <w:rPr>
                <w:rFonts w:ascii="GHEA Grapalat" w:hAnsi="GHEA Grapalat" w:cs="Sylfaen"/>
                <w:sz w:val="28"/>
                <w:lang w:val="en-US"/>
              </w:rPr>
              <w:t>Առ</w:t>
            </w:r>
            <w:r w:rsidRPr="002F0627">
              <w:rPr>
                <w:rFonts w:ascii="GHEA Grapalat" w:hAnsi="GHEA Grapalat"/>
                <w:sz w:val="28"/>
                <w:lang w:val="en-US"/>
              </w:rPr>
              <w:t xml:space="preserve"> 28.11.2012</w:t>
            </w:r>
            <w:r w:rsidRPr="002F0627">
              <w:rPr>
                <w:rFonts w:ascii="GHEA Grapalat" w:hAnsi="GHEA Grapalat" w:cs="Sylfaen"/>
                <w:sz w:val="28"/>
                <w:lang w:val="en-US"/>
              </w:rPr>
              <w:t>թ</w:t>
            </w:r>
            <w:r w:rsidRPr="002F0627">
              <w:rPr>
                <w:rFonts w:ascii="GHEA Grapalat" w:hAnsi="GHEA Grapalat"/>
                <w:sz w:val="28"/>
                <w:lang w:val="en-US"/>
              </w:rPr>
              <w:t>.</w:t>
            </w:r>
          </w:p>
        </w:tc>
        <w:tc>
          <w:tcPr>
            <w:tcW w:w="2393" w:type="dxa"/>
          </w:tcPr>
          <w:p w:rsidR="00B333D2" w:rsidRPr="002F0627" w:rsidRDefault="00B333D2" w:rsidP="00F87F07">
            <w:pPr>
              <w:spacing w:after="100" w:afterAutospacing="1" w:line="276" w:lineRule="auto"/>
              <w:rPr>
                <w:rFonts w:ascii="GHEA Grapalat" w:hAnsi="GHEA Grapalat"/>
                <w:sz w:val="28"/>
                <w:lang w:val="en-US"/>
              </w:rPr>
            </w:pPr>
            <w:r w:rsidRPr="002F0627">
              <w:rPr>
                <w:rFonts w:ascii="GHEA Grapalat" w:hAnsi="GHEA Grapalat"/>
                <w:sz w:val="28"/>
                <w:lang w:val="en-US"/>
              </w:rPr>
              <w:t>10110</w:t>
            </w:r>
          </w:p>
        </w:tc>
      </w:tr>
      <w:tr w:rsidR="00B333D2" w:rsidRPr="002F0627" w:rsidTr="002F0627">
        <w:tc>
          <w:tcPr>
            <w:tcW w:w="392" w:type="dxa"/>
          </w:tcPr>
          <w:p w:rsidR="00B333D2" w:rsidRPr="002F0627" w:rsidRDefault="00B333D2" w:rsidP="00F87F07">
            <w:pPr>
              <w:spacing w:after="100" w:afterAutospacing="1" w:line="276" w:lineRule="auto"/>
              <w:rPr>
                <w:rFonts w:ascii="GHEA Grapalat" w:hAnsi="GHEA Grapalat"/>
                <w:sz w:val="28"/>
                <w:lang w:val="en-US"/>
              </w:rPr>
            </w:pPr>
            <w:r w:rsidRPr="002F0627">
              <w:rPr>
                <w:rFonts w:ascii="GHEA Grapalat" w:hAnsi="GHEA Grapalat"/>
                <w:sz w:val="28"/>
                <w:lang w:val="en-US"/>
              </w:rPr>
              <w:t>3</w:t>
            </w:r>
          </w:p>
        </w:tc>
        <w:tc>
          <w:tcPr>
            <w:tcW w:w="4393" w:type="dxa"/>
          </w:tcPr>
          <w:p w:rsidR="00B333D2" w:rsidRPr="002F0627" w:rsidRDefault="00B333D2" w:rsidP="00F87F07">
            <w:pPr>
              <w:spacing w:after="100" w:afterAutospacing="1" w:line="276" w:lineRule="auto"/>
              <w:rPr>
                <w:rFonts w:ascii="GHEA Grapalat" w:hAnsi="GHEA Grapalat"/>
                <w:sz w:val="28"/>
                <w:lang w:val="en-US"/>
              </w:rPr>
            </w:pPr>
            <w:r w:rsidRPr="002F0627">
              <w:rPr>
                <w:rFonts w:ascii="GHEA Grapalat" w:hAnsi="GHEA Grapalat" w:cs="Sylfaen"/>
                <w:sz w:val="24"/>
              </w:rPr>
              <w:t>Հաշմանդամներ</w:t>
            </w:r>
          </w:p>
        </w:tc>
        <w:tc>
          <w:tcPr>
            <w:tcW w:w="2393" w:type="dxa"/>
          </w:tcPr>
          <w:p w:rsidR="00B333D2" w:rsidRPr="002F0627" w:rsidRDefault="00B333D2" w:rsidP="00F87F07">
            <w:pPr>
              <w:spacing w:after="100" w:afterAutospacing="1" w:line="276" w:lineRule="auto"/>
              <w:rPr>
                <w:rFonts w:ascii="GHEA Grapalat" w:hAnsi="GHEA Grapalat"/>
                <w:sz w:val="28"/>
                <w:lang w:val="en-US"/>
              </w:rPr>
            </w:pPr>
            <w:r w:rsidRPr="002F0627">
              <w:rPr>
                <w:rFonts w:ascii="GHEA Grapalat" w:hAnsi="GHEA Grapalat" w:cs="Sylfaen"/>
                <w:sz w:val="28"/>
                <w:lang w:val="en-US"/>
              </w:rPr>
              <w:t>Առ</w:t>
            </w:r>
            <w:r w:rsidRPr="002F0627">
              <w:rPr>
                <w:rFonts w:ascii="GHEA Grapalat" w:hAnsi="GHEA Grapalat"/>
                <w:sz w:val="28"/>
                <w:lang w:val="en-US"/>
              </w:rPr>
              <w:t xml:space="preserve"> 28.11.2012</w:t>
            </w:r>
            <w:r w:rsidRPr="002F0627">
              <w:rPr>
                <w:rFonts w:ascii="GHEA Grapalat" w:hAnsi="GHEA Grapalat" w:cs="Sylfaen"/>
                <w:sz w:val="28"/>
                <w:lang w:val="en-US"/>
              </w:rPr>
              <w:t>թ</w:t>
            </w:r>
            <w:r w:rsidRPr="002F0627">
              <w:rPr>
                <w:rFonts w:ascii="GHEA Grapalat" w:hAnsi="GHEA Grapalat"/>
                <w:sz w:val="28"/>
                <w:lang w:val="en-US"/>
              </w:rPr>
              <w:t>.</w:t>
            </w:r>
          </w:p>
        </w:tc>
        <w:tc>
          <w:tcPr>
            <w:tcW w:w="2393" w:type="dxa"/>
          </w:tcPr>
          <w:p w:rsidR="00B333D2" w:rsidRPr="002F0627" w:rsidRDefault="00B333D2" w:rsidP="00F87F07">
            <w:pPr>
              <w:spacing w:after="100" w:afterAutospacing="1" w:line="276" w:lineRule="auto"/>
              <w:rPr>
                <w:rFonts w:ascii="GHEA Grapalat" w:hAnsi="GHEA Grapalat"/>
                <w:sz w:val="28"/>
                <w:lang w:val="en-US"/>
              </w:rPr>
            </w:pPr>
            <w:r w:rsidRPr="002F0627">
              <w:rPr>
                <w:rFonts w:ascii="GHEA Grapalat" w:hAnsi="GHEA Grapalat"/>
                <w:sz w:val="28"/>
                <w:lang w:val="en-US"/>
              </w:rPr>
              <w:t>3986</w:t>
            </w:r>
          </w:p>
        </w:tc>
      </w:tr>
      <w:tr w:rsidR="00B333D2" w:rsidRPr="002F0627" w:rsidTr="002F0627">
        <w:tc>
          <w:tcPr>
            <w:tcW w:w="392" w:type="dxa"/>
          </w:tcPr>
          <w:p w:rsidR="00B333D2" w:rsidRPr="002F0627" w:rsidRDefault="00B333D2" w:rsidP="00F87F07">
            <w:pPr>
              <w:spacing w:after="100" w:afterAutospacing="1" w:line="276" w:lineRule="auto"/>
              <w:rPr>
                <w:rFonts w:ascii="GHEA Grapalat" w:hAnsi="GHEA Grapalat"/>
                <w:sz w:val="28"/>
                <w:lang w:val="en-US"/>
              </w:rPr>
            </w:pPr>
            <w:r w:rsidRPr="002F0627">
              <w:rPr>
                <w:rFonts w:ascii="GHEA Grapalat" w:hAnsi="GHEA Grapalat"/>
                <w:sz w:val="28"/>
                <w:lang w:val="en-US"/>
              </w:rPr>
              <w:t>4</w:t>
            </w:r>
          </w:p>
        </w:tc>
        <w:tc>
          <w:tcPr>
            <w:tcW w:w="4393" w:type="dxa"/>
          </w:tcPr>
          <w:p w:rsidR="00B333D2" w:rsidRPr="002F0627" w:rsidRDefault="00B333D2" w:rsidP="00F87F07">
            <w:pPr>
              <w:spacing w:after="100" w:afterAutospacing="1" w:line="276" w:lineRule="auto"/>
              <w:rPr>
                <w:rFonts w:ascii="GHEA Grapalat" w:hAnsi="GHEA Grapalat"/>
                <w:sz w:val="28"/>
                <w:lang w:val="en-US"/>
              </w:rPr>
            </w:pPr>
            <w:r w:rsidRPr="002F0627">
              <w:rPr>
                <w:rFonts w:ascii="GHEA Grapalat" w:hAnsi="GHEA Grapalat" w:cs="Sylfaen"/>
                <w:sz w:val="24"/>
              </w:rPr>
              <w:t>Ընտանեկան</w:t>
            </w:r>
            <w:r w:rsidR="009B4372" w:rsidRPr="002F0627">
              <w:rPr>
                <w:rFonts w:ascii="GHEA Grapalat" w:hAnsi="GHEA Grapalat" w:cs="Sylfaen"/>
                <w:sz w:val="24"/>
                <w:lang w:val="en-US"/>
              </w:rPr>
              <w:t xml:space="preserve"> </w:t>
            </w:r>
            <w:r w:rsidRPr="002F0627">
              <w:rPr>
                <w:rFonts w:ascii="GHEA Grapalat" w:hAnsi="GHEA Grapalat" w:cs="Sylfaen"/>
                <w:sz w:val="24"/>
              </w:rPr>
              <w:t>նպաստ</w:t>
            </w:r>
            <w:r w:rsidR="00635AB3">
              <w:rPr>
                <w:rFonts w:ascii="GHEA Grapalat" w:hAnsi="GHEA Grapalat" w:cs="Sylfaen"/>
                <w:sz w:val="24"/>
                <w:lang w:val="en-US"/>
              </w:rPr>
              <w:t xml:space="preserve"> </w:t>
            </w:r>
            <w:r w:rsidRPr="002F0627">
              <w:rPr>
                <w:rFonts w:ascii="GHEA Grapalat" w:hAnsi="GHEA Grapalat" w:cs="Sylfaen"/>
                <w:sz w:val="24"/>
              </w:rPr>
              <w:t>ստացող</w:t>
            </w:r>
            <w:r w:rsidR="00635AB3">
              <w:rPr>
                <w:rFonts w:ascii="GHEA Grapalat" w:hAnsi="GHEA Grapalat" w:cs="Sylfaen"/>
                <w:sz w:val="24"/>
                <w:lang w:val="en-US"/>
              </w:rPr>
              <w:t xml:space="preserve">            </w:t>
            </w:r>
            <w:r w:rsidRPr="002F0627">
              <w:rPr>
                <w:rFonts w:ascii="GHEA Grapalat" w:hAnsi="GHEA Grapalat" w:cs="Sylfaen"/>
                <w:sz w:val="24"/>
              </w:rPr>
              <w:t>ընտանիքներ</w:t>
            </w:r>
          </w:p>
        </w:tc>
        <w:tc>
          <w:tcPr>
            <w:tcW w:w="2393" w:type="dxa"/>
          </w:tcPr>
          <w:p w:rsidR="00B333D2" w:rsidRPr="002F0627" w:rsidRDefault="00B333D2" w:rsidP="00F87F07">
            <w:pPr>
              <w:spacing w:after="100" w:afterAutospacing="1" w:line="276" w:lineRule="auto"/>
              <w:rPr>
                <w:rFonts w:ascii="GHEA Grapalat" w:hAnsi="GHEA Grapalat"/>
                <w:sz w:val="28"/>
                <w:lang w:val="en-US"/>
              </w:rPr>
            </w:pPr>
            <w:r w:rsidRPr="002F0627">
              <w:rPr>
                <w:rFonts w:ascii="GHEA Grapalat" w:hAnsi="GHEA Grapalat" w:cs="Sylfaen"/>
                <w:sz w:val="28"/>
                <w:lang w:val="en-US"/>
              </w:rPr>
              <w:t>Առ</w:t>
            </w:r>
            <w:r w:rsidRPr="002F0627">
              <w:rPr>
                <w:rFonts w:ascii="GHEA Grapalat" w:hAnsi="GHEA Grapalat"/>
                <w:sz w:val="28"/>
                <w:lang w:val="en-US"/>
              </w:rPr>
              <w:t xml:space="preserve"> 28.11.2012</w:t>
            </w:r>
            <w:r w:rsidRPr="002F0627">
              <w:rPr>
                <w:rFonts w:ascii="GHEA Grapalat" w:hAnsi="GHEA Grapalat" w:cs="Sylfaen"/>
                <w:sz w:val="28"/>
                <w:lang w:val="en-US"/>
              </w:rPr>
              <w:t>թ</w:t>
            </w:r>
            <w:r w:rsidRPr="002F0627">
              <w:rPr>
                <w:rFonts w:ascii="GHEA Grapalat" w:hAnsi="GHEA Grapalat"/>
                <w:sz w:val="28"/>
                <w:lang w:val="en-US"/>
              </w:rPr>
              <w:t>.</w:t>
            </w:r>
          </w:p>
        </w:tc>
        <w:tc>
          <w:tcPr>
            <w:tcW w:w="2393" w:type="dxa"/>
          </w:tcPr>
          <w:p w:rsidR="00B333D2" w:rsidRPr="002F0627" w:rsidRDefault="00B333D2" w:rsidP="00F87F07">
            <w:pPr>
              <w:spacing w:after="100" w:afterAutospacing="1" w:line="276" w:lineRule="auto"/>
              <w:rPr>
                <w:rFonts w:ascii="GHEA Grapalat" w:hAnsi="GHEA Grapalat"/>
                <w:sz w:val="28"/>
                <w:lang w:val="en-US"/>
              </w:rPr>
            </w:pPr>
            <w:r w:rsidRPr="002F0627">
              <w:rPr>
                <w:rFonts w:ascii="GHEA Grapalat" w:hAnsi="GHEA Grapalat"/>
                <w:sz w:val="28"/>
                <w:lang w:val="en-US"/>
              </w:rPr>
              <w:t>822</w:t>
            </w:r>
          </w:p>
        </w:tc>
      </w:tr>
    </w:tbl>
    <w:p w:rsidR="00B432C8" w:rsidRPr="002F0627" w:rsidRDefault="00B432C8" w:rsidP="00F87F07">
      <w:pPr>
        <w:spacing w:after="100" w:afterAutospacing="1"/>
        <w:rPr>
          <w:rFonts w:ascii="GHEA Grapalat" w:hAnsi="GHEA Grapalat" w:cs="Sylfaen"/>
          <w:b/>
          <w:sz w:val="24"/>
        </w:rPr>
      </w:pPr>
    </w:p>
    <w:p w:rsidR="008B2560" w:rsidRPr="002F0627" w:rsidRDefault="008B2560" w:rsidP="00F87F07">
      <w:pPr>
        <w:spacing w:after="100" w:afterAutospacing="1"/>
        <w:rPr>
          <w:rFonts w:ascii="GHEA Grapalat" w:hAnsi="GHEA Grapalat" w:cs="Sylfaen"/>
          <w:b/>
          <w:sz w:val="24"/>
          <w:lang w:val="en-US"/>
        </w:rPr>
      </w:pPr>
    </w:p>
    <w:p w:rsidR="008B2560" w:rsidRPr="002F0627" w:rsidRDefault="008B2560" w:rsidP="00F87F07">
      <w:pPr>
        <w:spacing w:after="100" w:afterAutospacing="1"/>
        <w:rPr>
          <w:rFonts w:ascii="GHEA Grapalat" w:hAnsi="GHEA Grapalat" w:cs="Sylfaen"/>
          <w:b/>
          <w:sz w:val="24"/>
          <w:lang w:val="en-US"/>
        </w:rPr>
      </w:pPr>
    </w:p>
    <w:p w:rsidR="00972F63" w:rsidRDefault="00972F63" w:rsidP="00F87F07">
      <w:pPr>
        <w:spacing w:after="100" w:afterAutospacing="1"/>
        <w:rPr>
          <w:rFonts w:ascii="GHEA Grapalat" w:hAnsi="GHEA Grapalat" w:cs="Sylfaen"/>
          <w:b/>
          <w:i/>
          <w:sz w:val="24"/>
          <w:szCs w:val="24"/>
          <w:lang w:val="en-US"/>
        </w:rPr>
      </w:pPr>
    </w:p>
    <w:p w:rsidR="00B333D2" w:rsidRPr="00986585" w:rsidRDefault="00B333D2" w:rsidP="00F87F07">
      <w:pPr>
        <w:spacing w:after="100" w:afterAutospacing="1"/>
        <w:rPr>
          <w:rFonts w:ascii="Arial Armenian" w:hAnsi="Arial Armenian" w:cs="Sylfaen"/>
          <w:b/>
          <w:i/>
          <w:sz w:val="24"/>
          <w:szCs w:val="24"/>
          <w:lang w:val="en-US"/>
        </w:rPr>
      </w:pPr>
      <w:r w:rsidRPr="00986585">
        <w:rPr>
          <w:rFonts w:ascii="GHEA Grapalat" w:hAnsi="GHEA Grapalat" w:cs="Sylfaen"/>
          <w:b/>
          <w:i/>
          <w:sz w:val="24"/>
          <w:szCs w:val="24"/>
        </w:rPr>
        <w:t>Աղյուսակ</w:t>
      </w:r>
      <w:r w:rsidRPr="00986585">
        <w:rPr>
          <w:rFonts w:ascii="GHEA Grapalat" w:hAnsi="GHEA Grapalat"/>
          <w:b/>
          <w:i/>
          <w:sz w:val="24"/>
          <w:szCs w:val="24"/>
          <w:lang w:val="en-US"/>
        </w:rPr>
        <w:t xml:space="preserve"> 3. </w:t>
      </w:r>
      <w:r w:rsidRPr="00986585">
        <w:rPr>
          <w:rFonts w:ascii="GHEA Grapalat" w:hAnsi="GHEA Grapalat" w:cs="Sylfaen"/>
          <w:b/>
          <w:i/>
          <w:sz w:val="24"/>
          <w:szCs w:val="24"/>
        </w:rPr>
        <w:t>Բնակելի</w:t>
      </w:r>
      <w:r w:rsidR="00F702B3" w:rsidRPr="00986585"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</w:t>
      </w:r>
      <w:r w:rsidRPr="00986585">
        <w:rPr>
          <w:rFonts w:ascii="GHEA Grapalat" w:hAnsi="GHEA Grapalat" w:cs="Sylfaen"/>
          <w:b/>
          <w:i/>
          <w:sz w:val="24"/>
          <w:szCs w:val="24"/>
        </w:rPr>
        <w:t>ֆոնդի</w:t>
      </w:r>
      <w:r w:rsidR="00F702B3" w:rsidRPr="00986585"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</w:t>
      </w:r>
      <w:r w:rsidRPr="00986585">
        <w:rPr>
          <w:rFonts w:ascii="GHEA Grapalat" w:hAnsi="GHEA Grapalat" w:cs="Sylfaen"/>
          <w:b/>
          <w:i/>
          <w:sz w:val="24"/>
          <w:szCs w:val="24"/>
        </w:rPr>
        <w:t>իրավիճակի</w:t>
      </w:r>
      <w:r w:rsidR="001261C7" w:rsidRPr="00986585"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</w:t>
      </w:r>
      <w:r w:rsidRPr="00986585">
        <w:rPr>
          <w:rFonts w:ascii="GHEA Grapalat" w:hAnsi="GHEA Grapalat" w:cs="Sylfaen"/>
          <w:b/>
          <w:i/>
          <w:sz w:val="24"/>
          <w:szCs w:val="24"/>
        </w:rPr>
        <w:t>բնութագրիչներ</w:t>
      </w:r>
    </w:p>
    <w:p w:rsidR="00B333D2" w:rsidRPr="009D7939" w:rsidRDefault="00B333D2" w:rsidP="00F87F07">
      <w:pPr>
        <w:spacing w:after="100" w:afterAutospacing="1"/>
        <w:jc w:val="both"/>
        <w:rPr>
          <w:rFonts w:ascii="Arial Armenian" w:hAnsi="Arial Armenian"/>
          <w:sz w:val="24"/>
        </w:rPr>
      </w:pPr>
      <w:r w:rsidRPr="009D7939">
        <w:rPr>
          <w:rFonts w:ascii="Arial Armenian" w:hAnsi="Arial Armenian" w:cs="Sylfaen"/>
          <w:sz w:val="20"/>
        </w:rPr>
        <w:t>:</w:t>
      </w:r>
    </w:p>
    <w:tbl>
      <w:tblPr>
        <w:tblStyle w:val="TableGrid"/>
        <w:tblpPr w:leftFromText="180" w:rightFromText="180" w:vertAnchor="text" w:horzAnchor="margin" w:tblpY="-232"/>
        <w:tblW w:w="0" w:type="auto"/>
        <w:tblLook w:val="04A0"/>
      </w:tblPr>
      <w:tblGrid>
        <w:gridCol w:w="534"/>
        <w:gridCol w:w="4251"/>
        <w:gridCol w:w="2393"/>
        <w:gridCol w:w="2393"/>
      </w:tblGrid>
      <w:tr w:rsidR="00B333D2" w:rsidRPr="009D7939" w:rsidTr="00A0542F">
        <w:tc>
          <w:tcPr>
            <w:tcW w:w="534" w:type="dxa"/>
          </w:tcPr>
          <w:p w:rsidR="00B333D2" w:rsidRPr="002F0627" w:rsidRDefault="00B333D2" w:rsidP="00F87F07">
            <w:pPr>
              <w:spacing w:after="100" w:afterAutospacing="1" w:line="276" w:lineRule="auto"/>
              <w:rPr>
                <w:rFonts w:ascii="GHEA Grapalat" w:hAnsi="GHEA Grapalat"/>
                <w:sz w:val="28"/>
                <w:lang w:val="en-US"/>
              </w:rPr>
            </w:pPr>
            <w:r w:rsidRPr="002F0627">
              <w:rPr>
                <w:rFonts w:ascii="GHEA Grapalat" w:hAnsi="GHEA Grapalat"/>
                <w:sz w:val="28"/>
                <w:lang w:val="en-US"/>
              </w:rPr>
              <w:t>1</w:t>
            </w:r>
          </w:p>
        </w:tc>
        <w:tc>
          <w:tcPr>
            <w:tcW w:w="4251" w:type="dxa"/>
          </w:tcPr>
          <w:p w:rsidR="00B333D2" w:rsidRPr="002F0627" w:rsidRDefault="007A5FE5" w:rsidP="00F87F07">
            <w:pPr>
              <w:spacing w:after="100" w:afterAutospacing="1" w:line="276" w:lineRule="auto"/>
              <w:rPr>
                <w:rFonts w:ascii="GHEA Grapalat" w:hAnsi="GHEA Grapalat"/>
                <w:sz w:val="28"/>
                <w:lang w:val="en-US"/>
              </w:rPr>
            </w:pPr>
            <w:r>
              <w:rPr>
                <w:rFonts w:ascii="GHEA Grapalat" w:hAnsi="GHEA Grapalat" w:cs="Sylfaen"/>
                <w:sz w:val="24"/>
              </w:rPr>
              <w:t>Բազ</w:t>
            </w:r>
            <w:r>
              <w:rPr>
                <w:rFonts w:ascii="GHEA Grapalat" w:hAnsi="GHEA Grapalat" w:cs="Sylfaen"/>
                <w:sz w:val="24"/>
                <w:lang w:val="en-US"/>
              </w:rPr>
              <w:t>մ</w:t>
            </w:r>
            <w:r>
              <w:rPr>
                <w:rFonts w:ascii="GHEA Grapalat" w:hAnsi="GHEA Grapalat" w:cs="Sylfaen"/>
                <w:sz w:val="24"/>
              </w:rPr>
              <w:t>աբնակար</w:t>
            </w:r>
            <w:r>
              <w:rPr>
                <w:rFonts w:ascii="GHEA Grapalat" w:hAnsi="GHEA Grapalat" w:cs="Sylfaen"/>
                <w:sz w:val="24"/>
                <w:lang w:val="en-US"/>
              </w:rPr>
              <w:t xml:space="preserve">ան </w:t>
            </w:r>
            <w:r w:rsidR="00B333D2" w:rsidRPr="002F0627">
              <w:rPr>
                <w:rFonts w:ascii="GHEA Grapalat" w:hAnsi="GHEA Grapalat" w:cs="Sylfaen"/>
                <w:sz w:val="24"/>
              </w:rPr>
              <w:t>շենքեր</w:t>
            </w:r>
          </w:p>
        </w:tc>
        <w:tc>
          <w:tcPr>
            <w:tcW w:w="2393" w:type="dxa"/>
          </w:tcPr>
          <w:p w:rsidR="00B333D2" w:rsidRPr="002F0627" w:rsidRDefault="00B333D2" w:rsidP="00F87F07">
            <w:pPr>
              <w:spacing w:after="100" w:afterAutospacing="1" w:line="276" w:lineRule="auto"/>
              <w:rPr>
                <w:rFonts w:ascii="GHEA Grapalat" w:hAnsi="GHEA Grapalat"/>
                <w:sz w:val="28"/>
                <w:lang w:val="en-US"/>
              </w:rPr>
            </w:pPr>
            <w:r w:rsidRPr="002F0627">
              <w:rPr>
                <w:rFonts w:ascii="GHEA Grapalat" w:hAnsi="GHEA Grapalat" w:cs="Sylfaen"/>
                <w:sz w:val="28"/>
                <w:lang w:val="en-US"/>
              </w:rPr>
              <w:t>Առ</w:t>
            </w:r>
            <w:r w:rsidRPr="002F0627">
              <w:rPr>
                <w:rFonts w:ascii="GHEA Grapalat" w:hAnsi="GHEA Grapalat"/>
                <w:sz w:val="28"/>
                <w:lang w:val="en-US"/>
              </w:rPr>
              <w:t xml:space="preserve"> 01.12.2012</w:t>
            </w:r>
            <w:r w:rsidRPr="002F0627">
              <w:rPr>
                <w:rFonts w:ascii="GHEA Grapalat" w:hAnsi="GHEA Grapalat" w:cs="Sylfaen"/>
                <w:sz w:val="28"/>
                <w:lang w:val="en-US"/>
              </w:rPr>
              <w:t>թ</w:t>
            </w:r>
            <w:r w:rsidRPr="002F0627">
              <w:rPr>
                <w:rFonts w:ascii="GHEA Grapalat" w:hAnsi="GHEA Grapalat"/>
                <w:sz w:val="28"/>
                <w:lang w:val="en-US"/>
              </w:rPr>
              <w:t>.</w:t>
            </w:r>
          </w:p>
        </w:tc>
        <w:tc>
          <w:tcPr>
            <w:tcW w:w="2393" w:type="dxa"/>
          </w:tcPr>
          <w:p w:rsidR="00B333D2" w:rsidRPr="002F0627" w:rsidRDefault="00B333D2" w:rsidP="00F87F07">
            <w:pPr>
              <w:spacing w:after="100" w:afterAutospacing="1" w:line="276" w:lineRule="auto"/>
              <w:rPr>
                <w:rFonts w:ascii="GHEA Grapalat" w:hAnsi="GHEA Grapalat"/>
                <w:sz w:val="28"/>
                <w:lang w:val="en-US"/>
              </w:rPr>
            </w:pPr>
            <w:r w:rsidRPr="002F0627">
              <w:rPr>
                <w:rFonts w:ascii="GHEA Grapalat" w:hAnsi="GHEA Grapalat"/>
                <w:sz w:val="28"/>
                <w:lang w:val="en-US"/>
              </w:rPr>
              <w:t>253</w:t>
            </w:r>
          </w:p>
        </w:tc>
      </w:tr>
      <w:tr w:rsidR="00B333D2" w:rsidRPr="009D7939" w:rsidTr="00A0542F">
        <w:tc>
          <w:tcPr>
            <w:tcW w:w="534" w:type="dxa"/>
          </w:tcPr>
          <w:p w:rsidR="00B333D2" w:rsidRPr="002F0627" w:rsidRDefault="00B333D2" w:rsidP="00F87F07">
            <w:pPr>
              <w:spacing w:after="100" w:afterAutospacing="1" w:line="276" w:lineRule="auto"/>
              <w:rPr>
                <w:rFonts w:ascii="GHEA Grapalat" w:hAnsi="GHEA Grapalat"/>
                <w:sz w:val="28"/>
                <w:lang w:val="en-US"/>
              </w:rPr>
            </w:pPr>
            <w:r w:rsidRPr="002F0627">
              <w:rPr>
                <w:rFonts w:ascii="GHEA Grapalat" w:hAnsi="GHEA Grapalat"/>
                <w:sz w:val="28"/>
                <w:lang w:val="en-US"/>
              </w:rPr>
              <w:t>2</w:t>
            </w:r>
          </w:p>
        </w:tc>
        <w:tc>
          <w:tcPr>
            <w:tcW w:w="4251" w:type="dxa"/>
          </w:tcPr>
          <w:p w:rsidR="00B333D2" w:rsidRPr="002F0627" w:rsidRDefault="007A5FE5" w:rsidP="00F87F07">
            <w:pPr>
              <w:spacing w:after="100" w:afterAutospacing="1" w:line="276" w:lineRule="auto"/>
              <w:rPr>
                <w:rFonts w:ascii="GHEA Grapalat" w:hAnsi="GHEA Grapalat"/>
                <w:sz w:val="28"/>
                <w:lang w:val="en-US"/>
              </w:rPr>
            </w:pPr>
            <w:r>
              <w:rPr>
                <w:rFonts w:ascii="GHEA Grapalat" w:hAnsi="GHEA Grapalat" w:cs="Sylfaen"/>
                <w:sz w:val="24"/>
              </w:rPr>
              <w:t>Բազ</w:t>
            </w:r>
            <w:r>
              <w:rPr>
                <w:rFonts w:ascii="GHEA Grapalat" w:hAnsi="GHEA Grapalat" w:cs="Sylfaen"/>
                <w:sz w:val="24"/>
                <w:lang w:val="en-US"/>
              </w:rPr>
              <w:t>մ</w:t>
            </w:r>
            <w:r>
              <w:rPr>
                <w:rFonts w:ascii="GHEA Grapalat" w:hAnsi="GHEA Grapalat" w:cs="Sylfaen"/>
                <w:sz w:val="24"/>
              </w:rPr>
              <w:t>աբնակարան</w:t>
            </w:r>
            <w:r w:rsidR="000B6A8D">
              <w:rPr>
                <w:rFonts w:ascii="GHEA Grapalat" w:hAnsi="GHEA Grapalat" w:cs="Sylfaen"/>
                <w:sz w:val="24"/>
                <w:lang w:val="en-US"/>
              </w:rPr>
              <w:t xml:space="preserve"> </w:t>
            </w:r>
            <w:r w:rsidR="00B333D2" w:rsidRPr="002F0627">
              <w:rPr>
                <w:rFonts w:ascii="GHEA Grapalat" w:hAnsi="GHEA Grapalat" w:cs="Sylfaen"/>
                <w:sz w:val="24"/>
              </w:rPr>
              <w:t>վթարային</w:t>
            </w:r>
            <w:r w:rsidR="009B4372" w:rsidRPr="002F0627">
              <w:rPr>
                <w:rFonts w:ascii="GHEA Grapalat" w:hAnsi="GHEA Grapalat" w:cs="Sylfaen"/>
                <w:sz w:val="24"/>
                <w:lang w:val="en-US"/>
              </w:rPr>
              <w:t xml:space="preserve"> </w:t>
            </w:r>
            <w:r w:rsidR="00B333D2" w:rsidRPr="002F0627">
              <w:rPr>
                <w:rFonts w:ascii="GHEA Grapalat" w:hAnsi="GHEA Grapalat" w:cs="Sylfaen"/>
                <w:sz w:val="24"/>
              </w:rPr>
              <w:t>շենքեր</w:t>
            </w:r>
          </w:p>
        </w:tc>
        <w:tc>
          <w:tcPr>
            <w:tcW w:w="2393" w:type="dxa"/>
          </w:tcPr>
          <w:p w:rsidR="00B333D2" w:rsidRPr="002F0627" w:rsidRDefault="00B333D2" w:rsidP="00F87F07">
            <w:pPr>
              <w:spacing w:after="100" w:afterAutospacing="1" w:line="276" w:lineRule="auto"/>
              <w:rPr>
                <w:rFonts w:ascii="GHEA Grapalat" w:hAnsi="GHEA Grapalat"/>
                <w:sz w:val="28"/>
                <w:lang w:val="en-US"/>
              </w:rPr>
            </w:pPr>
            <w:r w:rsidRPr="002F0627">
              <w:rPr>
                <w:rFonts w:ascii="GHEA Grapalat" w:hAnsi="GHEA Grapalat" w:cs="Sylfaen"/>
                <w:sz w:val="28"/>
                <w:lang w:val="en-US"/>
              </w:rPr>
              <w:t>Առ</w:t>
            </w:r>
            <w:r w:rsidRPr="002F0627">
              <w:rPr>
                <w:rFonts w:ascii="GHEA Grapalat" w:hAnsi="GHEA Grapalat"/>
                <w:sz w:val="28"/>
                <w:lang w:val="en-US"/>
              </w:rPr>
              <w:t xml:space="preserve"> 01.12.2012</w:t>
            </w:r>
            <w:r w:rsidRPr="002F0627">
              <w:rPr>
                <w:rFonts w:ascii="GHEA Grapalat" w:hAnsi="GHEA Grapalat" w:cs="Sylfaen"/>
                <w:sz w:val="28"/>
                <w:lang w:val="en-US"/>
              </w:rPr>
              <w:t>թ</w:t>
            </w:r>
            <w:r w:rsidRPr="002F0627">
              <w:rPr>
                <w:rFonts w:ascii="GHEA Grapalat" w:hAnsi="GHEA Grapalat"/>
                <w:sz w:val="28"/>
                <w:lang w:val="en-US"/>
              </w:rPr>
              <w:t>.</w:t>
            </w:r>
          </w:p>
        </w:tc>
        <w:tc>
          <w:tcPr>
            <w:tcW w:w="2393" w:type="dxa"/>
          </w:tcPr>
          <w:p w:rsidR="00B333D2" w:rsidRPr="002F0627" w:rsidRDefault="00B333D2" w:rsidP="00F87F07">
            <w:pPr>
              <w:spacing w:after="100" w:afterAutospacing="1" w:line="276" w:lineRule="auto"/>
              <w:rPr>
                <w:rFonts w:ascii="GHEA Grapalat" w:hAnsi="GHEA Grapalat"/>
                <w:sz w:val="28"/>
                <w:lang w:val="en-US"/>
              </w:rPr>
            </w:pPr>
            <w:r w:rsidRPr="002F0627">
              <w:rPr>
                <w:rFonts w:ascii="GHEA Grapalat" w:hAnsi="GHEA Grapalat"/>
                <w:sz w:val="28"/>
                <w:lang w:val="en-US"/>
              </w:rPr>
              <w:t>11</w:t>
            </w:r>
          </w:p>
        </w:tc>
      </w:tr>
      <w:tr w:rsidR="00B333D2" w:rsidRPr="009D7939" w:rsidTr="00A0542F">
        <w:tc>
          <w:tcPr>
            <w:tcW w:w="534" w:type="dxa"/>
          </w:tcPr>
          <w:p w:rsidR="00B333D2" w:rsidRPr="002F0627" w:rsidRDefault="00B333D2" w:rsidP="00F87F07">
            <w:pPr>
              <w:spacing w:after="100" w:afterAutospacing="1" w:line="276" w:lineRule="auto"/>
              <w:rPr>
                <w:rFonts w:ascii="GHEA Grapalat" w:hAnsi="GHEA Grapalat"/>
                <w:sz w:val="28"/>
                <w:lang w:val="en-US"/>
              </w:rPr>
            </w:pPr>
            <w:r w:rsidRPr="002F0627">
              <w:rPr>
                <w:rFonts w:ascii="GHEA Grapalat" w:hAnsi="GHEA Grapalat"/>
                <w:sz w:val="28"/>
                <w:lang w:val="en-US"/>
              </w:rPr>
              <w:t>3</w:t>
            </w:r>
          </w:p>
        </w:tc>
        <w:tc>
          <w:tcPr>
            <w:tcW w:w="4251" w:type="dxa"/>
          </w:tcPr>
          <w:p w:rsidR="00B333D2" w:rsidRPr="002F0627" w:rsidRDefault="00B333D2" w:rsidP="00F87F07">
            <w:pPr>
              <w:spacing w:after="100" w:afterAutospacing="1" w:line="276" w:lineRule="auto"/>
              <w:rPr>
                <w:rFonts w:ascii="GHEA Grapalat" w:hAnsi="GHEA Grapalat"/>
                <w:sz w:val="28"/>
                <w:lang w:val="en-US"/>
              </w:rPr>
            </w:pPr>
            <w:r w:rsidRPr="002F0627">
              <w:rPr>
                <w:rFonts w:ascii="GHEA Grapalat" w:hAnsi="GHEA Grapalat" w:cs="Sylfaen"/>
                <w:sz w:val="24"/>
              </w:rPr>
              <w:t>Առանձնատներ</w:t>
            </w:r>
          </w:p>
        </w:tc>
        <w:tc>
          <w:tcPr>
            <w:tcW w:w="2393" w:type="dxa"/>
          </w:tcPr>
          <w:p w:rsidR="00B333D2" w:rsidRPr="002F0627" w:rsidRDefault="00B333D2" w:rsidP="00F87F07">
            <w:pPr>
              <w:spacing w:after="100" w:afterAutospacing="1" w:line="276" w:lineRule="auto"/>
              <w:rPr>
                <w:rFonts w:ascii="GHEA Grapalat" w:hAnsi="GHEA Grapalat"/>
                <w:sz w:val="28"/>
                <w:lang w:val="en-US"/>
              </w:rPr>
            </w:pPr>
            <w:r w:rsidRPr="002F0627">
              <w:rPr>
                <w:rFonts w:ascii="GHEA Grapalat" w:hAnsi="GHEA Grapalat" w:cs="Sylfaen"/>
                <w:sz w:val="28"/>
                <w:lang w:val="en-US"/>
              </w:rPr>
              <w:t>Առ</w:t>
            </w:r>
            <w:r w:rsidRPr="002F0627">
              <w:rPr>
                <w:rFonts w:ascii="GHEA Grapalat" w:hAnsi="GHEA Grapalat"/>
                <w:sz w:val="28"/>
                <w:lang w:val="en-US"/>
              </w:rPr>
              <w:t xml:space="preserve"> 01.12.2012</w:t>
            </w:r>
            <w:r w:rsidRPr="002F0627">
              <w:rPr>
                <w:rFonts w:ascii="GHEA Grapalat" w:hAnsi="GHEA Grapalat" w:cs="Sylfaen"/>
                <w:sz w:val="28"/>
                <w:lang w:val="en-US"/>
              </w:rPr>
              <w:t>թ</w:t>
            </w:r>
            <w:r w:rsidRPr="002F0627">
              <w:rPr>
                <w:rFonts w:ascii="GHEA Grapalat" w:hAnsi="GHEA Grapalat"/>
                <w:sz w:val="28"/>
                <w:lang w:val="en-US"/>
              </w:rPr>
              <w:t>.</w:t>
            </w:r>
          </w:p>
        </w:tc>
        <w:tc>
          <w:tcPr>
            <w:tcW w:w="2393" w:type="dxa"/>
          </w:tcPr>
          <w:p w:rsidR="00B333D2" w:rsidRPr="002F0627" w:rsidRDefault="00B333D2" w:rsidP="00F87F07">
            <w:pPr>
              <w:spacing w:after="100" w:afterAutospacing="1" w:line="276" w:lineRule="auto"/>
              <w:rPr>
                <w:rFonts w:ascii="GHEA Grapalat" w:hAnsi="GHEA Grapalat"/>
                <w:sz w:val="28"/>
                <w:lang w:val="en-US"/>
              </w:rPr>
            </w:pPr>
            <w:r w:rsidRPr="002F0627">
              <w:rPr>
                <w:rFonts w:ascii="GHEA Grapalat" w:hAnsi="GHEA Grapalat"/>
                <w:sz w:val="28"/>
                <w:lang w:val="en-US"/>
              </w:rPr>
              <w:t>1894</w:t>
            </w:r>
          </w:p>
        </w:tc>
      </w:tr>
    </w:tbl>
    <w:p w:rsidR="009B4372" w:rsidRDefault="009B4372" w:rsidP="00665C9E">
      <w:pPr>
        <w:spacing w:after="100" w:afterAutospacing="1"/>
        <w:jc w:val="both"/>
        <w:rPr>
          <w:rFonts w:ascii="Arial Armenian" w:hAnsi="Arial Unicode" w:cs="Sylfaen"/>
          <w:b/>
          <w:sz w:val="24"/>
          <w:lang w:val="en-US"/>
        </w:rPr>
      </w:pPr>
    </w:p>
    <w:p w:rsidR="009B4372" w:rsidRDefault="009B4372" w:rsidP="00665C9E">
      <w:pPr>
        <w:spacing w:after="100" w:afterAutospacing="1"/>
        <w:jc w:val="both"/>
        <w:rPr>
          <w:rFonts w:ascii="Arial Armenian" w:hAnsi="Arial Unicode" w:cs="Sylfaen"/>
          <w:b/>
          <w:sz w:val="24"/>
          <w:lang w:val="en-US"/>
        </w:rPr>
      </w:pPr>
    </w:p>
    <w:p w:rsidR="00D15BCC" w:rsidRPr="00972F63" w:rsidRDefault="00D15BCC" w:rsidP="00665C9E">
      <w:pPr>
        <w:spacing w:after="100" w:afterAutospacing="1"/>
        <w:jc w:val="both"/>
        <w:rPr>
          <w:rFonts w:ascii="GHEA Grapalat" w:hAnsi="GHEA Grapalat" w:cs="Sylfaen"/>
          <w:b/>
          <w:i/>
          <w:sz w:val="24"/>
          <w:szCs w:val="24"/>
          <w:lang w:val="en-US"/>
        </w:rPr>
      </w:pPr>
    </w:p>
    <w:p w:rsidR="00B15295" w:rsidRDefault="00B15295" w:rsidP="00665C9E">
      <w:pPr>
        <w:spacing w:after="100" w:afterAutospacing="1"/>
        <w:jc w:val="both"/>
        <w:rPr>
          <w:rFonts w:ascii="GHEA Grapalat" w:hAnsi="GHEA Grapalat" w:cs="Sylfaen"/>
          <w:b/>
          <w:i/>
          <w:sz w:val="24"/>
          <w:szCs w:val="24"/>
          <w:lang w:val="en-US"/>
        </w:rPr>
      </w:pPr>
    </w:p>
    <w:p w:rsidR="00734425" w:rsidRPr="00B15295" w:rsidRDefault="001710BA" w:rsidP="00B15295">
      <w:pPr>
        <w:spacing w:after="100" w:afterAutospacing="1"/>
        <w:jc w:val="both"/>
        <w:rPr>
          <w:rFonts w:ascii="GHEA Grapalat" w:hAnsi="GHEA Grapalat"/>
          <w:b/>
          <w:i/>
          <w:sz w:val="24"/>
          <w:szCs w:val="24"/>
          <w:lang w:val="en-US"/>
        </w:rPr>
      </w:pPr>
      <w:r w:rsidRPr="00972F63">
        <w:rPr>
          <w:rFonts w:ascii="GHEA Grapalat" w:hAnsi="GHEA Grapalat" w:cs="Sylfaen"/>
          <w:b/>
          <w:i/>
          <w:sz w:val="24"/>
          <w:szCs w:val="24"/>
          <w:lang w:val="en-US"/>
        </w:rPr>
        <w:lastRenderedPageBreak/>
        <w:t>Աղյուսակ 4.Կրթության</w:t>
      </w:r>
      <w:r w:rsidR="009B4372" w:rsidRPr="00972F63"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</w:t>
      </w:r>
      <w:r w:rsidR="008239D7" w:rsidRPr="00972F63">
        <w:rPr>
          <w:rFonts w:ascii="GHEA Grapalat" w:hAnsi="GHEA Grapalat" w:cs="Sylfaen"/>
          <w:b/>
          <w:i/>
          <w:sz w:val="24"/>
          <w:szCs w:val="24"/>
          <w:lang w:val="en-US"/>
        </w:rPr>
        <w:t>իրավիճակի</w:t>
      </w:r>
      <w:r w:rsidR="009B4372" w:rsidRPr="00972F63"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</w:t>
      </w:r>
      <w:r w:rsidRPr="00972F63">
        <w:rPr>
          <w:rFonts w:ascii="GHEA Grapalat" w:hAnsi="GHEA Grapalat" w:cs="Sylfaen"/>
          <w:b/>
          <w:i/>
          <w:sz w:val="24"/>
          <w:szCs w:val="24"/>
          <w:lang w:val="en-US"/>
        </w:rPr>
        <w:t>բնութագրիչներ</w:t>
      </w:r>
    </w:p>
    <w:tbl>
      <w:tblPr>
        <w:tblStyle w:val="TableGrid"/>
        <w:tblpPr w:leftFromText="180" w:rightFromText="180" w:vertAnchor="text" w:horzAnchor="margin" w:tblpY="442"/>
        <w:tblW w:w="0" w:type="auto"/>
        <w:tblLook w:val="04A0"/>
      </w:tblPr>
      <w:tblGrid>
        <w:gridCol w:w="534"/>
        <w:gridCol w:w="4251"/>
        <w:gridCol w:w="2393"/>
        <w:gridCol w:w="2393"/>
      </w:tblGrid>
      <w:tr w:rsidR="009E3FE6" w:rsidRPr="009D7939" w:rsidTr="00FD0EE8">
        <w:tc>
          <w:tcPr>
            <w:tcW w:w="534" w:type="dxa"/>
          </w:tcPr>
          <w:p w:rsidR="009E3FE6" w:rsidRPr="002F0627" w:rsidRDefault="009E3FE6" w:rsidP="00F87F07">
            <w:pPr>
              <w:spacing w:after="100" w:afterAutospacing="1" w:line="276" w:lineRule="auto"/>
              <w:rPr>
                <w:rFonts w:ascii="GHEA Grapalat" w:hAnsi="GHEA Grapalat" w:cs="Sylfaen"/>
                <w:sz w:val="24"/>
                <w:lang w:val="en-US"/>
              </w:rPr>
            </w:pPr>
            <w:r w:rsidRPr="002F0627">
              <w:rPr>
                <w:rFonts w:ascii="GHEA Grapalat" w:hAnsi="GHEA Grapalat" w:cs="Sylfaen"/>
                <w:sz w:val="24"/>
                <w:lang w:val="en-US"/>
              </w:rPr>
              <w:t>1</w:t>
            </w:r>
          </w:p>
        </w:tc>
        <w:tc>
          <w:tcPr>
            <w:tcW w:w="4251" w:type="dxa"/>
          </w:tcPr>
          <w:p w:rsidR="009E3FE6" w:rsidRPr="002F0627" w:rsidRDefault="009E3FE6" w:rsidP="00F87F07">
            <w:pPr>
              <w:spacing w:after="100" w:afterAutospacing="1" w:line="276" w:lineRule="auto"/>
              <w:rPr>
                <w:rFonts w:ascii="GHEA Grapalat" w:hAnsi="GHEA Grapalat" w:cs="Sylfaen"/>
                <w:sz w:val="24"/>
                <w:lang w:val="en-US"/>
              </w:rPr>
            </w:pPr>
            <w:r w:rsidRPr="002F0627">
              <w:rPr>
                <w:rFonts w:ascii="GHEA Grapalat" w:hAnsi="GHEA Grapalat" w:cs="Sylfaen"/>
                <w:sz w:val="24"/>
              </w:rPr>
              <w:t>Նախադպրոցական</w:t>
            </w:r>
            <w:r w:rsidR="009B4372" w:rsidRPr="002F0627">
              <w:rPr>
                <w:rFonts w:ascii="GHEA Grapalat" w:hAnsi="GHEA Grapalat" w:cs="Sylfaen"/>
                <w:sz w:val="24"/>
                <w:lang w:val="en-US"/>
              </w:rPr>
              <w:t xml:space="preserve"> </w:t>
            </w:r>
            <w:r w:rsidRPr="002F0627">
              <w:rPr>
                <w:rFonts w:ascii="GHEA Grapalat" w:hAnsi="GHEA Grapalat" w:cs="Sylfaen"/>
                <w:sz w:val="24"/>
              </w:rPr>
              <w:t>հաստատություններ</w:t>
            </w:r>
          </w:p>
        </w:tc>
        <w:tc>
          <w:tcPr>
            <w:tcW w:w="2393" w:type="dxa"/>
          </w:tcPr>
          <w:p w:rsidR="009E3FE6" w:rsidRPr="002F0627" w:rsidRDefault="009E3FE6" w:rsidP="00F87F07">
            <w:pPr>
              <w:spacing w:after="100" w:afterAutospacing="1" w:line="276" w:lineRule="auto"/>
              <w:rPr>
                <w:rFonts w:ascii="GHEA Grapalat" w:hAnsi="GHEA Grapalat" w:cs="Sylfaen"/>
                <w:sz w:val="24"/>
                <w:lang w:val="en-US"/>
              </w:rPr>
            </w:pPr>
            <w:r w:rsidRPr="002F0627">
              <w:rPr>
                <w:rFonts w:ascii="GHEA Grapalat" w:hAnsi="GHEA Grapalat" w:cs="Sylfaen"/>
                <w:sz w:val="24"/>
                <w:lang w:val="en-US"/>
              </w:rPr>
              <w:t>Առ 01.12.2012թ.</w:t>
            </w:r>
          </w:p>
        </w:tc>
        <w:tc>
          <w:tcPr>
            <w:tcW w:w="2393" w:type="dxa"/>
          </w:tcPr>
          <w:p w:rsidR="009E3FE6" w:rsidRPr="002F0627" w:rsidRDefault="009E3FE6" w:rsidP="00F87F07">
            <w:pPr>
              <w:spacing w:after="100" w:afterAutospacing="1" w:line="276" w:lineRule="auto"/>
              <w:rPr>
                <w:rFonts w:ascii="GHEA Grapalat" w:hAnsi="GHEA Grapalat" w:cs="Sylfaen"/>
                <w:sz w:val="24"/>
                <w:lang w:val="en-US"/>
              </w:rPr>
            </w:pPr>
            <w:r w:rsidRPr="002F0627">
              <w:rPr>
                <w:rFonts w:ascii="GHEA Grapalat" w:hAnsi="GHEA Grapalat" w:cs="Sylfaen"/>
                <w:sz w:val="24"/>
                <w:lang w:val="en-US"/>
              </w:rPr>
              <w:t>12</w:t>
            </w:r>
          </w:p>
        </w:tc>
      </w:tr>
      <w:tr w:rsidR="009E3FE6" w:rsidRPr="009D7939" w:rsidTr="00FD0EE8">
        <w:tc>
          <w:tcPr>
            <w:tcW w:w="534" w:type="dxa"/>
          </w:tcPr>
          <w:p w:rsidR="009E3FE6" w:rsidRPr="002F0627" w:rsidRDefault="009E3FE6" w:rsidP="00F87F07">
            <w:pPr>
              <w:spacing w:after="100" w:afterAutospacing="1" w:line="276" w:lineRule="auto"/>
              <w:rPr>
                <w:rFonts w:ascii="GHEA Grapalat" w:hAnsi="GHEA Grapalat" w:cs="Sylfaen"/>
                <w:sz w:val="24"/>
                <w:lang w:val="en-US"/>
              </w:rPr>
            </w:pPr>
            <w:r w:rsidRPr="002F0627">
              <w:rPr>
                <w:rFonts w:ascii="GHEA Grapalat" w:hAnsi="GHEA Grapalat" w:cs="Sylfaen"/>
                <w:sz w:val="24"/>
                <w:lang w:val="en-US"/>
              </w:rPr>
              <w:t>2</w:t>
            </w:r>
          </w:p>
        </w:tc>
        <w:tc>
          <w:tcPr>
            <w:tcW w:w="4251" w:type="dxa"/>
          </w:tcPr>
          <w:p w:rsidR="009E3FE6" w:rsidRPr="002F0627" w:rsidRDefault="009E3FE6" w:rsidP="00F87F07">
            <w:pPr>
              <w:spacing w:after="100" w:afterAutospacing="1" w:line="276" w:lineRule="auto"/>
              <w:rPr>
                <w:rFonts w:ascii="GHEA Grapalat" w:hAnsi="GHEA Grapalat" w:cs="Sylfaen"/>
                <w:sz w:val="24"/>
                <w:lang w:val="en-US"/>
              </w:rPr>
            </w:pPr>
            <w:r w:rsidRPr="002F0627">
              <w:rPr>
                <w:rFonts w:ascii="GHEA Grapalat" w:hAnsi="GHEA Grapalat" w:cs="Sylfaen"/>
                <w:sz w:val="24"/>
                <w:lang w:val="en-US"/>
              </w:rPr>
              <w:t>Կապանի</w:t>
            </w:r>
            <w:r w:rsidR="009B4372" w:rsidRPr="002F0627">
              <w:rPr>
                <w:rFonts w:ascii="GHEA Grapalat" w:hAnsi="GHEA Grapalat" w:cs="Sylfaen"/>
                <w:sz w:val="24"/>
                <w:lang w:val="en-US"/>
              </w:rPr>
              <w:t xml:space="preserve"> </w:t>
            </w:r>
            <w:r w:rsidRPr="002F0627">
              <w:rPr>
                <w:rFonts w:ascii="GHEA Grapalat" w:hAnsi="GHEA Grapalat" w:cs="Sylfaen"/>
                <w:sz w:val="24"/>
              </w:rPr>
              <w:t>հանրակրթական</w:t>
            </w:r>
            <w:r w:rsidR="009B4372" w:rsidRPr="002F0627">
              <w:rPr>
                <w:rFonts w:ascii="GHEA Grapalat" w:hAnsi="GHEA Grapalat" w:cs="Sylfaen"/>
                <w:sz w:val="24"/>
                <w:lang w:val="en-US"/>
              </w:rPr>
              <w:t xml:space="preserve"> </w:t>
            </w:r>
            <w:r w:rsidRPr="002F0627">
              <w:rPr>
                <w:rFonts w:ascii="GHEA Grapalat" w:hAnsi="GHEA Grapalat" w:cs="Sylfaen"/>
                <w:sz w:val="24"/>
              </w:rPr>
              <w:t>դպրոցներ</w:t>
            </w:r>
          </w:p>
        </w:tc>
        <w:tc>
          <w:tcPr>
            <w:tcW w:w="2393" w:type="dxa"/>
          </w:tcPr>
          <w:p w:rsidR="009E3FE6" w:rsidRPr="002F0627" w:rsidRDefault="009E3FE6" w:rsidP="00F87F07">
            <w:pPr>
              <w:spacing w:after="100" w:afterAutospacing="1" w:line="276" w:lineRule="auto"/>
              <w:rPr>
                <w:rFonts w:ascii="GHEA Grapalat" w:hAnsi="GHEA Grapalat" w:cs="Sylfaen"/>
                <w:sz w:val="24"/>
                <w:lang w:val="en-US"/>
              </w:rPr>
            </w:pPr>
            <w:r w:rsidRPr="002F0627">
              <w:rPr>
                <w:rFonts w:ascii="GHEA Grapalat" w:hAnsi="GHEA Grapalat" w:cs="Sylfaen"/>
                <w:sz w:val="24"/>
                <w:lang w:val="en-US"/>
              </w:rPr>
              <w:t>Առ 01.12.2012թ.</w:t>
            </w:r>
          </w:p>
        </w:tc>
        <w:tc>
          <w:tcPr>
            <w:tcW w:w="2393" w:type="dxa"/>
          </w:tcPr>
          <w:p w:rsidR="009E3FE6" w:rsidRPr="002F0627" w:rsidRDefault="009E3FE6" w:rsidP="00F87F07">
            <w:pPr>
              <w:spacing w:after="100" w:afterAutospacing="1" w:line="276" w:lineRule="auto"/>
              <w:rPr>
                <w:rFonts w:ascii="GHEA Grapalat" w:hAnsi="GHEA Grapalat" w:cs="Sylfaen"/>
                <w:sz w:val="24"/>
                <w:lang w:val="en-US"/>
              </w:rPr>
            </w:pPr>
            <w:r w:rsidRPr="002F0627">
              <w:rPr>
                <w:rFonts w:ascii="GHEA Grapalat" w:hAnsi="GHEA Grapalat" w:cs="Sylfaen"/>
                <w:sz w:val="24"/>
                <w:lang w:val="en-US"/>
              </w:rPr>
              <w:t>11</w:t>
            </w:r>
          </w:p>
        </w:tc>
      </w:tr>
      <w:tr w:rsidR="009E3FE6" w:rsidRPr="009D7939" w:rsidTr="00FD0EE8">
        <w:tc>
          <w:tcPr>
            <w:tcW w:w="534" w:type="dxa"/>
          </w:tcPr>
          <w:p w:rsidR="009E3FE6" w:rsidRPr="002F0627" w:rsidRDefault="009E3FE6" w:rsidP="00F87F07">
            <w:pPr>
              <w:spacing w:after="100" w:afterAutospacing="1" w:line="276" w:lineRule="auto"/>
              <w:rPr>
                <w:rFonts w:ascii="GHEA Grapalat" w:hAnsi="GHEA Grapalat" w:cs="Sylfaen"/>
                <w:sz w:val="24"/>
                <w:lang w:val="en-US"/>
              </w:rPr>
            </w:pPr>
            <w:r w:rsidRPr="002F0627">
              <w:rPr>
                <w:rFonts w:ascii="GHEA Grapalat" w:hAnsi="GHEA Grapalat" w:cs="Sylfaen"/>
                <w:sz w:val="24"/>
                <w:lang w:val="en-US"/>
              </w:rPr>
              <w:t>3</w:t>
            </w:r>
          </w:p>
        </w:tc>
        <w:tc>
          <w:tcPr>
            <w:tcW w:w="4251" w:type="dxa"/>
          </w:tcPr>
          <w:p w:rsidR="009E3FE6" w:rsidRPr="002F0627" w:rsidRDefault="009E3FE6" w:rsidP="00F87F07">
            <w:pPr>
              <w:spacing w:after="100" w:afterAutospacing="1" w:line="276" w:lineRule="auto"/>
              <w:rPr>
                <w:rFonts w:ascii="GHEA Grapalat" w:hAnsi="GHEA Grapalat" w:cs="Sylfaen"/>
                <w:sz w:val="24"/>
                <w:lang w:val="en-US"/>
              </w:rPr>
            </w:pPr>
            <w:r w:rsidRPr="002F0627">
              <w:rPr>
                <w:rFonts w:ascii="GHEA Grapalat" w:hAnsi="GHEA Grapalat" w:cs="Sylfaen"/>
                <w:sz w:val="24"/>
                <w:lang w:val="en-US"/>
              </w:rPr>
              <w:t>Կապանի</w:t>
            </w:r>
            <w:r w:rsidR="009B4372" w:rsidRPr="002F0627">
              <w:rPr>
                <w:rFonts w:ascii="GHEA Grapalat" w:hAnsi="GHEA Grapalat" w:cs="Sylfaen"/>
                <w:sz w:val="24"/>
                <w:lang w:val="en-US"/>
              </w:rPr>
              <w:t xml:space="preserve"> </w:t>
            </w:r>
            <w:r w:rsidRPr="002F0627">
              <w:rPr>
                <w:rFonts w:ascii="GHEA Grapalat" w:hAnsi="GHEA Grapalat" w:cs="Sylfaen"/>
                <w:sz w:val="24"/>
              </w:rPr>
              <w:t>ավագ</w:t>
            </w:r>
            <w:r w:rsidR="009B4372" w:rsidRPr="002F0627">
              <w:rPr>
                <w:rFonts w:ascii="GHEA Grapalat" w:hAnsi="GHEA Grapalat" w:cs="Sylfaen"/>
                <w:sz w:val="24"/>
                <w:lang w:val="en-US"/>
              </w:rPr>
              <w:t xml:space="preserve"> </w:t>
            </w:r>
            <w:r w:rsidRPr="002F0627">
              <w:rPr>
                <w:rFonts w:ascii="GHEA Grapalat" w:hAnsi="GHEA Grapalat" w:cs="Sylfaen"/>
                <w:sz w:val="24"/>
              </w:rPr>
              <w:t>դպրոցներ</w:t>
            </w:r>
          </w:p>
        </w:tc>
        <w:tc>
          <w:tcPr>
            <w:tcW w:w="2393" w:type="dxa"/>
          </w:tcPr>
          <w:p w:rsidR="009E3FE6" w:rsidRPr="002F0627" w:rsidRDefault="009E3FE6" w:rsidP="00F87F07">
            <w:pPr>
              <w:spacing w:after="100" w:afterAutospacing="1" w:line="276" w:lineRule="auto"/>
              <w:rPr>
                <w:rFonts w:ascii="GHEA Grapalat" w:hAnsi="GHEA Grapalat" w:cs="Sylfaen"/>
                <w:sz w:val="24"/>
                <w:lang w:val="en-US"/>
              </w:rPr>
            </w:pPr>
            <w:r w:rsidRPr="002F0627">
              <w:rPr>
                <w:rFonts w:ascii="GHEA Grapalat" w:hAnsi="GHEA Grapalat" w:cs="Sylfaen"/>
                <w:sz w:val="24"/>
                <w:lang w:val="en-US"/>
              </w:rPr>
              <w:t>Առ 01.12.2012թ.</w:t>
            </w:r>
          </w:p>
        </w:tc>
        <w:tc>
          <w:tcPr>
            <w:tcW w:w="2393" w:type="dxa"/>
          </w:tcPr>
          <w:p w:rsidR="009E3FE6" w:rsidRPr="002F0627" w:rsidRDefault="009E3FE6" w:rsidP="00F87F07">
            <w:pPr>
              <w:spacing w:after="100" w:afterAutospacing="1" w:line="276" w:lineRule="auto"/>
              <w:rPr>
                <w:rFonts w:ascii="GHEA Grapalat" w:hAnsi="GHEA Grapalat" w:cs="Sylfaen"/>
                <w:sz w:val="24"/>
                <w:lang w:val="en-US"/>
              </w:rPr>
            </w:pPr>
            <w:r w:rsidRPr="002F0627">
              <w:rPr>
                <w:rFonts w:ascii="GHEA Grapalat" w:hAnsi="GHEA Grapalat" w:cs="Sylfaen"/>
                <w:sz w:val="24"/>
                <w:lang w:val="en-US"/>
              </w:rPr>
              <w:t>2</w:t>
            </w:r>
          </w:p>
        </w:tc>
      </w:tr>
      <w:tr w:rsidR="009E3FE6" w:rsidRPr="009D7939" w:rsidTr="00FD0EE8">
        <w:tc>
          <w:tcPr>
            <w:tcW w:w="534" w:type="dxa"/>
          </w:tcPr>
          <w:p w:rsidR="009E3FE6" w:rsidRPr="002F0627" w:rsidRDefault="009E3FE6" w:rsidP="00F87F07">
            <w:pPr>
              <w:spacing w:after="100" w:afterAutospacing="1" w:line="276" w:lineRule="auto"/>
              <w:rPr>
                <w:rFonts w:ascii="GHEA Grapalat" w:hAnsi="GHEA Grapalat" w:cs="Sylfaen"/>
                <w:sz w:val="24"/>
                <w:lang w:val="en-US"/>
              </w:rPr>
            </w:pPr>
            <w:r w:rsidRPr="002F0627">
              <w:rPr>
                <w:rFonts w:ascii="GHEA Grapalat" w:hAnsi="GHEA Grapalat" w:cs="Sylfaen"/>
                <w:sz w:val="24"/>
                <w:lang w:val="en-US"/>
              </w:rPr>
              <w:t>4</w:t>
            </w:r>
          </w:p>
        </w:tc>
        <w:tc>
          <w:tcPr>
            <w:tcW w:w="4251" w:type="dxa"/>
          </w:tcPr>
          <w:p w:rsidR="009E3FE6" w:rsidRPr="002F0627" w:rsidRDefault="009E3FE6" w:rsidP="00F87F07">
            <w:pPr>
              <w:spacing w:after="100" w:afterAutospacing="1" w:line="276" w:lineRule="auto"/>
              <w:rPr>
                <w:rFonts w:ascii="GHEA Grapalat" w:hAnsi="GHEA Grapalat" w:cs="Sylfaen"/>
                <w:sz w:val="24"/>
                <w:lang w:val="en-US"/>
              </w:rPr>
            </w:pPr>
            <w:r w:rsidRPr="002F0627">
              <w:rPr>
                <w:rFonts w:ascii="GHEA Grapalat" w:hAnsi="GHEA Grapalat" w:cs="Sylfaen"/>
                <w:sz w:val="24"/>
                <w:lang w:val="en-US"/>
              </w:rPr>
              <w:t>Կապանի</w:t>
            </w:r>
            <w:r w:rsidR="009B4372" w:rsidRPr="002F0627">
              <w:rPr>
                <w:rFonts w:ascii="GHEA Grapalat" w:hAnsi="GHEA Grapalat" w:cs="Sylfaen"/>
                <w:sz w:val="24"/>
                <w:lang w:val="en-US"/>
              </w:rPr>
              <w:t xml:space="preserve"> </w:t>
            </w:r>
            <w:r w:rsidRPr="002F0627">
              <w:rPr>
                <w:rFonts w:ascii="GHEA Grapalat" w:hAnsi="GHEA Grapalat" w:cs="Sylfaen"/>
                <w:sz w:val="24"/>
              </w:rPr>
              <w:t>հատուկ</w:t>
            </w:r>
            <w:r w:rsidR="009B4372" w:rsidRPr="002F0627">
              <w:rPr>
                <w:rFonts w:ascii="GHEA Grapalat" w:hAnsi="GHEA Grapalat" w:cs="Sylfaen"/>
                <w:sz w:val="24"/>
                <w:lang w:val="en-US"/>
              </w:rPr>
              <w:t xml:space="preserve"> </w:t>
            </w:r>
            <w:r w:rsidRPr="002F0627">
              <w:rPr>
                <w:rFonts w:ascii="GHEA Grapalat" w:hAnsi="GHEA Grapalat" w:cs="Sylfaen"/>
                <w:sz w:val="24"/>
              </w:rPr>
              <w:t>դպրոց</w:t>
            </w:r>
          </w:p>
        </w:tc>
        <w:tc>
          <w:tcPr>
            <w:tcW w:w="2393" w:type="dxa"/>
          </w:tcPr>
          <w:p w:rsidR="009E3FE6" w:rsidRPr="002F0627" w:rsidRDefault="009E3FE6" w:rsidP="00F87F07">
            <w:pPr>
              <w:spacing w:after="100" w:afterAutospacing="1" w:line="276" w:lineRule="auto"/>
              <w:rPr>
                <w:rFonts w:ascii="GHEA Grapalat" w:hAnsi="GHEA Grapalat" w:cs="Sylfaen"/>
                <w:sz w:val="24"/>
                <w:lang w:val="en-US"/>
              </w:rPr>
            </w:pPr>
            <w:r w:rsidRPr="002F0627">
              <w:rPr>
                <w:rFonts w:ascii="GHEA Grapalat" w:hAnsi="GHEA Grapalat" w:cs="Sylfaen"/>
                <w:sz w:val="24"/>
                <w:lang w:val="en-US"/>
              </w:rPr>
              <w:t>Առ 01.12.2012թ.</w:t>
            </w:r>
          </w:p>
        </w:tc>
        <w:tc>
          <w:tcPr>
            <w:tcW w:w="2393" w:type="dxa"/>
          </w:tcPr>
          <w:p w:rsidR="009E3FE6" w:rsidRPr="002F0627" w:rsidRDefault="009E3FE6" w:rsidP="00F87F07">
            <w:pPr>
              <w:spacing w:after="100" w:afterAutospacing="1" w:line="276" w:lineRule="auto"/>
              <w:rPr>
                <w:rFonts w:ascii="GHEA Grapalat" w:hAnsi="GHEA Grapalat" w:cs="Sylfaen"/>
                <w:sz w:val="24"/>
                <w:lang w:val="en-US"/>
              </w:rPr>
            </w:pPr>
            <w:r w:rsidRPr="002F0627">
              <w:rPr>
                <w:rFonts w:ascii="GHEA Grapalat" w:hAnsi="GHEA Grapalat" w:cs="Sylfaen"/>
                <w:sz w:val="24"/>
                <w:lang w:val="en-US"/>
              </w:rPr>
              <w:t>2</w:t>
            </w:r>
          </w:p>
        </w:tc>
      </w:tr>
      <w:tr w:rsidR="009E3FE6" w:rsidRPr="009D7939" w:rsidTr="00FD0EE8">
        <w:tc>
          <w:tcPr>
            <w:tcW w:w="534" w:type="dxa"/>
          </w:tcPr>
          <w:p w:rsidR="009E3FE6" w:rsidRPr="002F0627" w:rsidRDefault="009E3FE6" w:rsidP="00F87F07">
            <w:pPr>
              <w:spacing w:after="100" w:afterAutospacing="1" w:line="276" w:lineRule="auto"/>
              <w:rPr>
                <w:rFonts w:ascii="GHEA Grapalat" w:hAnsi="GHEA Grapalat" w:cs="Sylfaen"/>
                <w:sz w:val="24"/>
                <w:lang w:val="en-US"/>
              </w:rPr>
            </w:pPr>
            <w:r w:rsidRPr="002F0627">
              <w:rPr>
                <w:rFonts w:ascii="GHEA Grapalat" w:hAnsi="GHEA Grapalat" w:cs="Sylfaen"/>
                <w:sz w:val="24"/>
                <w:lang w:val="en-US"/>
              </w:rPr>
              <w:t>5</w:t>
            </w:r>
          </w:p>
        </w:tc>
        <w:tc>
          <w:tcPr>
            <w:tcW w:w="4251" w:type="dxa"/>
          </w:tcPr>
          <w:p w:rsidR="009E3FE6" w:rsidRPr="002F0627" w:rsidRDefault="009E3FE6" w:rsidP="00F87F07">
            <w:pPr>
              <w:spacing w:after="100" w:afterAutospacing="1" w:line="276" w:lineRule="auto"/>
              <w:rPr>
                <w:rFonts w:ascii="GHEA Grapalat" w:hAnsi="GHEA Grapalat" w:cs="Sylfaen"/>
                <w:sz w:val="24"/>
                <w:lang w:val="en-US"/>
              </w:rPr>
            </w:pPr>
            <w:r w:rsidRPr="002F0627">
              <w:rPr>
                <w:rFonts w:ascii="GHEA Grapalat" w:hAnsi="GHEA Grapalat" w:cs="Sylfaen"/>
                <w:sz w:val="24"/>
              </w:rPr>
              <w:t>ԲՈՒՀ</w:t>
            </w:r>
            <w:r w:rsidRPr="002F0627">
              <w:rPr>
                <w:rFonts w:ascii="GHEA Grapalat" w:hAnsi="GHEA Grapalat"/>
                <w:sz w:val="24"/>
              </w:rPr>
              <w:t>-</w:t>
            </w:r>
            <w:r w:rsidRPr="002F0627">
              <w:rPr>
                <w:rFonts w:ascii="GHEA Grapalat" w:hAnsi="GHEA Grapalat" w:cs="Sylfaen"/>
                <w:sz w:val="24"/>
              </w:rPr>
              <w:t>եր</w:t>
            </w:r>
          </w:p>
        </w:tc>
        <w:tc>
          <w:tcPr>
            <w:tcW w:w="2393" w:type="dxa"/>
          </w:tcPr>
          <w:p w:rsidR="009E3FE6" w:rsidRPr="002F0627" w:rsidRDefault="009E3FE6" w:rsidP="00F87F07">
            <w:pPr>
              <w:spacing w:after="100" w:afterAutospacing="1" w:line="276" w:lineRule="auto"/>
              <w:rPr>
                <w:rFonts w:ascii="GHEA Grapalat" w:hAnsi="GHEA Grapalat" w:cs="Sylfaen"/>
                <w:sz w:val="24"/>
                <w:lang w:val="en-US"/>
              </w:rPr>
            </w:pPr>
            <w:r w:rsidRPr="002F0627">
              <w:rPr>
                <w:rFonts w:ascii="GHEA Grapalat" w:hAnsi="GHEA Grapalat" w:cs="Sylfaen"/>
                <w:sz w:val="24"/>
                <w:lang w:val="en-US"/>
              </w:rPr>
              <w:t>Առ 01.12.2012թ.</w:t>
            </w:r>
          </w:p>
        </w:tc>
        <w:tc>
          <w:tcPr>
            <w:tcW w:w="2393" w:type="dxa"/>
          </w:tcPr>
          <w:p w:rsidR="009E3FE6" w:rsidRPr="002F0627" w:rsidRDefault="009E3FE6" w:rsidP="00F87F07">
            <w:pPr>
              <w:spacing w:after="100" w:afterAutospacing="1" w:line="276" w:lineRule="auto"/>
              <w:rPr>
                <w:rFonts w:ascii="GHEA Grapalat" w:hAnsi="GHEA Grapalat" w:cs="Sylfaen"/>
                <w:sz w:val="24"/>
                <w:lang w:val="en-US"/>
              </w:rPr>
            </w:pPr>
            <w:r w:rsidRPr="002F0627">
              <w:rPr>
                <w:rFonts w:ascii="GHEA Grapalat" w:hAnsi="GHEA Grapalat" w:cs="Sylfaen"/>
                <w:sz w:val="24"/>
                <w:lang w:val="en-US"/>
              </w:rPr>
              <w:t>3</w:t>
            </w:r>
          </w:p>
        </w:tc>
      </w:tr>
      <w:tr w:rsidR="009E3FE6" w:rsidRPr="009D7939" w:rsidTr="00FD0EE8">
        <w:tc>
          <w:tcPr>
            <w:tcW w:w="534" w:type="dxa"/>
          </w:tcPr>
          <w:p w:rsidR="009E3FE6" w:rsidRPr="002F0627" w:rsidRDefault="009E3FE6" w:rsidP="00F87F07">
            <w:pPr>
              <w:spacing w:after="100" w:afterAutospacing="1" w:line="276" w:lineRule="auto"/>
              <w:rPr>
                <w:rFonts w:ascii="GHEA Grapalat" w:hAnsi="GHEA Grapalat" w:cs="Sylfaen"/>
                <w:sz w:val="24"/>
                <w:lang w:val="en-US"/>
              </w:rPr>
            </w:pPr>
            <w:r w:rsidRPr="002F0627">
              <w:rPr>
                <w:rFonts w:ascii="GHEA Grapalat" w:hAnsi="GHEA Grapalat" w:cs="Sylfaen"/>
                <w:sz w:val="24"/>
                <w:lang w:val="en-US"/>
              </w:rPr>
              <w:t>6</w:t>
            </w:r>
          </w:p>
        </w:tc>
        <w:tc>
          <w:tcPr>
            <w:tcW w:w="4251" w:type="dxa"/>
          </w:tcPr>
          <w:p w:rsidR="009E3FE6" w:rsidRPr="002F0627" w:rsidRDefault="009E3FE6" w:rsidP="00F87F07">
            <w:pPr>
              <w:spacing w:after="100" w:afterAutospacing="1" w:line="276" w:lineRule="auto"/>
              <w:rPr>
                <w:rFonts w:ascii="GHEA Grapalat" w:hAnsi="GHEA Grapalat" w:cs="Sylfaen"/>
                <w:sz w:val="24"/>
                <w:lang w:val="en-US"/>
              </w:rPr>
            </w:pPr>
            <w:r w:rsidRPr="002F0627">
              <w:rPr>
                <w:rFonts w:ascii="GHEA Grapalat" w:hAnsi="GHEA Grapalat" w:cs="Sylfaen"/>
                <w:sz w:val="24"/>
              </w:rPr>
              <w:t>Միջին</w:t>
            </w:r>
            <w:r w:rsidR="009B4372" w:rsidRPr="002F0627">
              <w:rPr>
                <w:rFonts w:ascii="GHEA Grapalat" w:hAnsi="GHEA Grapalat" w:cs="Sylfaen"/>
                <w:sz w:val="24"/>
                <w:lang w:val="en-US"/>
              </w:rPr>
              <w:t xml:space="preserve"> </w:t>
            </w:r>
            <w:r w:rsidRPr="002F0627">
              <w:rPr>
                <w:rFonts w:ascii="GHEA Grapalat" w:hAnsi="GHEA Grapalat" w:cs="Sylfaen"/>
                <w:sz w:val="24"/>
              </w:rPr>
              <w:t>մասնագիտական</w:t>
            </w:r>
            <w:r w:rsidR="009B4372" w:rsidRPr="002F0627">
              <w:rPr>
                <w:rFonts w:ascii="GHEA Grapalat" w:hAnsi="GHEA Grapalat" w:cs="Sylfaen"/>
                <w:sz w:val="24"/>
                <w:lang w:val="en-US"/>
              </w:rPr>
              <w:t xml:space="preserve"> </w:t>
            </w:r>
            <w:r w:rsidRPr="002F0627">
              <w:rPr>
                <w:rFonts w:ascii="GHEA Grapalat" w:hAnsi="GHEA Grapalat" w:cs="Sylfaen"/>
                <w:sz w:val="24"/>
              </w:rPr>
              <w:t>հաստատություններ</w:t>
            </w:r>
          </w:p>
        </w:tc>
        <w:tc>
          <w:tcPr>
            <w:tcW w:w="2393" w:type="dxa"/>
          </w:tcPr>
          <w:p w:rsidR="009E3FE6" w:rsidRPr="002F0627" w:rsidRDefault="009E3FE6" w:rsidP="00F87F07">
            <w:pPr>
              <w:spacing w:after="100" w:afterAutospacing="1" w:line="276" w:lineRule="auto"/>
              <w:rPr>
                <w:rFonts w:ascii="GHEA Grapalat" w:hAnsi="GHEA Grapalat" w:cs="Sylfaen"/>
                <w:sz w:val="24"/>
                <w:lang w:val="en-US"/>
              </w:rPr>
            </w:pPr>
            <w:r w:rsidRPr="002F0627">
              <w:rPr>
                <w:rFonts w:ascii="GHEA Grapalat" w:hAnsi="GHEA Grapalat" w:cs="Sylfaen"/>
                <w:sz w:val="24"/>
                <w:lang w:val="en-US"/>
              </w:rPr>
              <w:t>Առ 01.12.2012թ.</w:t>
            </w:r>
          </w:p>
        </w:tc>
        <w:tc>
          <w:tcPr>
            <w:tcW w:w="2393" w:type="dxa"/>
          </w:tcPr>
          <w:p w:rsidR="009E3FE6" w:rsidRPr="002F0627" w:rsidRDefault="009E3FE6" w:rsidP="00F87F07">
            <w:pPr>
              <w:spacing w:after="100" w:afterAutospacing="1" w:line="276" w:lineRule="auto"/>
              <w:rPr>
                <w:rFonts w:ascii="GHEA Grapalat" w:hAnsi="GHEA Grapalat" w:cs="Sylfaen"/>
                <w:sz w:val="24"/>
                <w:lang w:val="en-US"/>
              </w:rPr>
            </w:pPr>
            <w:r w:rsidRPr="002F0627">
              <w:rPr>
                <w:rFonts w:ascii="GHEA Grapalat" w:hAnsi="GHEA Grapalat" w:cs="Sylfaen"/>
                <w:sz w:val="24"/>
                <w:lang w:val="en-US"/>
              </w:rPr>
              <w:t>4</w:t>
            </w:r>
          </w:p>
        </w:tc>
      </w:tr>
      <w:tr w:rsidR="009E3FE6" w:rsidRPr="009D7939" w:rsidTr="00FD0EE8">
        <w:tc>
          <w:tcPr>
            <w:tcW w:w="534" w:type="dxa"/>
          </w:tcPr>
          <w:p w:rsidR="009E3FE6" w:rsidRPr="002F0627" w:rsidRDefault="009E3FE6" w:rsidP="00F87F07">
            <w:pPr>
              <w:spacing w:after="100" w:afterAutospacing="1" w:line="276" w:lineRule="auto"/>
              <w:rPr>
                <w:rFonts w:ascii="GHEA Grapalat" w:hAnsi="GHEA Grapalat" w:cs="Sylfaen"/>
                <w:sz w:val="24"/>
                <w:lang w:val="en-US"/>
              </w:rPr>
            </w:pPr>
            <w:r w:rsidRPr="002F0627">
              <w:rPr>
                <w:rFonts w:ascii="GHEA Grapalat" w:hAnsi="GHEA Grapalat" w:cs="Sylfaen"/>
                <w:sz w:val="24"/>
                <w:lang w:val="en-US"/>
              </w:rPr>
              <w:t>7</w:t>
            </w:r>
          </w:p>
        </w:tc>
        <w:tc>
          <w:tcPr>
            <w:tcW w:w="4251" w:type="dxa"/>
          </w:tcPr>
          <w:p w:rsidR="009E3FE6" w:rsidRPr="002F0627" w:rsidRDefault="009E3FE6" w:rsidP="00F87F07">
            <w:pPr>
              <w:spacing w:after="100" w:afterAutospacing="1" w:line="276" w:lineRule="auto"/>
              <w:rPr>
                <w:rFonts w:ascii="GHEA Grapalat" w:hAnsi="GHEA Grapalat" w:cs="Sylfaen"/>
                <w:sz w:val="24"/>
                <w:lang w:val="en-US"/>
              </w:rPr>
            </w:pPr>
            <w:r w:rsidRPr="002F0627">
              <w:rPr>
                <w:rFonts w:ascii="GHEA Grapalat" w:hAnsi="GHEA Grapalat" w:cs="Sylfaen"/>
                <w:sz w:val="24"/>
              </w:rPr>
              <w:t>Հանրակրթության</w:t>
            </w:r>
            <w:r w:rsidR="009B4372" w:rsidRPr="002F0627">
              <w:rPr>
                <w:rFonts w:ascii="GHEA Grapalat" w:hAnsi="GHEA Grapalat" w:cs="Sylfaen"/>
                <w:sz w:val="24"/>
                <w:lang w:val="en-US"/>
              </w:rPr>
              <w:t xml:space="preserve"> </w:t>
            </w:r>
            <w:r w:rsidRPr="002F0627">
              <w:rPr>
                <w:rFonts w:ascii="GHEA Grapalat" w:hAnsi="GHEA Grapalat" w:cs="Sylfaen"/>
                <w:sz w:val="24"/>
              </w:rPr>
              <w:t>ոլորտի</w:t>
            </w:r>
            <w:r w:rsidR="009B4372" w:rsidRPr="002F0627">
              <w:rPr>
                <w:rFonts w:ascii="GHEA Grapalat" w:hAnsi="GHEA Grapalat" w:cs="Sylfaen"/>
                <w:sz w:val="24"/>
                <w:lang w:val="en-US"/>
              </w:rPr>
              <w:t xml:space="preserve"> </w:t>
            </w:r>
            <w:r w:rsidRPr="002F0627">
              <w:rPr>
                <w:rFonts w:ascii="GHEA Grapalat" w:hAnsi="GHEA Grapalat" w:cs="Sylfaen"/>
                <w:sz w:val="24"/>
              </w:rPr>
              <w:t>մանկավարժներ</w:t>
            </w:r>
          </w:p>
        </w:tc>
        <w:tc>
          <w:tcPr>
            <w:tcW w:w="2393" w:type="dxa"/>
          </w:tcPr>
          <w:p w:rsidR="009E3FE6" w:rsidRPr="002F0627" w:rsidRDefault="009E3FE6" w:rsidP="00F87F07">
            <w:pPr>
              <w:spacing w:after="100" w:afterAutospacing="1" w:line="276" w:lineRule="auto"/>
              <w:rPr>
                <w:rFonts w:ascii="GHEA Grapalat" w:hAnsi="GHEA Grapalat" w:cs="Sylfaen"/>
                <w:sz w:val="24"/>
                <w:lang w:val="en-US"/>
              </w:rPr>
            </w:pPr>
            <w:r w:rsidRPr="002F0627">
              <w:rPr>
                <w:rFonts w:ascii="GHEA Grapalat" w:hAnsi="GHEA Grapalat" w:cs="Sylfaen"/>
                <w:sz w:val="24"/>
                <w:lang w:val="en-US"/>
              </w:rPr>
              <w:t>Առ 01.12.2012թ.</w:t>
            </w:r>
          </w:p>
        </w:tc>
        <w:tc>
          <w:tcPr>
            <w:tcW w:w="2393" w:type="dxa"/>
          </w:tcPr>
          <w:p w:rsidR="009E3FE6" w:rsidRPr="002F0627" w:rsidRDefault="009E3FE6" w:rsidP="00F87F07">
            <w:pPr>
              <w:spacing w:after="100" w:afterAutospacing="1" w:line="276" w:lineRule="auto"/>
              <w:rPr>
                <w:rFonts w:ascii="GHEA Grapalat" w:hAnsi="GHEA Grapalat" w:cs="Sylfaen"/>
                <w:sz w:val="24"/>
                <w:lang w:val="en-US"/>
              </w:rPr>
            </w:pPr>
            <w:r w:rsidRPr="002F0627">
              <w:rPr>
                <w:rFonts w:ascii="GHEA Grapalat" w:hAnsi="GHEA Grapalat" w:cs="Sylfaen"/>
                <w:sz w:val="24"/>
                <w:lang w:val="en-US"/>
              </w:rPr>
              <w:t>479</w:t>
            </w:r>
          </w:p>
        </w:tc>
      </w:tr>
      <w:tr w:rsidR="009E3FE6" w:rsidRPr="002F0627" w:rsidTr="00FD0EE8">
        <w:tc>
          <w:tcPr>
            <w:tcW w:w="534" w:type="dxa"/>
          </w:tcPr>
          <w:p w:rsidR="009E3FE6" w:rsidRPr="002F0627" w:rsidRDefault="009E3FE6" w:rsidP="00F87F07">
            <w:pPr>
              <w:spacing w:after="100" w:afterAutospacing="1" w:line="276" w:lineRule="auto"/>
              <w:rPr>
                <w:rFonts w:ascii="GHEA Grapalat" w:hAnsi="GHEA Grapalat" w:cs="Sylfaen"/>
                <w:sz w:val="24"/>
                <w:lang w:val="en-US"/>
              </w:rPr>
            </w:pPr>
            <w:r w:rsidRPr="002F0627">
              <w:rPr>
                <w:rFonts w:ascii="GHEA Grapalat" w:hAnsi="GHEA Grapalat" w:cs="Sylfaen"/>
                <w:sz w:val="24"/>
                <w:lang w:val="en-US"/>
              </w:rPr>
              <w:t>8</w:t>
            </w:r>
          </w:p>
        </w:tc>
        <w:tc>
          <w:tcPr>
            <w:tcW w:w="4251" w:type="dxa"/>
          </w:tcPr>
          <w:p w:rsidR="009E3FE6" w:rsidRPr="002F0627" w:rsidRDefault="009E3FE6" w:rsidP="00F87F07">
            <w:pPr>
              <w:spacing w:after="100" w:afterAutospacing="1" w:line="276" w:lineRule="auto"/>
              <w:rPr>
                <w:rFonts w:ascii="GHEA Grapalat" w:hAnsi="GHEA Grapalat" w:cs="Sylfaen"/>
                <w:sz w:val="24"/>
                <w:lang w:val="en-US"/>
              </w:rPr>
            </w:pPr>
            <w:r w:rsidRPr="002F0627">
              <w:rPr>
                <w:rFonts w:ascii="GHEA Grapalat" w:hAnsi="GHEA Grapalat" w:cs="Sylfaen"/>
                <w:sz w:val="24"/>
              </w:rPr>
              <w:t>Հանրակրթական</w:t>
            </w:r>
            <w:r w:rsidR="009B4372" w:rsidRPr="002F0627">
              <w:rPr>
                <w:rFonts w:ascii="GHEA Grapalat" w:hAnsi="GHEA Grapalat" w:cs="Sylfaen"/>
                <w:sz w:val="24"/>
                <w:lang w:val="en-US"/>
              </w:rPr>
              <w:t xml:space="preserve"> </w:t>
            </w:r>
            <w:r w:rsidRPr="002F0627">
              <w:rPr>
                <w:rFonts w:ascii="GHEA Grapalat" w:hAnsi="GHEA Grapalat" w:cs="Sylfaen"/>
                <w:sz w:val="24"/>
              </w:rPr>
              <w:t>դպրոցների</w:t>
            </w:r>
            <w:r w:rsidR="009B4372" w:rsidRPr="002F0627">
              <w:rPr>
                <w:rFonts w:ascii="GHEA Grapalat" w:hAnsi="GHEA Grapalat" w:cs="Sylfaen"/>
                <w:sz w:val="24"/>
                <w:lang w:val="en-US"/>
              </w:rPr>
              <w:t xml:space="preserve"> </w:t>
            </w:r>
            <w:r w:rsidRPr="002F0627">
              <w:rPr>
                <w:rFonts w:ascii="GHEA Grapalat" w:hAnsi="GHEA Grapalat" w:cs="Sylfaen"/>
                <w:sz w:val="24"/>
              </w:rPr>
              <w:t>աշակերտներ</w:t>
            </w:r>
          </w:p>
        </w:tc>
        <w:tc>
          <w:tcPr>
            <w:tcW w:w="2393" w:type="dxa"/>
          </w:tcPr>
          <w:p w:rsidR="009E3FE6" w:rsidRPr="002F0627" w:rsidRDefault="009E3FE6" w:rsidP="00F87F07">
            <w:pPr>
              <w:spacing w:after="100" w:afterAutospacing="1" w:line="276" w:lineRule="auto"/>
              <w:rPr>
                <w:rFonts w:ascii="GHEA Grapalat" w:hAnsi="GHEA Grapalat" w:cs="Sylfaen"/>
                <w:sz w:val="24"/>
                <w:lang w:val="en-US"/>
              </w:rPr>
            </w:pPr>
            <w:r w:rsidRPr="002F0627">
              <w:rPr>
                <w:rFonts w:ascii="GHEA Grapalat" w:hAnsi="GHEA Grapalat" w:cs="Sylfaen"/>
                <w:sz w:val="24"/>
                <w:lang w:val="en-US"/>
              </w:rPr>
              <w:t>Առ 01.12.2012թ.</w:t>
            </w:r>
          </w:p>
        </w:tc>
        <w:tc>
          <w:tcPr>
            <w:tcW w:w="2393" w:type="dxa"/>
          </w:tcPr>
          <w:p w:rsidR="009E3FE6" w:rsidRPr="002F0627" w:rsidRDefault="009E3FE6" w:rsidP="00F87F07">
            <w:pPr>
              <w:spacing w:after="100" w:afterAutospacing="1" w:line="276" w:lineRule="auto"/>
              <w:rPr>
                <w:rFonts w:ascii="GHEA Grapalat" w:hAnsi="GHEA Grapalat" w:cs="Sylfaen"/>
                <w:sz w:val="24"/>
                <w:lang w:val="en-US"/>
              </w:rPr>
            </w:pPr>
            <w:r w:rsidRPr="002F0627">
              <w:rPr>
                <w:rFonts w:ascii="GHEA Grapalat" w:hAnsi="GHEA Grapalat" w:cs="Sylfaen"/>
                <w:sz w:val="24"/>
                <w:lang w:val="en-US"/>
              </w:rPr>
              <w:t>4256</w:t>
            </w:r>
          </w:p>
        </w:tc>
      </w:tr>
      <w:tr w:rsidR="009E3FE6" w:rsidRPr="002F0627" w:rsidTr="00FD0EE8">
        <w:tc>
          <w:tcPr>
            <w:tcW w:w="534" w:type="dxa"/>
          </w:tcPr>
          <w:p w:rsidR="009E3FE6" w:rsidRPr="002F0627" w:rsidRDefault="009E3FE6" w:rsidP="00F87F07">
            <w:pPr>
              <w:spacing w:after="100" w:afterAutospacing="1" w:line="276" w:lineRule="auto"/>
              <w:rPr>
                <w:rFonts w:ascii="GHEA Grapalat" w:hAnsi="GHEA Grapalat" w:cs="Sylfaen"/>
                <w:sz w:val="24"/>
                <w:lang w:val="en-US"/>
              </w:rPr>
            </w:pPr>
            <w:r w:rsidRPr="002F0627">
              <w:rPr>
                <w:rFonts w:ascii="GHEA Grapalat" w:hAnsi="GHEA Grapalat" w:cs="Sylfaen"/>
                <w:sz w:val="24"/>
                <w:lang w:val="en-US"/>
              </w:rPr>
              <w:t>9</w:t>
            </w:r>
          </w:p>
        </w:tc>
        <w:tc>
          <w:tcPr>
            <w:tcW w:w="4251" w:type="dxa"/>
          </w:tcPr>
          <w:p w:rsidR="009E3FE6" w:rsidRPr="002F0627" w:rsidRDefault="009E3FE6" w:rsidP="00F87F07">
            <w:pPr>
              <w:spacing w:after="100" w:afterAutospacing="1" w:line="276" w:lineRule="auto"/>
              <w:rPr>
                <w:rFonts w:ascii="GHEA Grapalat" w:hAnsi="GHEA Grapalat" w:cs="Sylfaen"/>
                <w:sz w:val="24"/>
                <w:lang w:val="en-US"/>
              </w:rPr>
            </w:pPr>
            <w:r w:rsidRPr="002F0627">
              <w:rPr>
                <w:rFonts w:ascii="GHEA Grapalat" w:hAnsi="GHEA Grapalat" w:cs="Sylfaen"/>
                <w:sz w:val="24"/>
              </w:rPr>
              <w:t>Միջին</w:t>
            </w:r>
            <w:r w:rsidR="009B4372" w:rsidRPr="002F0627">
              <w:rPr>
                <w:rFonts w:ascii="GHEA Grapalat" w:hAnsi="GHEA Grapalat" w:cs="Sylfaen"/>
                <w:sz w:val="24"/>
                <w:lang w:val="en-US"/>
              </w:rPr>
              <w:t xml:space="preserve"> </w:t>
            </w:r>
            <w:r w:rsidRPr="002F0627">
              <w:rPr>
                <w:rFonts w:ascii="GHEA Grapalat" w:hAnsi="GHEA Grapalat" w:cs="Sylfaen"/>
                <w:sz w:val="24"/>
              </w:rPr>
              <w:t>մասնագիտական</w:t>
            </w:r>
          </w:p>
        </w:tc>
        <w:tc>
          <w:tcPr>
            <w:tcW w:w="2393" w:type="dxa"/>
          </w:tcPr>
          <w:p w:rsidR="009E3FE6" w:rsidRPr="002F0627" w:rsidRDefault="009E3FE6" w:rsidP="00F87F07">
            <w:pPr>
              <w:spacing w:after="100" w:afterAutospacing="1" w:line="276" w:lineRule="auto"/>
              <w:rPr>
                <w:rFonts w:ascii="GHEA Grapalat" w:hAnsi="GHEA Grapalat" w:cs="Sylfaen"/>
                <w:sz w:val="24"/>
                <w:lang w:val="en-US"/>
              </w:rPr>
            </w:pPr>
            <w:r w:rsidRPr="002F0627">
              <w:rPr>
                <w:rFonts w:ascii="GHEA Grapalat" w:hAnsi="GHEA Grapalat" w:cs="Sylfaen"/>
                <w:sz w:val="24"/>
                <w:lang w:val="en-US"/>
              </w:rPr>
              <w:t>Առ</w:t>
            </w:r>
            <w:r w:rsidR="009B4372" w:rsidRPr="002F0627">
              <w:rPr>
                <w:rFonts w:ascii="GHEA Grapalat" w:hAnsi="GHEA Grapalat" w:cs="Sylfaen"/>
                <w:sz w:val="24"/>
                <w:lang w:val="en-US"/>
              </w:rPr>
              <w:t>.</w:t>
            </w:r>
            <w:r w:rsidRPr="002F0627">
              <w:rPr>
                <w:rFonts w:ascii="GHEA Grapalat" w:hAnsi="GHEA Grapalat"/>
                <w:sz w:val="24"/>
              </w:rPr>
              <w:t xml:space="preserve">2011-2012 </w:t>
            </w:r>
            <w:r w:rsidRPr="002F0627">
              <w:rPr>
                <w:rFonts w:ascii="GHEA Grapalat" w:hAnsi="GHEA Grapalat" w:cs="Sylfaen"/>
                <w:sz w:val="24"/>
              </w:rPr>
              <w:t>ուս</w:t>
            </w:r>
            <w:r w:rsidRPr="002F0627">
              <w:rPr>
                <w:rFonts w:ascii="GHEA Grapalat" w:hAnsi="GHEA Grapalat"/>
                <w:sz w:val="24"/>
              </w:rPr>
              <w:t xml:space="preserve">. </w:t>
            </w:r>
            <w:r w:rsidRPr="002F0627">
              <w:rPr>
                <w:rFonts w:ascii="GHEA Grapalat" w:hAnsi="GHEA Grapalat" w:cs="Sylfaen"/>
                <w:sz w:val="24"/>
              </w:rPr>
              <w:t>տարի</w:t>
            </w:r>
            <w:r w:rsidRPr="002F0627">
              <w:rPr>
                <w:rFonts w:ascii="GHEA Grapalat" w:hAnsi="GHEA Grapalat" w:cs="Sylfaen"/>
                <w:sz w:val="24"/>
                <w:lang w:val="en-US"/>
              </w:rPr>
              <w:t xml:space="preserve"> 01.12.2012թ.</w:t>
            </w:r>
          </w:p>
        </w:tc>
        <w:tc>
          <w:tcPr>
            <w:tcW w:w="2393" w:type="dxa"/>
          </w:tcPr>
          <w:p w:rsidR="009E3FE6" w:rsidRPr="002F0627" w:rsidRDefault="009E3FE6" w:rsidP="00F87F07">
            <w:pPr>
              <w:spacing w:after="100" w:afterAutospacing="1" w:line="276" w:lineRule="auto"/>
              <w:rPr>
                <w:rFonts w:ascii="GHEA Grapalat" w:hAnsi="GHEA Grapalat" w:cs="Sylfaen"/>
                <w:sz w:val="24"/>
                <w:lang w:val="en-US"/>
              </w:rPr>
            </w:pPr>
            <w:r w:rsidRPr="002F0627">
              <w:rPr>
                <w:rFonts w:ascii="GHEA Grapalat" w:hAnsi="GHEA Grapalat" w:cs="Sylfaen"/>
                <w:sz w:val="24"/>
                <w:lang w:val="en-US"/>
              </w:rPr>
              <w:t>78</w:t>
            </w:r>
          </w:p>
        </w:tc>
      </w:tr>
      <w:tr w:rsidR="009E3FE6" w:rsidRPr="002F0627" w:rsidTr="00FD0EE8">
        <w:tc>
          <w:tcPr>
            <w:tcW w:w="534" w:type="dxa"/>
          </w:tcPr>
          <w:p w:rsidR="009E3FE6" w:rsidRPr="002F0627" w:rsidRDefault="009E3FE6" w:rsidP="00F87F07">
            <w:pPr>
              <w:spacing w:after="100" w:afterAutospacing="1" w:line="276" w:lineRule="auto"/>
              <w:rPr>
                <w:rFonts w:ascii="GHEA Grapalat" w:hAnsi="GHEA Grapalat" w:cs="Sylfaen"/>
                <w:sz w:val="24"/>
                <w:lang w:val="en-US"/>
              </w:rPr>
            </w:pPr>
            <w:r w:rsidRPr="002F0627">
              <w:rPr>
                <w:rFonts w:ascii="GHEA Grapalat" w:hAnsi="GHEA Grapalat" w:cs="Sylfaen"/>
                <w:sz w:val="24"/>
                <w:lang w:val="en-US"/>
              </w:rPr>
              <w:t>10</w:t>
            </w:r>
          </w:p>
        </w:tc>
        <w:tc>
          <w:tcPr>
            <w:tcW w:w="4251" w:type="dxa"/>
          </w:tcPr>
          <w:p w:rsidR="009E3FE6" w:rsidRPr="002F0627" w:rsidRDefault="009E3FE6" w:rsidP="00F87F07">
            <w:pPr>
              <w:spacing w:after="100" w:afterAutospacing="1" w:line="276" w:lineRule="auto"/>
              <w:rPr>
                <w:rFonts w:ascii="GHEA Grapalat" w:hAnsi="GHEA Grapalat" w:cs="Sylfaen"/>
                <w:sz w:val="24"/>
                <w:lang w:val="en-US"/>
              </w:rPr>
            </w:pPr>
            <w:r w:rsidRPr="002F0627">
              <w:rPr>
                <w:rFonts w:ascii="GHEA Grapalat" w:hAnsi="GHEA Grapalat" w:cs="Sylfaen"/>
                <w:sz w:val="24"/>
              </w:rPr>
              <w:t>Բարձրագույն</w:t>
            </w:r>
            <w:r w:rsidR="009B4372" w:rsidRPr="002F0627">
              <w:rPr>
                <w:rFonts w:ascii="GHEA Grapalat" w:hAnsi="GHEA Grapalat" w:cs="Sylfaen"/>
                <w:sz w:val="24"/>
                <w:lang w:val="en-US"/>
              </w:rPr>
              <w:t xml:space="preserve"> </w:t>
            </w:r>
            <w:r w:rsidRPr="002F0627">
              <w:rPr>
                <w:rFonts w:ascii="GHEA Grapalat" w:hAnsi="GHEA Grapalat" w:cs="Sylfaen"/>
                <w:sz w:val="24"/>
              </w:rPr>
              <w:t>մասնագիտական</w:t>
            </w:r>
          </w:p>
        </w:tc>
        <w:tc>
          <w:tcPr>
            <w:tcW w:w="2393" w:type="dxa"/>
          </w:tcPr>
          <w:p w:rsidR="009E3FE6" w:rsidRPr="002F0627" w:rsidRDefault="009E3FE6" w:rsidP="00F87F07">
            <w:pPr>
              <w:spacing w:after="100" w:afterAutospacing="1" w:line="276" w:lineRule="auto"/>
              <w:rPr>
                <w:rFonts w:ascii="GHEA Grapalat" w:hAnsi="GHEA Grapalat" w:cs="Sylfaen"/>
                <w:sz w:val="24"/>
                <w:lang w:val="en-US"/>
              </w:rPr>
            </w:pPr>
            <w:r w:rsidRPr="002F0627">
              <w:rPr>
                <w:rFonts w:ascii="GHEA Grapalat" w:hAnsi="GHEA Grapalat"/>
                <w:sz w:val="24"/>
              </w:rPr>
              <w:t xml:space="preserve">2011-2012 </w:t>
            </w:r>
            <w:r w:rsidRPr="002F0627">
              <w:rPr>
                <w:rFonts w:ascii="GHEA Grapalat" w:hAnsi="GHEA Grapalat" w:cs="Sylfaen"/>
                <w:sz w:val="24"/>
              </w:rPr>
              <w:t>ուս</w:t>
            </w:r>
            <w:r w:rsidRPr="002F0627">
              <w:rPr>
                <w:rFonts w:ascii="GHEA Grapalat" w:hAnsi="GHEA Grapalat"/>
                <w:sz w:val="24"/>
              </w:rPr>
              <w:t xml:space="preserve">. </w:t>
            </w:r>
            <w:r w:rsidRPr="002F0627">
              <w:rPr>
                <w:rFonts w:ascii="GHEA Grapalat" w:hAnsi="GHEA Grapalat" w:cs="Sylfaen"/>
                <w:sz w:val="24"/>
              </w:rPr>
              <w:t>տարի</w:t>
            </w:r>
          </w:p>
        </w:tc>
        <w:tc>
          <w:tcPr>
            <w:tcW w:w="2393" w:type="dxa"/>
          </w:tcPr>
          <w:p w:rsidR="009E3FE6" w:rsidRPr="002F0627" w:rsidRDefault="009E3FE6" w:rsidP="00F87F07">
            <w:pPr>
              <w:spacing w:after="100" w:afterAutospacing="1" w:line="276" w:lineRule="auto"/>
              <w:rPr>
                <w:rFonts w:ascii="GHEA Grapalat" w:hAnsi="GHEA Grapalat" w:cs="Sylfaen"/>
                <w:sz w:val="24"/>
                <w:lang w:val="en-US"/>
              </w:rPr>
            </w:pPr>
            <w:r w:rsidRPr="002F0627">
              <w:rPr>
                <w:rFonts w:ascii="GHEA Grapalat" w:hAnsi="GHEA Grapalat" w:cs="Sylfaen"/>
                <w:sz w:val="24"/>
                <w:lang w:val="en-US"/>
              </w:rPr>
              <w:t>401</w:t>
            </w:r>
          </w:p>
        </w:tc>
      </w:tr>
    </w:tbl>
    <w:p w:rsidR="00E564BD" w:rsidRDefault="00E564BD" w:rsidP="00F87F07">
      <w:pPr>
        <w:spacing w:after="100" w:afterAutospacing="1"/>
        <w:jc w:val="both"/>
        <w:rPr>
          <w:rFonts w:ascii="Arial Armenian" w:hAnsi="Arial Unicode" w:cs="Sylfaen"/>
          <w:b/>
          <w:sz w:val="24"/>
          <w:lang w:val="en-US"/>
        </w:rPr>
      </w:pPr>
    </w:p>
    <w:p w:rsidR="00E564BD" w:rsidRDefault="00E564BD" w:rsidP="00F87F07">
      <w:pPr>
        <w:spacing w:after="100" w:afterAutospacing="1"/>
        <w:jc w:val="both"/>
        <w:rPr>
          <w:rFonts w:ascii="Arial Armenian" w:hAnsi="Arial Unicode" w:cs="Sylfaen"/>
          <w:b/>
          <w:sz w:val="24"/>
          <w:lang w:val="en-US"/>
        </w:rPr>
      </w:pPr>
    </w:p>
    <w:p w:rsidR="00E564BD" w:rsidRDefault="00E564BD" w:rsidP="00F87F07">
      <w:pPr>
        <w:spacing w:after="100" w:afterAutospacing="1"/>
        <w:jc w:val="both"/>
        <w:rPr>
          <w:rFonts w:ascii="Arial Armenian" w:hAnsi="Arial Unicode" w:cs="Sylfaen"/>
          <w:b/>
          <w:sz w:val="24"/>
          <w:lang w:val="en-US"/>
        </w:rPr>
      </w:pPr>
    </w:p>
    <w:p w:rsidR="00E564BD" w:rsidRDefault="00E564BD" w:rsidP="00F87F07">
      <w:pPr>
        <w:spacing w:after="100" w:afterAutospacing="1"/>
        <w:jc w:val="both"/>
        <w:rPr>
          <w:rFonts w:ascii="Arial Armenian" w:hAnsi="Arial Unicode" w:cs="Sylfaen"/>
          <w:b/>
          <w:sz w:val="24"/>
          <w:lang w:val="en-US"/>
        </w:rPr>
      </w:pPr>
    </w:p>
    <w:p w:rsidR="00C95CD6" w:rsidRPr="00972F63" w:rsidRDefault="00C95CD6" w:rsidP="00F87F07">
      <w:pPr>
        <w:spacing w:after="100" w:afterAutospacing="1"/>
        <w:jc w:val="both"/>
        <w:rPr>
          <w:rFonts w:ascii="Arial Armenian" w:hAnsi="Arial Unicode" w:cs="Sylfaen"/>
          <w:b/>
          <w:i/>
          <w:sz w:val="24"/>
          <w:lang w:val="en-US"/>
        </w:rPr>
      </w:pPr>
    </w:p>
    <w:p w:rsidR="00B15295" w:rsidRDefault="00B15295" w:rsidP="00F87F07">
      <w:pPr>
        <w:spacing w:after="100" w:afterAutospacing="1"/>
        <w:jc w:val="both"/>
        <w:rPr>
          <w:rFonts w:ascii="GHEA Grapalat" w:hAnsi="GHEA Grapalat" w:cs="Sylfaen"/>
          <w:b/>
          <w:i/>
          <w:sz w:val="24"/>
          <w:lang w:val="en-US"/>
        </w:rPr>
      </w:pPr>
    </w:p>
    <w:p w:rsidR="00B15295" w:rsidRDefault="00B15295" w:rsidP="00F87F07">
      <w:pPr>
        <w:spacing w:after="100" w:afterAutospacing="1"/>
        <w:jc w:val="both"/>
        <w:rPr>
          <w:rFonts w:ascii="GHEA Grapalat" w:hAnsi="GHEA Grapalat" w:cs="Sylfaen"/>
          <w:b/>
          <w:i/>
          <w:sz w:val="24"/>
          <w:lang w:val="en-US"/>
        </w:rPr>
      </w:pPr>
    </w:p>
    <w:p w:rsidR="00B15295" w:rsidRDefault="00B15295" w:rsidP="00F87F07">
      <w:pPr>
        <w:spacing w:after="100" w:afterAutospacing="1"/>
        <w:jc w:val="both"/>
        <w:rPr>
          <w:rFonts w:ascii="GHEA Grapalat" w:hAnsi="GHEA Grapalat" w:cs="Sylfaen"/>
          <w:b/>
          <w:i/>
          <w:sz w:val="24"/>
          <w:lang w:val="en-US"/>
        </w:rPr>
      </w:pPr>
    </w:p>
    <w:p w:rsidR="00B15295" w:rsidRDefault="00B15295" w:rsidP="00F87F07">
      <w:pPr>
        <w:spacing w:after="100" w:afterAutospacing="1"/>
        <w:jc w:val="both"/>
        <w:rPr>
          <w:rFonts w:ascii="GHEA Grapalat" w:hAnsi="GHEA Grapalat" w:cs="Sylfaen"/>
          <w:b/>
          <w:i/>
          <w:sz w:val="24"/>
          <w:lang w:val="en-US"/>
        </w:rPr>
      </w:pPr>
    </w:p>
    <w:p w:rsidR="00B15295" w:rsidRDefault="00B15295" w:rsidP="00F87F07">
      <w:pPr>
        <w:spacing w:after="100" w:afterAutospacing="1"/>
        <w:jc w:val="both"/>
        <w:rPr>
          <w:rFonts w:ascii="GHEA Grapalat" w:hAnsi="GHEA Grapalat" w:cs="Sylfaen"/>
          <w:b/>
          <w:i/>
          <w:sz w:val="24"/>
          <w:lang w:val="en-US"/>
        </w:rPr>
      </w:pPr>
    </w:p>
    <w:p w:rsidR="00B15295" w:rsidRDefault="00B15295" w:rsidP="00F87F07">
      <w:pPr>
        <w:spacing w:after="100" w:afterAutospacing="1"/>
        <w:jc w:val="both"/>
        <w:rPr>
          <w:rFonts w:ascii="GHEA Grapalat" w:hAnsi="GHEA Grapalat" w:cs="Sylfaen"/>
          <w:b/>
          <w:i/>
          <w:sz w:val="24"/>
          <w:lang w:val="en-US"/>
        </w:rPr>
      </w:pPr>
    </w:p>
    <w:p w:rsidR="00B15295" w:rsidRDefault="00B15295" w:rsidP="00F87F07">
      <w:pPr>
        <w:spacing w:after="100" w:afterAutospacing="1"/>
        <w:jc w:val="both"/>
        <w:rPr>
          <w:rFonts w:ascii="GHEA Grapalat" w:hAnsi="GHEA Grapalat" w:cs="Sylfaen"/>
          <w:b/>
          <w:i/>
          <w:sz w:val="24"/>
          <w:lang w:val="en-US"/>
        </w:rPr>
      </w:pPr>
    </w:p>
    <w:p w:rsidR="0059607D" w:rsidRPr="00972F63" w:rsidRDefault="0059607D" w:rsidP="00F87F07">
      <w:pPr>
        <w:spacing w:after="100" w:afterAutospacing="1"/>
        <w:jc w:val="both"/>
        <w:rPr>
          <w:rFonts w:ascii="GHEA Grapalat" w:hAnsi="GHEA Grapalat"/>
          <w:b/>
          <w:i/>
          <w:sz w:val="24"/>
          <w:lang w:val="en-US"/>
        </w:rPr>
      </w:pPr>
      <w:r w:rsidRPr="00972F63">
        <w:rPr>
          <w:rFonts w:ascii="GHEA Grapalat" w:hAnsi="GHEA Grapalat" w:cs="Sylfaen"/>
          <w:b/>
          <w:i/>
          <w:sz w:val="24"/>
        </w:rPr>
        <w:t>Աղյուսակ</w:t>
      </w:r>
      <w:r w:rsidRPr="00972F63">
        <w:rPr>
          <w:rFonts w:ascii="GHEA Grapalat" w:hAnsi="GHEA Grapalat"/>
          <w:b/>
          <w:i/>
          <w:sz w:val="24"/>
          <w:lang w:val="en-US"/>
        </w:rPr>
        <w:t xml:space="preserve"> 5. </w:t>
      </w:r>
      <w:r w:rsidRPr="00972F63">
        <w:rPr>
          <w:rFonts w:ascii="GHEA Grapalat" w:hAnsi="GHEA Grapalat" w:cs="Sylfaen"/>
          <w:b/>
          <w:i/>
          <w:sz w:val="24"/>
        </w:rPr>
        <w:t>Առողջապահության</w:t>
      </w:r>
      <w:r w:rsidR="008239D7" w:rsidRPr="00972F63">
        <w:rPr>
          <w:rFonts w:ascii="GHEA Grapalat" w:hAnsi="GHEA Grapalat" w:cs="Sylfaen"/>
          <w:b/>
          <w:i/>
          <w:sz w:val="24"/>
          <w:lang w:val="en-US"/>
        </w:rPr>
        <w:t xml:space="preserve"> </w:t>
      </w:r>
      <w:r w:rsidRPr="00972F63">
        <w:rPr>
          <w:rFonts w:ascii="GHEA Grapalat" w:hAnsi="GHEA Grapalat" w:cs="Sylfaen"/>
          <w:b/>
          <w:i/>
          <w:sz w:val="24"/>
        </w:rPr>
        <w:t>ոլորտի</w:t>
      </w:r>
      <w:r w:rsidR="008239D7" w:rsidRPr="00972F63">
        <w:rPr>
          <w:rFonts w:ascii="GHEA Grapalat" w:hAnsi="GHEA Grapalat" w:cs="Sylfaen"/>
          <w:b/>
          <w:i/>
          <w:sz w:val="24"/>
          <w:lang w:val="en-US"/>
        </w:rPr>
        <w:t xml:space="preserve"> </w:t>
      </w:r>
      <w:r w:rsidRPr="00972F63">
        <w:rPr>
          <w:rFonts w:ascii="GHEA Grapalat" w:hAnsi="GHEA Grapalat" w:cs="Sylfaen"/>
          <w:b/>
          <w:i/>
          <w:sz w:val="24"/>
        </w:rPr>
        <w:t>իրավիճակի</w:t>
      </w:r>
      <w:r w:rsidR="008239D7" w:rsidRPr="00972F63">
        <w:rPr>
          <w:rFonts w:ascii="GHEA Grapalat" w:hAnsi="GHEA Grapalat" w:cs="Sylfaen"/>
          <w:b/>
          <w:i/>
          <w:sz w:val="24"/>
          <w:lang w:val="en-US"/>
        </w:rPr>
        <w:t xml:space="preserve"> </w:t>
      </w:r>
      <w:r w:rsidRPr="00972F63">
        <w:rPr>
          <w:rFonts w:ascii="GHEA Grapalat" w:hAnsi="GHEA Grapalat" w:cs="Sylfaen"/>
          <w:b/>
          <w:i/>
          <w:sz w:val="24"/>
        </w:rPr>
        <w:t>բնութագրիչներ</w:t>
      </w:r>
    </w:p>
    <w:tbl>
      <w:tblPr>
        <w:tblStyle w:val="TableGrid"/>
        <w:tblpPr w:leftFromText="180" w:rightFromText="180" w:vertAnchor="text" w:horzAnchor="margin" w:tblpY="306"/>
        <w:tblW w:w="0" w:type="auto"/>
        <w:tblLook w:val="04A0"/>
      </w:tblPr>
      <w:tblGrid>
        <w:gridCol w:w="534"/>
        <w:gridCol w:w="4251"/>
        <w:gridCol w:w="2393"/>
        <w:gridCol w:w="2393"/>
      </w:tblGrid>
      <w:tr w:rsidR="00E564BD" w:rsidRPr="002F0627" w:rsidTr="00E564BD">
        <w:trPr>
          <w:trHeight w:val="70"/>
        </w:trPr>
        <w:tc>
          <w:tcPr>
            <w:tcW w:w="534" w:type="dxa"/>
          </w:tcPr>
          <w:p w:rsidR="00E564BD" w:rsidRPr="002F0627" w:rsidRDefault="00E564BD" w:rsidP="00E564BD">
            <w:pPr>
              <w:spacing w:after="100" w:afterAutospacing="1" w:line="276" w:lineRule="auto"/>
              <w:rPr>
                <w:rFonts w:ascii="GHEA Grapalat" w:hAnsi="GHEA Grapalat"/>
                <w:sz w:val="28"/>
                <w:lang w:val="en-US"/>
              </w:rPr>
            </w:pPr>
            <w:r w:rsidRPr="002F0627">
              <w:rPr>
                <w:rFonts w:ascii="GHEA Grapalat" w:hAnsi="GHEA Grapalat"/>
                <w:sz w:val="28"/>
                <w:lang w:val="en-US"/>
              </w:rPr>
              <w:t>1</w:t>
            </w:r>
          </w:p>
        </w:tc>
        <w:tc>
          <w:tcPr>
            <w:tcW w:w="4251" w:type="dxa"/>
          </w:tcPr>
          <w:p w:rsidR="00E564BD" w:rsidRPr="002F0627" w:rsidRDefault="00E564BD" w:rsidP="00E564BD">
            <w:pPr>
              <w:spacing w:after="100" w:afterAutospacing="1" w:line="276" w:lineRule="auto"/>
              <w:rPr>
                <w:rFonts w:ascii="GHEA Grapalat" w:hAnsi="GHEA Grapalat"/>
                <w:sz w:val="28"/>
                <w:lang w:val="en-US"/>
              </w:rPr>
            </w:pPr>
            <w:r w:rsidRPr="002F0627">
              <w:rPr>
                <w:rFonts w:ascii="GHEA Grapalat" w:hAnsi="GHEA Grapalat" w:cs="Sylfaen"/>
                <w:sz w:val="24"/>
              </w:rPr>
              <w:t>Հիվանդանոցներ</w:t>
            </w:r>
          </w:p>
        </w:tc>
        <w:tc>
          <w:tcPr>
            <w:tcW w:w="2393" w:type="dxa"/>
          </w:tcPr>
          <w:p w:rsidR="00E564BD" w:rsidRPr="002F0627" w:rsidRDefault="00E564BD" w:rsidP="00E564BD">
            <w:pPr>
              <w:spacing w:after="100" w:afterAutospacing="1" w:line="276" w:lineRule="auto"/>
              <w:rPr>
                <w:rFonts w:ascii="GHEA Grapalat" w:hAnsi="GHEA Grapalat"/>
                <w:sz w:val="28"/>
                <w:lang w:val="en-US"/>
              </w:rPr>
            </w:pPr>
            <w:r w:rsidRPr="002F0627">
              <w:rPr>
                <w:rFonts w:ascii="GHEA Grapalat" w:hAnsi="GHEA Grapalat" w:cs="Sylfaen"/>
                <w:sz w:val="28"/>
                <w:lang w:val="en-US"/>
              </w:rPr>
              <w:t>Առ</w:t>
            </w:r>
            <w:r w:rsidRPr="002F0627">
              <w:rPr>
                <w:rFonts w:ascii="GHEA Grapalat" w:hAnsi="GHEA Grapalat"/>
                <w:sz w:val="28"/>
                <w:lang w:val="en-US"/>
              </w:rPr>
              <w:t xml:space="preserve"> 01.12.2012</w:t>
            </w:r>
            <w:r w:rsidRPr="002F0627">
              <w:rPr>
                <w:rFonts w:ascii="GHEA Grapalat" w:hAnsi="GHEA Grapalat" w:cs="Sylfaen"/>
                <w:sz w:val="28"/>
                <w:lang w:val="en-US"/>
              </w:rPr>
              <w:t>թ</w:t>
            </w:r>
            <w:r w:rsidRPr="002F0627">
              <w:rPr>
                <w:rFonts w:ascii="GHEA Grapalat" w:hAnsi="GHEA Grapalat"/>
                <w:sz w:val="28"/>
                <w:lang w:val="en-US"/>
              </w:rPr>
              <w:t>.</w:t>
            </w:r>
          </w:p>
        </w:tc>
        <w:tc>
          <w:tcPr>
            <w:tcW w:w="2393" w:type="dxa"/>
          </w:tcPr>
          <w:p w:rsidR="00E564BD" w:rsidRPr="002F0627" w:rsidRDefault="00E564BD" w:rsidP="00E564BD">
            <w:pPr>
              <w:spacing w:after="100" w:afterAutospacing="1" w:line="276" w:lineRule="auto"/>
              <w:rPr>
                <w:rFonts w:ascii="GHEA Grapalat" w:hAnsi="GHEA Grapalat"/>
                <w:sz w:val="28"/>
                <w:lang w:val="en-US"/>
              </w:rPr>
            </w:pPr>
            <w:r w:rsidRPr="002F0627">
              <w:rPr>
                <w:rFonts w:ascii="GHEA Grapalat" w:hAnsi="GHEA Grapalat"/>
                <w:sz w:val="28"/>
                <w:lang w:val="en-US"/>
              </w:rPr>
              <w:t>1</w:t>
            </w:r>
          </w:p>
        </w:tc>
      </w:tr>
      <w:tr w:rsidR="00E564BD" w:rsidRPr="002F0627" w:rsidTr="00E564BD">
        <w:tc>
          <w:tcPr>
            <w:tcW w:w="534" w:type="dxa"/>
          </w:tcPr>
          <w:p w:rsidR="00E564BD" w:rsidRPr="002F0627" w:rsidRDefault="00E564BD" w:rsidP="00E564BD">
            <w:pPr>
              <w:spacing w:after="100" w:afterAutospacing="1" w:line="276" w:lineRule="auto"/>
              <w:rPr>
                <w:rFonts w:ascii="GHEA Grapalat" w:hAnsi="GHEA Grapalat"/>
                <w:sz w:val="28"/>
                <w:lang w:val="en-US"/>
              </w:rPr>
            </w:pPr>
            <w:r w:rsidRPr="002F0627">
              <w:rPr>
                <w:rFonts w:ascii="GHEA Grapalat" w:hAnsi="GHEA Grapalat"/>
                <w:sz w:val="28"/>
                <w:lang w:val="en-US"/>
              </w:rPr>
              <w:t>2</w:t>
            </w:r>
          </w:p>
        </w:tc>
        <w:tc>
          <w:tcPr>
            <w:tcW w:w="4251" w:type="dxa"/>
          </w:tcPr>
          <w:p w:rsidR="00E564BD" w:rsidRPr="002F0627" w:rsidRDefault="00E564BD" w:rsidP="00E564BD">
            <w:pPr>
              <w:spacing w:after="100" w:afterAutospacing="1" w:line="276" w:lineRule="auto"/>
              <w:rPr>
                <w:rFonts w:ascii="GHEA Grapalat" w:hAnsi="GHEA Grapalat"/>
                <w:sz w:val="28"/>
                <w:lang w:val="en-US"/>
              </w:rPr>
            </w:pPr>
            <w:r w:rsidRPr="002F0627">
              <w:rPr>
                <w:rFonts w:ascii="GHEA Grapalat" w:hAnsi="GHEA Grapalat" w:cs="Sylfaen"/>
                <w:sz w:val="24"/>
              </w:rPr>
              <w:t>Պոլիկլինիկաներ</w:t>
            </w:r>
          </w:p>
        </w:tc>
        <w:tc>
          <w:tcPr>
            <w:tcW w:w="2393" w:type="dxa"/>
          </w:tcPr>
          <w:p w:rsidR="00E564BD" w:rsidRPr="002F0627" w:rsidRDefault="00E564BD" w:rsidP="00E564BD">
            <w:pPr>
              <w:spacing w:after="100" w:afterAutospacing="1" w:line="276" w:lineRule="auto"/>
              <w:rPr>
                <w:rFonts w:ascii="GHEA Grapalat" w:hAnsi="GHEA Grapalat"/>
                <w:sz w:val="28"/>
                <w:lang w:val="en-US"/>
              </w:rPr>
            </w:pPr>
            <w:r w:rsidRPr="002F0627">
              <w:rPr>
                <w:rFonts w:ascii="GHEA Grapalat" w:hAnsi="GHEA Grapalat" w:cs="Sylfaen"/>
                <w:sz w:val="28"/>
                <w:lang w:val="en-US"/>
              </w:rPr>
              <w:t>Առ</w:t>
            </w:r>
            <w:r w:rsidRPr="002F0627">
              <w:rPr>
                <w:rFonts w:ascii="GHEA Grapalat" w:hAnsi="GHEA Grapalat"/>
                <w:sz w:val="28"/>
                <w:lang w:val="en-US"/>
              </w:rPr>
              <w:t xml:space="preserve"> 01.12.2012</w:t>
            </w:r>
            <w:r w:rsidRPr="002F0627">
              <w:rPr>
                <w:rFonts w:ascii="GHEA Grapalat" w:hAnsi="GHEA Grapalat" w:cs="Sylfaen"/>
                <w:sz w:val="28"/>
                <w:lang w:val="en-US"/>
              </w:rPr>
              <w:t>թ</w:t>
            </w:r>
            <w:r w:rsidRPr="002F0627">
              <w:rPr>
                <w:rFonts w:ascii="GHEA Grapalat" w:hAnsi="GHEA Grapalat"/>
                <w:sz w:val="28"/>
                <w:lang w:val="en-US"/>
              </w:rPr>
              <w:t>.</w:t>
            </w:r>
          </w:p>
        </w:tc>
        <w:tc>
          <w:tcPr>
            <w:tcW w:w="2393" w:type="dxa"/>
          </w:tcPr>
          <w:p w:rsidR="00E564BD" w:rsidRPr="002F0627" w:rsidRDefault="00E564BD" w:rsidP="00E564BD">
            <w:pPr>
              <w:spacing w:after="100" w:afterAutospacing="1" w:line="276" w:lineRule="auto"/>
              <w:rPr>
                <w:rFonts w:ascii="GHEA Grapalat" w:hAnsi="GHEA Grapalat"/>
                <w:sz w:val="28"/>
                <w:lang w:val="en-US"/>
              </w:rPr>
            </w:pPr>
            <w:r w:rsidRPr="002F0627">
              <w:rPr>
                <w:rFonts w:ascii="GHEA Grapalat" w:hAnsi="GHEA Grapalat"/>
                <w:sz w:val="28"/>
                <w:lang w:val="en-US"/>
              </w:rPr>
              <w:t>1</w:t>
            </w:r>
          </w:p>
        </w:tc>
      </w:tr>
      <w:tr w:rsidR="00E564BD" w:rsidRPr="002F0627" w:rsidTr="00E564BD">
        <w:tc>
          <w:tcPr>
            <w:tcW w:w="534" w:type="dxa"/>
          </w:tcPr>
          <w:p w:rsidR="00E564BD" w:rsidRPr="002F0627" w:rsidRDefault="00E564BD" w:rsidP="00E564BD">
            <w:pPr>
              <w:spacing w:after="100" w:afterAutospacing="1" w:line="276" w:lineRule="auto"/>
              <w:rPr>
                <w:rFonts w:ascii="GHEA Grapalat" w:hAnsi="GHEA Grapalat"/>
                <w:sz w:val="28"/>
                <w:lang w:val="en-US"/>
              </w:rPr>
            </w:pPr>
            <w:r w:rsidRPr="002F0627">
              <w:rPr>
                <w:rFonts w:ascii="GHEA Grapalat" w:hAnsi="GHEA Grapalat"/>
                <w:sz w:val="28"/>
                <w:lang w:val="en-US"/>
              </w:rPr>
              <w:t>3</w:t>
            </w:r>
          </w:p>
        </w:tc>
        <w:tc>
          <w:tcPr>
            <w:tcW w:w="4251" w:type="dxa"/>
          </w:tcPr>
          <w:p w:rsidR="00E564BD" w:rsidRPr="002F0627" w:rsidRDefault="00E564BD" w:rsidP="00E564BD">
            <w:pPr>
              <w:spacing w:after="100" w:afterAutospacing="1" w:line="276" w:lineRule="auto"/>
              <w:rPr>
                <w:rFonts w:ascii="GHEA Grapalat" w:hAnsi="GHEA Grapalat"/>
                <w:sz w:val="28"/>
                <w:lang w:val="en-US"/>
              </w:rPr>
            </w:pPr>
            <w:r w:rsidRPr="002F0627">
              <w:rPr>
                <w:rFonts w:ascii="GHEA Grapalat" w:hAnsi="GHEA Grapalat" w:cs="Sylfaen"/>
                <w:sz w:val="24"/>
              </w:rPr>
              <w:t>Բժշկական</w:t>
            </w:r>
            <w:r w:rsidRPr="002F0627">
              <w:rPr>
                <w:rFonts w:ascii="GHEA Grapalat" w:hAnsi="GHEA Grapalat" w:cs="Sylfaen"/>
                <w:sz w:val="24"/>
                <w:lang w:val="en-US"/>
              </w:rPr>
              <w:t xml:space="preserve"> </w:t>
            </w:r>
            <w:r w:rsidRPr="002F0627">
              <w:rPr>
                <w:rFonts w:ascii="GHEA Grapalat" w:hAnsi="GHEA Grapalat" w:cs="Sylfaen"/>
                <w:sz w:val="24"/>
              </w:rPr>
              <w:t>կենտրոն</w:t>
            </w:r>
          </w:p>
        </w:tc>
        <w:tc>
          <w:tcPr>
            <w:tcW w:w="2393" w:type="dxa"/>
          </w:tcPr>
          <w:p w:rsidR="00E564BD" w:rsidRPr="002F0627" w:rsidRDefault="00E564BD" w:rsidP="00E564BD">
            <w:pPr>
              <w:spacing w:after="100" w:afterAutospacing="1" w:line="276" w:lineRule="auto"/>
              <w:rPr>
                <w:rFonts w:ascii="GHEA Grapalat" w:hAnsi="GHEA Grapalat"/>
                <w:sz w:val="28"/>
                <w:lang w:val="en-US"/>
              </w:rPr>
            </w:pPr>
            <w:r w:rsidRPr="002F0627">
              <w:rPr>
                <w:rFonts w:ascii="GHEA Grapalat" w:hAnsi="GHEA Grapalat" w:cs="Sylfaen"/>
                <w:sz w:val="28"/>
                <w:lang w:val="en-US"/>
              </w:rPr>
              <w:t>Առ</w:t>
            </w:r>
            <w:r w:rsidRPr="002F0627">
              <w:rPr>
                <w:rFonts w:ascii="GHEA Grapalat" w:hAnsi="GHEA Grapalat"/>
                <w:sz w:val="28"/>
                <w:lang w:val="en-US"/>
              </w:rPr>
              <w:t xml:space="preserve"> 01.12.2012</w:t>
            </w:r>
            <w:r w:rsidRPr="002F0627">
              <w:rPr>
                <w:rFonts w:ascii="GHEA Grapalat" w:hAnsi="GHEA Grapalat" w:cs="Sylfaen"/>
                <w:sz w:val="28"/>
                <w:lang w:val="en-US"/>
              </w:rPr>
              <w:t>թ</w:t>
            </w:r>
            <w:r w:rsidRPr="002F0627">
              <w:rPr>
                <w:rFonts w:ascii="GHEA Grapalat" w:hAnsi="GHEA Grapalat"/>
                <w:sz w:val="28"/>
                <w:lang w:val="en-US"/>
              </w:rPr>
              <w:t>.</w:t>
            </w:r>
          </w:p>
        </w:tc>
        <w:tc>
          <w:tcPr>
            <w:tcW w:w="2393" w:type="dxa"/>
          </w:tcPr>
          <w:p w:rsidR="00E564BD" w:rsidRPr="002F0627" w:rsidRDefault="00E564BD" w:rsidP="00E564BD">
            <w:pPr>
              <w:spacing w:after="100" w:afterAutospacing="1" w:line="276" w:lineRule="auto"/>
              <w:rPr>
                <w:rFonts w:ascii="GHEA Grapalat" w:hAnsi="GHEA Grapalat"/>
                <w:sz w:val="28"/>
                <w:lang w:val="en-US"/>
              </w:rPr>
            </w:pPr>
            <w:r w:rsidRPr="002F0627">
              <w:rPr>
                <w:rFonts w:ascii="GHEA Grapalat" w:hAnsi="GHEA Grapalat"/>
                <w:sz w:val="28"/>
                <w:lang w:val="en-US"/>
              </w:rPr>
              <w:t>1</w:t>
            </w:r>
          </w:p>
        </w:tc>
      </w:tr>
      <w:tr w:rsidR="00E564BD" w:rsidRPr="002F0627" w:rsidTr="00E564BD">
        <w:tc>
          <w:tcPr>
            <w:tcW w:w="534" w:type="dxa"/>
          </w:tcPr>
          <w:p w:rsidR="00E564BD" w:rsidRPr="002F0627" w:rsidRDefault="00E564BD" w:rsidP="00E564BD">
            <w:pPr>
              <w:spacing w:after="100" w:afterAutospacing="1" w:line="276" w:lineRule="auto"/>
              <w:rPr>
                <w:rFonts w:ascii="GHEA Grapalat" w:hAnsi="GHEA Grapalat"/>
                <w:sz w:val="28"/>
                <w:lang w:val="en-US"/>
              </w:rPr>
            </w:pPr>
            <w:r w:rsidRPr="002F0627">
              <w:rPr>
                <w:rFonts w:ascii="GHEA Grapalat" w:hAnsi="GHEA Grapalat"/>
                <w:sz w:val="28"/>
                <w:lang w:val="en-US"/>
              </w:rPr>
              <w:t>4</w:t>
            </w:r>
          </w:p>
        </w:tc>
        <w:tc>
          <w:tcPr>
            <w:tcW w:w="4251" w:type="dxa"/>
          </w:tcPr>
          <w:p w:rsidR="00E564BD" w:rsidRPr="002F0627" w:rsidRDefault="00E564BD" w:rsidP="00E564BD">
            <w:pPr>
              <w:spacing w:after="100" w:afterAutospacing="1" w:line="276" w:lineRule="auto"/>
              <w:rPr>
                <w:rFonts w:ascii="GHEA Grapalat" w:hAnsi="GHEA Grapalat"/>
                <w:sz w:val="28"/>
                <w:lang w:val="en-US"/>
              </w:rPr>
            </w:pPr>
            <w:r w:rsidRPr="002F0627">
              <w:rPr>
                <w:rFonts w:ascii="GHEA Grapalat" w:hAnsi="GHEA Grapalat" w:cs="Sylfaen"/>
                <w:sz w:val="24"/>
              </w:rPr>
              <w:t>Բժիշկներ</w:t>
            </w:r>
          </w:p>
        </w:tc>
        <w:tc>
          <w:tcPr>
            <w:tcW w:w="2393" w:type="dxa"/>
          </w:tcPr>
          <w:p w:rsidR="00E564BD" w:rsidRPr="002F0627" w:rsidRDefault="00E564BD" w:rsidP="00E564BD">
            <w:pPr>
              <w:spacing w:after="100" w:afterAutospacing="1" w:line="276" w:lineRule="auto"/>
              <w:rPr>
                <w:rFonts w:ascii="GHEA Grapalat" w:hAnsi="GHEA Grapalat"/>
                <w:sz w:val="28"/>
                <w:lang w:val="en-US"/>
              </w:rPr>
            </w:pPr>
            <w:r w:rsidRPr="002F0627">
              <w:rPr>
                <w:rFonts w:ascii="GHEA Grapalat" w:hAnsi="GHEA Grapalat" w:cs="Sylfaen"/>
                <w:sz w:val="28"/>
                <w:lang w:val="en-US"/>
              </w:rPr>
              <w:t>Առ</w:t>
            </w:r>
            <w:r w:rsidRPr="002F0627">
              <w:rPr>
                <w:rFonts w:ascii="GHEA Grapalat" w:hAnsi="GHEA Grapalat"/>
                <w:sz w:val="28"/>
                <w:lang w:val="en-US"/>
              </w:rPr>
              <w:t xml:space="preserve"> 01.12.2012</w:t>
            </w:r>
            <w:r w:rsidRPr="002F0627">
              <w:rPr>
                <w:rFonts w:ascii="GHEA Grapalat" w:hAnsi="GHEA Grapalat" w:cs="Sylfaen"/>
                <w:sz w:val="28"/>
                <w:lang w:val="en-US"/>
              </w:rPr>
              <w:t>թ</w:t>
            </w:r>
            <w:r w:rsidRPr="002F0627">
              <w:rPr>
                <w:rFonts w:ascii="GHEA Grapalat" w:hAnsi="GHEA Grapalat"/>
                <w:sz w:val="28"/>
                <w:lang w:val="en-US"/>
              </w:rPr>
              <w:t>.</w:t>
            </w:r>
          </w:p>
        </w:tc>
        <w:tc>
          <w:tcPr>
            <w:tcW w:w="2393" w:type="dxa"/>
          </w:tcPr>
          <w:p w:rsidR="00E564BD" w:rsidRPr="002F0627" w:rsidRDefault="00E564BD" w:rsidP="00E564BD">
            <w:pPr>
              <w:spacing w:after="100" w:afterAutospacing="1" w:line="276" w:lineRule="auto"/>
              <w:rPr>
                <w:rFonts w:ascii="GHEA Grapalat" w:hAnsi="GHEA Grapalat"/>
                <w:sz w:val="28"/>
                <w:lang w:val="en-US"/>
              </w:rPr>
            </w:pPr>
            <w:r w:rsidRPr="002F0627">
              <w:rPr>
                <w:rFonts w:ascii="GHEA Grapalat" w:hAnsi="GHEA Grapalat"/>
                <w:sz w:val="28"/>
                <w:lang w:val="en-US"/>
              </w:rPr>
              <w:t>96</w:t>
            </w:r>
          </w:p>
        </w:tc>
      </w:tr>
      <w:tr w:rsidR="00E564BD" w:rsidRPr="002F0627" w:rsidTr="00E564BD">
        <w:tc>
          <w:tcPr>
            <w:tcW w:w="534" w:type="dxa"/>
          </w:tcPr>
          <w:p w:rsidR="00E564BD" w:rsidRPr="002F0627" w:rsidRDefault="00E564BD" w:rsidP="00E564BD">
            <w:pPr>
              <w:spacing w:after="100" w:afterAutospacing="1" w:line="276" w:lineRule="auto"/>
              <w:rPr>
                <w:rFonts w:ascii="GHEA Grapalat" w:hAnsi="GHEA Grapalat"/>
                <w:sz w:val="28"/>
                <w:lang w:val="en-US"/>
              </w:rPr>
            </w:pPr>
            <w:r w:rsidRPr="002F0627">
              <w:rPr>
                <w:rFonts w:ascii="GHEA Grapalat" w:hAnsi="GHEA Grapalat"/>
                <w:sz w:val="28"/>
                <w:lang w:val="en-US"/>
              </w:rPr>
              <w:t>5</w:t>
            </w:r>
          </w:p>
        </w:tc>
        <w:tc>
          <w:tcPr>
            <w:tcW w:w="4251" w:type="dxa"/>
          </w:tcPr>
          <w:p w:rsidR="00E564BD" w:rsidRPr="002F0627" w:rsidRDefault="00E564BD" w:rsidP="00E564BD">
            <w:pPr>
              <w:spacing w:after="100" w:afterAutospacing="1" w:line="276" w:lineRule="auto"/>
              <w:rPr>
                <w:rFonts w:ascii="GHEA Grapalat" w:hAnsi="GHEA Grapalat"/>
                <w:sz w:val="28"/>
                <w:lang w:val="en-US"/>
              </w:rPr>
            </w:pPr>
            <w:r w:rsidRPr="002F0627">
              <w:rPr>
                <w:rFonts w:ascii="GHEA Grapalat" w:hAnsi="GHEA Grapalat" w:cs="Sylfaen"/>
                <w:sz w:val="24"/>
              </w:rPr>
              <w:t>Միջին</w:t>
            </w:r>
            <w:r w:rsidRPr="002F0627">
              <w:rPr>
                <w:rFonts w:ascii="GHEA Grapalat" w:hAnsi="GHEA Grapalat" w:cs="Sylfaen"/>
                <w:sz w:val="24"/>
                <w:lang w:val="en-US"/>
              </w:rPr>
              <w:t xml:space="preserve"> </w:t>
            </w:r>
            <w:r w:rsidRPr="002F0627">
              <w:rPr>
                <w:rFonts w:ascii="GHEA Grapalat" w:hAnsi="GHEA Grapalat" w:cs="Sylfaen"/>
                <w:sz w:val="24"/>
              </w:rPr>
              <w:t>բուժանձնակազմ</w:t>
            </w:r>
          </w:p>
        </w:tc>
        <w:tc>
          <w:tcPr>
            <w:tcW w:w="2393" w:type="dxa"/>
          </w:tcPr>
          <w:p w:rsidR="00E564BD" w:rsidRPr="002F0627" w:rsidRDefault="00E564BD" w:rsidP="00E564BD">
            <w:pPr>
              <w:spacing w:after="100" w:afterAutospacing="1" w:line="276" w:lineRule="auto"/>
              <w:rPr>
                <w:rFonts w:ascii="GHEA Grapalat" w:hAnsi="GHEA Grapalat"/>
                <w:sz w:val="28"/>
                <w:lang w:val="en-US"/>
              </w:rPr>
            </w:pPr>
            <w:r w:rsidRPr="002F0627">
              <w:rPr>
                <w:rFonts w:ascii="GHEA Grapalat" w:hAnsi="GHEA Grapalat" w:cs="Sylfaen"/>
                <w:sz w:val="28"/>
                <w:lang w:val="en-US"/>
              </w:rPr>
              <w:t>Առ</w:t>
            </w:r>
            <w:r w:rsidRPr="002F0627">
              <w:rPr>
                <w:rFonts w:ascii="GHEA Grapalat" w:hAnsi="GHEA Grapalat"/>
                <w:sz w:val="28"/>
                <w:lang w:val="en-US"/>
              </w:rPr>
              <w:t xml:space="preserve"> 01.12.2012</w:t>
            </w:r>
            <w:r w:rsidRPr="002F0627">
              <w:rPr>
                <w:rFonts w:ascii="GHEA Grapalat" w:hAnsi="GHEA Grapalat" w:cs="Sylfaen"/>
                <w:sz w:val="28"/>
                <w:lang w:val="en-US"/>
              </w:rPr>
              <w:t>թ</w:t>
            </w:r>
            <w:r w:rsidRPr="002F0627">
              <w:rPr>
                <w:rFonts w:ascii="GHEA Grapalat" w:hAnsi="GHEA Grapalat"/>
                <w:sz w:val="28"/>
                <w:lang w:val="en-US"/>
              </w:rPr>
              <w:t>.</w:t>
            </w:r>
          </w:p>
        </w:tc>
        <w:tc>
          <w:tcPr>
            <w:tcW w:w="2393" w:type="dxa"/>
          </w:tcPr>
          <w:p w:rsidR="00E564BD" w:rsidRPr="002F0627" w:rsidRDefault="00E564BD" w:rsidP="00E564BD">
            <w:pPr>
              <w:spacing w:after="100" w:afterAutospacing="1" w:line="276" w:lineRule="auto"/>
              <w:rPr>
                <w:rFonts w:ascii="GHEA Grapalat" w:hAnsi="GHEA Grapalat"/>
                <w:sz w:val="28"/>
                <w:lang w:val="en-US"/>
              </w:rPr>
            </w:pPr>
            <w:r w:rsidRPr="002F0627">
              <w:rPr>
                <w:rFonts w:ascii="GHEA Grapalat" w:hAnsi="GHEA Grapalat"/>
                <w:sz w:val="28"/>
                <w:lang w:val="en-US"/>
              </w:rPr>
              <w:t>234</w:t>
            </w:r>
          </w:p>
        </w:tc>
      </w:tr>
    </w:tbl>
    <w:p w:rsidR="00FD468A" w:rsidRDefault="00FD468A" w:rsidP="00F87F07">
      <w:pPr>
        <w:spacing w:after="100" w:afterAutospacing="1"/>
        <w:jc w:val="both"/>
        <w:rPr>
          <w:rFonts w:ascii="Arial Armenian" w:hAnsi="Arial Unicode" w:cs="Sylfaen"/>
          <w:lang w:val="en-US"/>
        </w:rPr>
      </w:pPr>
    </w:p>
    <w:p w:rsidR="009B4372" w:rsidRDefault="009B4372" w:rsidP="00F87F07">
      <w:pPr>
        <w:spacing w:after="100" w:afterAutospacing="1"/>
        <w:jc w:val="both"/>
        <w:rPr>
          <w:rFonts w:ascii="Arial Armenian" w:hAnsi="Arial Unicode" w:cs="Sylfaen"/>
          <w:b/>
          <w:sz w:val="24"/>
          <w:lang w:val="en-US"/>
        </w:rPr>
      </w:pPr>
    </w:p>
    <w:p w:rsidR="00FD468A" w:rsidRDefault="00FD468A" w:rsidP="00F87F07">
      <w:pPr>
        <w:spacing w:after="100" w:afterAutospacing="1"/>
        <w:jc w:val="both"/>
        <w:rPr>
          <w:rFonts w:ascii="Arial Armenian" w:hAnsi="Arial Unicode" w:cs="Sylfaen"/>
          <w:b/>
          <w:sz w:val="24"/>
          <w:lang w:val="en-US"/>
        </w:rPr>
      </w:pPr>
    </w:p>
    <w:p w:rsidR="00E564BD" w:rsidRDefault="00E564BD" w:rsidP="00F87F07">
      <w:pPr>
        <w:spacing w:after="100" w:afterAutospacing="1"/>
        <w:jc w:val="both"/>
        <w:rPr>
          <w:rFonts w:ascii="Arial Armenian" w:hAnsi="Arial Unicode" w:cs="Sylfaen"/>
          <w:b/>
          <w:sz w:val="24"/>
          <w:lang w:val="en-US"/>
        </w:rPr>
      </w:pPr>
    </w:p>
    <w:p w:rsidR="00E564BD" w:rsidRDefault="00E564BD" w:rsidP="00F87F07">
      <w:pPr>
        <w:spacing w:after="100" w:afterAutospacing="1"/>
        <w:jc w:val="both"/>
        <w:rPr>
          <w:rFonts w:ascii="Arial Armenian" w:hAnsi="Arial Unicode" w:cs="Sylfaen"/>
          <w:b/>
          <w:sz w:val="24"/>
          <w:lang w:val="en-US"/>
        </w:rPr>
      </w:pPr>
    </w:p>
    <w:p w:rsidR="0059607D" w:rsidRPr="00972F63" w:rsidRDefault="0059607D" w:rsidP="00F87F07">
      <w:pPr>
        <w:spacing w:after="100" w:afterAutospacing="1"/>
        <w:jc w:val="both"/>
        <w:rPr>
          <w:rFonts w:ascii="GHEA Grapalat" w:hAnsi="GHEA Grapalat" w:cs="Sylfaen"/>
          <w:b/>
          <w:i/>
          <w:sz w:val="24"/>
          <w:szCs w:val="24"/>
          <w:lang w:val="en-US"/>
        </w:rPr>
      </w:pPr>
      <w:r w:rsidRPr="009D7939">
        <w:rPr>
          <w:rFonts w:ascii="Arial Armenian" w:hAnsi="Arial Unicode" w:cs="Sylfaen"/>
          <w:b/>
          <w:sz w:val="24"/>
        </w:rPr>
        <w:t>Աղյուսակ</w:t>
      </w:r>
      <w:r w:rsidR="009B4372">
        <w:rPr>
          <w:rFonts w:ascii="Arial Armenian" w:hAnsi="Arial Armenian"/>
          <w:b/>
          <w:sz w:val="24"/>
          <w:lang w:val="en-US"/>
        </w:rPr>
        <w:t xml:space="preserve">.6 </w:t>
      </w:r>
      <w:r w:rsidR="009B4372" w:rsidRPr="00972F63"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Կապան </w:t>
      </w:r>
      <w:r w:rsidRPr="00972F63">
        <w:rPr>
          <w:rFonts w:ascii="GHEA Grapalat" w:hAnsi="GHEA Grapalat" w:cs="Sylfaen"/>
          <w:b/>
          <w:i/>
          <w:sz w:val="24"/>
          <w:szCs w:val="24"/>
        </w:rPr>
        <w:t>քաղաքի</w:t>
      </w:r>
      <w:r w:rsidR="009B4372" w:rsidRPr="00972F63"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</w:t>
      </w:r>
      <w:r w:rsidRPr="00972F63">
        <w:rPr>
          <w:rFonts w:ascii="GHEA Grapalat" w:hAnsi="GHEA Grapalat" w:cs="Sylfaen"/>
          <w:b/>
          <w:i/>
          <w:sz w:val="24"/>
          <w:szCs w:val="24"/>
        </w:rPr>
        <w:t>վերաբերյալ</w:t>
      </w:r>
      <w:r w:rsidR="009B4372" w:rsidRPr="00972F63"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</w:t>
      </w:r>
      <w:r w:rsidRPr="00972F63">
        <w:rPr>
          <w:rFonts w:ascii="GHEA Grapalat" w:hAnsi="GHEA Grapalat" w:cs="Sylfaen"/>
          <w:b/>
          <w:i/>
          <w:sz w:val="24"/>
          <w:szCs w:val="24"/>
        </w:rPr>
        <w:t>վիճակագրական</w:t>
      </w:r>
      <w:r w:rsidR="009B4372" w:rsidRPr="00972F63"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</w:t>
      </w:r>
      <w:r w:rsidRPr="00972F63">
        <w:rPr>
          <w:rFonts w:ascii="GHEA Grapalat" w:hAnsi="GHEA Grapalat" w:cs="Sylfaen"/>
          <w:b/>
          <w:i/>
          <w:sz w:val="24"/>
          <w:szCs w:val="24"/>
        </w:rPr>
        <w:t>տվյալներ</w:t>
      </w:r>
      <w:r w:rsidR="009B4372" w:rsidRPr="00972F63"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</w:t>
      </w:r>
      <w:r w:rsidRPr="00972F63">
        <w:rPr>
          <w:rFonts w:ascii="GHEA Grapalat" w:hAnsi="GHEA Grapalat" w:cs="Sylfaen"/>
          <w:b/>
          <w:i/>
          <w:sz w:val="24"/>
          <w:szCs w:val="24"/>
        </w:rPr>
        <w:t>գործունեության</w:t>
      </w:r>
      <w:r w:rsidR="009B4372" w:rsidRPr="00972F63"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</w:t>
      </w:r>
      <w:r w:rsidRPr="00972F63">
        <w:rPr>
          <w:rFonts w:ascii="GHEA Grapalat" w:hAnsi="GHEA Grapalat" w:cs="Sylfaen"/>
          <w:b/>
          <w:i/>
          <w:sz w:val="24"/>
          <w:szCs w:val="24"/>
        </w:rPr>
        <w:t>ոլորտը</w:t>
      </w:r>
      <w:r w:rsidR="009B4372" w:rsidRPr="00972F63"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</w:t>
      </w:r>
      <w:r w:rsidRPr="00972F63">
        <w:rPr>
          <w:rFonts w:ascii="GHEA Grapalat" w:hAnsi="GHEA Grapalat" w:cs="Sylfaen"/>
          <w:b/>
          <w:i/>
          <w:sz w:val="24"/>
          <w:szCs w:val="24"/>
        </w:rPr>
        <w:t>կազմակերպ</w:t>
      </w:r>
      <w:r w:rsidR="009B4372" w:rsidRPr="00972F63">
        <w:rPr>
          <w:rFonts w:ascii="GHEA Grapalat" w:hAnsi="GHEA Grapalat"/>
          <w:b/>
          <w:i/>
          <w:sz w:val="24"/>
          <w:szCs w:val="24"/>
          <w:lang w:val="en-US"/>
        </w:rPr>
        <w:t xml:space="preserve">ությունների </w:t>
      </w:r>
      <w:r w:rsidRPr="00972F63">
        <w:rPr>
          <w:rFonts w:ascii="GHEA Grapalat" w:hAnsi="GHEA Grapalat" w:cs="Sylfaen"/>
          <w:b/>
          <w:i/>
          <w:sz w:val="24"/>
          <w:szCs w:val="24"/>
        </w:rPr>
        <w:t>քանակը</w:t>
      </w:r>
      <w:r w:rsidR="009B4372" w:rsidRPr="00972F63"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</w:t>
      </w:r>
      <w:r w:rsidRPr="00972F63">
        <w:rPr>
          <w:rFonts w:ascii="GHEA Grapalat" w:hAnsi="GHEA Grapalat" w:cs="Sylfaen"/>
          <w:b/>
          <w:i/>
          <w:sz w:val="24"/>
          <w:szCs w:val="24"/>
        </w:rPr>
        <w:t>աշխատողների</w:t>
      </w:r>
      <w:r w:rsidR="009B4372" w:rsidRPr="00972F63"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</w:t>
      </w:r>
      <w:r w:rsidRPr="00972F63">
        <w:rPr>
          <w:rFonts w:ascii="GHEA Grapalat" w:hAnsi="GHEA Grapalat" w:cs="Sylfaen"/>
          <w:b/>
          <w:i/>
          <w:sz w:val="24"/>
          <w:szCs w:val="24"/>
        </w:rPr>
        <w:t>թվաքանակը</w:t>
      </w:r>
      <w:r w:rsidR="00B85A4C" w:rsidRPr="00972F63">
        <w:rPr>
          <w:rFonts w:ascii="GHEA Grapalat" w:hAnsi="GHEA Grapalat" w:cs="Sylfaen"/>
          <w:b/>
          <w:i/>
          <w:sz w:val="24"/>
          <w:szCs w:val="24"/>
          <w:lang w:val="en-US"/>
        </w:rPr>
        <w:t>:</w:t>
      </w:r>
    </w:p>
    <w:tbl>
      <w:tblPr>
        <w:tblStyle w:val="TableGrid"/>
        <w:tblpPr w:leftFromText="180" w:rightFromText="180" w:vertAnchor="text" w:horzAnchor="margin" w:tblpY="184"/>
        <w:tblW w:w="0" w:type="auto"/>
        <w:tblLook w:val="0000"/>
      </w:tblPr>
      <w:tblGrid>
        <w:gridCol w:w="5495"/>
        <w:gridCol w:w="2758"/>
        <w:gridCol w:w="2101"/>
      </w:tblGrid>
      <w:tr w:rsidR="007F6C16" w:rsidRPr="002F0627" w:rsidTr="00B15295">
        <w:trPr>
          <w:trHeight w:val="1550"/>
        </w:trPr>
        <w:tc>
          <w:tcPr>
            <w:tcW w:w="5495" w:type="dxa"/>
          </w:tcPr>
          <w:p w:rsidR="007F6C16" w:rsidRPr="00870460" w:rsidRDefault="007F6C16" w:rsidP="00F87F07">
            <w:pPr>
              <w:spacing w:after="100" w:afterAutospacing="1" w:line="276" w:lineRule="auto"/>
              <w:ind w:left="108"/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870460">
              <w:rPr>
                <w:rFonts w:ascii="GHEA Grapalat" w:hAnsi="GHEA Grapalat" w:cs="Sylfaen"/>
                <w:sz w:val="24"/>
                <w:szCs w:val="24"/>
                <w:lang w:val="en-US"/>
              </w:rPr>
              <w:t>Գործունեության</w:t>
            </w:r>
            <w:r w:rsidR="009B4372" w:rsidRPr="00870460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r w:rsidRPr="00870460">
              <w:rPr>
                <w:rFonts w:ascii="GHEA Grapalat" w:hAnsi="GHEA Grapalat" w:cs="Sylfaen"/>
                <w:sz w:val="24"/>
                <w:szCs w:val="24"/>
                <w:lang w:val="en-US"/>
              </w:rPr>
              <w:t>ոլորտը</w:t>
            </w:r>
          </w:p>
        </w:tc>
        <w:tc>
          <w:tcPr>
            <w:tcW w:w="1984" w:type="dxa"/>
          </w:tcPr>
          <w:p w:rsidR="007F6C16" w:rsidRPr="00870460" w:rsidRDefault="007F6C16" w:rsidP="00F87F07">
            <w:pPr>
              <w:spacing w:after="100" w:afterAutospacing="1" w:line="276" w:lineRule="auto"/>
              <w:ind w:left="108"/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870460">
              <w:rPr>
                <w:rFonts w:ascii="GHEA Grapalat" w:hAnsi="GHEA Grapalat" w:cs="Sylfaen"/>
                <w:sz w:val="24"/>
                <w:szCs w:val="24"/>
                <w:lang w:val="en-US"/>
              </w:rPr>
              <w:t>Կազմակերպ</w:t>
            </w:r>
            <w:r w:rsidR="009B4372" w:rsidRPr="00870460">
              <w:rPr>
                <w:rFonts w:ascii="GHEA Grapalat" w:hAnsi="GHEA Grapalat"/>
                <w:sz w:val="24"/>
                <w:szCs w:val="24"/>
                <w:lang w:val="en-US"/>
              </w:rPr>
              <w:t>.</w:t>
            </w:r>
            <w:r w:rsidR="00B15295">
              <w:rPr>
                <w:rFonts w:ascii="GHEA Grapalat" w:hAnsi="GHEA Grapalat"/>
                <w:sz w:val="24"/>
                <w:szCs w:val="24"/>
                <w:lang w:val="en-US"/>
              </w:rPr>
              <w:t>քանակը</w:t>
            </w:r>
          </w:p>
          <w:p w:rsidR="007F6C16" w:rsidRPr="00870460" w:rsidRDefault="007F6C16" w:rsidP="00F87F07">
            <w:pPr>
              <w:spacing w:after="100" w:afterAutospacing="1" w:line="276" w:lineRule="auto"/>
              <w:ind w:left="108"/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2101" w:type="dxa"/>
          </w:tcPr>
          <w:p w:rsidR="007F6C16" w:rsidRPr="00870460" w:rsidRDefault="007F6C16" w:rsidP="00F87F07">
            <w:pPr>
              <w:spacing w:after="100" w:afterAutospacing="1" w:line="276" w:lineRule="auto"/>
              <w:ind w:left="108"/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870460">
              <w:rPr>
                <w:rFonts w:ascii="GHEA Grapalat" w:hAnsi="GHEA Grapalat" w:cs="Sylfaen"/>
                <w:sz w:val="24"/>
                <w:szCs w:val="24"/>
                <w:lang w:val="en-US"/>
              </w:rPr>
              <w:t>Աշխատող</w:t>
            </w:r>
            <w:r w:rsidR="00B15295">
              <w:rPr>
                <w:rFonts w:ascii="GHEA Grapalat" w:hAnsi="GHEA Grapalat" w:cs="Sylfaen"/>
                <w:sz w:val="24"/>
                <w:szCs w:val="24"/>
                <w:lang w:val="en-US"/>
              </w:rPr>
              <w:t>ների թվաքանակը</w:t>
            </w:r>
          </w:p>
          <w:p w:rsidR="007F6C16" w:rsidRPr="00870460" w:rsidRDefault="007F6C16" w:rsidP="00F87F07">
            <w:pPr>
              <w:spacing w:after="100" w:afterAutospacing="1" w:line="276" w:lineRule="auto"/>
              <w:ind w:left="108"/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  <w:p w:rsidR="007F6C16" w:rsidRPr="00870460" w:rsidRDefault="007F6C16" w:rsidP="00F87F07">
            <w:pPr>
              <w:spacing w:after="100" w:afterAutospacing="1" w:line="276" w:lineRule="auto"/>
              <w:ind w:left="108"/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</w:tr>
      <w:tr w:rsidR="007F6C16" w:rsidRPr="002F0627" w:rsidTr="007F6C16">
        <w:tblPrEx>
          <w:tblLook w:val="04A0"/>
        </w:tblPrEx>
        <w:tc>
          <w:tcPr>
            <w:tcW w:w="5495" w:type="dxa"/>
          </w:tcPr>
          <w:p w:rsidR="007F6C16" w:rsidRPr="00870460" w:rsidRDefault="007F6C16" w:rsidP="00F87F07">
            <w:pPr>
              <w:spacing w:after="100" w:afterAutospacing="1" w:line="276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870460">
              <w:rPr>
                <w:rFonts w:ascii="GHEA Grapalat" w:hAnsi="GHEA Grapalat" w:cs="Sylfaen"/>
                <w:sz w:val="24"/>
                <w:szCs w:val="24"/>
              </w:rPr>
              <w:lastRenderedPageBreak/>
              <w:t>Արդյունաբերություն</w:t>
            </w:r>
          </w:p>
        </w:tc>
        <w:tc>
          <w:tcPr>
            <w:tcW w:w="1984" w:type="dxa"/>
          </w:tcPr>
          <w:p w:rsidR="007F6C16" w:rsidRPr="00870460" w:rsidRDefault="007F6C16" w:rsidP="00F87F07">
            <w:pPr>
              <w:spacing w:after="100" w:afterAutospacing="1" w:line="276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870460">
              <w:rPr>
                <w:rFonts w:ascii="GHEA Grapalat" w:hAnsi="GHEA Grapalat"/>
                <w:sz w:val="24"/>
                <w:szCs w:val="24"/>
                <w:lang w:val="en-US"/>
              </w:rPr>
              <w:t>5</w:t>
            </w:r>
          </w:p>
        </w:tc>
        <w:tc>
          <w:tcPr>
            <w:tcW w:w="2101" w:type="dxa"/>
          </w:tcPr>
          <w:p w:rsidR="007F6C16" w:rsidRPr="00870460" w:rsidRDefault="007F6C16" w:rsidP="00F87F07">
            <w:pPr>
              <w:spacing w:after="100" w:afterAutospacing="1" w:line="276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870460">
              <w:rPr>
                <w:rFonts w:ascii="GHEA Grapalat" w:hAnsi="GHEA Grapalat"/>
                <w:sz w:val="24"/>
                <w:szCs w:val="24"/>
                <w:lang w:val="en-US"/>
              </w:rPr>
              <w:t>1544</w:t>
            </w:r>
          </w:p>
        </w:tc>
      </w:tr>
      <w:tr w:rsidR="007F6C16" w:rsidRPr="002F0627" w:rsidTr="007F6C16">
        <w:tblPrEx>
          <w:tblLook w:val="04A0"/>
        </w:tblPrEx>
        <w:tc>
          <w:tcPr>
            <w:tcW w:w="5495" w:type="dxa"/>
          </w:tcPr>
          <w:p w:rsidR="007F6C16" w:rsidRPr="00870460" w:rsidRDefault="007F6C16" w:rsidP="00F87F07">
            <w:pPr>
              <w:spacing w:after="100" w:afterAutospacing="1" w:line="276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870460">
              <w:rPr>
                <w:rFonts w:ascii="GHEA Grapalat" w:hAnsi="GHEA Grapalat" w:cs="Sylfaen"/>
                <w:sz w:val="24"/>
                <w:szCs w:val="24"/>
              </w:rPr>
              <w:t>Շինարարություն</w:t>
            </w:r>
          </w:p>
        </w:tc>
        <w:tc>
          <w:tcPr>
            <w:tcW w:w="1984" w:type="dxa"/>
          </w:tcPr>
          <w:p w:rsidR="007F6C16" w:rsidRPr="00870460" w:rsidRDefault="007F6C16" w:rsidP="00F87F07">
            <w:pPr>
              <w:spacing w:after="100" w:afterAutospacing="1" w:line="276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870460">
              <w:rPr>
                <w:rFonts w:ascii="GHEA Grapalat" w:hAnsi="GHEA Grapalat"/>
                <w:sz w:val="24"/>
                <w:szCs w:val="24"/>
                <w:lang w:val="en-US"/>
              </w:rPr>
              <w:t>7</w:t>
            </w:r>
          </w:p>
        </w:tc>
        <w:tc>
          <w:tcPr>
            <w:tcW w:w="2101" w:type="dxa"/>
          </w:tcPr>
          <w:p w:rsidR="007F6C16" w:rsidRPr="00870460" w:rsidRDefault="007F6C16" w:rsidP="00F87F07">
            <w:pPr>
              <w:spacing w:after="100" w:afterAutospacing="1" w:line="276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870460">
              <w:rPr>
                <w:rFonts w:ascii="GHEA Grapalat" w:hAnsi="GHEA Grapalat"/>
                <w:sz w:val="24"/>
                <w:szCs w:val="24"/>
                <w:lang w:val="en-US"/>
              </w:rPr>
              <w:t>405</w:t>
            </w:r>
          </w:p>
        </w:tc>
      </w:tr>
      <w:tr w:rsidR="007F6C16" w:rsidRPr="002F0627" w:rsidTr="007F6C16">
        <w:tblPrEx>
          <w:tblLook w:val="04A0"/>
        </w:tblPrEx>
        <w:tc>
          <w:tcPr>
            <w:tcW w:w="5495" w:type="dxa"/>
          </w:tcPr>
          <w:p w:rsidR="007F6C16" w:rsidRPr="00870460" w:rsidRDefault="007F6C16" w:rsidP="00F87F07">
            <w:pPr>
              <w:spacing w:after="100" w:afterAutospacing="1" w:line="276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870460">
              <w:rPr>
                <w:rFonts w:ascii="GHEA Grapalat" w:hAnsi="GHEA Grapalat" w:cs="Sylfaen"/>
                <w:sz w:val="24"/>
                <w:szCs w:val="24"/>
              </w:rPr>
              <w:t>Առևտուր</w:t>
            </w:r>
          </w:p>
        </w:tc>
        <w:tc>
          <w:tcPr>
            <w:tcW w:w="1984" w:type="dxa"/>
          </w:tcPr>
          <w:p w:rsidR="007F6C16" w:rsidRPr="00870460" w:rsidRDefault="007F6C16" w:rsidP="00F87F07">
            <w:pPr>
              <w:spacing w:after="100" w:afterAutospacing="1" w:line="276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870460">
              <w:rPr>
                <w:rFonts w:ascii="GHEA Grapalat" w:hAnsi="GHEA Grapalat"/>
                <w:sz w:val="24"/>
                <w:szCs w:val="24"/>
                <w:lang w:val="en-US"/>
              </w:rPr>
              <w:t>170</w:t>
            </w:r>
          </w:p>
        </w:tc>
        <w:tc>
          <w:tcPr>
            <w:tcW w:w="2101" w:type="dxa"/>
          </w:tcPr>
          <w:p w:rsidR="007F6C16" w:rsidRPr="00870460" w:rsidRDefault="007F6C16" w:rsidP="00F87F07">
            <w:pPr>
              <w:spacing w:after="100" w:afterAutospacing="1" w:line="276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870460">
              <w:rPr>
                <w:rFonts w:ascii="GHEA Grapalat" w:hAnsi="GHEA Grapalat"/>
                <w:sz w:val="24"/>
                <w:szCs w:val="24"/>
                <w:lang w:val="en-US"/>
              </w:rPr>
              <w:t>1240</w:t>
            </w:r>
          </w:p>
        </w:tc>
      </w:tr>
      <w:tr w:rsidR="007F6C16" w:rsidRPr="002F0627" w:rsidTr="007F6C16">
        <w:tblPrEx>
          <w:tblLook w:val="04A0"/>
        </w:tblPrEx>
        <w:tc>
          <w:tcPr>
            <w:tcW w:w="5495" w:type="dxa"/>
          </w:tcPr>
          <w:p w:rsidR="007F6C16" w:rsidRPr="00870460" w:rsidRDefault="007A5FE5" w:rsidP="00F87F07">
            <w:pPr>
              <w:spacing w:after="100" w:afterAutospacing="1" w:line="276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>Ավտոմե</w:t>
            </w:r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քենաների </w:t>
            </w:r>
            <w:r w:rsidR="00A977E9" w:rsidRPr="00870460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r w:rsidR="007F6C16" w:rsidRPr="00870460">
              <w:rPr>
                <w:rFonts w:ascii="GHEA Grapalat" w:hAnsi="GHEA Grapalat" w:cs="Sylfaen"/>
                <w:sz w:val="24"/>
                <w:szCs w:val="24"/>
              </w:rPr>
              <w:t>տեխ</w:t>
            </w:r>
            <w:r w:rsidR="007F6C16" w:rsidRPr="00870460">
              <w:rPr>
                <w:rFonts w:ascii="GHEA Grapalat" w:hAnsi="GHEA Grapalat"/>
                <w:sz w:val="24"/>
                <w:szCs w:val="24"/>
              </w:rPr>
              <w:t xml:space="preserve">. </w:t>
            </w:r>
            <w:r w:rsidR="007F6C16" w:rsidRPr="00870460">
              <w:rPr>
                <w:rFonts w:ascii="GHEA Grapalat" w:hAnsi="GHEA Grapalat" w:cs="Sylfaen"/>
                <w:sz w:val="24"/>
                <w:szCs w:val="24"/>
              </w:rPr>
              <w:t>սպասարկում</w:t>
            </w:r>
          </w:p>
        </w:tc>
        <w:tc>
          <w:tcPr>
            <w:tcW w:w="1984" w:type="dxa"/>
          </w:tcPr>
          <w:p w:rsidR="007F6C16" w:rsidRPr="00870460" w:rsidRDefault="007F6C16" w:rsidP="00F87F07">
            <w:pPr>
              <w:spacing w:after="100" w:afterAutospacing="1" w:line="276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870460">
              <w:rPr>
                <w:rFonts w:ascii="GHEA Grapalat" w:hAnsi="GHEA Grapalat"/>
                <w:sz w:val="24"/>
                <w:szCs w:val="24"/>
                <w:lang w:val="en-US"/>
              </w:rPr>
              <w:t>11</w:t>
            </w:r>
          </w:p>
        </w:tc>
        <w:tc>
          <w:tcPr>
            <w:tcW w:w="2101" w:type="dxa"/>
          </w:tcPr>
          <w:p w:rsidR="007F6C16" w:rsidRPr="00870460" w:rsidRDefault="007F6C16" w:rsidP="00F87F07">
            <w:pPr>
              <w:spacing w:after="100" w:afterAutospacing="1" w:line="276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870460">
              <w:rPr>
                <w:rFonts w:ascii="GHEA Grapalat" w:hAnsi="GHEA Grapalat"/>
                <w:sz w:val="24"/>
                <w:szCs w:val="24"/>
                <w:lang w:val="en-US"/>
              </w:rPr>
              <w:t>146</w:t>
            </w:r>
          </w:p>
        </w:tc>
      </w:tr>
      <w:tr w:rsidR="007F6C16" w:rsidRPr="002F0627" w:rsidTr="007F6C16">
        <w:tblPrEx>
          <w:tblLook w:val="04A0"/>
        </w:tblPrEx>
        <w:tc>
          <w:tcPr>
            <w:tcW w:w="5495" w:type="dxa"/>
          </w:tcPr>
          <w:p w:rsidR="007F6C16" w:rsidRPr="00870460" w:rsidRDefault="007F6C16" w:rsidP="00F87F07">
            <w:pPr>
              <w:spacing w:after="100" w:afterAutospacing="1" w:line="276" w:lineRule="auto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870460">
              <w:rPr>
                <w:rFonts w:ascii="GHEA Grapalat" w:hAnsi="GHEA Grapalat" w:cs="Sylfaen"/>
                <w:b/>
                <w:sz w:val="24"/>
                <w:szCs w:val="24"/>
              </w:rPr>
              <w:t>Ծառայություն</w:t>
            </w:r>
            <w:r w:rsidR="009B4372" w:rsidRPr="00870460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 xml:space="preserve"> </w:t>
            </w:r>
            <w:r w:rsidRPr="00870460">
              <w:rPr>
                <w:rFonts w:ascii="GHEA Grapalat" w:hAnsi="GHEA Grapalat" w:cs="Sylfaen"/>
                <w:b/>
                <w:sz w:val="24"/>
                <w:szCs w:val="24"/>
              </w:rPr>
              <w:t>ընդամենը</w:t>
            </w:r>
          </w:p>
        </w:tc>
        <w:tc>
          <w:tcPr>
            <w:tcW w:w="1984" w:type="dxa"/>
          </w:tcPr>
          <w:p w:rsidR="007F6C16" w:rsidRPr="00870460" w:rsidRDefault="007F6C16" w:rsidP="00F87F07">
            <w:pPr>
              <w:spacing w:after="100" w:afterAutospacing="1" w:line="276" w:lineRule="auto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870460">
              <w:rPr>
                <w:rFonts w:ascii="GHEA Grapalat" w:hAnsi="GHEA Grapalat"/>
                <w:b/>
                <w:sz w:val="24"/>
                <w:szCs w:val="24"/>
                <w:lang w:val="en-US"/>
              </w:rPr>
              <w:t>193</w:t>
            </w:r>
          </w:p>
        </w:tc>
        <w:tc>
          <w:tcPr>
            <w:tcW w:w="2101" w:type="dxa"/>
          </w:tcPr>
          <w:p w:rsidR="007F6C16" w:rsidRPr="00870460" w:rsidRDefault="007F6C16" w:rsidP="00F87F07">
            <w:pPr>
              <w:spacing w:after="100" w:afterAutospacing="1" w:line="276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870460">
              <w:rPr>
                <w:rFonts w:ascii="GHEA Grapalat" w:hAnsi="GHEA Grapalat"/>
                <w:sz w:val="24"/>
                <w:szCs w:val="24"/>
                <w:lang w:val="en-US"/>
              </w:rPr>
              <w:t>3335</w:t>
            </w:r>
          </w:p>
        </w:tc>
      </w:tr>
      <w:tr w:rsidR="007F6C16" w:rsidRPr="002F0627" w:rsidTr="007F6C16">
        <w:tblPrEx>
          <w:tblLook w:val="04A0"/>
        </w:tblPrEx>
        <w:tc>
          <w:tcPr>
            <w:tcW w:w="5495" w:type="dxa"/>
          </w:tcPr>
          <w:p w:rsidR="007F6C16" w:rsidRPr="00870460" w:rsidRDefault="007F6C16" w:rsidP="00F87F07">
            <w:pPr>
              <w:spacing w:after="100" w:afterAutospacing="1" w:line="276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870460">
              <w:rPr>
                <w:rFonts w:ascii="GHEA Grapalat" w:hAnsi="GHEA Grapalat" w:cs="Sylfaen"/>
                <w:sz w:val="24"/>
                <w:szCs w:val="24"/>
                <w:lang w:val="en-US"/>
              </w:rPr>
              <w:t>Որից</w:t>
            </w:r>
            <w:r w:rsidRPr="00870460">
              <w:rPr>
                <w:rFonts w:ascii="GHEA Grapalat" w:hAnsi="GHEA Grapalat"/>
                <w:sz w:val="24"/>
                <w:szCs w:val="24"/>
                <w:lang w:val="en-US"/>
              </w:rPr>
              <w:t>`</w:t>
            </w:r>
          </w:p>
        </w:tc>
        <w:tc>
          <w:tcPr>
            <w:tcW w:w="1984" w:type="dxa"/>
          </w:tcPr>
          <w:p w:rsidR="007F6C16" w:rsidRPr="00870460" w:rsidRDefault="007F6C16" w:rsidP="00F87F07">
            <w:pPr>
              <w:spacing w:after="100" w:afterAutospacing="1" w:line="276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2101" w:type="dxa"/>
          </w:tcPr>
          <w:p w:rsidR="007F6C16" w:rsidRPr="00870460" w:rsidRDefault="007F6C16" w:rsidP="00F87F07">
            <w:pPr>
              <w:spacing w:after="100" w:afterAutospacing="1" w:line="276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</w:tr>
      <w:tr w:rsidR="007F6C16" w:rsidRPr="002F0627" w:rsidTr="007F6C16">
        <w:tblPrEx>
          <w:tblLook w:val="04A0"/>
        </w:tblPrEx>
        <w:tc>
          <w:tcPr>
            <w:tcW w:w="5495" w:type="dxa"/>
          </w:tcPr>
          <w:p w:rsidR="007F6C16" w:rsidRPr="00870460" w:rsidRDefault="007F6C16" w:rsidP="00F87F07">
            <w:pPr>
              <w:spacing w:after="100" w:afterAutospacing="1" w:line="276" w:lineRule="auto"/>
              <w:rPr>
                <w:rFonts w:ascii="GHEA Grapalat" w:hAnsi="GHEA Grapalat"/>
                <w:sz w:val="24"/>
                <w:szCs w:val="24"/>
              </w:rPr>
            </w:pPr>
            <w:r w:rsidRPr="00870460">
              <w:rPr>
                <w:rFonts w:ascii="GHEA Grapalat" w:hAnsi="GHEA Grapalat" w:cs="Sylfaen"/>
                <w:sz w:val="24"/>
                <w:szCs w:val="24"/>
              </w:rPr>
              <w:t>Կեցության</w:t>
            </w:r>
            <w:r w:rsidR="009B4372" w:rsidRPr="00870460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870460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="009B4372" w:rsidRPr="00870460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870460">
              <w:rPr>
                <w:rFonts w:ascii="GHEA Grapalat" w:hAnsi="GHEA Grapalat" w:cs="Sylfaen"/>
                <w:sz w:val="24"/>
                <w:szCs w:val="24"/>
              </w:rPr>
              <w:t>հանրային</w:t>
            </w:r>
            <w:r w:rsidR="009B4372" w:rsidRPr="00870460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870460">
              <w:rPr>
                <w:rFonts w:ascii="GHEA Grapalat" w:hAnsi="GHEA Grapalat" w:cs="Sylfaen"/>
                <w:sz w:val="24"/>
                <w:szCs w:val="24"/>
              </w:rPr>
              <w:t>սննդի</w:t>
            </w:r>
            <w:r w:rsidR="009B4372" w:rsidRPr="00870460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870460">
              <w:rPr>
                <w:rFonts w:ascii="GHEA Grapalat" w:hAnsi="GHEA Grapalat" w:cs="Sylfaen"/>
                <w:sz w:val="24"/>
                <w:szCs w:val="24"/>
              </w:rPr>
              <w:t>կազմակերպություն</w:t>
            </w:r>
          </w:p>
        </w:tc>
        <w:tc>
          <w:tcPr>
            <w:tcW w:w="1984" w:type="dxa"/>
          </w:tcPr>
          <w:p w:rsidR="007F6C16" w:rsidRPr="00870460" w:rsidRDefault="007F6C16" w:rsidP="00F87F07">
            <w:pPr>
              <w:spacing w:after="100" w:afterAutospacing="1" w:line="276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870460">
              <w:rPr>
                <w:rFonts w:ascii="GHEA Grapalat" w:hAnsi="GHEA Grapalat"/>
                <w:sz w:val="24"/>
                <w:szCs w:val="24"/>
                <w:lang w:val="en-US"/>
              </w:rPr>
              <w:t>44</w:t>
            </w:r>
          </w:p>
        </w:tc>
        <w:tc>
          <w:tcPr>
            <w:tcW w:w="2101" w:type="dxa"/>
          </w:tcPr>
          <w:p w:rsidR="007F6C16" w:rsidRPr="00870460" w:rsidRDefault="007F6C16" w:rsidP="00F87F07">
            <w:pPr>
              <w:spacing w:after="100" w:afterAutospacing="1" w:line="276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870460">
              <w:rPr>
                <w:rFonts w:ascii="GHEA Grapalat" w:hAnsi="GHEA Grapalat"/>
                <w:sz w:val="24"/>
                <w:szCs w:val="24"/>
                <w:lang w:val="en-US"/>
              </w:rPr>
              <w:t>821</w:t>
            </w:r>
          </w:p>
        </w:tc>
      </w:tr>
      <w:tr w:rsidR="007F6C16" w:rsidRPr="002F0627" w:rsidTr="007F6C16">
        <w:tblPrEx>
          <w:tblLook w:val="04A0"/>
        </w:tblPrEx>
        <w:tc>
          <w:tcPr>
            <w:tcW w:w="5495" w:type="dxa"/>
          </w:tcPr>
          <w:p w:rsidR="007F6C16" w:rsidRPr="00870460" w:rsidRDefault="007F6C16" w:rsidP="00F87F07">
            <w:pPr>
              <w:spacing w:after="100" w:afterAutospacing="1" w:line="276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870460">
              <w:rPr>
                <w:rFonts w:ascii="GHEA Grapalat" w:hAnsi="GHEA Grapalat" w:cs="Sylfaen"/>
                <w:sz w:val="24"/>
                <w:szCs w:val="24"/>
                <w:lang w:val="en-US"/>
              </w:rPr>
              <w:t>Մ</w:t>
            </w:r>
            <w:r w:rsidRPr="00870460">
              <w:rPr>
                <w:rFonts w:ascii="GHEA Grapalat" w:hAnsi="GHEA Grapalat" w:cs="Sylfaen"/>
                <w:sz w:val="24"/>
                <w:szCs w:val="24"/>
              </w:rPr>
              <w:t>շակույթ</w:t>
            </w:r>
            <w:r w:rsidRPr="00870460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Pr="00870460">
              <w:rPr>
                <w:rFonts w:ascii="GHEA Grapalat" w:hAnsi="GHEA Grapalat" w:cs="Sylfaen"/>
                <w:sz w:val="24"/>
                <w:szCs w:val="24"/>
              </w:rPr>
              <w:t>զվարճություն</w:t>
            </w:r>
            <w:r w:rsidRPr="00870460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Pr="00870460">
              <w:rPr>
                <w:rFonts w:ascii="GHEA Grapalat" w:hAnsi="GHEA Grapalat" w:cs="Sylfaen"/>
                <w:sz w:val="24"/>
                <w:szCs w:val="24"/>
              </w:rPr>
              <w:t>հանգիստ</w:t>
            </w:r>
          </w:p>
        </w:tc>
        <w:tc>
          <w:tcPr>
            <w:tcW w:w="1984" w:type="dxa"/>
          </w:tcPr>
          <w:p w:rsidR="007F6C16" w:rsidRPr="00870460" w:rsidRDefault="007F6C16" w:rsidP="00F87F07">
            <w:pPr>
              <w:spacing w:after="100" w:afterAutospacing="1" w:line="276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870460">
              <w:rPr>
                <w:rFonts w:ascii="GHEA Grapalat" w:hAnsi="GHEA Grapalat"/>
                <w:sz w:val="24"/>
                <w:szCs w:val="24"/>
                <w:lang w:val="en-US"/>
              </w:rPr>
              <w:t>1</w:t>
            </w:r>
          </w:p>
        </w:tc>
        <w:tc>
          <w:tcPr>
            <w:tcW w:w="2101" w:type="dxa"/>
          </w:tcPr>
          <w:p w:rsidR="007F6C16" w:rsidRPr="00870460" w:rsidRDefault="007F6C16" w:rsidP="00F87F07">
            <w:pPr>
              <w:spacing w:after="100" w:afterAutospacing="1" w:line="276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870460">
              <w:rPr>
                <w:rFonts w:ascii="GHEA Grapalat" w:hAnsi="GHEA Grapalat"/>
                <w:sz w:val="24"/>
                <w:szCs w:val="24"/>
                <w:lang w:val="en-US"/>
              </w:rPr>
              <w:t>8</w:t>
            </w:r>
          </w:p>
        </w:tc>
      </w:tr>
      <w:tr w:rsidR="007F6C16" w:rsidRPr="002F0627" w:rsidTr="007F6C16">
        <w:tblPrEx>
          <w:tblLook w:val="04A0"/>
        </w:tblPrEx>
        <w:tc>
          <w:tcPr>
            <w:tcW w:w="5495" w:type="dxa"/>
          </w:tcPr>
          <w:p w:rsidR="007F6C16" w:rsidRPr="00870460" w:rsidRDefault="007F6C16" w:rsidP="00F87F07">
            <w:pPr>
              <w:spacing w:after="100" w:afterAutospacing="1" w:line="276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870460">
              <w:rPr>
                <w:rFonts w:ascii="GHEA Grapalat" w:hAnsi="GHEA Grapalat" w:cs="Sylfaen"/>
                <w:sz w:val="24"/>
                <w:szCs w:val="24"/>
              </w:rPr>
              <w:t>Կրթության</w:t>
            </w:r>
          </w:p>
        </w:tc>
        <w:tc>
          <w:tcPr>
            <w:tcW w:w="1984" w:type="dxa"/>
          </w:tcPr>
          <w:p w:rsidR="007F6C16" w:rsidRPr="00870460" w:rsidRDefault="007F6C16" w:rsidP="00F87F07">
            <w:pPr>
              <w:spacing w:after="100" w:afterAutospacing="1" w:line="276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870460">
              <w:rPr>
                <w:rFonts w:ascii="GHEA Grapalat" w:hAnsi="GHEA Grapalat"/>
                <w:sz w:val="24"/>
                <w:szCs w:val="24"/>
                <w:lang w:val="en-US"/>
              </w:rPr>
              <w:t>21</w:t>
            </w:r>
          </w:p>
        </w:tc>
        <w:tc>
          <w:tcPr>
            <w:tcW w:w="2101" w:type="dxa"/>
          </w:tcPr>
          <w:p w:rsidR="007F6C16" w:rsidRPr="00870460" w:rsidRDefault="007F6C16" w:rsidP="00F87F07">
            <w:pPr>
              <w:spacing w:after="100" w:afterAutospacing="1" w:line="276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870460">
              <w:rPr>
                <w:rFonts w:ascii="GHEA Grapalat" w:hAnsi="GHEA Grapalat"/>
                <w:sz w:val="24"/>
                <w:szCs w:val="24"/>
                <w:lang w:val="en-US"/>
              </w:rPr>
              <w:t>826</w:t>
            </w:r>
          </w:p>
        </w:tc>
      </w:tr>
      <w:tr w:rsidR="007F6C16" w:rsidRPr="002F0627" w:rsidTr="007F6C16">
        <w:tblPrEx>
          <w:tblLook w:val="04A0"/>
        </w:tblPrEx>
        <w:tc>
          <w:tcPr>
            <w:tcW w:w="5495" w:type="dxa"/>
          </w:tcPr>
          <w:p w:rsidR="007F6C16" w:rsidRPr="00870460" w:rsidRDefault="007F6C16" w:rsidP="00F87F07">
            <w:pPr>
              <w:spacing w:after="100" w:afterAutospacing="1" w:line="276" w:lineRule="auto"/>
              <w:rPr>
                <w:rFonts w:ascii="GHEA Grapalat" w:hAnsi="GHEA Grapalat"/>
                <w:sz w:val="24"/>
                <w:szCs w:val="24"/>
              </w:rPr>
            </w:pPr>
            <w:r w:rsidRPr="00870460">
              <w:rPr>
                <w:rFonts w:ascii="GHEA Grapalat" w:hAnsi="GHEA Grapalat" w:cs="Sylfaen"/>
                <w:sz w:val="24"/>
                <w:szCs w:val="24"/>
              </w:rPr>
              <w:t>Առողջապահության</w:t>
            </w:r>
            <w:r w:rsidR="009B4372" w:rsidRPr="00870460">
              <w:rPr>
                <w:rFonts w:ascii="GHEA Grapalat" w:hAnsi="GHEA Grapalat" w:cs="Sylfaen"/>
                <w:sz w:val="24"/>
                <w:szCs w:val="24"/>
              </w:rPr>
              <w:t xml:space="preserve">  </w:t>
            </w:r>
            <w:r w:rsidRPr="00870460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="009B4372" w:rsidRPr="00870460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870460">
              <w:rPr>
                <w:rFonts w:ascii="GHEA Grapalat" w:hAnsi="GHEA Grapalat" w:cs="Sylfaen"/>
                <w:sz w:val="24"/>
                <w:szCs w:val="24"/>
              </w:rPr>
              <w:t>բնակչության</w:t>
            </w:r>
            <w:r w:rsidR="009B4372" w:rsidRPr="00870460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870460">
              <w:rPr>
                <w:rFonts w:ascii="GHEA Grapalat" w:hAnsi="GHEA Grapalat" w:cs="Sylfaen"/>
                <w:sz w:val="24"/>
                <w:szCs w:val="24"/>
              </w:rPr>
              <w:t>սոց</w:t>
            </w:r>
            <w:r w:rsidRPr="00870460">
              <w:rPr>
                <w:rFonts w:ascii="GHEA Grapalat" w:hAnsi="GHEA Grapalat"/>
                <w:sz w:val="24"/>
                <w:szCs w:val="24"/>
              </w:rPr>
              <w:t xml:space="preserve">. </w:t>
            </w:r>
            <w:r w:rsidRPr="00870460">
              <w:rPr>
                <w:rFonts w:ascii="GHEA Grapalat" w:hAnsi="GHEA Grapalat" w:cs="Sylfaen"/>
                <w:sz w:val="24"/>
                <w:szCs w:val="24"/>
              </w:rPr>
              <w:t>սպասարկման</w:t>
            </w:r>
          </w:p>
        </w:tc>
        <w:tc>
          <w:tcPr>
            <w:tcW w:w="1984" w:type="dxa"/>
          </w:tcPr>
          <w:p w:rsidR="007F6C16" w:rsidRPr="00870460" w:rsidRDefault="007F6C16" w:rsidP="00F87F07">
            <w:pPr>
              <w:spacing w:after="100" w:afterAutospacing="1" w:line="276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870460">
              <w:rPr>
                <w:rFonts w:ascii="GHEA Grapalat" w:hAnsi="GHEA Grapalat"/>
                <w:sz w:val="24"/>
                <w:szCs w:val="24"/>
                <w:lang w:val="en-US"/>
              </w:rPr>
              <w:t>3</w:t>
            </w:r>
          </w:p>
        </w:tc>
        <w:tc>
          <w:tcPr>
            <w:tcW w:w="2101" w:type="dxa"/>
          </w:tcPr>
          <w:p w:rsidR="007F6C16" w:rsidRPr="00870460" w:rsidRDefault="007F6C16" w:rsidP="00F87F07">
            <w:pPr>
              <w:spacing w:after="100" w:afterAutospacing="1" w:line="276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870460">
              <w:rPr>
                <w:rFonts w:ascii="GHEA Grapalat" w:hAnsi="GHEA Grapalat"/>
                <w:sz w:val="24"/>
                <w:szCs w:val="24"/>
                <w:lang w:val="en-US"/>
              </w:rPr>
              <w:t>491</w:t>
            </w:r>
          </w:p>
        </w:tc>
      </w:tr>
      <w:tr w:rsidR="007F6C16" w:rsidRPr="002F0627" w:rsidTr="007F6C16">
        <w:tblPrEx>
          <w:tblLook w:val="04A0"/>
        </w:tblPrEx>
        <w:tc>
          <w:tcPr>
            <w:tcW w:w="5495" w:type="dxa"/>
          </w:tcPr>
          <w:p w:rsidR="007F6C16" w:rsidRPr="00870460" w:rsidRDefault="007F6C16" w:rsidP="00F87F07">
            <w:pPr>
              <w:spacing w:after="100" w:afterAutospacing="1" w:line="276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870460">
              <w:rPr>
                <w:rFonts w:ascii="GHEA Grapalat" w:hAnsi="GHEA Grapalat" w:cs="Sylfaen"/>
                <w:sz w:val="24"/>
                <w:szCs w:val="24"/>
              </w:rPr>
              <w:t>Անշարժ</w:t>
            </w:r>
            <w:r w:rsidR="00847725" w:rsidRPr="00870460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r w:rsidRPr="00870460">
              <w:rPr>
                <w:rFonts w:ascii="GHEA Grapalat" w:hAnsi="GHEA Grapalat" w:cs="Sylfaen"/>
                <w:sz w:val="24"/>
                <w:szCs w:val="24"/>
              </w:rPr>
              <w:t>գույքի</w:t>
            </w:r>
          </w:p>
        </w:tc>
        <w:tc>
          <w:tcPr>
            <w:tcW w:w="1984" w:type="dxa"/>
          </w:tcPr>
          <w:p w:rsidR="007F6C16" w:rsidRPr="00870460" w:rsidRDefault="007F6C16" w:rsidP="00F87F07">
            <w:pPr>
              <w:spacing w:after="100" w:afterAutospacing="1" w:line="276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870460">
              <w:rPr>
                <w:rFonts w:ascii="GHEA Grapalat" w:hAnsi="GHEA Grapalat"/>
                <w:sz w:val="24"/>
                <w:szCs w:val="24"/>
                <w:lang w:val="en-US"/>
              </w:rPr>
              <w:t>1</w:t>
            </w:r>
          </w:p>
        </w:tc>
        <w:tc>
          <w:tcPr>
            <w:tcW w:w="2101" w:type="dxa"/>
          </w:tcPr>
          <w:p w:rsidR="007F6C16" w:rsidRPr="00870460" w:rsidRDefault="007F6C16" w:rsidP="00F87F07">
            <w:pPr>
              <w:spacing w:after="100" w:afterAutospacing="1" w:line="276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870460">
              <w:rPr>
                <w:rFonts w:ascii="GHEA Grapalat" w:hAnsi="GHEA Grapalat"/>
                <w:sz w:val="24"/>
                <w:szCs w:val="24"/>
                <w:lang w:val="en-US"/>
              </w:rPr>
              <w:t>24</w:t>
            </w:r>
          </w:p>
        </w:tc>
      </w:tr>
      <w:tr w:rsidR="007F6C16" w:rsidRPr="002F0627" w:rsidTr="007F6C16">
        <w:tblPrEx>
          <w:tblLook w:val="04A0"/>
        </w:tblPrEx>
        <w:trPr>
          <w:trHeight w:val="884"/>
        </w:trPr>
        <w:tc>
          <w:tcPr>
            <w:tcW w:w="5495" w:type="dxa"/>
            <w:tcBorders>
              <w:left w:val="single" w:sz="4" w:space="0" w:color="auto"/>
              <w:right w:val="single" w:sz="4" w:space="0" w:color="auto"/>
            </w:tcBorders>
          </w:tcPr>
          <w:p w:rsidR="007F6C16" w:rsidRPr="00870460" w:rsidRDefault="007F6C16" w:rsidP="00F87F07">
            <w:pPr>
              <w:spacing w:after="100" w:afterAutospacing="1" w:line="276" w:lineRule="auto"/>
              <w:rPr>
                <w:rFonts w:ascii="GHEA Grapalat" w:hAnsi="GHEA Grapalat"/>
                <w:sz w:val="24"/>
                <w:szCs w:val="24"/>
              </w:rPr>
            </w:pPr>
            <w:r w:rsidRPr="00870460">
              <w:rPr>
                <w:rFonts w:ascii="GHEA Grapalat" w:hAnsi="GHEA Grapalat" w:cs="Sylfaen"/>
                <w:sz w:val="24"/>
                <w:szCs w:val="24"/>
              </w:rPr>
              <w:t>Մասնագիտական</w:t>
            </w:r>
            <w:r w:rsidRPr="00870460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Pr="00870460">
              <w:rPr>
                <w:rFonts w:ascii="GHEA Grapalat" w:hAnsi="GHEA Grapalat" w:cs="Sylfaen"/>
                <w:sz w:val="24"/>
                <w:szCs w:val="24"/>
              </w:rPr>
              <w:t>գիտական</w:t>
            </w:r>
            <w:r w:rsidR="002A438D" w:rsidRPr="00870460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870460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="002A438D" w:rsidRPr="00870460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870460">
              <w:rPr>
                <w:rFonts w:ascii="GHEA Grapalat" w:hAnsi="GHEA Grapalat" w:cs="Sylfaen"/>
                <w:sz w:val="24"/>
                <w:szCs w:val="24"/>
              </w:rPr>
              <w:t>տեխնիկական</w:t>
            </w:r>
            <w:r w:rsidR="002A438D" w:rsidRPr="00870460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870460">
              <w:rPr>
                <w:rFonts w:ascii="GHEA Grapalat" w:hAnsi="GHEA Grapalat" w:cs="Sylfaen"/>
                <w:sz w:val="24"/>
                <w:szCs w:val="24"/>
              </w:rPr>
              <w:t>գործունեության</w:t>
            </w:r>
          </w:p>
        </w:tc>
        <w:tc>
          <w:tcPr>
            <w:tcW w:w="1984" w:type="dxa"/>
            <w:tcBorders>
              <w:left w:val="single" w:sz="4" w:space="0" w:color="auto"/>
              <w:right w:val="nil"/>
            </w:tcBorders>
          </w:tcPr>
          <w:p w:rsidR="007F6C16" w:rsidRPr="00870460" w:rsidRDefault="007F6C16" w:rsidP="00F87F07">
            <w:pPr>
              <w:spacing w:after="100" w:afterAutospacing="1" w:line="276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870460">
              <w:rPr>
                <w:rFonts w:ascii="GHEA Grapalat" w:hAnsi="GHEA Grapalat"/>
                <w:sz w:val="24"/>
                <w:szCs w:val="24"/>
                <w:lang w:val="en-US"/>
              </w:rPr>
              <w:t>1</w:t>
            </w:r>
          </w:p>
        </w:tc>
        <w:tc>
          <w:tcPr>
            <w:tcW w:w="2101" w:type="dxa"/>
            <w:tcBorders>
              <w:left w:val="single" w:sz="4" w:space="0" w:color="auto"/>
              <w:right w:val="single" w:sz="4" w:space="0" w:color="auto"/>
            </w:tcBorders>
          </w:tcPr>
          <w:p w:rsidR="007F6C16" w:rsidRPr="00870460" w:rsidRDefault="007F6C16" w:rsidP="00F87F07">
            <w:pPr>
              <w:spacing w:after="100" w:afterAutospacing="1" w:line="276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870460">
              <w:rPr>
                <w:rFonts w:ascii="GHEA Grapalat" w:hAnsi="GHEA Grapalat"/>
                <w:sz w:val="24"/>
                <w:szCs w:val="24"/>
                <w:lang w:val="en-US"/>
              </w:rPr>
              <w:t>11</w:t>
            </w:r>
          </w:p>
        </w:tc>
      </w:tr>
    </w:tbl>
    <w:p w:rsidR="00E564BD" w:rsidRDefault="00E564BD" w:rsidP="00F87F07">
      <w:pPr>
        <w:spacing w:after="100" w:afterAutospacing="1"/>
        <w:jc w:val="both"/>
        <w:rPr>
          <w:rFonts w:ascii="GHEA Grapalat" w:hAnsi="GHEA Grapalat" w:cs="Sylfaen"/>
          <w:b/>
          <w:sz w:val="28"/>
          <w:lang w:val="en-US"/>
        </w:rPr>
      </w:pPr>
    </w:p>
    <w:p w:rsidR="0059607D" w:rsidRPr="00C95CD6" w:rsidRDefault="0059607D" w:rsidP="00F87F07">
      <w:pPr>
        <w:spacing w:after="100" w:afterAutospacing="1"/>
        <w:jc w:val="both"/>
        <w:rPr>
          <w:rFonts w:ascii="GHEA Grapalat" w:hAnsi="GHEA Grapalat"/>
          <w:b/>
          <w:i/>
          <w:sz w:val="24"/>
          <w:szCs w:val="24"/>
          <w:lang w:val="en-US"/>
        </w:rPr>
      </w:pPr>
      <w:r w:rsidRPr="00C95CD6">
        <w:rPr>
          <w:rFonts w:ascii="GHEA Grapalat" w:hAnsi="GHEA Grapalat" w:cs="Sylfaen"/>
          <w:b/>
          <w:i/>
          <w:sz w:val="24"/>
          <w:szCs w:val="24"/>
        </w:rPr>
        <w:t>Աղյուսակ</w:t>
      </w:r>
      <w:r w:rsidRPr="00C95CD6">
        <w:rPr>
          <w:rFonts w:ascii="GHEA Grapalat" w:hAnsi="GHEA Grapalat"/>
          <w:b/>
          <w:i/>
          <w:sz w:val="24"/>
          <w:szCs w:val="24"/>
          <w:lang w:val="en-US"/>
        </w:rPr>
        <w:t xml:space="preserve"> 7. </w:t>
      </w:r>
      <w:r w:rsidR="00AE5E96" w:rsidRPr="00C95CD6">
        <w:rPr>
          <w:rFonts w:ascii="GHEA Grapalat" w:hAnsi="GHEA Grapalat" w:cs="Sylfaen"/>
          <w:b/>
          <w:i/>
          <w:sz w:val="24"/>
          <w:szCs w:val="24"/>
          <w:lang w:val="en-US"/>
        </w:rPr>
        <w:t>Կապան</w:t>
      </w:r>
      <w:r w:rsidR="009B4372" w:rsidRPr="00C95CD6"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</w:t>
      </w:r>
      <w:r w:rsidRPr="00C95CD6">
        <w:rPr>
          <w:rFonts w:ascii="GHEA Grapalat" w:hAnsi="GHEA Grapalat" w:cs="Sylfaen"/>
          <w:b/>
          <w:i/>
          <w:sz w:val="24"/>
          <w:szCs w:val="24"/>
        </w:rPr>
        <w:t>համայնքի</w:t>
      </w:r>
      <w:r w:rsidR="009B4372" w:rsidRPr="00C95CD6"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</w:t>
      </w:r>
      <w:r w:rsidRPr="00C95CD6">
        <w:rPr>
          <w:rFonts w:ascii="GHEA Grapalat" w:hAnsi="GHEA Grapalat" w:cs="Sylfaen"/>
          <w:b/>
          <w:i/>
          <w:sz w:val="24"/>
          <w:szCs w:val="24"/>
        </w:rPr>
        <w:t>բյուջեի</w:t>
      </w:r>
      <w:r w:rsidR="009B4372" w:rsidRPr="00C95CD6"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</w:t>
      </w:r>
      <w:r w:rsidRPr="00C95CD6">
        <w:rPr>
          <w:rFonts w:ascii="GHEA Grapalat" w:hAnsi="GHEA Grapalat" w:cs="Sylfaen"/>
          <w:b/>
          <w:i/>
          <w:sz w:val="24"/>
          <w:szCs w:val="24"/>
        </w:rPr>
        <w:t>կատարողականը</w:t>
      </w:r>
      <w:r w:rsidR="009B4372" w:rsidRPr="00C95CD6"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</w:t>
      </w:r>
      <w:r w:rsidR="0068552B" w:rsidRPr="00C95CD6">
        <w:rPr>
          <w:rFonts w:ascii="GHEA Grapalat" w:hAnsi="GHEA Grapalat"/>
          <w:b/>
          <w:i/>
          <w:sz w:val="24"/>
          <w:szCs w:val="24"/>
          <w:lang w:val="en-US"/>
        </w:rPr>
        <w:t>07.12.</w:t>
      </w:r>
      <w:r w:rsidRPr="00C95CD6">
        <w:rPr>
          <w:rFonts w:ascii="GHEA Grapalat" w:hAnsi="GHEA Grapalat"/>
          <w:b/>
          <w:i/>
          <w:sz w:val="24"/>
          <w:szCs w:val="24"/>
          <w:lang w:val="en-US"/>
        </w:rPr>
        <w:t xml:space="preserve">2012 </w:t>
      </w:r>
      <w:r w:rsidR="009B4372" w:rsidRPr="00C95CD6">
        <w:rPr>
          <w:rFonts w:ascii="GHEA Grapalat" w:hAnsi="GHEA Grapalat"/>
          <w:b/>
          <w:i/>
          <w:sz w:val="24"/>
          <w:szCs w:val="24"/>
          <w:lang w:val="en-US"/>
        </w:rPr>
        <w:t xml:space="preserve"> </w:t>
      </w:r>
      <w:r w:rsidRPr="00C95CD6">
        <w:rPr>
          <w:rFonts w:ascii="GHEA Grapalat" w:hAnsi="GHEA Grapalat" w:cs="Sylfaen"/>
          <w:b/>
          <w:i/>
          <w:sz w:val="24"/>
          <w:szCs w:val="24"/>
        </w:rPr>
        <w:t>հետևյալ</w:t>
      </w:r>
      <w:r w:rsidR="009B4372" w:rsidRPr="00C95CD6"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</w:t>
      </w:r>
      <w:r w:rsidRPr="00C95CD6">
        <w:rPr>
          <w:rFonts w:ascii="GHEA Grapalat" w:hAnsi="GHEA Grapalat" w:cs="Sylfaen"/>
          <w:b/>
          <w:i/>
          <w:sz w:val="24"/>
          <w:szCs w:val="24"/>
        </w:rPr>
        <w:t>տեսքը</w:t>
      </w:r>
    </w:p>
    <w:tbl>
      <w:tblPr>
        <w:tblStyle w:val="TableGrid"/>
        <w:tblpPr w:leftFromText="180" w:rightFromText="180" w:vertAnchor="text" w:horzAnchor="margin" w:tblpY="177"/>
        <w:tblW w:w="0" w:type="auto"/>
        <w:tblLook w:val="04A0"/>
      </w:tblPr>
      <w:tblGrid>
        <w:gridCol w:w="2385"/>
        <w:gridCol w:w="7"/>
        <w:gridCol w:w="2393"/>
        <w:gridCol w:w="2385"/>
        <w:gridCol w:w="8"/>
        <w:gridCol w:w="2393"/>
      </w:tblGrid>
      <w:tr w:rsidR="003C5652" w:rsidRPr="009D7939" w:rsidTr="00FD0EE8">
        <w:trPr>
          <w:trHeight w:val="1380"/>
        </w:trPr>
        <w:tc>
          <w:tcPr>
            <w:tcW w:w="2392" w:type="dxa"/>
            <w:gridSpan w:val="2"/>
          </w:tcPr>
          <w:p w:rsidR="003C5652" w:rsidRPr="002F0627" w:rsidRDefault="003C5652" w:rsidP="00F87F07">
            <w:pPr>
              <w:spacing w:after="100" w:afterAutospacing="1" w:line="276" w:lineRule="auto"/>
              <w:rPr>
                <w:rFonts w:ascii="GHEA Grapalat" w:hAnsi="GHEA Grapalat" w:cs="Sylfaen"/>
                <w:sz w:val="24"/>
                <w:lang w:val="en-US"/>
              </w:rPr>
            </w:pPr>
            <w:r w:rsidRPr="002F0627">
              <w:rPr>
                <w:rFonts w:ascii="GHEA Grapalat" w:hAnsi="GHEA Grapalat" w:cs="Sylfaen"/>
                <w:sz w:val="24"/>
              </w:rPr>
              <w:t>Եկամուտների</w:t>
            </w:r>
            <w:r w:rsidR="002F0627" w:rsidRPr="002F0627">
              <w:rPr>
                <w:rFonts w:ascii="GHEA Grapalat" w:hAnsi="GHEA Grapalat" w:cs="Sylfaen"/>
                <w:sz w:val="24"/>
                <w:lang w:val="en-US"/>
              </w:rPr>
              <w:t xml:space="preserve"> </w:t>
            </w:r>
            <w:r w:rsidRPr="002F0627">
              <w:rPr>
                <w:rFonts w:ascii="GHEA Grapalat" w:hAnsi="GHEA Grapalat" w:cs="Sylfaen"/>
                <w:sz w:val="24"/>
              </w:rPr>
              <w:t>անվանումը</w:t>
            </w:r>
          </w:p>
        </w:tc>
        <w:tc>
          <w:tcPr>
            <w:tcW w:w="2393" w:type="dxa"/>
          </w:tcPr>
          <w:p w:rsidR="003C5652" w:rsidRPr="002F0627" w:rsidRDefault="003C5652" w:rsidP="00F87F07">
            <w:pPr>
              <w:spacing w:after="100" w:afterAutospacing="1" w:line="276" w:lineRule="auto"/>
              <w:jc w:val="both"/>
              <w:rPr>
                <w:rFonts w:ascii="GHEA Grapalat" w:hAnsi="GHEA Grapalat"/>
                <w:sz w:val="24"/>
                <w:lang w:val="en-US"/>
              </w:rPr>
            </w:pPr>
            <w:r w:rsidRPr="002F0627">
              <w:rPr>
                <w:rFonts w:ascii="GHEA Grapalat" w:hAnsi="GHEA Grapalat"/>
                <w:sz w:val="24"/>
                <w:lang w:val="en-US"/>
              </w:rPr>
              <w:t>2012</w:t>
            </w:r>
            <w:r w:rsidRPr="002F0627">
              <w:rPr>
                <w:rFonts w:ascii="GHEA Grapalat" w:hAnsi="GHEA Grapalat" w:cs="Sylfaen"/>
                <w:sz w:val="24"/>
              </w:rPr>
              <w:t>թ</w:t>
            </w:r>
            <w:r w:rsidRPr="002F0627">
              <w:rPr>
                <w:rFonts w:ascii="GHEA Grapalat" w:hAnsi="GHEA Grapalat"/>
                <w:sz w:val="24"/>
                <w:lang w:val="en-US"/>
              </w:rPr>
              <w:t>-</w:t>
            </w:r>
            <w:r w:rsidRPr="002F0627">
              <w:rPr>
                <w:rFonts w:ascii="GHEA Grapalat" w:hAnsi="GHEA Grapalat" w:cs="Sylfaen"/>
                <w:sz w:val="24"/>
              </w:rPr>
              <w:t>ինն</w:t>
            </w:r>
            <w:r w:rsidR="008969CF">
              <w:rPr>
                <w:rFonts w:ascii="GHEA Grapalat" w:hAnsi="GHEA Grapalat" w:cs="Sylfaen"/>
                <w:sz w:val="24"/>
                <w:lang w:val="en-US"/>
              </w:rPr>
              <w:t xml:space="preserve"> </w:t>
            </w:r>
            <w:r w:rsidRPr="002F0627">
              <w:rPr>
                <w:rFonts w:ascii="GHEA Grapalat" w:hAnsi="GHEA Grapalat" w:cs="Sylfaen"/>
                <w:sz w:val="24"/>
              </w:rPr>
              <w:t>ամիսների</w:t>
            </w:r>
            <w:r w:rsidR="002D5AD3">
              <w:rPr>
                <w:rFonts w:ascii="GHEA Grapalat" w:hAnsi="GHEA Grapalat" w:cs="Sylfaen"/>
                <w:sz w:val="24"/>
                <w:lang w:val="en-US"/>
              </w:rPr>
              <w:t xml:space="preserve"> ծրագիր</w:t>
            </w:r>
            <w:r w:rsidR="002D5AD3" w:rsidRPr="002F0627">
              <w:rPr>
                <w:rFonts w:ascii="GHEA Grapalat" w:hAnsi="GHEA Grapalat"/>
                <w:sz w:val="24"/>
                <w:lang w:val="en-US"/>
              </w:rPr>
              <w:t xml:space="preserve"> </w:t>
            </w:r>
            <w:r w:rsidRPr="002F0627">
              <w:rPr>
                <w:rFonts w:ascii="GHEA Grapalat" w:hAnsi="GHEA Grapalat"/>
                <w:sz w:val="24"/>
                <w:lang w:val="en-US"/>
              </w:rPr>
              <w:t>(h</w:t>
            </w:r>
            <w:r w:rsidR="00E96766">
              <w:rPr>
                <w:rFonts w:ascii="GHEA Grapalat" w:hAnsi="GHEA Grapalat" w:cs="Sylfaen"/>
                <w:sz w:val="24"/>
              </w:rPr>
              <w:t>ա</w:t>
            </w:r>
            <w:r w:rsidR="00E96766">
              <w:rPr>
                <w:rFonts w:ascii="GHEA Grapalat" w:hAnsi="GHEA Grapalat" w:cs="Sylfaen"/>
                <w:sz w:val="24"/>
                <w:lang w:val="en-US"/>
              </w:rPr>
              <w:t>զ.</w:t>
            </w:r>
            <w:r w:rsidRPr="002F0627">
              <w:rPr>
                <w:rFonts w:ascii="GHEA Grapalat" w:hAnsi="GHEA Grapalat" w:cs="Sylfaen"/>
                <w:sz w:val="24"/>
              </w:rPr>
              <w:t>դրամ</w:t>
            </w:r>
            <w:r w:rsidRPr="002F0627">
              <w:rPr>
                <w:rFonts w:ascii="GHEA Grapalat" w:hAnsi="GHEA Grapalat"/>
                <w:sz w:val="24"/>
                <w:lang w:val="en-US"/>
              </w:rPr>
              <w:t>)</w:t>
            </w:r>
          </w:p>
          <w:p w:rsidR="003C5652" w:rsidRPr="002F0627" w:rsidRDefault="003C5652" w:rsidP="00F87F07">
            <w:pPr>
              <w:spacing w:after="100" w:afterAutospacing="1" w:line="276" w:lineRule="auto"/>
              <w:rPr>
                <w:rFonts w:ascii="GHEA Grapalat" w:hAnsi="GHEA Grapalat" w:cs="Sylfaen"/>
                <w:sz w:val="24"/>
                <w:lang w:val="en-US"/>
              </w:rPr>
            </w:pPr>
          </w:p>
        </w:tc>
        <w:tc>
          <w:tcPr>
            <w:tcW w:w="2393" w:type="dxa"/>
            <w:gridSpan w:val="2"/>
          </w:tcPr>
          <w:p w:rsidR="003C5652" w:rsidRPr="002F0627" w:rsidRDefault="002D5AD3" w:rsidP="00F87F07">
            <w:pPr>
              <w:spacing w:after="100" w:afterAutospacing="1" w:line="276" w:lineRule="auto"/>
              <w:jc w:val="both"/>
              <w:rPr>
                <w:rFonts w:ascii="GHEA Grapalat" w:hAnsi="GHEA Grapalat"/>
                <w:sz w:val="24"/>
                <w:lang w:val="en-US"/>
              </w:rPr>
            </w:pPr>
            <w:r w:rsidRPr="002F0627">
              <w:rPr>
                <w:rFonts w:ascii="GHEA Grapalat" w:hAnsi="GHEA Grapalat" w:cs="Sylfaen"/>
                <w:sz w:val="24"/>
              </w:rPr>
              <w:t>Փ</w:t>
            </w:r>
            <w:r w:rsidR="003C5652" w:rsidRPr="002F0627">
              <w:rPr>
                <w:rFonts w:ascii="GHEA Grapalat" w:hAnsi="GHEA Grapalat" w:cs="Sylfaen"/>
                <w:sz w:val="24"/>
              </w:rPr>
              <w:t>աստացի</w:t>
            </w:r>
            <w:r>
              <w:rPr>
                <w:rFonts w:ascii="GHEA Grapalat" w:hAnsi="GHEA Grapalat"/>
                <w:sz w:val="24"/>
                <w:lang w:val="en-US"/>
              </w:rPr>
              <w:t xml:space="preserve"> </w:t>
            </w:r>
            <w:r w:rsidR="003C5652" w:rsidRPr="002F0627">
              <w:rPr>
                <w:rFonts w:ascii="GHEA Grapalat" w:hAnsi="GHEA Grapalat" w:cs="Sylfaen"/>
                <w:sz w:val="24"/>
              </w:rPr>
              <w:t>կատարողական</w:t>
            </w:r>
            <w:r>
              <w:rPr>
                <w:rFonts w:ascii="GHEA Grapalat" w:hAnsi="GHEA Grapalat"/>
                <w:sz w:val="24"/>
                <w:lang w:val="en-US"/>
              </w:rPr>
              <w:t xml:space="preserve"> </w:t>
            </w:r>
            <w:r w:rsidR="003C5652" w:rsidRPr="002F0627">
              <w:rPr>
                <w:rFonts w:ascii="GHEA Grapalat" w:hAnsi="GHEA Grapalat" w:cs="Sylfaen"/>
                <w:sz w:val="24"/>
              </w:rPr>
              <w:t>առ</w:t>
            </w:r>
            <w:r w:rsidR="003C5652" w:rsidRPr="002F0627">
              <w:rPr>
                <w:rFonts w:ascii="GHEA Grapalat" w:hAnsi="GHEA Grapalat"/>
                <w:sz w:val="24"/>
                <w:lang w:val="en-US"/>
              </w:rPr>
              <w:t xml:space="preserve"> 07.12.12012</w:t>
            </w:r>
            <w:r>
              <w:rPr>
                <w:rFonts w:ascii="GHEA Grapalat" w:hAnsi="GHEA Grapalat"/>
                <w:sz w:val="24"/>
                <w:lang w:val="en-US"/>
              </w:rPr>
              <w:t xml:space="preserve"> </w:t>
            </w:r>
            <w:r w:rsidR="003C5652" w:rsidRPr="002F0627">
              <w:rPr>
                <w:rFonts w:ascii="GHEA Grapalat" w:hAnsi="GHEA Grapalat"/>
                <w:sz w:val="24"/>
                <w:lang w:val="en-US"/>
              </w:rPr>
              <w:t>(h</w:t>
            </w:r>
            <w:r w:rsidR="00E96766">
              <w:rPr>
                <w:rFonts w:ascii="GHEA Grapalat" w:hAnsi="GHEA Grapalat" w:cs="Sylfaen"/>
                <w:sz w:val="24"/>
              </w:rPr>
              <w:t>ա</w:t>
            </w:r>
            <w:r w:rsidR="00E96766">
              <w:rPr>
                <w:rFonts w:ascii="GHEA Grapalat" w:hAnsi="GHEA Grapalat" w:cs="Sylfaen"/>
                <w:sz w:val="24"/>
                <w:lang w:val="en-US"/>
              </w:rPr>
              <w:t>զ.</w:t>
            </w:r>
            <w:r w:rsidR="005F4245">
              <w:rPr>
                <w:rFonts w:ascii="GHEA Grapalat" w:hAnsi="GHEA Grapalat" w:cs="Sylfaen"/>
                <w:sz w:val="24"/>
                <w:lang w:val="en-US"/>
              </w:rPr>
              <w:t xml:space="preserve"> </w:t>
            </w:r>
            <w:r w:rsidR="003C5652" w:rsidRPr="002F0627">
              <w:rPr>
                <w:rFonts w:ascii="GHEA Grapalat" w:hAnsi="GHEA Grapalat" w:cs="Sylfaen"/>
                <w:sz w:val="24"/>
              </w:rPr>
              <w:t>դրամ</w:t>
            </w:r>
            <w:r w:rsidR="003C5652" w:rsidRPr="002F0627">
              <w:rPr>
                <w:rFonts w:ascii="GHEA Grapalat" w:hAnsi="GHEA Grapalat"/>
                <w:sz w:val="24"/>
                <w:lang w:val="en-US"/>
              </w:rPr>
              <w:t>)</w:t>
            </w:r>
          </w:p>
          <w:p w:rsidR="003C5652" w:rsidRPr="002F0627" w:rsidRDefault="003C5652" w:rsidP="00F87F07">
            <w:pPr>
              <w:spacing w:after="100" w:afterAutospacing="1" w:line="276" w:lineRule="auto"/>
              <w:rPr>
                <w:rFonts w:ascii="GHEA Grapalat" w:hAnsi="GHEA Grapalat" w:cs="Sylfaen"/>
                <w:sz w:val="24"/>
                <w:lang w:val="en-US"/>
              </w:rPr>
            </w:pPr>
          </w:p>
        </w:tc>
        <w:tc>
          <w:tcPr>
            <w:tcW w:w="2393" w:type="dxa"/>
          </w:tcPr>
          <w:p w:rsidR="003C5652" w:rsidRPr="005F4245" w:rsidRDefault="003C5652" w:rsidP="005F4245">
            <w:pPr>
              <w:spacing w:after="100" w:afterAutospacing="1" w:line="276" w:lineRule="auto"/>
              <w:jc w:val="both"/>
              <w:rPr>
                <w:rFonts w:ascii="GHEA Grapalat" w:hAnsi="GHEA Grapalat"/>
                <w:sz w:val="24"/>
                <w:lang w:val="en-US"/>
              </w:rPr>
            </w:pPr>
            <w:r w:rsidRPr="002F0627">
              <w:rPr>
                <w:rFonts w:ascii="GHEA Grapalat" w:hAnsi="GHEA Grapalat" w:cs="Sylfaen"/>
                <w:sz w:val="24"/>
              </w:rPr>
              <w:t>կատարողա</w:t>
            </w:r>
            <w:r w:rsidR="005F4245">
              <w:rPr>
                <w:rFonts w:ascii="GHEA Grapalat" w:hAnsi="GHEA Grapalat" w:cs="Sylfaen"/>
                <w:sz w:val="24"/>
                <w:lang w:val="en-US"/>
              </w:rPr>
              <w:t>կան</w:t>
            </w:r>
            <w:r w:rsidRPr="002F0627">
              <w:rPr>
                <w:rFonts w:ascii="GHEA Grapalat" w:hAnsi="GHEA Grapalat"/>
                <w:sz w:val="24"/>
              </w:rPr>
              <w:t xml:space="preserve">  </w:t>
            </w:r>
            <w:r w:rsidR="005F4245" w:rsidRPr="002F0627">
              <w:rPr>
                <w:rFonts w:ascii="GHEA Grapalat" w:hAnsi="GHEA Grapalat"/>
                <w:sz w:val="24"/>
              </w:rPr>
              <w:t>%</w:t>
            </w:r>
            <w:r w:rsidR="005F4245" w:rsidRPr="002F0627">
              <w:rPr>
                <w:rFonts w:ascii="GHEA Grapalat" w:hAnsi="GHEA Grapalat"/>
                <w:sz w:val="24"/>
                <w:lang w:val="en-US"/>
              </w:rPr>
              <w:t>-</w:t>
            </w:r>
            <w:r w:rsidR="005F4245" w:rsidRPr="002F0627">
              <w:rPr>
                <w:rFonts w:ascii="GHEA Grapalat" w:hAnsi="GHEA Grapalat" w:cs="Sylfaen"/>
                <w:sz w:val="24"/>
                <w:lang w:val="en-US"/>
              </w:rPr>
              <w:t>ով</w:t>
            </w:r>
          </w:p>
        </w:tc>
      </w:tr>
      <w:tr w:rsidR="00111971" w:rsidRPr="009D7939" w:rsidTr="00FD0EE8">
        <w:trPr>
          <w:trHeight w:val="562"/>
        </w:trPr>
        <w:tc>
          <w:tcPr>
            <w:tcW w:w="2392" w:type="dxa"/>
            <w:gridSpan w:val="2"/>
          </w:tcPr>
          <w:p w:rsidR="00111971" w:rsidRPr="002F0627" w:rsidRDefault="00111971" w:rsidP="00F87F07">
            <w:pPr>
              <w:spacing w:after="100" w:afterAutospacing="1" w:line="276" w:lineRule="auto"/>
              <w:rPr>
                <w:rFonts w:ascii="GHEA Grapalat" w:hAnsi="GHEA Grapalat" w:cs="Sylfaen"/>
                <w:sz w:val="24"/>
                <w:lang w:val="en-US"/>
              </w:rPr>
            </w:pPr>
            <w:r w:rsidRPr="002F0627">
              <w:rPr>
                <w:rFonts w:ascii="GHEA Grapalat" w:hAnsi="GHEA Grapalat" w:cs="Sylfaen"/>
                <w:sz w:val="24"/>
                <w:lang w:val="en-US"/>
              </w:rPr>
              <w:t>Հարկեր</w:t>
            </w:r>
            <w:r w:rsidR="002F0627" w:rsidRPr="002F0627">
              <w:rPr>
                <w:rFonts w:ascii="GHEA Grapalat" w:hAnsi="GHEA Grapalat" w:cs="Sylfaen"/>
                <w:sz w:val="24"/>
                <w:lang w:val="en-US"/>
              </w:rPr>
              <w:t xml:space="preserve"> </w:t>
            </w:r>
            <w:r w:rsidRPr="002F0627">
              <w:rPr>
                <w:rFonts w:ascii="GHEA Grapalat" w:hAnsi="GHEA Grapalat" w:cs="Sylfaen"/>
                <w:sz w:val="24"/>
                <w:lang w:val="en-US"/>
              </w:rPr>
              <w:t>և</w:t>
            </w:r>
            <w:r w:rsidR="002F0627" w:rsidRPr="002F0627">
              <w:rPr>
                <w:rFonts w:ascii="GHEA Grapalat" w:hAnsi="GHEA Grapalat" w:cs="Sylfaen"/>
                <w:sz w:val="24"/>
                <w:lang w:val="en-US"/>
              </w:rPr>
              <w:t xml:space="preserve"> </w:t>
            </w:r>
            <w:r w:rsidRPr="002F0627">
              <w:rPr>
                <w:rFonts w:ascii="GHEA Grapalat" w:hAnsi="GHEA Grapalat" w:cs="Sylfaen"/>
                <w:sz w:val="24"/>
                <w:lang w:val="en-US"/>
              </w:rPr>
              <w:t>տուրքեր</w:t>
            </w:r>
          </w:p>
        </w:tc>
        <w:tc>
          <w:tcPr>
            <w:tcW w:w="2393" w:type="dxa"/>
          </w:tcPr>
          <w:p w:rsidR="00111971" w:rsidRPr="002F0627" w:rsidRDefault="00111971" w:rsidP="00F87F07">
            <w:pPr>
              <w:spacing w:after="100" w:afterAutospacing="1" w:line="276" w:lineRule="auto"/>
              <w:rPr>
                <w:rFonts w:ascii="GHEA Grapalat" w:hAnsi="GHEA Grapalat" w:cs="Sylfaen"/>
                <w:sz w:val="24"/>
                <w:lang w:val="en-US"/>
              </w:rPr>
            </w:pPr>
            <w:r w:rsidRPr="002F0627">
              <w:rPr>
                <w:rFonts w:ascii="GHEA Grapalat" w:hAnsi="GHEA Grapalat" w:cs="Sylfaen"/>
                <w:sz w:val="24"/>
                <w:lang w:val="en-US"/>
              </w:rPr>
              <w:t>108304.5</w:t>
            </w:r>
          </w:p>
        </w:tc>
        <w:tc>
          <w:tcPr>
            <w:tcW w:w="2393" w:type="dxa"/>
            <w:gridSpan w:val="2"/>
          </w:tcPr>
          <w:p w:rsidR="00111971" w:rsidRPr="002F0627" w:rsidRDefault="00111971" w:rsidP="00F87F07">
            <w:pPr>
              <w:spacing w:after="100" w:afterAutospacing="1" w:line="276" w:lineRule="auto"/>
              <w:rPr>
                <w:rFonts w:ascii="GHEA Grapalat" w:hAnsi="GHEA Grapalat" w:cs="Sylfaen"/>
                <w:sz w:val="24"/>
                <w:lang w:val="en-US"/>
              </w:rPr>
            </w:pPr>
            <w:r w:rsidRPr="002F0627">
              <w:rPr>
                <w:rFonts w:ascii="GHEA Grapalat" w:hAnsi="GHEA Grapalat" w:cs="Sylfaen"/>
                <w:sz w:val="24"/>
                <w:lang w:val="en-US"/>
              </w:rPr>
              <w:t>86856.2</w:t>
            </w:r>
          </w:p>
        </w:tc>
        <w:tc>
          <w:tcPr>
            <w:tcW w:w="2393" w:type="dxa"/>
          </w:tcPr>
          <w:p w:rsidR="00111971" w:rsidRPr="002F0627" w:rsidRDefault="00111971" w:rsidP="00F87F07">
            <w:pPr>
              <w:spacing w:after="100" w:afterAutospacing="1" w:line="276" w:lineRule="auto"/>
              <w:rPr>
                <w:rFonts w:ascii="GHEA Grapalat" w:hAnsi="GHEA Grapalat" w:cs="Sylfaen"/>
                <w:sz w:val="24"/>
                <w:lang w:val="en-US"/>
              </w:rPr>
            </w:pPr>
            <w:r w:rsidRPr="002F0627">
              <w:rPr>
                <w:rFonts w:ascii="GHEA Grapalat" w:hAnsi="GHEA Grapalat" w:cs="Sylfaen"/>
                <w:sz w:val="24"/>
                <w:lang w:val="en-US"/>
              </w:rPr>
              <w:t>80.2</w:t>
            </w:r>
          </w:p>
        </w:tc>
      </w:tr>
      <w:tr w:rsidR="00111971" w:rsidRPr="009D7939" w:rsidTr="00FD0EE8">
        <w:trPr>
          <w:trHeight w:val="1134"/>
        </w:trPr>
        <w:tc>
          <w:tcPr>
            <w:tcW w:w="2392" w:type="dxa"/>
            <w:gridSpan w:val="2"/>
          </w:tcPr>
          <w:p w:rsidR="00111971" w:rsidRPr="002F0627" w:rsidRDefault="00111971" w:rsidP="00F87F07">
            <w:pPr>
              <w:spacing w:after="100" w:afterAutospacing="1" w:line="276" w:lineRule="auto"/>
              <w:jc w:val="both"/>
              <w:rPr>
                <w:rFonts w:ascii="GHEA Grapalat" w:hAnsi="GHEA Grapalat"/>
                <w:sz w:val="24"/>
              </w:rPr>
            </w:pPr>
            <w:r w:rsidRPr="002F0627">
              <w:rPr>
                <w:rFonts w:ascii="GHEA Grapalat" w:hAnsi="GHEA Grapalat" w:cs="Sylfaen"/>
                <w:sz w:val="24"/>
              </w:rPr>
              <w:t>Հողի</w:t>
            </w:r>
            <w:r w:rsidR="002F0627" w:rsidRPr="002F0627">
              <w:rPr>
                <w:rFonts w:ascii="GHEA Grapalat" w:hAnsi="GHEA Grapalat" w:cs="Sylfaen"/>
                <w:sz w:val="24"/>
                <w:lang w:val="en-US"/>
              </w:rPr>
              <w:t xml:space="preserve"> </w:t>
            </w:r>
            <w:r w:rsidRPr="002F0627">
              <w:rPr>
                <w:rFonts w:ascii="GHEA Grapalat" w:hAnsi="GHEA Grapalat" w:cs="Sylfaen"/>
                <w:sz w:val="24"/>
              </w:rPr>
              <w:t>և</w:t>
            </w:r>
            <w:r w:rsidR="002F0627" w:rsidRPr="002F0627">
              <w:rPr>
                <w:rFonts w:ascii="GHEA Grapalat" w:hAnsi="GHEA Grapalat" w:cs="Sylfaen"/>
                <w:sz w:val="24"/>
                <w:lang w:val="en-US"/>
              </w:rPr>
              <w:t xml:space="preserve"> </w:t>
            </w:r>
            <w:r w:rsidRPr="002F0627">
              <w:rPr>
                <w:rFonts w:ascii="GHEA Grapalat" w:hAnsi="GHEA Grapalat" w:cs="Sylfaen"/>
                <w:sz w:val="24"/>
              </w:rPr>
              <w:t>գույքի</w:t>
            </w:r>
          </w:p>
          <w:p w:rsidR="00111971" w:rsidRPr="002F0627" w:rsidRDefault="00111971" w:rsidP="00F87F07">
            <w:pPr>
              <w:spacing w:after="100" w:afterAutospacing="1" w:line="276" w:lineRule="auto"/>
              <w:jc w:val="both"/>
              <w:rPr>
                <w:rFonts w:ascii="GHEA Grapalat" w:hAnsi="GHEA Grapalat"/>
                <w:sz w:val="24"/>
              </w:rPr>
            </w:pPr>
            <w:r w:rsidRPr="002F0627">
              <w:rPr>
                <w:rFonts w:ascii="GHEA Grapalat" w:hAnsi="GHEA Grapalat" w:cs="Sylfaen"/>
                <w:sz w:val="24"/>
              </w:rPr>
              <w:t>վարձակալություն</w:t>
            </w:r>
          </w:p>
          <w:p w:rsidR="00111971" w:rsidRPr="002F0627" w:rsidRDefault="00111971" w:rsidP="00F87F07">
            <w:pPr>
              <w:spacing w:after="100" w:afterAutospacing="1" w:line="276" w:lineRule="auto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2393" w:type="dxa"/>
          </w:tcPr>
          <w:p w:rsidR="00111971" w:rsidRPr="002F0627" w:rsidRDefault="00111971" w:rsidP="00F87F07">
            <w:pPr>
              <w:spacing w:after="100" w:afterAutospacing="1" w:line="276" w:lineRule="auto"/>
              <w:rPr>
                <w:rFonts w:ascii="GHEA Grapalat" w:hAnsi="GHEA Grapalat" w:cs="Sylfaen"/>
                <w:sz w:val="24"/>
                <w:lang w:val="en-US"/>
              </w:rPr>
            </w:pPr>
            <w:r w:rsidRPr="002F0627">
              <w:rPr>
                <w:rFonts w:ascii="GHEA Grapalat" w:hAnsi="GHEA Grapalat" w:cs="Sylfaen"/>
                <w:sz w:val="24"/>
                <w:lang w:val="en-US"/>
              </w:rPr>
              <w:t>132816.6</w:t>
            </w:r>
          </w:p>
        </w:tc>
        <w:tc>
          <w:tcPr>
            <w:tcW w:w="2393" w:type="dxa"/>
            <w:gridSpan w:val="2"/>
          </w:tcPr>
          <w:p w:rsidR="00111971" w:rsidRPr="002F0627" w:rsidRDefault="003C5652" w:rsidP="00F87F07">
            <w:pPr>
              <w:spacing w:after="100" w:afterAutospacing="1" w:line="276" w:lineRule="auto"/>
              <w:rPr>
                <w:rFonts w:ascii="GHEA Grapalat" w:hAnsi="GHEA Grapalat" w:cs="Sylfaen"/>
                <w:sz w:val="24"/>
                <w:lang w:val="en-US"/>
              </w:rPr>
            </w:pPr>
            <w:r w:rsidRPr="002F0627">
              <w:rPr>
                <w:rFonts w:ascii="GHEA Grapalat" w:hAnsi="GHEA Grapalat" w:cs="Sylfaen"/>
                <w:sz w:val="24"/>
                <w:lang w:val="en-US"/>
              </w:rPr>
              <w:t>87262.1</w:t>
            </w:r>
          </w:p>
        </w:tc>
        <w:tc>
          <w:tcPr>
            <w:tcW w:w="2393" w:type="dxa"/>
          </w:tcPr>
          <w:p w:rsidR="00111971" w:rsidRPr="002F0627" w:rsidRDefault="003C5652" w:rsidP="00F87F07">
            <w:pPr>
              <w:spacing w:after="100" w:afterAutospacing="1" w:line="276" w:lineRule="auto"/>
              <w:rPr>
                <w:rFonts w:ascii="GHEA Grapalat" w:hAnsi="GHEA Grapalat" w:cs="Sylfaen"/>
                <w:sz w:val="24"/>
                <w:lang w:val="en-US"/>
              </w:rPr>
            </w:pPr>
            <w:r w:rsidRPr="002F0627">
              <w:rPr>
                <w:rFonts w:ascii="GHEA Grapalat" w:hAnsi="GHEA Grapalat" w:cs="Sylfaen"/>
                <w:sz w:val="24"/>
                <w:lang w:val="en-US"/>
              </w:rPr>
              <w:t>65.7</w:t>
            </w:r>
          </w:p>
        </w:tc>
      </w:tr>
      <w:tr w:rsidR="007F6C16" w:rsidRPr="009D7939" w:rsidTr="007F6C16">
        <w:tblPrEx>
          <w:tblLook w:val="0000"/>
        </w:tblPrEx>
        <w:trPr>
          <w:trHeight w:val="555"/>
        </w:trPr>
        <w:tc>
          <w:tcPr>
            <w:tcW w:w="2385" w:type="dxa"/>
          </w:tcPr>
          <w:p w:rsidR="007F6C16" w:rsidRPr="002F0627" w:rsidRDefault="007F6C16" w:rsidP="00F87F07">
            <w:pPr>
              <w:spacing w:after="100" w:afterAutospacing="1" w:line="276" w:lineRule="auto"/>
              <w:ind w:left="108"/>
              <w:rPr>
                <w:rFonts w:ascii="GHEA Grapalat" w:hAnsi="GHEA Grapalat" w:cs="Sylfaen"/>
                <w:sz w:val="24"/>
                <w:lang w:val="en-US"/>
              </w:rPr>
            </w:pPr>
            <w:r w:rsidRPr="002F0627">
              <w:rPr>
                <w:rFonts w:ascii="GHEA Grapalat" w:hAnsi="GHEA Grapalat" w:cs="Sylfaen"/>
                <w:sz w:val="24"/>
              </w:rPr>
              <w:t>Ընդամենը</w:t>
            </w:r>
          </w:p>
        </w:tc>
        <w:tc>
          <w:tcPr>
            <w:tcW w:w="2400" w:type="dxa"/>
            <w:gridSpan w:val="2"/>
          </w:tcPr>
          <w:p w:rsidR="007F6C16" w:rsidRPr="002F0627" w:rsidRDefault="00403C31" w:rsidP="00F87F07">
            <w:pPr>
              <w:spacing w:after="100" w:afterAutospacing="1" w:line="276" w:lineRule="auto"/>
              <w:ind w:left="108"/>
              <w:rPr>
                <w:rFonts w:ascii="GHEA Grapalat" w:hAnsi="GHEA Grapalat" w:cs="Sylfaen"/>
                <w:sz w:val="24"/>
                <w:lang w:val="en-US"/>
              </w:rPr>
            </w:pPr>
            <w:r w:rsidRPr="002F0627">
              <w:rPr>
                <w:rFonts w:ascii="GHEA Grapalat" w:hAnsi="GHEA Grapalat" w:cs="Sylfaen"/>
                <w:sz w:val="24"/>
                <w:lang w:val="en-US"/>
              </w:rPr>
              <w:t>241121.1</w:t>
            </w:r>
          </w:p>
        </w:tc>
        <w:tc>
          <w:tcPr>
            <w:tcW w:w="2385" w:type="dxa"/>
          </w:tcPr>
          <w:p w:rsidR="007F6C16" w:rsidRPr="002F0627" w:rsidRDefault="00403C31" w:rsidP="00F87F07">
            <w:pPr>
              <w:spacing w:after="100" w:afterAutospacing="1" w:line="276" w:lineRule="auto"/>
              <w:ind w:left="108"/>
              <w:rPr>
                <w:rFonts w:ascii="GHEA Grapalat" w:hAnsi="GHEA Grapalat" w:cs="Sylfaen"/>
                <w:sz w:val="24"/>
                <w:lang w:val="en-US"/>
              </w:rPr>
            </w:pPr>
            <w:r w:rsidRPr="002F0627">
              <w:rPr>
                <w:rFonts w:ascii="GHEA Grapalat" w:hAnsi="GHEA Grapalat" w:cs="Sylfaen"/>
                <w:sz w:val="24"/>
                <w:lang w:val="en-US"/>
              </w:rPr>
              <w:t>174118.3</w:t>
            </w:r>
          </w:p>
        </w:tc>
        <w:tc>
          <w:tcPr>
            <w:tcW w:w="2401" w:type="dxa"/>
            <w:gridSpan w:val="2"/>
          </w:tcPr>
          <w:p w:rsidR="007F6C16" w:rsidRPr="002F0627" w:rsidRDefault="003C5652" w:rsidP="00F87F07">
            <w:pPr>
              <w:spacing w:after="100" w:afterAutospacing="1" w:line="276" w:lineRule="auto"/>
              <w:ind w:left="108"/>
              <w:rPr>
                <w:rFonts w:ascii="GHEA Grapalat" w:hAnsi="GHEA Grapalat" w:cs="Sylfaen"/>
                <w:sz w:val="24"/>
                <w:lang w:val="en-US"/>
              </w:rPr>
            </w:pPr>
            <w:r w:rsidRPr="002F0627">
              <w:rPr>
                <w:rFonts w:ascii="GHEA Grapalat" w:hAnsi="GHEA Grapalat" w:cs="Sylfaen"/>
                <w:sz w:val="24"/>
                <w:lang w:val="en-US"/>
              </w:rPr>
              <w:t>72.2</w:t>
            </w:r>
          </w:p>
        </w:tc>
      </w:tr>
    </w:tbl>
    <w:p w:rsidR="007F6C16" w:rsidRPr="009D7939" w:rsidRDefault="007F6C16" w:rsidP="00F87F07">
      <w:pPr>
        <w:spacing w:after="100" w:afterAutospacing="1"/>
        <w:jc w:val="both"/>
        <w:rPr>
          <w:rFonts w:ascii="Arial Armenian" w:hAnsi="Arial Armenian"/>
          <w:sz w:val="24"/>
        </w:rPr>
      </w:pPr>
    </w:p>
    <w:p w:rsidR="002F0627" w:rsidRDefault="002F0627" w:rsidP="00DB1B60">
      <w:pPr>
        <w:spacing w:after="100" w:afterAutospacing="1"/>
        <w:jc w:val="both"/>
        <w:rPr>
          <w:rFonts w:ascii="Arial Armenian" w:hAnsi="Arial Unicode" w:cs="Sylfaen"/>
          <w:b/>
          <w:sz w:val="32"/>
          <w:lang w:val="en-US"/>
        </w:rPr>
      </w:pPr>
    </w:p>
    <w:p w:rsidR="002F0627" w:rsidRDefault="002F0627" w:rsidP="00DB1B60">
      <w:pPr>
        <w:spacing w:after="100" w:afterAutospacing="1"/>
        <w:jc w:val="both"/>
        <w:rPr>
          <w:rFonts w:ascii="Arial Armenian" w:hAnsi="Arial Unicode" w:cs="Sylfaen"/>
          <w:b/>
          <w:sz w:val="32"/>
          <w:lang w:val="en-US"/>
        </w:rPr>
      </w:pPr>
    </w:p>
    <w:p w:rsidR="002F0627" w:rsidRDefault="002F0627" w:rsidP="00DB1B60">
      <w:pPr>
        <w:spacing w:after="100" w:afterAutospacing="1"/>
        <w:jc w:val="both"/>
        <w:rPr>
          <w:rFonts w:ascii="Arial Armenian" w:hAnsi="Arial Unicode" w:cs="Sylfaen"/>
          <w:b/>
          <w:sz w:val="32"/>
          <w:lang w:val="en-US"/>
        </w:rPr>
      </w:pPr>
    </w:p>
    <w:p w:rsidR="00986585" w:rsidRDefault="00986585" w:rsidP="002F0627">
      <w:pPr>
        <w:spacing w:after="100" w:afterAutospacing="1"/>
        <w:jc w:val="center"/>
        <w:rPr>
          <w:rFonts w:ascii="GHEA Grapalat" w:hAnsi="GHEA Grapalat" w:cs="Sylfaen"/>
          <w:b/>
          <w:sz w:val="32"/>
          <w:lang w:val="en-US"/>
        </w:rPr>
      </w:pPr>
    </w:p>
    <w:p w:rsidR="00986585" w:rsidRDefault="00986585" w:rsidP="002F0627">
      <w:pPr>
        <w:spacing w:after="100" w:afterAutospacing="1"/>
        <w:jc w:val="center"/>
        <w:rPr>
          <w:rFonts w:ascii="GHEA Grapalat" w:hAnsi="GHEA Grapalat" w:cs="Sylfaen"/>
          <w:b/>
          <w:sz w:val="32"/>
          <w:lang w:val="en-US"/>
        </w:rPr>
      </w:pPr>
    </w:p>
    <w:p w:rsidR="00972F63" w:rsidRDefault="00972F63" w:rsidP="00972F63">
      <w:pPr>
        <w:spacing w:after="100" w:afterAutospacing="1" w:line="360" w:lineRule="auto"/>
        <w:jc w:val="center"/>
        <w:rPr>
          <w:rFonts w:ascii="GHEA Grapalat" w:hAnsi="GHEA Grapalat" w:cs="Sylfaen"/>
          <w:b/>
          <w:sz w:val="32"/>
          <w:lang w:val="en-US"/>
        </w:rPr>
      </w:pPr>
    </w:p>
    <w:p w:rsidR="00972F63" w:rsidRDefault="00972F63" w:rsidP="00972F63">
      <w:pPr>
        <w:spacing w:after="100" w:afterAutospacing="1" w:line="360" w:lineRule="auto"/>
        <w:jc w:val="center"/>
        <w:rPr>
          <w:rFonts w:ascii="GHEA Grapalat" w:hAnsi="GHEA Grapalat" w:cs="Sylfaen"/>
          <w:b/>
          <w:sz w:val="32"/>
          <w:lang w:val="en-US"/>
        </w:rPr>
      </w:pPr>
    </w:p>
    <w:p w:rsidR="00C95CD6" w:rsidRDefault="00C95CD6" w:rsidP="00972F63">
      <w:pPr>
        <w:spacing w:after="100" w:afterAutospacing="1" w:line="360" w:lineRule="auto"/>
        <w:jc w:val="center"/>
        <w:rPr>
          <w:rFonts w:ascii="GHEA Grapalat" w:hAnsi="GHEA Grapalat" w:cs="Sylfaen"/>
          <w:b/>
          <w:sz w:val="32"/>
          <w:lang w:val="en-US"/>
        </w:rPr>
      </w:pPr>
    </w:p>
    <w:p w:rsidR="00B15295" w:rsidRDefault="00B15295" w:rsidP="00972F63">
      <w:pPr>
        <w:spacing w:after="100" w:afterAutospacing="1" w:line="360" w:lineRule="auto"/>
        <w:jc w:val="center"/>
        <w:rPr>
          <w:rFonts w:ascii="GHEA Grapalat" w:hAnsi="GHEA Grapalat" w:cs="Sylfaen"/>
          <w:b/>
          <w:sz w:val="32"/>
          <w:lang w:val="en-US"/>
        </w:rPr>
      </w:pPr>
    </w:p>
    <w:p w:rsidR="00070AD2" w:rsidRPr="002F0627" w:rsidRDefault="00070AD2" w:rsidP="00972F63">
      <w:pPr>
        <w:spacing w:after="100" w:afterAutospacing="1" w:line="360" w:lineRule="auto"/>
        <w:jc w:val="center"/>
        <w:rPr>
          <w:rFonts w:ascii="GHEA Grapalat" w:hAnsi="GHEA Grapalat"/>
          <w:sz w:val="24"/>
          <w:lang w:val="en-US"/>
        </w:rPr>
      </w:pPr>
      <w:r w:rsidRPr="002F0627">
        <w:rPr>
          <w:rFonts w:ascii="GHEA Grapalat" w:hAnsi="GHEA Grapalat" w:cs="Sylfaen"/>
          <w:b/>
          <w:sz w:val="32"/>
        </w:rPr>
        <w:lastRenderedPageBreak/>
        <w:t>Համայնքի</w:t>
      </w:r>
      <w:r w:rsidR="002F0627">
        <w:rPr>
          <w:rFonts w:ascii="GHEA Grapalat" w:hAnsi="GHEA Grapalat" w:cs="Sylfaen"/>
          <w:b/>
          <w:sz w:val="32"/>
          <w:lang w:val="en-US"/>
        </w:rPr>
        <w:t xml:space="preserve"> </w:t>
      </w:r>
      <w:r w:rsidRPr="002F0627">
        <w:rPr>
          <w:rFonts w:ascii="GHEA Grapalat" w:hAnsi="GHEA Grapalat" w:cs="Sylfaen"/>
          <w:b/>
          <w:sz w:val="32"/>
        </w:rPr>
        <w:t>ընդհանուր</w:t>
      </w:r>
      <w:r w:rsidR="002F0627">
        <w:rPr>
          <w:rFonts w:ascii="GHEA Grapalat" w:hAnsi="GHEA Grapalat" w:cs="Sylfaen"/>
          <w:b/>
          <w:sz w:val="32"/>
          <w:lang w:val="en-US"/>
        </w:rPr>
        <w:t xml:space="preserve"> </w:t>
      </w:r>
      <w:r w:rsidRPr="002F0627">
        <w:rPr>
          <w:rFonts w:ascii="GHEA Grapalat" w:hAnsi="GHEA Grapalat" w:cs="Sylfaen"/>
          <w:b/>
          <w:sz w:val="32"/>
        </w:rPr>
        <w:t>իրավիճակի</w:t>
      </w:r>
      <w:r w:rsidR="002F0627">
        <w:rPr>
          <w:rFonts w:ascii="GHEA Grapalat" w:hAnsi="GHEA Grapalat" w:cs="Sylfaen"/>
          <w:b/>
          <w:sz w:val="32"/>
          <w:lang w:val="en-US"/>
        </w:rPr>
        <w:t xml:space="preserve"> </w:t>
      </w:r>
      <w:r w:rsidRPr="002F0627">
        <w:rPr>
          <w:rFonts w:ascii="GHEA Grapalat" w:hAnsi="GHEA Grapalat" w:cs="Sylfaen"/>
          <w:b/>
          <w:sz w:val="32"/>
        </w:rPr>
        <w:t>վերլուծություն</w:t>
      </w:r>
    </w:p>
    <w:p w:rsidR="005B33EF" w:rsidRPr="005B33EF" w:rsidRDefault="00CD15CE" w:rsidP="005B33EF">
      <w:pPr>
        <w:spacing w:after="100" w:afterAutospacing="1" w:line="360" w:lineRule="auto"/>
        <w:ind w:left="-284" w:firstLine="708"/>
        <w:rPr>
          <w:rFonts w:ascii="GHEA Grapalat" w:hAnsi="GHEA Grapalat" w:cs="Sylfaen"/>
          <w:sz w:val="24"/>
          <w:lang w:val="en-US"/>
        </w:rPr>
      </w:pPr>
      <w:r w:rsidRPr="002F0627">
        <w:rPr>
          <w:rFonts w:ascii="GHEA Grapalat" w:hAnsi="GHEA Grapalat" w:cs="Sylfaen"/>
          <w:sz w:val="24"/>
        </w:rPr>
        <w:t>Համայնքի</w:t>
      </w:r>
      <w:r w:rsidR="002F0627">
        <w:rPr>
          <w:rFonts w:ascii="GHEA Grapalat" w:hAnsi="GHEA Grapalat" w:cs="Sylfaen"/>
          <w:sz w:val="24"/>
          <w:lang w:val="en-US"/>
        </w:rPr>
        <w:t xml:space="preserve"> </w:t>
      </w:r>
      <w:r w:rsidRPr="002F0627">
        <w:rPr>
          <w:rFonts w:ascii="GHEA Grapalat" w:hAnsi="GHEA Grapalat" w:cs="Sylfaen"/>
          <w:sz w:val="24"/>
        </w:rPr>
        <w:t>իրավիճակի</w:t>
      </w:r>
      <w:r w:rsidR="002F0627">
        <w:rPr>
          <w:rFonts w:ascii="GHEA Grapalat" w:hAnsi="GHEA Grapalat" w:cs="Sylfaen"/>
          <w:sz w:val="24"/>
          <w:lang w:val="en-US"/>
        </w:rPr>
        <w:t xml:space="preserve"> </w:t>
      </w:r>
      <w:r w:rsidRPr="002F0627">
        <w:rPr>
          <w:rFonts w:ascii="GHEA Grapalat" w:hAnsi="GHEA Grapalat" w:cs="Sylfaen"/>
          <w:sz w:val="24"/>
        </w:rPr>
        <w:t>վերլուծության</w:t>
      </w:r>
      <w:r w:rsidR="002F0627">
        <w:rPr>
          <w:rFonts w:ascii="GHEA Grapalat" w:hAnsi="GHEA Grapalat" w:cs="Sylfaen"/>
          <w:sz w:val="24"/>
          <w:lang w:val="en-US"/>
        </w:rPr>
        <w:t xml:space="preserve"> </w:t>
      </w:r>
      <w:r w:rsidRPr="002F0627">
        <w:rPr>
          <w:rFonts w:ascii="GHEA Grapalat" w:hAnsi="GHEA Grapalat" w:cs="Sylfaen"/>
          <w:sz w:val="24"/>
        </w:rPr>
        <w:t>համար</w:t>
      </w:r>
      <w:r w:rsidR="002F0627">
        <w:rPr>
          <w:rFonts w:ascii="GHEA Grapalat" w:hAnsi="GHEA Grapalat" w:cs="Sylfaen"/>
          <w:sz w:val="24"/>
          <w:lang w:val="en-US"/>
        </w:rPr>
        <w:t xml:space="preserve"> </w:t>
      </w:r>
      <w:r w:rsidRPr="002F0627">
        <w:rPr>
          <w:rFonts w:ascii="GHEA Grapalat" w:hAnsi="GHEA Grapalat" w:cs="Sylfaen"/>
          <w:sz w:val="24"/>
        </w:rPr>
        <w:t>օգտագործվել</w:t>
      </w:r>
      <w:r w:rsidR="002F0627">
        <w:rPr>
          <w:rFonts w:ascii="GHEA Grapalat" w:hAnsi="GHEA Grapalat" w:cs="Sylfaen"/>
          <w:sz w:val="24"/>
          <w:lang w:val="en-US"/>
        </w:rPr>
        <w:t xml:space="preserve"> </w:t>
      </w:r>
      <w:r w:rsidRPr="002F0627">
        <w:rPr>
          <w:rFonts w:ascii="GHEA Grapalat" w:hAnsi="GHEA Grapalat" w:cs="Sylfaen"/>
          <w:sz w:val="24"/>
        </w:rPr>
        <w:t>է</w:t>
      </w:r>
      <w:r w:rsidR="002F0627">
        <w:rPr>
          <w:rFonts w:ascii="GHEA Grapalat" w:hAnsi="GHEA Grapalat" w:cs="Sylfaen"/>
          <w:sz w:val="24"/>
          <w:lang w:val="en-US"/>
        </w:rPr>
        <w:t xml:space="preserve"> </w:t>
      </w:r>
      <w:r w:rsidRPr="002F0627">
        <w:rPr>
          <w:rFonts w:ascii="GHEA Grapalat" w:hAnsi="GHEA Grapalat" w:cs="Sylfaen"/>
          <w:sz w:val="24"/>
        </w:rPr>
        <w:t>ՈՒԹՀՎ</w:t>
      </w:r>
      <w:r w:rsidR="00310D8A">
        <w:rPr>
          <w:rFonts w:ascii="GHEA Grapalat" w:hAnsi="GHEA Grapalat" w:cs="Sylfaen"/>
          <w:sz w:val="24"/>
          <w:lang w:val="en-US"/>
        </w:rPr>
        <w:t xml:space="preserve"> </w:t>
      </w:r>
      <w:r w:rsidRPr="002F0627">
        <w:rPr>
          <w:rFonts w:ascii="GHEA Grapalat" w:hAnsi="GHEA Grapalat" w:cs="Sylfaen"/>
          <w:sz w:val="24"/>
          <w:lang w:val="en-US"/>
        </w:rPr>
        <w:t>/</w:t>
      </w:r>
      <w:r w:rsidR="00310D8A">
        <w:rPr>
          <w:rFonts w:ascii="GHEA Grapalat" w:hAnsi="GHEA Grapalat" w:cs="Sylfaen"/>
          <w:sz w:val="24"/>
          <w:lang w:val="en-US"/>
        </w:rPr>
        <w:t xml:space="preserve"> </w:t>
      </w:r>
      <w:r w:rsidRPr="002F0627">
        <w:rPr>
          <w:rFonts w:ascii="GHEA Grapalat" w:hAnsi="GHEA Grapalat" w:cs="Sylfaen"/>
          <w:sz w:val="24"/>
          <w:lang w:val="en-US"/>
        </w:rPr>
        <w:t>SWOT- Strengts-</w:t>
      </w:r>
      <w:r w:rsidRPr="002F0627">
        <w:rPr>
          <w:rFonts w:ascii="GHEA Grapalat" w:hAnsi="GHEA Grapalat" w:cs="Sylfaen"/>
          <w:sz w:val="24"/>
        </w:rPr>
        <w:t>ՈՒժեղ</w:t>
      </w:r>
      <w:r w:rsidR="002F0627">
        <w:rPr>
          <w:rFonts w:ascii="GHEA Grapalat" w:hAnsi="GHEA Grapalat" w:cs="Sylfaen"/>
          <w:sz w:val="24"/>
          <w:lang w:val="en-US"/>
        </w:rPr>
        <w:t xml:space="preserve"> </w:t>
      </w:r>
      <w:r w:rsidRPr="002F0627">
        <w:rPr>
          <w:rFonts w:ascii="GHEA Grapalat" w:hAnsi="GHEA Grapalat" w:cs="Sylfaen"/>
          <w:sz w:val="24"/>
        </w:rPr>
        <w:t>կողմերի</w:t>
      </w:r>
      <w:r w:rsidRPr="002F0627">
        <w:rPr>
          <w:rFonts w:ascii="GHEA Grapalat" w:hAnsi="GHEA Grapalat" w:cs="Sylfaen"/>
          <w:sz w:val="24"/>
          <w:lang w:val="en-US"/>
        </w:rPr>
        <w:t>, Weaknesses-</w:t>
      </w:r>
      <w:r w:rsidRPr="002F0627">
        <w:rPr>
          <w:rFonts w:ascii="GHEA Grapalat" w:hAnsi="GHEA Grapalat" w:cs="Sylfaen"/>
          <w:sz w:val="24"/>
        </w:rPr>
        <w:t>Թույլ</w:t>
      </w:r>
      <w:r w:rsidR="002F0627">
        <w:rPr>
          <w:rFonts w:ascii="GHEA Grapalat" w:hAnsi="GHEA Grapalat" w:cs="Sylfaen"/>
          <w:sz w:val="24"/>
          <w:lang w:val="en-US"/>
        </w:rPr>
        <w:t xml:space="preserve"> </w:t>
      </w:r>
      <w:r w:rsidRPr="002F0627">
        <w:rPr>
          <w:rFonts w:ascii="GHEA Grapalat" w:hAnsi="GHEA Grapalat" w:cs="Sylfaen"/>
          <w:sz w:val="24"/>
        </w:rPr>
        <w:t>կողմերի</w:t>
      </w:r>
      <w:r w:rsidRPr="002F0627">
        <w:rPr>
          <w:rFonts w:ascii="GHEA Grapalat" w:hAnsi="GHEA Grapalat" w:cs="Sylfaen"/>
          <w:sz w:val="24"/>
          <w:lang w:val="en-US"/>
        </w:rPr>
        <w:t>, Opportunities-</w:t>
      </w:r>
      <w:r w:rsidRPr="002F0627">
        <w:rPr>
          <w:rFonts w:ascii="GHEA Grapalat" w:hAnsi="GHEA Grapalat" w:cs="Sylfaen"/>
          <w:sz w:val="24"/>
        </w:rPr>
        <w:t>Հնարավորությունների</w:t>
      </w:r>
      <w:r w:rsidRPr="002F0627">
        <w:rPr>
          <w:rFonts w:ascii="GHEA Grapalat" w:hAnsi="GHEA Grapalat" w:cs="Sylfaen"/>
          <w:sz w:val="24"/>
          <w:lang w:val="en-US"/>
        </w:rPr>
        <w:t>, Threats-</w:t>
      </w:r>
      <w:r w:rsidRPr="002F0627">
        <w:rPr>
          <w:rFonts w:ascii="GHEA Grapalat" w:hAnsi="GHEA Grapalat" w:cs="Sylfaen"/>
          <w:sz w:val="24"/>
        </w:rPr>
        <w:t>Վտանգների</w:t>
      </w:r>
      <w:r w:rsidRPr="002F0627">
        <w:rPr>
          <w:rFonts w:ascii="GHEA Grapalat" w:hAnsi="GHEA Grapalat" w:cs="Sylfaen"/>
          <w:sz w:val="24"/>
          <w:lang w:val="en-US"/>
        </w:rPr>
        <w:t xml:space="preserve">/ </w:t>
      </w:r>
      <w:r w:rsidRPr="002F0627">
        <w:rPr>
          <w:rFonts w:ascii="GHEA Grapalat" w:hAnsi="GHEA Grapalat" w:cs="Sylfaen"/>
          <w:sz w:val="24"/>
        </w:rPr>
        <w:t>վերլուծությունը</w:t>
      </w:r>
      <w:r w:rsidRPr="002F0627">
        <w:rPr>
          <w:rFonts w:ascii="GHEA Grapalat" w:hAnsi="GHEA Grapalat" w:cs="Sylfaen"/>
          <w:sz w:val="24"/>
          <w:lang w:val="en-US"/>
        </w:rPr>
        <w:t>:</w:t>
      </w:r>
      <w:r w:rsidRPr="002F0627">
        <w:rPr>
          <w:rFonts w:ascii="GHEA Grapalat" w:hAnsi="GHEA Grapalat" w:cs="Sylfaen"/>
          <w:sz w:val="24"/>
          <w:lang w:val="en-US"/>
        </w:rPr>
        <w:tab/>
        <w:t xml:space="preserve">SWOT  </w:t>
      </w:r>
      <w:r w:rsidRPr="002F0627">
        <w:rPr>
          <w:rFonts w:ascii="GHEA Grapalat" w:hAnsi="GHEA Grapalat" w:cs="Sylfaen"/>
          <w:sz w:val="24"/>
        </w:rPr>
        <w:t>վերլուծությունը</w:t>
      </w:r>
      <w:r w:rsidR="002F0627">
        <w:rPr>
          <w:rFonts w:ascii="GHEA Grapalat" w:hAnsi="GHEA Grapalat" w:cs="Sylfaen"/>
          <w:sz w:val="24"/>
          <w:lang w:val="en-US"/>
        </w:rPr>
        <w:t xml:space="preserve"> </w:t>
      </w:r>
      <w:r w:rsidRPr="002F0627">
        <w:rPr>
          <w:rFonts w:ascii="GHEA Grapalat" w:hAnsi="GHEA Grapalat" w:cs="Sylfaen"/>
          <w:sz w:val="24"/>
        </w:rPr>
        <w:t>անցկացվում</w:t>
      </w:r>
      <w:r w:rsidR="002F0627">
        <w:rPr>
          <w:rFonts w:ascii="GHEA Grapalat" w:hAnsi="GHEA Grapalat" w:cs="Sylfaen"/>
          <w:sz w:val="24"/>
          <w:lang w:val="en-US"/>
        </w:rPr>
        <w:t xml:space="preserve"> </w:t>
      </w:r>
      <w:r w:rsidRPr="002F0627">
        <w:rPr>
          <w:rFonts w:ascii="GHEA Grapalat" w:hAnsi="GHEA Grapalat" w:cs="Sylfaen"/>
          <w:sz w:val="24"/>
        </w:rPr>
        <w:t>է</w:t>
      </w:r>
      <w:r w:rsidR="002F0627">
        <w:rPr>
          <w:rFonts w:ascii="GHEA Grapalat" w:hAnsi="GHEA Grapalat" w:cs="Sylfaen"/>
          <w:sz w:val="24"/>
          <w:lang w:val="en-US"/>
        </w:rPr>
        <w:t xml:space="preserve"> </w:t>
      </w:r>
      <w:r w:rsidRPr="002F0627">
        <w:rPr>
          <w:rFonts w:ascii="GHEA Grapalat" w:hAnsi="GHEA Grapalat" w:cs="Sylfaen"/>
          <w:sz w:val="24"/>
        </w:rPr>
        <w:t>արտաքին</w:t>
      </w:r>
      <w:r w:rsidR="002F0627">
        <w:rPr>
          <w:rFonts w:ascii="GHEA Grapalat" w:hAnsi="GHEA Grapalat" w:cs="Sylfaen"/>
          <w:sz w:val="24"/>
          <w:lang w:val="en-US"/>
        </w:rPr>
        <w:t xml:space="preserve"> </w:t>
      </w:r>
      <w:r w:rsidRPr="002F0627">
        <w:rPr>
          <w:rFonts w:ascii="GHEA Grapalat" w:hAnsi="GHEA Grapalat" w:cs="Sylfaen"/>
          <w:sz w:val="24"/>
        </w:rPr>
        <w:t>միջավայրի</w:t>
      </w:r>
      <w:r w:rsidR="002F0627">
        <w:rPr>
          <w:rFonts w:ascii="GHEA Grapalat" w:hAnsi="GHEA Grapalat" w:cs="Sylfaen"/>
          <w:sz w:val="24"/>
          <w:lang w:val="en-US"/>
        </w:rPr>
        <w:t xml:space="preserve"> </w:t>
      </w:r>
      <w:r w:rsidRPr="002F0627">
        <w:rPr>
          <w:rFonts w:ascii="GHEA Grapalat" w:hAnsi="GHEA Grapalat" w:cs="Sylfaen"/>
          <w:sz w:val="24"/>
        </w:rPr>
        <w:t>համատեքստում</w:t>
      </w:r>
      <w:r w:rsidR="002F0627">
        <w:rPr>
          <w:rFonts w:ascii="GHEA Grapalat" w:hAnsi="GHEA Grapalat" w:cs="Sylfaen"/>
          <w:sz w:val="24"/>
          <w:lang w:val="en-US"/>
        </w:rPr>
        <w:t xml:space="preserve"> </w:t>
      </w:r>
      <w:r w:rsidRPr="002F0627">
        <w:rPr>
          <w:rFonts w:ascii="GHEA Grapalat" w:hAnsi="GHEA Grapalat" w:cs="Sylfaen"/>
          <w:sz w:val="24"/>
        </w:rPr>
        <w:t>համայնքի</w:t>
      </w:r>
      <w:r w:rsidR="002F0627">
        <w:rPr>
          <w:rFonts w:ascii="GHEA Grapalat" w:hAnsi="GHEA Grapalat" w:cs="Sylfaen"/>
          <w:sz w:val="24"/>
          <w:lang w:val="en-US"/>
        </w:rPr>
        <w:t xml:space="preserve"> </w:t>
      </w:r>
      <w:r w:rsidRPr="002F0627">
        <w:rPr>
          <w:rFonts w:ascii="GHEA Grapalat" w:hAnsi="GHEA Grapalat" w:cs="Sylfaen"/>
          <w:sz w:val="24"/>
        </w:rPr>
        <w:t>ընդհանուր</w:t>
      </w:r>
      <w:r w:rsidR="002F0627">
        <w:rPr>
          <w:rFonts w:ascii="GHEA Grapalat" w:hAnsi="GHEA Grapalat" w:cs="Sylfaen"/>
          <w:sz w:val="24"/>
          <w:lang w:val="en-US"/>
        </w:rPr>
        <w:t xml:space="preserve"> </w:t>
      </w:r>
      <w:r w:rsidRPr="002F0627">
        <w:rPr>
          <w:rFonts w:ascii="GHEA Grapalat" w:hAnsi="GHEA Grapalat" w:cs="Sylfaen"/>
          <w:sz w:val="24"/>
        </w:rPr>
        <w:t>իրավիճակի</w:t>
      </w:r>
      <w:r w:rsidR="002F0627">
        <w:rPr>
          <w:rFonts w:ascii="GHEA Grapalat" w:hAnsi="GHEA Grapalat" w:cs="Sylfaen"/>
          <w:sz w:val="24"/>
          <w:lang w:val="en-US"/>
        </w:rPr>
        <w:t xml:space="preserve"> </w:t>
      </w:r>
      <w:r w:rsidRPr="002F0627">
        <w:rPr>
          <w:rFonts w:ascii="GHEA Grapalat" w:hAnsi="GHEA Grapalat" w:cs="Sylfaen"/>
          <w:sz w:val="24"/>
        </w:rPr>
        <w:t>ուսումնասիրման</w:t>
      </w:r>
      <w:r w:rsidR="002F0627">
        <w:rPr>
          <w:rFonts w:ascii="GHEA Grapalat" w:hAnsi="GHEA Grapalat" w:cs="Sylfaen"/>
          <w:sz w:val="24"/>
          <w:lang w:val="en-US"/>
        </w:rPr>
        <w:t xml:space="preserve"> </w:t>
      </w:r>
      <w:r w:rsidRPr="002F0627">
        <w:rPr>
          <w:rFonts w:ascii="GHEA Grapalat" w:hAnsi="GHEA Grapalat" w:cs="Sylfaen"/>
          <w:sz w:val="24"/>
        </w:rPr>
        <w:t>համար</w:t>
      </w:r>
      <w:r w:rsidRPr="002F0627">
        <w:rPr>
          <w:rFonts w:ascii="GHEA Grapalat" w:hAnsi="GHEA Grapalat" w:cs="Sylfaen"/>
          <w:sz w:val="24"/>
          <w:lang w:val="en-US"/>
        </w:rPr>
        <w:t>:</w:t>
      </w:r>
      <w:r w:rsidRPr="002F0627">
        <w:rPr>
          <w:rFonts w:ascii="GHEA Grapalat" w:hAnsi="GHEA Grapalat" w:cs="Sylfaen"/>
          <w:sz w:val="24"/>
        </w:rPr>
        <w:t>Ուժեղ</w:t>
      </w:r>
      <w:r w:rsidR="002F0627">
        <w:rPr>
          <w:rFonts w:ascii="GHEA Grapalat" w:hAnsi="GHEA Grapalat" w:cs="Sylfaen"/>
          <w:sz w:val="24"/>
          <w:lang w:val="en-US"/>
        </w:rPr>
        <w:t xml:space="preserve"> </w:t>
      </w:r>
      <w:r w:rsidRPr="002F0627">
        <w:rPr>
          <w:rFonts w:ascii="GHEA Grapalat" w:hAnsi="GHEA Grapalat" w:cs="Sylfaen"/>
          <w:sz w:val="24"/>
        </w:rPr>
        <w:t>և</w:t>
      </w:r>
      <w:r w:rsidR="002F0627">
        <w:rPr>
          <w:rFonts w:ascii="GHEA Grapalat" w:hAnsi="GHEA Grapalat" w:cs="Sylfaen"/>
          <w:sz w:val="24"/>
          <w:lang w:val="en-US"/>
        </w:rPr>
        <w:t xml:space="preserve"> </w:t>
      </w:r>
      <w:r w:rsidRPr="002F0627">
        <w:rPr>
          <w:rFonts w:ascii="GHEA Grapalat" w:hAnsi="GHEA Grapalat" w:cs="Sylfaen"/>
          <w:sz w:val="24"/>
        </w:rPr>
        <w:t>թույլ</w:t>
      </w:r>
      <w:r w:rsidR="002F0627">
        <w:rPr>
          <w:rFonts w:ascii="GHEA Grapalat" w:hAnsi="GHEA Grapalat" w:cs="Sylfaen"/>
          <w:sz w:val="24"/>
          <w:lang w:val="en-US"/>
        </w:rPr>
        <w:t xml:space="preserve"> </w:t>
      </w:r>
      <w:r w:rsidRPr="002F0627">
        <w:rPr>
          <w:rFonts w:ascii="GHEA Grapalat" w:hAnsi="GHEA Grapalat" w:cs="Sylfaen"/>
          <w:sz w:val="24"/>
        </w:rPr>
        <w:t>կողմերը</w:t>
      </w:r>
      <w:r w:rsidR="002F0627">
        <w:rPr>
          <w:rFonts w:ascii="GHEA Grapalat" w:hAnsi="GHEA Grapalat" w:cs="Sylfaen"/>
          <w:sz w:val="24"/>
          <w:lang w:val="en-US"/>
        </w:rPr>
        <w:t xml:space="preserve"> </w:t>
      </w:r>
      <w:r w:rsidRPr="002F0627">
        <w:rPr>
          <w:rFonts w:ascii="GHEA Grapalat" w:hAnsi="GHEA Grapalat" w:cs="Sylfaen"/>
          <w:sz w:val="24"/>
        </w:rPr>
        <w:t>դրանք</w:t>
      </w:r>
      <w:r w:rsidR="002F0627">
        <w:rPr>
          <w:rFonts w:ascii="GHEA Grapalat" w:hAnsi="GHEA Grapalat" w:cs="Sylfaen"/>
          <w:sz w:val="24"/>
          <w:lang w:val="en-US"/>
        </w:rPr>
        <w:t xml:space="preserve"> </w:t>
      </w:r>
      <w:r w:rsidRPr="002F0627">
        <w:rPr>
          <w:rFonts w:ascii="GHEA Grapalat" w:hAnsi="GHEA Grapalat" w:cs="Sylfaen"/>
          <w:sz w:val="24"/>
        </w:rPr>
        <w:t>համայնքի</w:t>
      </w:r>
      <w:r w:rsidR="002F0627">
        <w:rPr>
          <w:rFonts w:ascii="GHEA Grapalat" w:hAnsi="GHEA Grapalat" w:cs="Sylfaen"/>
          <w:sz w:val="24"/>
          <w:lang w:val="en-US"/>
        </w:rPr>
        <w:t xml:space="preserve"> </w:t>
      </w:r>
      <w:r w:rsidRPr="002F0627">
        <w:rPr>
          <w:rFonts w:ascii="GHEA Grapalat" w:hAnsi="GHEA Grapalat" w:cs="Sylfaen"/>
          <w:sz w:val="24"/>
        </w:rPr>
        <w:t>ներքին</w:t>
      </w:r>
      <w:r w:rsidR="002F0627">
        <w:rPr>
          <w:rFonts w:ascii="GHEA Grapalat" w:hAnsi="GHEA Grapalat" w:cs="Sylfaen"/>
          <w:sz w:val="24"/>
          <w:lang w:val="en-US"/>
        </w:rPr>
        <w:t xml:space="preserve"> </w:t>
      </w:r>
      <w:r w:rsidRPr="002F0627">
        <w:rPr>
          <w:rFonts w:ascii="GHEA Grapalat" w:hAnsi="GHEA Grapalat" w:cs="Sylfaen"/>
          <w:sz w:val="24"/>
        </w:rPr>
        <w:t>վիճակի</w:t>
      </w:r>
      <w:r w:rsidR="002F0627">
        <w:rPr>
          <w:rFonts w:ascii="GHEA Grapalat" w:hAnsi="GHEA Grapalat" w:cs="Sylfaen"/>
          <w:sz w:val="24"/>
          <w:lang w:val="en-US"/>
        </w:rPr>
        <w:t xml:space="preserve"> </w:t>
      </w:r>
      <w:r w:rsidRPr="002F0627">
        <w:rPr>
          <w:rFonts w:ascii="GHEA Grapalat" w:hAnsi="GHEA Grapalat" w:cs="Sylfaen"/>
          <w:sz w:val="24"/>
        </w:rPr>
        <w:t>բնութագրիչներ</w:t>
      </w:r>
      <w:r w:rsidR="002F0627">
        <w:rPr>
          <w:rFonts w:ascii="GHEA Grapalat" w:hAnsi="GHEA Grapalat" w:cs="Sylfaen"/>
          <w:sz w:val="24"/>
          <w:lang w:val="en-US"/>
        </w:rPr>
        <w:t xml:space="preserve"> </w:t>
      </w:r>
      <w:r w:rsidRPr="002F0627">
        <w:rPr>
          <w:rFonts w:ascii="GHEA Grapalat" w:hAnsi="GHEA Grapalat" w:cs="Sylfaen"/>
          <w:sz w:val="24"/>
        </w:rPr>
        <w:t>են</w:t>
      </w:r>
      <w:r w:rsidRPr="002F0627">
        <w:rPr>
          <w:rFonts w:ascii="GHEA Grapalat" w:hAnsi="GHEA Grapalat" w:cs="Sylfaen"/>
          <w:sz w:val="24"/>
          <w:lang w:val="en-US"/>
        </w:rPr>
        <w:t xml:space="preserve">: </w:t>
      </w:r>
      <w:r w:rsidRPr="002F0627">
        <w:rPr>
          <w:rFonts w:ascii="GHEA Grapalat" w:hAnsi="GHEA Grapalat" w:cs="Sylfaen"/>
          <w:sz w:val="24"/>
        </w:rPr>
        <w:t>Իսկ</w:t>
      </w:r>
      <w:r w:rsidR="002F0627">
        <w:rPr>
          <w:rFonts w:ascii="GHEA Grapalat" w:hAnsi="GHEA Grapalat" w:cs="Sylfaen"/>
          <w:sz w:val="24"/>
          <w:lang w:val="en-US"/>
        </w:rPr>
        <w:t xml:space="preserve"> </w:t>
      </w:r>
      <w:r w:rsidRPr="002F0627">
        <w:rPr>
          <w:rFonts w:ascii="GHEA Grapalat" w:hAnsi="GHEA Grapalat" w:cs="Sylfaen"/>
          <w:sz w:val="24"/>
        </w:rPr>
        <w:t>հնարավորությունները</w:t>
      </w:r>
      <w:r w:rsidR="002F0627">
        <w:rPr>
          <w:rFonts w:ascii="GHEA Grapalat" w:hAnsi="GHEA Grapalat" w:cs="Sylfaen"/>
          <w:sz w:val="24"/>
          <w:lang w:val="en-US"/>
        </w:rPr>
        <w:t xml:space="preserve"> </w:t>
      </w:r>
      <w:r w:rsidRPr="002F0627">
        <w:rPr>
          <w:rFonts w:ascii="GHEA Grapalat" w:hAnsi="GHEA Grapalat" w:cs="Sylfaen"/>
          <w:sz w:val="24"/>
        </w:rPr>
        <w:t>և</w:t>
      </w:r>
      <w:r w:rsidR="002F0627">
        <w:rPr>
          <w:rFonts w:ascii="GHEA Grapalat" w:hAnsi="GHEA Grapalat" w:cs="Sylfaen"/>
          <w:sz w:val="24"/>
          <w:lang w:val="en-US"/>
        </w:rPr>
        <w:t xml:space="preserve"> </w:t>
      </w:r>
      <w:r w:rsidRPr="002F0627">
        <w:rPr>
          <w:rFonts w:ascii="GHEA Grapalat" w:hAnsi="GHEA Grapalat" w:cs="Sylfaen"/>
          <w:sz w:val="24"/>
        </w:rPr>
        <w:t>վտանգները՝</w:t>
      </w:r>
      <w:r w:rsidR="002F0627">
        <w:rPr>
          <w:rFonts w:ascii="GHEA Grapalat" w:hAnsi="GHEA Grapalat" w:cs="Sylfaen"/>
          <w:sz w:val="24"/>
          <w:lang w:val="en-US"/>
        </w:rPr>
        <w:t xml:space="preserve"> </w:t>
      </w:r>
      <w:r w:rsidRPr="002F0627">
        <w:rPr>
          <w:rFonts w:ascii="GHEA Grapalat" w:hAnsi="GHEA Grapalat" w:cs="Sylfaen"/>
          <w:sz w:val="24"/>
        </w:rPr>
        <w:t>արտաքին</w:t>
      </w:r>
      <w:r w:rsidR="002F0627">
        <w:rPr>
          <w:rFonts w:ascii="GHEA Grapalat" w:hAnsi="GHEA Grapalat" w:cs="Sylfaen"/>
          <w:sz w:val="24"/>
          <w:lang w:val="en-US"/>
        </w:rPr>
        <w:t xml:space="preserve"> </w:t>
      </w:r>
      <w:r w:rsidRPr="002F0627">
        <w:rPr>
          <w:rFonts w:ascii="GHEA Grapalat" w:hAnsi="GHEA Grapalat" w:cs="Sylfaen"/>
          <w:sz w:val="24"/>
        </w:rPr>
        <w:t>միջավայրի</w:t>
      </w:r>
      <w:r w:rsidR="002F0627">
        <w:rPr>
          <w:rFonts w:ascii="GHEA Grapalat" w:hAnsi="GHEA Grapalat" w:cs="Sylfaen"/>
          <w:sz w:val="24"/>
          <w:lang w:val="en-US"/>
        </w:rPr>
        <w:t xml:space="preserve"> </w:t>
      </w:r>
      <w:r w:rsidRPr="002F0627">
        <w:rPr>
          <w:rFonts w:ascii="GHEA Grapalat" w:hAnsi="GHEA Grapalat" w:cs="Sylfaen"/>
          <w:sz w:val="24"/>
        </w:rPr>
        <w:t>հետ</w:t>
      </w:r>
      <w:r w:rsidR="002F0627">
        <w:rPr>
          <w:rFonts w:ascii="GHEA Grapalat" w:hAnsi="GHEA Grapalat" w:cs="Sylfaen"/>
          <w:sz w:val="24"/>
          <w:lang w:val="en-US"/>
        </w:rPr>
        <w:t xml:space="preserve"> </w:t>
      </w:r>
      <w:r w:rsidRPr="002F0627">
        <w:rPr>
          <w:rFonts w:ascii="GHEA Grapalat" w:hAnsi="GHEA Grapalat" w:cs="Sylfaen"/>
          <w:sz w:val="24"/>
        </w:rPr>
        <w:t>կապված</w:t>
      </w:r>
      <w:r w:rsidR="002F0627">
        <w:rPr>
          <w:rFonts w:ascii="GHEA Grapalat" w:hAnsi="GHEA Grapalat" w:cs="Sylfaen"/>
          <w:sz w:val="24"/>
          <w:lang w:val="en-US"/>
        </w:rPr>
        <w:t xml:space="preserve"> </w:t>
      </w:r>
      <w:r w:rsidRPr="002F0627">
        <w:rPr>
          <w:rFonts w:ascii="GHEA Grapalat" w:hAnsi="GHEA Grapalat" w:cs="Sylfaen"/>
          <w:sz w:val="24"/>
        </w:rPr>
        <w:t>բնութագրիչներ</w:t>
      </w:r>
      <w:r w:rsidR="003C5E43">
        <w:rPr>
          <w:rFonts w:ascii="GHEA Grapalat" w:hAnsi="GHEA Grapalat" w:cs="Sylfaen"/>
          <w:sz w:val="24"/>
          <w:lang w:val="en-US"/>
        </w:rPr>
        <w:t xml:space="preserve"> </w:t>
      </w:r>
      <w:r w:rsidRPr="002F0627">
        <w:rPr>
          <w:rFonts w:ascii="GHEA Grapalat" w:hAnsi="GHEA Grapalat" w:cs="Sylfaen"/>
          <w:sz w:val="24"/>
        </w:rPr>
        <w:t>են</w:t>
      </w:r>
      <w:r w:rsidRPr="002F0627">
        <w:rPr>
          <w:rFonts w:ascii="GHEA Grapalat" w:hAnsi="GHEA Grapalat" w:cs="Sylfaen"/>
          <w:sz w:val="24"/>
          <w:lang w:val="en-US"/>
        </w:rPr>
        <w:t>: SWOT-</w:t>
      </w:r>
      <w:r w:rsidRPr="002F0627">
        <w:rPr>
          <w:rFonts w:ascii="GHEA Grapalat" w:hAnsi="GHEA Grapalat" w:cs="Sylfaen"/>
          <w:sz w:val="24"/>
        </w:rPr>
        <w:t>վերլուծության</w:t>
      </w:r>
      <w:r w:rsidR="002F0627">
        <w:rPr>
          <w:rFonts w:ascii="GHEA Grapalat" w:hAnsi="GHEA Grapalat" w:cs="Sylfaen"/>
          <w:sz w:val="24"/>
          <w:lang w:val="en-US"/>
        </w:rPr>
        <w:t xml:space="preserve"> </w:t>
      </w:r>
      <w:r w:rsidRPr="002F0627">
        <w:rPr>
          <w:rFonts w:ascii="GHEA Grapalat" w:hAnsi="GHEA Grapalat" w:cs="Sylfaen"/>
          <w:sz w:val="24"/>
        </w:rPr>
        <w:t>մեթոդաբանությունը</w:t>
      </w:r>
      <w:r w:rsidR="002F0627">
        <w:rPr>
          <w:rFonts w:ascii="GHEA Grapalat" w:hAnsi="GHEA Grapalat" w:cs="Sylfaen"/>
          <w:sz w:val="24"/>
          <w:lang w:val="en-US"/>
        </w:rPr>
        <w:t xml:space="preserve"> </w:t>
      </w:r>
      <w:r w:rsidRPr="002F0627">
        <w:rPr>
          <w:rFonts w:ascii="GHEA Grapalat" w:hAnsi="GHEA Grapalat" w:cs="Sylfaen"/>
          <w:sz w:val="24"/>
        </w:rPr>
        <w:t>հիմնված</w:t>
      </w:r>
      <w:r w:rsidR="002F0627">
        <w:rPr>
          <w:rFonts w:ascii="GHEA Grapalat" w:hAnsi="GHEA Grapalat" w:cs="Sylfaen"/>
          <w:sz w:val="24"/>
          <w:lang w:val="en-US"/>
        </w:rPr>
        <w:t xml:space="preserve"> </w:t>
      </w:r>
      <w:r w:rsidRPr="002F0627">
        <w:rPr>
          <w:rFonts w:ascii="GHEA Grapalat" w:hAnsi="GHEA Grapalat" w:cs="Sylfaen"/>
          <w:sz w:val="24"/>
        </w:rPr>
        <w:t>է</w:t>
      </w:r>
      <w:r w:rsidR="002F0627">
        <w:rPr>
          <w:rFonts w:ascii="GHEA Grapalat" w:hAnsi="GHEA Grapalat" w:cs="Sylfaen"/>
          <w:sz w:val="24"/>
          <w:lang w:val="en-US"/>
        </w:rPr>
        <w:t xml:space="preserve"> </w:t>
      </w:r>
      <w:r w:rsidRPr="002F0627">
        <w:rPr>
          <w:rFonts w:ascii="GHEA Grapalat" w:hAnsi="GHEA Grapalat" w:cs="Sylfaen"/>
          <w:sz w:val="24"/>
        </w:rPr>
        <w:t>առաջին</w:t>
      </w:r>
      <w:r w:rsidR="002F0627">
        <w:rPr>
          <w:rFonts w:ascii="GHEA Grapalat" w:hAnsi="GHEA Grapalat" w:cs="Sylfaen"/>
          <w:sz w:val="24"/>
          <w:lang w:val="en-US"/>
        </w:rPr>
        <w:t xml:space="preserve"> </w:t>
      </w:r>
      <w:r w:rsidRPr="002F0627">
        <w:rPr>
          <w:rFonts w:ascii="GHEA Grapalat" w:hAnsi="GHEA Grapalat" w:cs="Sylfaen"/>
          <w:sz w:val="24"/>
        </w:rPr>
        <w:t>հերթին</w:t>
      </w:r>
      <w:r w:rsidR="002F0627">
        <w:rPr>
          <w:rFonts w:ascii="GHEA Grapalat" w:hAnsi="GHEA Grapalat" w:cs="Sylfaen"/>
          <w:sz w:val="24"/>
          <w:lang w:val="en-US"/>
        </w:rPr>
        <w:t xml:space="preserve"> </w:t>
      </w:r>
      <w:r w:rsidRPr="002F0627">
        <w:rPr>
          <w:rFonts w:ascii="GHEA Grapalat" w:hAnsi="GHEA Grapalat" w:cs="Sylfaen"/>
          <w:sz w:val="24"/>
        </w:rPr>
        <w:t>համակարգի</w:t>
      </w:r>
      <w:r w:rsidR="002F0627">
        <w:rPr>
          <w:rFonts w:ascii="GHEA Grapalat" w:hAnsi="GHEA Grapalat" w:cs="Sylfaen"/>
          <w:sz w:val="24"/>
          <w:lang w:val="en-US"/>
        </w:rPr>
        <w:t xml:space="preserve"> </w:t>
      </w:r>
      <w:r w:rsidRPr="002F0627">
        <w:rPr>
          <w:rFonts w:ascii="GHEA Grapalat" w:hAnsi="GHEA Grapalat" w:cs="Sylfaen"/>
          <w:sz w:val="24"/>
        </w:rPr>
        <w:t>ներքին</w:t>
      </w:r>
      <w:r w:rsidR="002F0627">
        <w:rPr>
          <w:rFonts w:ascii="GHEA Grapalat" w:hAnsi="GHEA Grapalat" w:cs="Sylfaen"/>
          <w:sz w:val="24"/>
          <w:lang w:val="en-US"/>
        </w:rPr>
        <w:t xml:space="preserve"> </w:t>
      </w:r>
      <w:r w:rsidRPr="002F0627">
        <w:rPr>
          <w:rFonts w:ascii="GHEA Grapalat" w:hAnsi="GHEA Grapalat" w:cs="Sylfaen"/>
          <w:sz w:val="24"/>
        </w:rPr>
        <w:t>ուժեղ</w:t>
      </w:r>
      <w:r w:rsidR="002F0627">
        <w:rPr>
          <w:rFonts w:ascii="GHEA Grapalat" w:hAnsi="GHEA Grapalat" w:cs="Sylfaen"/>
          <w:sz w:val="24"/>
          <w:lang w:val="en-US"/>
        </w:rPr>
        <w:t xml:space="preserve"> </w:t>
      </w:r>
      <w:r w:rsidRPr="002F0627">
        <w:rPr>
          <w:rFonts w:ascii="GHEA Grapalat" w:hAnsi="GHEA Grapalat" w:cs="Sylfaen"/>
          <w:sz w:val="24"/>
        </w:rPr>
        <w:t>և</w:t>
      </w:r>
      <w:r w:rsidR="002F0627">
        <w:rPr>
          <w:rFonts w:ascii="GHEA Grapalat" w:hAnsi="GHEA Grapalat" w:cs="Sylfaen"/>
          <w:sz w:val="24"/>
          <w:lang w:val="en-US"/>
        </w:rPr>
        <w:t xml:space="preserve"> </w:t>
      </w:r>
      <w:r w:rsidRPr="002F0627">
        <w:rPr>
          <w:rFonts w:ascii="GHEA Grapalat" w:hAnsi="GHEA Grapalat" w:cs="Sylfaen"/>
          <w:sz w:val="24"/>
        </w:rPr>
        <w:t>թույլ</w:t>
      </w:r>
      <w:r w:rsidR="002F0627">
        <w:rPr>
          <w:rFonts w:ascii="GHEA Grapalat" w:hAnsi="GHEA Grapalat" w:cs="Sylfaen"/>
          <w:sz w:val="24"/>
          <w:lang w:val="en-US"/>
        </w:rPr>
        <w:t xml:space="preserve"> </w:t>
      </w:r>
      <w:r w:rsidRPr="002F0627">
        <w:rPr>
          <w:rFonts w:ascii="GHEA Grapalat" w:hAnsi="GHEA Grapalat" w:cs="Sylfaen"/>
          <w:sz w:val="24"/>
        </w:rPr>
        <w:t>կողմերի</w:t>
      </w:r>
      <w:r w:rsidRPr="002F0627">
        <w:rPr>
          <w:rFonts w:ascii="GHEA Grapalat" w:hAnsi="GHEA Grapalat" w:cs="Sylfaen"/>
          <w:sz w:val="24"/>
          <w:lang w:val="en-US"/>
        </w:rPr>
        <w:t>,</w:t>
      </w:r>
      <w:r w:rsidR="002F0627">
        <w:rPr>
          <w:rFonts w:ascii="GHEA Grapalat" w:hAnsi="GHEA Grapalat" w:cs="Sylfaen"/>
          <w:sz w:val="24"/>
          <w:lang w:val="en-US"/>
        </w:rPr>
        <w:t xml:space="preserve"> </w:t>
      </w:r>
      <w:r w:rsidRPr="002F0627">
        <w:rPr>
          <w:rFonts w:ascii="GHEA Grapalat" w:hAnsi="GHEA Grapalat" w:cs="Sylfaen"/>
          <w:sz w:val="24"/>
        </w:rPr>
        <w:t>ինչպես</w:t>
      </w:r>
      <w:r w:rsidR="002F0627">
        <w:rPr>
          <w:rFonts w:ascii="GHEA Grapalat" w:hAnsi="GHEA Grapalat" w:cs="Sylfaen"/>
          <w:sz w:val="24"/>
          <w:lang w:val="en-US"/>
        </w:rPr>
        <w:t xml:space="preserve"> </w:t>
      </w:r>
      <w:r w:rsidRPr="002F0627">
        <w:rPr>
          <w:rFonts w:ascii="GHEA Grapalat" w:hAnsi="GHEA Grapalat" w:cs="Sylfaen"/>
          <w:sz w:val="24"/>
        </w:rPr>
        <w:t>նաև</w:t>
      </w:r>
      <w:r w:rsidR="002F0627">
        <w:rPr>
          <w:rFonts w:ascii="GHEA Grapalat" w:hAnsi="GHEA Grapalat" w:cs="Sylfaen"/>
          <w:sz w:val="24"/>
          <w:lang w:val="en-US"/>
        </w:rPr>
        <w:t xml:space="preserve"> </w:t>
      </w:r>
      <w:r w:rsidRPr="002F0627">
        <w:rPr>
          <w:rFonts w:ascii="GHEA Grapalat" w:hAnsi="GHEA Grapalat" w:cs="Sylfaen"/>
          <w:sz w:val="24"/>
        </w:rPr>
        <w:t>արտաքին</w:t>
      </w:r>
      <w:r w:rsidR="002F0627">
        <w:rPr>
          <w:rFonts w:ascii="GHEA Grapalat" w:hAnsi="GHEA Grapalat" w:cs="Sylfaen"/>
          <w:sz w:val="24"/>
          <w:lang w:val="en-US"/>
        </w:rPr>
        <w:t xml:space="preserve"> </w:t>
      </w:r>
      <w:r w:rsidRPr="002F0627">
        <w:rPr>
          <w:rFonts w:ascii="GHEA Grapalat" w:hAnsi="GHEA Grapalat" w:cs="Sylfaen"/>
          <w:sz w:val="24"/>
        </w:rPr>
        <w:t>հնարավորությունների</w:t>
      </w:r>
      <w:r w:rsidR="002F0627">
        <w:rPr>
          <w:rFonts w:ascii="GHEA Grapalat" w:hAnsi="GHEA Grapalat" w:cs="Sylfaen"/>
          <w:sz w:val="24"/>
          <w:lang w:val="en-US"/>
        </w:rPr>
        <w:t xml:space="preserve"> </w:t>
      </w:r>
      <w:r w:rsidRPr="002F0627">
        <w:rPr>
          <w:rFonts w:ascii="GHEA Grapalat" w:hAnsi="GHEA Grapalat" w:cs="Sylfaen"/>
          <w:sz w:val="24"/>
        </w:rPr>
        <w:t>և</w:t>
      </w:r>
      <w:r w:rsidR="002F0627">
        <w:rPr>
          <w:rFonts w:ascii="GHEA Grapalat" w:hAnsi="GHEA Grapalat" w:cs="Sylfaen"/>
          <w:sz w:val="24"/>
          <w:lang w:val="en-US"/>
        </w:rPr>
        <w:t xml:space="preserve"> վ</w:t>
      </w:r>
      <w:r w:rsidRPr="002F0627">
        <w:rPr>
          <w:rFonts w:ascii="GHEA Grapalat" w:hAnsi="GHEA Grapalat" w:cs="Sylfaen"/>
          <w:sz w:val="24"/>
        </w:rPr>
        <w:t>տանգների</w:t>
      </w:r>
      <w:r w:rsidR="002F0627">
        <w:rPr>
          <w:rFonts w:ascii="GHEA Grapalat" w:hAnsi="GHEA Grapalat" w:cs="Sylfaen"/>
          <w:sz w:val="24"/>
          <w:lang w:val="en-US"/>
        </w:rPr>
        <w:t xml:space="preserve"> </w:t>
      </w:r>
      <w:r w:rsidRPr="002F0627">
        <w:rPr>
          <w:rFonts w:ascii="GHEA Grapalat" w:hAnsi="GHEA Grapalat" w:cs="Sylfaen"/>
          <w:sz w:val="24"/>
        </w:rPr>
        <w:t>բացահայտմամբ</w:t>
      </w:r>
      <w:r w:rsidR="002F0627">
        <w:rPr>
          <w:rFonts w:ascii="GHEA Grapalat" w:hAnsi="GHEA Grapalat" w:cs="Sylfaen"/>
          <w:sz w:val="24"/>
          <w:lang w:val="en-US"/>
        </w:rPr>
        <w:t xml:space="preserve"> </w:t>
      </w:r>
      <w:r w:rsidRPr="002F0627">
        <w:rPr>
          <w:rFonts w:ascii="GHEA Grapalat" w:hAnsi="GHEA Grapalat" w:cs="Sylfaen"/>
          <w:sz w:val="24"/>
        </w:rPr>
        <w:t>և</w:t>
      </w:r>
      <w:r w:rsidR="002F0627">
        <w:rPr>
          <w:rFonts w:ascii="GHEA Grapalat" w:hAnsi="GHEA Grapalat" w:cs="Sylfaen"/>
          <w:sz w:val="24"/>
          <w:lang w:val="en-US"/>
        </w:rPr>
        <w:t xml:space="preserve"> </w:t>
      </w:r>
      <w:r w:rsidR="00282186">
        <w:rPr>
          <w:rFonts w:ascii="GHEA Grapalat" w:hAnsi="GHEA Grapalat" w:cs="Sylfaen"/>
          <w:sz w:val="24"/>
        </w:rPr>
        <w:t>երկրորդ</w:t>
      </w:r>
      <w:r w:rsidR="002F0627">
        <w:rPr>
          <w:rFonts w:ascii="GHEA Grapalat" w:hAnsi="GHEA Grapalat" w:cs="Sylfaen"/>
          <w:sz w:val="24"/>
          <w:lang w:val="en-US"/>
        </w:rPr>
        <w:t xml:space="preserve"> </w:t>
      </w:r>
      <w:r w:rsidRPr="002F0627">
        <w:rPr>
          <w:rFonts w:ascii="GHEA Grapalat" w:hAnsi="GHEA Grapalat" w:cs="Sylfaen"/>
          <w:sz w:val="24"/>
        </w:rPr>
        <w:t>հերթին</w:t>
      </w:r>
      <w:r w:rsidR="002F0627">
        <w:rPr>
          <w:rFonts w:ascii="GHEA Grapalat" w:hAnsi="GHEA Grapalat" w:cs="Sylfaen"/>
          <w:sz w:val="24"/>
          <w:lang w:val="en-US"/>
        </w:rPr>
        <w:t xml:space="preserve"> դ</w:t>
      </w:r>
      <w:r w:rsidRPr="002F0627">
        <w:rPr>
          <w:rFonts w:ascii="GHEA Grapalat" w:hAnsi="GHEA Grapalat" w:cs="Sylfaen"/>
          <w:sz w:val="24"/>
        </w:rPr>
        <w:t>րանց</w:t>
      </w:r>
      <w:r w:rsidR="002F0627">
        <w:rPr>
          <w:rFonts w:ascii="GHEA Grapalat" w:hAnsi="GHEA Grapalat" w:cs="Sylfaen"/>
          <w:sz w:val="24"/>
          <w:lang w:val="en-US"/>
        </w:rPr>
        <w:t xml:space="preserve"> </w:t>
      </w:r>
      <w:r w:rsidRPr="002F0627">
        <w:rPr>
          <w:rFonts w:ascii="GHEA Grapalat" w:hAnsi="GHEA Grapalat" w:cs="Sylfaen"/>
          <w:sz w:val="24"/>
        </w:rPr>
        <w:t>միջև</w:t>
      </w:r>
      <w:r w:rsidR="002F0627">
        <w:rPr>
          <w:rFonts w:ascii="GHEA Grapalat" w:hAnsi="GHEA Grapalat" w:cs="Sylfaen"/>
          <w:sz w:val="24"/>
          <w:lang w:val="en-US"/>
        </w:rPr>
        <w:t xml:space="preserve"> </w:t>
      </w:r>
      <w:r w:rsidRPr="002F0627">
        <w:rPr>
          <w:rFonts w:ascii="GHEA Grapalat" w:hAnsi="GHEA Grapalat" w:cs="Sylfaen"/>
          <w:sz w:val="24"/>
        </w:rPr>
        <w:t>կապերի</w:t>
      </w:r>
      <w:r w:rsidR="002F0627">
        <w:rPr>
          <w:rFonts w:ascii="GHEA Grapalat" w:hAnsi="GHEA Grapalat" w:cs="Sylfaen"/>
          <w:sz w:val="24"/>
          <w:lang w:val="en-US"/>
        </w:rPr>
        <w:t xml:space="preserve"> </w:t>
      </w:r>
      <w:r w:rsidRPr="002F0627">
        <w:rPr>
          <w:rFonts w:ascii="GHEA Grapalat" w:hAnsi="GHEA Grapalat" w:cs="Sylfaen"/>
          <w:sz w:val="24"/>
        </w:rPr>
        <w:t>հաստատմամբ</w:t>
      </w:r>
      <w:r w:rsidRPr="002F0627">
        <w:rPr>
          <w:rFonts w:ascii="GHEA Grapalat" w:hAnsi="GHEA Grapalat" w:cs="Sylfaen"/>
          <w:sz w:val="24"/>
          <w:lang w:val="en-US"/>
        </w:rPr>
        <w:t>:</w:t>
      </w:r>
    </w:p>
    <w:p w:rsidR="00972F63" w:rsidRPr="009D7939" w:rsidRDefault="00972F63" w:rsidP="002F0627">
      <w:pPr>
        <w:spacing w:after="100" w:afterAutospacing="1"/>
        <w:jc w:val="both"/>
        <w:rPr>
          <w:rFonts w:ascii="Arial Armenian" w:hAnsi="Arial Armenian" w:cs="Sylfaen"/>
          <w:sz w:val="24"/>
          <w:lang w:val="en-US"/>
        </w:rPr>
      </w:pPr>
    </w:p>
    <w:tbl>
      <w:tblPr>
        <w:tblStyle w:val="TableGrid"/>
        <w:tblpPr w:leftFromText="180" w:rightFromText="180" w:vertAnchor="text" w:horzAnchor="margin" w:tblpY="-100"/>
        <w:tblW w:w="0" w:type="auto"/>
        <w:tblLook w:val="04A0"/>
      </w:tblPr>
      <w:tblGrid>
        <w:gridCol w:w="4860"/>
        <w:gridCol w:w="4857"/>
      </w:tblGrid>
      <w:tr w:rsidR="00A778CF" w:rsidRPr="009D7939" w:rsidTr="00934A49">
        <w:tc>
          <w:tcPr>
            <w:tcW w:w="4860" w:type="dxa"/>
          </w:tcPr>
          <w:p w:rsidR="00A778CF" w:rsidRPr="005B33EF" w:rsidRDefault="00A778CF" w:rsidP="005B33EF">
            <w:pPr>
              <w:spacing w:after="100" w:afterAutospacing="1" w:line="276" w:lineRule="auto"/>
              <w:ind w:left="142" w:firstLine="142"/>
              <w:jc w:val="both"/>
              <w:rPr>
                <w:rFonts w:ascii="Arial Armenian" w:hAnsi="Arial Armenian" w:cs="Sylfaen"/>
                <w:i/>
                <w:sz w:val="24"/>
                <w:lang w:val="en-US"/>
              </w:rPr>
            </w:pPr>
            <w:r w:rsidRPr="005B33EF">
              <w:rPr>
                <w:rFonts w:ascii="Arial Armenian" w:hAnsi="Arial Armenian" w:cs="Sylfaen"/>
                <w:i/>
                <w:sz w:val="24"/>
                <w:lang w:val="en-US"/>
              </w:rPr>
              <w:t>S</w:t>
            </w:r>
            <w:r w:rsidRPr="005B33EF">
              <w:rPr>
                <w:rFonts w:ascii="Arial Armenian" w:hAnsi="Arial Armenian" w:cs="Sylfaen"/>
                <w:b/>
                <w:i/>
                <w:sz w:val="24"/>
                <w:lang w:val="en-US"/>
              </w:rPr>
              <w:t>-</w:t>
            </w:r>
            <w:r w:rsidRPr="005B33EF">
              <w:rPr>
                <w:rFonts w:ascii="Arial Armenian" w:hAnsi="Arial Unicode" w:cs="Sylfaen"/>
                <w:b/>
                <w:i/>
                <w:sz w:val="24"/>
                <w:lang w:val="en-US"/>
              </w:rPr>
              <w:t>ՈՒԺԵՂ</w:t>
            </w:r>
            <w:r w:rsidR="002F0627" w:rsidRPr="005B33EF">
              <w:rPr>
                <w:rFonts w:ascii="Arial Armenian" w:hAnsi="Arial Unicode" w:cs="Sylfaen"/>
                <w:b/>
                <w:i/>
                <w:sz w:val="24"/>
                <w:lang w:val="en-US"/>
              </w:rPr>
              <w:t xml:space="preserve"> </w:t>
            </w:r>
            <w:r w:rsidRPr="005B33EF">
              <w:rPr>
                <w:rFonts w:ascii="Arial Armenian" w:hAnsi="Arial Unicode" w:cs="Sylfaen"/>
                <w:b/>
                <w:i/>
                <w:sz w:val="24"/>
                <w:lang w:val="en-US"/>
              </w:rPr>
              <w:t>ԿՈՂՄԵՐԸ</w:t>
            </w:r>
          </w:p>
        </w:tc>
        <w:tc>
          <w:tcPr>
            <w:tcW w:w="4857" w:type="dxa"/>
          </w:tcPr>
          <w:p w:rsidR="00A778CF" w:rsidRPr="002F0627" w:rsidRDefault="00A778CF" w:rsidP="005B33EF">
            <w:pPr>
              <w:spacing w:after="100" w:afterAutospacing="1" w:line="276" w:lineRule="auto"/>
              <w:ind w:left="142" w:firstLine="142"/>
              <w:jc w:val="both"/>
              <w:rPr>
                <w:rFonts w:ascii="Arial Armenian" w:hAnsi="Arial Armenian" w:cs="Sylfaen"/>
                <w:i/>
                <w:sz w:val="24"/>
                <w:lang w:val="en-US"/>
              </w:rPr>
            </w:pPr>
            <w:r w:rsidRPr="002F0627">
              <w:rPr>
                <w:rFonts w:ascii="Arial Armenian" w:hAnsi="Arial Armenian" w:cs="Sylfaen"/>
                <w:i/>
                <w:sz w:val="24"/>
                <w:lang w:val="en-US"/>
              </w:rPr>
              <w:t>W-</w:t>
            </w:r>
            <w:r w:rsidRPr="002F0627">
              <w:rPr>
                <w:rFonts w:ascii="Arial Armenian" w:hAnsi="Arial Unicode" w:cs="Sylfaen"/>
                <w:b/>
                <w:i/>
                <w:sz w:val="24"/>
                <w:lang w:val="en-US"/>
              </w:rPr>
              <w:t>ԹՈՒՅԼ</w:t>
            </w:r>
            <w:r w:rsidR="002F0627" w:rsidRPr="002F0627">
              <w:rPr>
                <w:rFonts w:ascii="Arial Armenian" w:hAnsi="Arial Unicode" w:cs="Sylfaen"/>
                <w:b/>
                <w:i/>
                <w:sz w:val="24"/>
                <w:lang w:val="en-US"/>
              </w:rPr>
              <w:t xml:space="preserve"> </w:t>
            </w:r>
            <w:r w:rsidRPr="002F0627">
              <w:rPr>
                <w:rFonts w:ascii="Arial Armenian" w:hAnsi="Arial Unicode" w:cs="Sylfaen"/>
                <w:b/>
                <w:i/>
                <w:sz w:val="24"/>
                <w:lang w:val="en-US"/>
              </w:rPr>
              <w:t>ԿՈՂՄԵՐԸ</w:t>
            </w:r>
          </w:p>
        </w:tc>
      </w:tr>
      <w:tr w:rsidR="00A778CF" w:rsidRPr="00E76A70" w:rsidTr="00934A49">
        <w:trPr>
          <w:trHeight w:val="5505"/>
        </w:trPr>
        <w:tc>
          <w:tcPr>
            <w:tcW w:w="4860" w:type="dxa"/>
            <w:tcBorders>
              <w:bottom w:val="single" w:sz="4" w:space="0" w:color="auto"/>
            </w:tcBorders>
          </w:tcPr>
          <w:p w:rsidR="00A778CF" w:rsidRPr="005B33EF" w:rsidRDefault="00A778CF" w:rsidP="005B33EF">
            <w:pPr>
              <w:ind w:left="142" w:firstLine="142"/>
              <w:jc w:val="both"/>
              <w:rPr>
                <w:rFonts w:ascii="GHEA Grapalat" w:hAnsi="GHEA Grapalat" w:cs="Arial"/>
                <w:i/>
                <w:sz w:val="24"/>
              </w:rPr>
            </w:pPr>
            <w:r w:rsidRPr="005B33EF">
              <w:rPr>
                <w:rFonts w:ascii="GHEA Grapalat" w:hAnsi="GHEA Grapalat" w:cs="Arial"/>
                <w:i/>
                <w:sz w:val="24"/>
              </w:rPr>
              <w:t>●</w:t>
            </w:r>
            <w:r w:rsidRPr="005B33EF">
              <w:rPr>
                <w:rFonts w:ascii="GHEA Grapalat" w:hAnsi="GHEA Grapalat" w:cs="Arial"/>
                <w:i/>
                <w:sz w:val="24"/>
                <w:lang w:val="en-US"/>
              </w:rPr>
              <w:t>Կապան</w:t>
            </w:r>
            <w:r w:rsidR="002F0627" w:rsidRPr="005B33EF">
              <w:rPr>
                <w:rFonts w:ascii="GHEA Grapalat" w:hAnsi="GHEA Grapalat" w:cs="Arial"/>
                <w:i/>
                <w:sz w:val="24"/>
              </w:rPr>
              <w:t xml:space="preserve"> </w:t>
            </w:r>
            <w:r w:rsidRPr="005B33EF">
              <w:rPr>
                <w:rFonts w:ascii="GHEA Grapalat" w:hAnsi="GHEA Grapalat" w:cs="Arial"/>
                <w:i/>
                <w:sz w:val="24"/>
                <w:lang w:val="en-US"/>
              </w:rPr>
              <w:t>քաղաքը</w:t>
            </w:r>
            <w:r w:rsidR="002F0627" w:rsidRPr="005B33EF">
              <w:rPr>
                <w:rFonts w:ascii="GHEA Grapalat" w:hAnsi="GHEA Grapalat" w:cs="Arial"/>
                <w:i/>
                <w:sz w:val="24"/>
              </w:rPr>
              <w:t xml:space="preserve"> </w:t>
            </w:r>
            <w:r w:rsidRPr="005B33EF">
              <w:rPr>
                <w:rFonts w:ascii="GHEA Grapalat" w:hAnsi="GHEA Grapalat" w:cs="Arial"/>
                <w:i/>
                <w:sz w:val="24"/>
                <w:lang w:val="en-US"/>
              </w:rPr>
              <w:t>գտնվում</w:t>
            </w:r>
            <w:r w:rsidR="002F0627" w:rsidRPr="005B33EF">
              <w:rPr>
                <w:rFonts w:ascii="GHEA Grapalat" w:hAnsi="GHEA Grapalat" w:cs="Arial"/>
                <w:i/>
                <w:sz w:val="24"/>
              </w:rPr>
              <w:t xml:space="preserve"> </w:t>
            </w:r>
            <w:r w:rsidRPr="005B33EF">
              <w:rPr>
                <w:rFonts w:ascii="GHEA Grapalat" w:hAnsi="GHEA Grapalat" w:cs="Arial"/>
                <w:i/>
                <w:sz w:val="24"/>
                <w:lang w:val="en-US"/>
              </w:rPr>
              <w:t>է</w:t>
            </w:r>
            <w:r w:rsidR="002F0627" w:rsidRPr="005B33EF">
              <w:rPr>
                <w:rFonts w:ascii="GHEA Grapalat" w:hAnsi="GHEA Grapalat" w:cs="Arial"/>
                <w:i/>
                <w:sz w:val="24"/>
              </w:rPr>
              <w:t xml:space="preserve"> </w:t>
            </w:r>
            <w:r w:rsidRPr="005B33EF">
              <w:rPr>
                <w:rFonts w:ascii="GHEA Grapalat" w:hAnsi="GHEA Grapalat" w:cs="Arial"/>
                <w:i/>
                <w:sz w:val="24"/>
                <w:lang w:val="en-US"/>
              </w:rPr>
              <w:t>Մեղրի</w:t>
            </w:r>
            <w:r w:rsidRPr="005B33EF">
              <w:rPr>
                <w:rFonts w:ascii="GHEA Grapalat" w:hAnsi="GHEA Grapalat" w:cs="Arial"/>
                <w:i/>
                <w:sz w:val="24"/>
              </w:rPr>
              <w:t>-</w:t>
            </w:r>
            <w:r w:rsidRPr="005B33EF">
              <w:rPr>
                <w:rFonts w:ascii="GHEA Grapalat" w:hAnsi="GHEA Grapalat" w:cs="Arial"/>
                <w:i/>
                <w:sz w:val="24"/>
                <w:lang w:val="en-US"/>
              </w:rPr>
              <w:t>Երևան</w:t>
            </w:r>
            <w:r w:rsidR="002F0627" w:rsidRPr="005B33EF">
              <w:rPr>
                <w:rFonts w:ascii="GHEA Grapalat" w:hAnsi="GHEA Grapalat" w:cs="Arial"/>
                <w:i/>
                <w:sz w:val="24"/>
              </w:rPr>
              <w:t xml:space="preserve"> </w:t>
            </w:r>
            <w:r w:rsidRPr="005B33EF">
              <w:rPr>
                <w:rFonts w:ascii="GHEA Grapalat" w:hAnsi="GHEA Grapalat" w:cs="Arial"/>
                <w:i/>
                <w:sz w:val="24"/>
                <w:lang w:val="en-US"/>
              </w:rPr>
              <w:t>միջպետական</w:t>
            </w:r>
            <w:r w:rsidR="002F0627" w:rsidRPr="005B33EF">
              <w:rPr>
                <w:rFonts w:ascii="GHEA Grapalat" w:hAnsi="GHEA Grapalat" w:cs="Arial"/>
                <w:i/>
                <w:sz w:val="24"/>
              </w:rPr>
              <w:t xml:space="preserve"> </w:t>
            </w:r>
            <w:r w:rsidRPr="005B33EF">
              <w:rPr>
                <w:rFonts w:ascii="GHEA Grapalat" w:hAnsi="GHEA Grapalat" w:cs="Arial"/>
                <w:i/>
                <w:sz w:val="24"/>
                <w:lang w:val="en-US"/>
              </w:rPr>
              <w:t>մայրուղու</w:t>
            </w:r>
            <w:r w:rsidR="002F0627" w:rsidRPr="005B33EF">
              <w:rPr>
                <w:rFonts w:ascii="GHEA Grapalat" w:hAnsi="GHEA Grapalat" w:cs="Arial"/>
                <w:i/>
                <w:sz w:val="24"/>
              </w:rPr>
              <w:t xml:space="preserve"> </w:t>
            </w:r>
            <w:r w:rsidRPr="005B33EF">
              <w:rPr>
                <w:rFonts w:ascii="GHEA Grapalat" w:hAnsi="GHEA Grapalat" w:cs="Arial"/>
                <w:i/>
                <w:sz w:val="24"/>
                <w:lang w:val="en-US"/>
              </w:rPr>
              <w:t>վրա</w:t>
            </w:r>
            <w:r w:rsidRPr="005B33EF">
              <w:rPr>
                <w:rFonts w:ascii="GHEA Grapalat" w:hAnsi="GHEA Grapalat" w:cs="Arial"/>
                <w:i/>
                <w:sz w:val="24"/>
              </w:rPr>
              <w:t>:</w:t>
            </w:r>
          </w:p>
          <w:p w:rsidR="00A778CF" w:rsidRPr="005B33EF" w:rsidRDefault="00A778CF" w:rsidP="005B33EF">
            <w:pPr>
              <w:ind w:left="142" w:firstLine="142"/>
              <w:jc w:val="both"/>
              <w:rPr>
                <w:rFonts w:ascii="GHEA Grapalat" w:hAnsi="GHEA Grapalat" w:cs="Arial"/>
                <w:i/>
                <w:sz w:val="24"/>
              </w:rPr>
            </w:pPr>
            <w:r w:rsidRPr="005B33EF">
              <w:rPr>
                <w:rFonts w:ascii="GHEA Grapalat" w:hAnsi="GHEA Grapalat" w:cs="Arial"/>
                <w:i/>
                <w:sz w:val="24"/>
              </w:rPr>
              <w:t>●</w:t>
            </w:r>
            <w:r w:rsidRPr="005B33EF">
              <w:rPr>
                <w:rFonts w:ascii="GHEA Grapalat" w:hAnsi="GHEA Grapalat" w:cs="Arial"/>
                <w:i/>
                <w:sz w:val="24"/>
                <w:lang w:val="en-US"/>
              </w:rPr>
              <w:t>Քաղաքում</w:t>
            </w:r>
            <w:r w:rsidR="002F0627" w:rsidRPr="005B33EF">
              <w:rPr>
                <w:rFonts w:ascii="GHEA Grapalat" w:hAnsi="GHEA Grapalat" w:cs="Arial"/>
                <w:i/>
                <w:sz w:val="24"/>
              </w:rPr>
              <w:t xml:space="preserve"> </w:t>
            </w:r>
            <w:r w:rsidRPr="005B33EF">
              <w:rPr>
                <w:rFonts w:ascii="GHEA Grapalat" w:hAnsi="GHEA Grapalat" w:cs="Arial"/>
                <w:i/>
                <w:sz w:val="24"/>
                <w:lang w:val="en-US"/>
              </w:rPr>
              <w:t>տեղակայված</w:t>
            </w:r>
            <w:r w:rsidR="002F0627" w:rsidRPr="005B33EF">
              <w:rPr>
                <w:rFonts w:ascii="GHEA Grapalat" w:hAnsi="GHEA Grapalat" w:cs="Arial"/>
                <w:i/>
                <w:sz w:val="24"/>
              </w:rPr>
              <w:t xml:space="preserve"> </w:t>
            </w:r>
            <w:r w:rsidRPr="005B33EF">
              <w:rPr>
                <w:rFonts w:ascii="GHEA Grapalat" w:hAnsi="GHEA Grapalat" w:cs="Arial"/>
                <w:i/>
                <w:sz w:val="24"/>
                <w:lang w:val="en-US"/>
              </w:rPr>
              <w:t>են</w:t>
            </w:r>
            <w:r w:rsidR="002F0627" w:rsidRPr="005B33EF">
              <w:rPr>
                <w:rFonts w:ascii="GHEA Grapalat" w:hAnsi="GHEA Grapalat" w:cs="Arial"/>
                <w:i/>
                <w:sz w:val="24"/>
              </w:rPr>
              <w:t xml:space="preserve"> </w:t>
            </w:r>
            <w:r w:rsidRPr="005B33EF">
              <w:rPr>
                <w:rFonts w:ascii="GHEA Grapalat" w:hAnsi="GHEA Grapalat" w:cs="Arial"/>
                <w:i/>
                <w:sz w:val="24"/>
                <w:lang w:val="en-US"/>
              </w:rPr>
              <w:t>կառավարության</w:t>
            </w:r>
            <w:r w:rsidR="002F0627" w:rsidRPr="005B33EF">
              <w:rPr>
                <w:rFonts w:ascii="GHEA Grapalat" w:hAnsi="GHEA Grapalat" w:cs="Arial"/>
                <w:i/>
                <w:sz w:val="24"/>
              </w:rPr>
              <w:t xml:space="preserve"> </w:t>
            </w:r>
            <w:r w:rsidRPr="005B33EF">
              <w:rPr>
                <w:rFonts w:ascii="GHEA Grapalat" w:hAnsi="GHEA Grapalat" w:cs="Arial"/>
                <w:i/>
                <w:sz w:val="24"/>
                <w:lang w:val="en-US"/>
              </w:rPr>
              <w:t>մարզային</w:t>
            </w:r>
            <w:r w:rsidR="002F0627" w:rsidRPr="005B33EF">
              <w:rPr>
                <w:rFonts w:ascii="GHEA Grapalat" w:hAnsi="GHEA Grapalat" w:cs="Arial"/>
                <w:i/>
                <w:sz w:val="24"/>
              </w:rPr>
              <w:t xml:space="preserve"> </w:t>
            </w:r>
            <w:r w:rsidRPr="005B33EF">
              <w:rPr>
                <w:rFonts w:ascii="GHEA Grapalat" w:hAnsi="GHEA Grapalat" w:cs="Arial"/>
                <w:i/>
                <w:sz w:val="24"/>
                <w:lang w:val="en-US"/>
              </w:rPr>
              <w:t>ստորաբաժանումները</w:t>
            </w:r>
            <w:r w:rsidRPr="005B33EF">
              <w:rPr>
                <w:rFonts w:ascii="GHEA Grapalat" w:hAnsi="GHEA Grapalat" w:cs="Arial"/>
                <w:i/>
                <w:sz w:val="24"/>
              </w:rPr>
              <w:t>:</w:t>
            </w:r>
          </w:p>
          <w:p w:rsidR="00A778CF" w:rsidRPr="005B33EF" w:rsidRDefault="00A778CF" w:rsidP="005B33EF">
            <w:pPr>
              <w:ind w:left="142" w:firstLine="142"/>
              <w:jc w:val="both"/>
              <w:rPr>
                <w:rFonts w:ascii="GHEA Grapalat" w:hAnsi="GHEA Grapalat" w:cs="Sylfaen"/>
                <w:i/>
                <w:sz w:val="24"/>
              </w:rPr>
            </w:pPr>
            <w:r w:rsidRPr="005B33EF">
              <w:rPr>
                <w:rFonts w:ascii="GHEA Grapalat" w:hAnsi="GHEA Grapalat" w:cs="Arial"/>
                <w:i/>
                <w:sz w:val="24"/>
              </w:rPr>
              <w:t>●</w:t>
            </w:r>
            <w:r w:rsidRPr="005B33EF">
              <w:rPr>
                <w:rFonts w:ascii="GHEA Grapalat" w:hAnsi="GHEA Grapalat" w:cs="Sylfaen"/>
                <w:i/>
                <w:sz w:val="24"/>
                <w:lang w:val="en-US"/>
              </w:rPr>
              <w:t>Նախադպրոցական</w:t>
            </w:r>
            <w:r w:rsidRPr="005B33EF">
              <w:rPr>
                <w:rFonts w:ascii="GHEA Grapalat" w:hAnsi="GHEA Grapalat" w:cs="Sylfaen"/>
                <w:i/>
                <w:sz w:val="24"/>
              </w:rPr>
              <w:t xml:space="preserve">, </w:t>
            </w:r>
            <w:r w:rsidRPr="005B33EF">
              <w:rPr>
                <w:rFonts w:ascii="GHEA Grapalat" w:hAnsi="GHEA Grapalat" w:cs="Sylfaen"/>
                <w:i/>
                <w:sz w:val="24"/>
                <w:lang w:val="en-US"/>
              </w:rPr>
              <w:t>միջին</w:t>
            </w:r>
          </w:p>
          <w:p w:rsidR="00A778CF" w:rsidRPr="005B33EF" w:rsidRDefault="002F0627" w:rsidP="005B33EF">
            <w:pPr>
              <w:ind w:left="142" w:firstLine="142"/>
              <w:jc w:val="both"/>
              <w:rPr>
                <w:rFonts w:ascii="GHEA Grapalat" w:hAnsi="GHEA Grapalat" w:cs="Sylfaen"/>
                <w:i/>
                <w:sz w:val="24"/>
              </w:rPr>
            </w:pPr>
            <w:r w:rsidRPr="005B33EF">
              <w:rPr>
                <w:rFonts w:ascii="GHEA Grapalat" w:hAnsi="GHEA Grapalat" w:cs="Sylfaen"/>
                <w:i/>
                <w:sz w:val="24"/>
                <w:lang w:val="en-US"/>
              </w:rPr>
              <w:t>Մ</w:t>
            </w:r>
            <w:r w:rsidR="00A778CF" w:rsidRPr="005B33EF">
              <w:rPr>
                <w:rFonts w:ascii="GHEA Grapalat" w:hAnsi="GHEA Grapalat" w:cs="Sylfaen"/>
                <w:i/>
                <w:sz w:val="24"/>
                <w:lang w:val="en-US"/>
              </w:rPr>
              <w:t>ասնագիտական</w:t>
            </w:r>
            <w:r w:rsidRPr="005B33EF">
              <w:rPr>
                <w:rFonts w:ascii="GHEA Grapalat" w:hAnsi="GHEA Grapalat" w:cs="Sylfaen"/>
                <w:i/>
                <w:sz w:val="24"/>
              </w:rPr>
              <w:t xml:space="preserve"> </w:t>
            </w:r>
            <w:r w:rsidR="00A778CF" w:rsidRPr="005B33EF">
              <w:rPr>
                <w:rFonts w:ascii="GHEA Grapalat" w:hAnsi="GHEA Grapalat" w:cs="Sylfaen"/>
                <w:i/>
                <w:sz w:val="24"/>
                <w:lang w:val="en-US"/>
              </w:rPr>
              <w:t>և</w:t>
            </w:r>
            <w:r w:rsidRPr="005B33EF">
              <w:rPr>
                <w:rFonts w:ascii="GHEA Grapalat" w:hAnsi="GHEA Grapalat" w:cs="Sylfaen"/>
                <w:i/>
                <w:sz w:val="24"/>
              </w:rPr>
              <w:t xml:space="preserve"> </w:t>
            </w:r>
            <w:r w:rsidR="00A778CF" w:rsidRPr="005B33EF">
              <w:rPr>
                <w:rFonts w:ascii="GHEA Grapalat" w:hAnsi="GHEA Grapalat" w:cs="Sylfaen"/>
                <w:i/>
                <w:sz w:val="24"/>
                <w:lang w:val="en-US"/>
              </w:rPr>
              <w:t>բարձրագույն</w:t>
            </w:r>
          </w:p>
          <w:p w:rsidR="00A778CF" w:rsidRPr="005B33EF" w:rsidRDefault="002F0627" w:rsidP="005B33EF">
            <w:pPr>
              <w:ind w:left="142" w:firstLine="142"/>
              <w:jc w:val="both"/>
              <w:rPr>
                <w:rFonts w:ascii="GHEA Grapalat" w:hAnsi="GHEA Grapalat" w:cs="Sylfaen"/>
                <w:i/>
                <w:sz w:val="24"/>
              </w:rPr>
            </w:pPr>
            <w:r w:rsidRPr="005B33EF">
              <w:rPr>
                <w:rFonts w:ascii="GHEA Grapalat" w:hAnsi="GHEA Grapalat" w:cs="Sylfaen"/>
                <w:i/>
                <w:sz w:val="24"/>
                <w:lang w:val="en-US"/>
              </w:rPr>
              <w:t>Ո</w:t>
            </w:r>
            <w:r w:rsidR="00A778CF" w:rsidRPr="005B33EF">
              <w:rPr>
                <w:rFonts w:ascii="GHEA Grapalat" w:hAnsi="GHEA Grapalat" w:cs="Sylfaen"/>
                <w:i/>
                <w:sz w:val="24"/>
                <w:lang w:val="en-US"/>
              </w:rPr>
              <w:t>ւսումնական</w:t>
            </w:r>
            <w:r w:rsidRPr="005B33EF">
              <w:rPr>
                <w:rFonts w:ascii="GHEA Grapalat" w:hAnsi="GHEA Grapalat" w:cs="Sylfaen"/>
                <w:i/>
                <w:sz w:val="24"/>
              </w:rPr>
              <w:t xml:space="preserve"> </w:t>
            </w:r>
            <w:r w:rsidR="00A778CF" w:rsidRPr="005B33EF">
              <w:rPr>
                <w:rFonts w:ascii="GHEA Grapalat" w:hAnsi="GHEA Grapalat" w:cs="Sylfaen"/>
                <w:i/>
                <w:sz w:val="24"/>
                <w:lang w:val="en-US"/>
              </w:rPr>
              <w:t>հաստատությունները</w:t>
            </w:r>
            <w:r w:rsidR="00A778CF" w:rsidRPr="005B33EF">
              <w:rPr>
                <w:rFonts w:ascii="GHEA Grapalat" w:hAnsi="GHEA Grapalat" w:cs="Sylfaen"/>
                <w:i/>
                <w:sz w:val="24"/>
              </w:rPr>
              <w:t>:</w:t>
            </w:r>
          </w:p>
          <w:p w:rsidR="00A778CF" w:rsidRPr="005B33EF" w:rsidRDefault="00A778CF" w:rsidP="005B33EF">
            <w:pPr>
              <w:ind w:left="142" w:firstLine="142"/>
              <w:jc w:val="both"/>
              <w:rPr>
                <w:rFonts w:ascii="GHEA Grapalat" w:hAnsi="GHEA Grapalat" w:cs="Sylfaen"/>
                <w:i/>
                <w:sz w:val="24"/>
              </w:rPr>
            </w:pPr>
            <w:r w:rsidRPr="005B33EF">
              <w:rPr>
                <w:rFonts w:ascii="GHEA Grapalat" w:hAnsi="GHEA Grapalat" w:cs="Arial"/>
                <w:i/>
                <w:sz w:val="24"/>
              </w:rPr>
              <w:t>●</w:t>
            </w:r>
            <w:r w:rsidRPr="005B33EF">
              <w:rPr>
                <w:rFonts w:ascii="GHEA Grapalat" w:hAnsi="GHEA Grapalat" w:cs="Sylfaen"/>
                <w:i/>
                <w:sz w:val="24"/>
                <w:lang w:val="en-US"/>
              </w:rPr>
              <w:t>Հարուստ</w:t>
            </w:r>
            <w:r w:rsidR="002F0627" w:rsidRPr="005B33EF">
              <w:rPr>
                <w:rFonts w:ascii="GHEA Grapalat" w:hAnsi="GHEA Grapalat" w:cs="Sylfaen"/>
                <w:i/>
                <w:sz w:val="24"/>
              </w:rPr>
              <w:t xml:space="preserve"> </w:t>
            </w:r>
            <w:r w:rsidRPr="005B33EF">
              <w:rPr>
                <w:rFonts w:ascii="GHEA Grapalat" w:hAnsi="GHEA Grapalat" w:cs="Sylfaen"/>
                <w:i/>
                <w:sz w:val="24"/>
                <w:lang w:val="en-US"/>
              </w:rPr>
              <w:t>պատմամշակութային</w:t>
            </w:r>
          </w:p>
          <w:p w:rsidR="00A778CF" w:rsidRPr="005B33EF" w:rsidRDefault="00A778CF" w:rsidP="005B33EF">
            <w:pPr>
              <w:ind w:left="142" w:firstLine="142"/>
              <w:jc w:val="both"/>
              <w:rPr>
                <w:rFonts w:ascii="GHEA Grapalat" w:hAnsi="GHEA Grapalat" w:cs="Sylfaen"/>
                <w:i/>
                <w:sz w:val="24"/>
              </w:rPr>
            </w:pPr>
            <w:r w:rsidRPr="005B33EF">
              <w:rPr>
                <w:rFonts w:ascii="GHEA Grapalat" w:hAnsi="GHEA Grapalat" w:cs="Sylfaen"/>
                <w:i/>
                <w:sz w:val="24"/>
                <w:lang w:val="en-US"/>
              </w:rPr>
              <w:t>ժառանգությունը</w:t>
            </w:r>
            <w:r w:rsidRPr="005B33EF">
              <w:rPr>
                <w:rFonts w:ascii="GHEA Grapalat" w:hAnsi="GHEA Grapalat" w:cs="Sylfaen"/>
                <w:i/>
                <w:sz w:val="24"/>
              </w:rPr>
              <w:t>:</w:t>
            </w:r>
          </w:p>
          <w:p w:rsidR="00A778CF" w:rsidRPr="005B33EF" w:rsidRDefault="00A778CF" w:rsidP="005B33EF">
            <w:pPr>
              <w:ind w:left="142" w:firstLine="142"/>
              <w:jc w:val="both"/>
              <w:rPr>
                <w:rFonts w:ascii="GHEA Grapalat" w:hAnsi="GHEA Grapalat" w:cs="Arial"/>
                <w:i/>
                <w:sz w:val="24"/>
              </w:rPr>
            </w:pPr>
            <w:r w:rsidRPr="005B33EF">
              <w:rPr>
                <w:rFonts w:ascii="GHEA Grapalat" w:hAnsi="GHEA Grapalat" w:cs="Arial"/>
                <w:i/>
                <w:sz w:val="24"/>
              </w:rPr>
              <w:t>●</w:t>
            </w:r>
            <w:r w:rsidRPr="005B33EF">
              <w:rPr>
                <w:rFonts w:ascii="GHEA Grapalat" w:hAnsi="GHEA Grapalat" w:cs="Arial"/>
                <w:i/>
                <w:sz w:val="24"/>
                <w:lang w:val="en-US"/>
              </w:rPr>
              <w:t>Արդյունաբերական</w:t>
            </w:r>
            <w:r w:rsidR="002F0627" w:rsidRPr="005B33EF">
              <w:rPr>
                <w:rFonts w:ascii="GHEA Grapalat" w:hAnsi="GHEA Grapalat" w:cs="Arial"/>
                <w:i/>
                <w:sz w:val="24"/>
              </w:rPr>
              <w:t xml:space="preserve"> </w:t>
            </w:r>
            <w:r w:rsidRPr="005B33EF">
              <w:rPr>
                <w:rFonts w:ascii="GHEA Grapalat" w:hAnsi="GHEA Grapalat" w:cs="Arial"/>
                <w:i/>
                <w:sz w:val="24"/>
                <w:lang w:val="en-US"/>
              </w:rPr>
              <w:t>քաղաք</w:t>
            </w:r>
            <w:r w:rsidRPr="005B33EF">
              <w:rPr>
                <w:rFonts w:ascii="GHEA Grapalat" w:hAnsi="GHEA Grapalat" w:cs="Arial"/>
                <w:i/>
                <w:sz w:val="24"/>
              </w:rPr>
              <w:t>:</w:t>
            </w:r>
          </w:p>
          <w:p w:rsidR="00A778CF" w:rsidRPr="005B33EF" w:rsidRDefault="00A778CF" w:rsidP="005B33EF">
            <w:pPr>
              <w:ind w:left="142" w:firstLine="142"/>
              <w:jc w:val="both"/>
              <w:rPr>
                <w:rFonts w:ascii="GHEA Grapalat" w:hAnsi="GHEA Grapalat" w:cs="Sylfaen"/>
                <w:i/>
                <w:sz w:val="24"/>
              </w:rPr>
            </w:pPr>
            <w:r w:rsidRPr="005B33EF">
              <w:rPr>
                <w:rFonts w:ascii="GHEA Grapalat" w:hAnsi="GHEA Grapalat" w:cs="Arial"/>
                <w:i/>
                <w:sz w:val="24"/>
              </w:rPr>
              <w:t>●</w:t>
            </w:r>
            <w:r w:rsidRPr="005B33EF">
              <w:rPr>
                <w:rFonts w:ascii="GHEA Grapalat" w:hAnsi="GHEA Grapalat" w:cs="Sylfaen"/>
                <w:i/>
                <w:sz w:val="24"/>
                <w:lang w:val="en-US"/>
              </w:rPr>
              <w:t>Մարդկային</w:t>
            </w:r>
            <w:r w:rsidR="002F0627" w:rsidRPr="005B33EF">
              <w:rPr>
                <w:rFonts w:ascii="GHEA Grapalat" w:hAnsi="GHEA Grapalat" w:cs="Sylfaen"/>
                <w:i/>
                <w:sz w:val="24"/>
              </w:rPr>
              <w:t xml:space="preserve"> </w:t>
            </w:r>
            <w:r w:rsidRPr="005B33EF">
              <w:rPr>
                <w:rFonts w:ascii="GHEA Grapalat" w:hAnsi="GHEA Grapalat" w:cs="Sylfaen"/>
                <w:i/>
                <w:sz w:val="24"/>
                <w:lang w:val="en-US"/>
              </w:rPr>
              <w:t>ինտելեկտուալ</w:t>
            </w:r>
            <w:r w:rsidR="002F0627" w:rsidRPr="005B33EF">
              <w:rPr>
                <w:rFonts w:ascii="GHEA Grapalat" w:hAnsi="GHEA Grapalat" w:cs="Sylfaen"/>
                <w:i/>
                <w:sz w:val="24"/>
              </w:rPr>
              <w:t xml:space="preserve"> </w:t>
            </w:r>
            <w:r w:rsidR="002F0627" w:rsidRPr="005B33EF">
              <w:rPr>
                <w:rFonts w:ascii="GHEA Grapalat" w:hAnsi="GHEA Grapalat" w:cs="Sylfaen"/>
                <w:i/>
                <w:sz w:val="24"/>
                <w:lang w:val="en-US"/>
              </w:rPr>
              <w:t>ռ</w:t>
            </w:r>
            <w:r w:rsidRPr="005B33EF">
              <w:rPr>
                <w:rFonts w:ascii="GHEA Grapalat" w:hAnsi="GHEA Grapalat" w:cs="Sylfaen"/>
                <w:i/>
                <w:sz w:val="24"/>
                <w:lang w:val="en-US"/>
              </w:rPr>
              <w:t>եսուրս</w:t>
            </w:r>
            <w:r w:rsidRPr="005B33EF">
              <w:rPr>
                <w:rFonts w:ascii="GHEA Grapalat" w:hAnsi="GHEA Grapalat" w:cs="Sylfaen"/>
                <w:i/>
                <w:sz w:val="24"/>
              </w:rPr>
              <w:t>:</w:t>
            </w:r>
          </w:p>
          <w:p w:rsidR="00A778CF" w:rsidRPr="005B33EF" w:rsidRDefault="00A778CF" w:rsidP="005B33EF">
            <w:pPr>
              <w:ind w:left="142" w:firstLine="142"/>
              <w:jc w:val="both"/>
              <w:rPr>
                <w:rFonts w:ascii="GHEA Grapalat" w:hAnsi="GHEA Grapalat" w:cs="Sylfaen"/>
                <w:i/>
                <w:sz w:val="24"/>
              </w:rPr>
            </w:pPr>
            <w:r w:rsidRPr="005B33EF">
              <w:rPr>
                <w:rFonts w:ascii="GHEA Grapalat" w:hAnsi="GHEA Grapalat" w:cs="Arial"/>
                <w:i/>
                <w:sz w:val="24"/>
              </w:rPr>
              <w:t>●</w:t>
            </w:r>
            <w:r w:rsidRPr="005B33EF">
              <w:rPr>
                <w:rFonts w:ascii="GHEA Grapalat" w:hAnsi="GHEA Grapalat" w:cs="Sylfaen"/>
                <w:i/>
                <w:sz w:val="24"/>
                <w:lang w:val="en-US"/>
              </w:rPr>
              <w:t>Հայտն</w:t>
            </w:r>
            <w:r w:rsidR="00282186" w:rsidRPr="005B33EF">
              <w:rPr>
                <w:rFonts w:ascii="GHEA Grapalat" w:hAnsi="GHEA Grapalat" w:cs="Sylfaen"/>
                <w:i/>
                <w:sz w:val="24"/>
                <w:lang w:val="en-US"/>
              </w:rPr>
              <w:t>ի</w:t>
            </w:r>
            <w:r w:rsidR="00282186" w:rsidRPr="005B33EF">
              <w:rPr>
                <w:rFonts w:ascii="GHEA Grapalat" w:hAnsi="GHEA Grapalat" w:cs="Sylfaen"/>
                <w:i/>
                <w:sz w:val="24"/>
              </w:rPr>
              <w:t xml:space="preserve"> </w:t>
            </w:r>
            <w:r w:rsidR="002F0627" w:rsidRPr="005B33EF">
              <w:rPr>
                <w:rFonts w:ascii="GHEA Grapalat" w:hAnsi="GHEA Grapalat" w:cs="Sylfaen"/>
                <w:i/>
                <w:sz w:val="24"/>
              </w:rPr>
              <w:t xml:space="preserve"> </w:t>
            </w:r>
            <w:r w:rsidRPr="005B33EF">
              <w:rPr>
                <w:rFonts w:ascii="GHEA Grapalat" w:hAnsi="GHEA Grapalat" w:cs="Sylfaen"/>
                <w:i/>
                <w:sz w:val="24"/>
                <w:lang w:val="en-US"/>
              </w:rPr>
              <w:t>մարդիկ</w:t>
            </w:r>
            <w:r w:rsidRPr="005B33EF">
              <w:rPr>
                <w:rFonts w:ascii="GHEA Grapalat" w:hAnsi="GHEA Grapalat" w:cs="Sylfaen"/>
                <w:i/>
                <w:sz w:val="24"/>
              </w:rPr>
              <w:t xml:space="preserve"> (</w:t>
            </w:r>
            <w:r w:rsidRPr="005B33EF">
              <w:rPr>
                <w:rFonts w:ascii="GHEA Grapalat" w:hAnsi="GHEA Grapalat" w:cs="Sylfaen"/>
                <w:i/>
                <w:sz w:val="24"/>
                <w:lang w:val="en-US"/>
              </w:rPr>
              <w:t>գրողներ</w:t>
            </w:r>
            <w:r w:rsidRPr="005B33EF">
              <w:rPr>
                <w:rFonts w:ascii="GHEA Grapalat" w:hAnsi="GHEA Grapalat" w:cs="Sylfaen"/>
                <w:i/>
                <w:sz w:val="24"/>
              </w:rPr>
              <w:t xml:space="preserve">, </w:t>
            </w:r>
          </w:p>
          <w:p w:rsidR="00A778CF" w:rsidRPr="005B33EF" w:rsidRDefault="00A778CF" w:rsidP="005B33EF">
            <w:pPr>
              <w:ind w:left="142" w:firstLine="142"/>
              <w:jc w:val="both"/>
              <w:rPr>
                <w:rFonts w:ascii="GHEA Grapalat" w:hAnsi="GHEA Grapalat" w:cs="Sylfaen"/>
                <w:i/>
                <w:sz w:val="24"/>
              </w:rPr>
            </w:pPr>
            <w:r w:rsidRPr="005B33EF">
              <w:rPr>
                <w:rFonts w:ascii="GHEA Grapalat" w:hAnsi="GHEA Grapalat" w:cs="Sylfaen"/>
                <w:i/>
                <w:sz w:val="24"/>
                <w:lang w:val="en-US"/>
              </w:rPr>
              <w:t>երաժիշտներ</w:t>
            </w:r>
            <w:r w:rsidRPr="005B33EF">
              <w:rPr>
                <w:rFonts w:ascii="GHEA Grapalat" w:hAnsi="GHEA Grapalat" w:cs="Sylfaen"/>
                <w:i/>
                <w:sz w:val="24"/>
              </w:rPr>
              <w:t xml:space="preserve"> </w:t>
            </w:r>
            <w:r w:rsidRPr="005B33EF">
              <w:rPr>
                <w:rFonts w:ascii="GHEA Grapalat" w:hAnsi="GHEA Grapalat" w:cs="Sylfaen"/>
                <w:i/>
                <w:sz w:val="24"/>
                <w:lang w:val="en-US"/>
              </w:rPr>
              <w:t>և</w:t>
            </w:r>
            <w:r w:rsidRPr="005B33EF">
              <w:rPr>
                <w:rFonts w:ascii="GHEA Grapalat" w:hAnsi="GHEA Grapalat" w:cs="Sylfaen"/>
                <w:i/>
                <w:sz w:val="24"/>
              </w:rPr>
              <w:t xml:space="preserve"> </w:t>
            </w:r>
            <w:r w:rsidRPr="005B33EF">
              <w:rPr>
                <w:rFonts w:ascii="GHEA Grapalat" w:hAnsi="GHEA Grapalat" w:cs="Sylfaen"/>
                <w:i/>
                <w:sz w:val="24"/>
                <w:lang w:val="en-US"/>
              </w:rPr>
              <w:t>այլն</w:t>
            </w:r>
            <w:r w:rsidRPr="005B33EF">
              <w:rPr>
                <w:rFonts w:ascii="GHEA Grapalat" w:hAnsi="GHEA Grapalat" w:cs="Sylfaen"/>
                <w:i/>
                <w:sz w:val="24"/>
              </w:rPr>
              <w:t>)</w:t>
            </w:r>
          </w:p>
        </w:tc>
        <w:tc>
          <w:tcPr>
            <w:tcW w:w="4857" w:type="dxa"/>
            <w:tcBorders>
              <w:bottom w:val="single" w:sz="4" w:space="0" w:color="auto"/>
            </w:tcBorders>
          </w:tcPr>
          <w:p w:rsidR="00A778CF" w:rsidRPr="002F0627" w:rsidRDefault="00A778CF" w:rsidP="005B33EF">
            <w:pPr>
              <w:ind w:left="142" w:firstLine="142"/>
              <w:jc w:val="both"/>
              <w:rPr>
                <w:rFonts w:ascii="GHEA Grapalat" w:hAnsi="GHEA Grapalat" w:cs="Sylfaen"/>
                <w:i/>
                <w:sz w:val="24"/>
              </w:rPr>
            </w:pPr>
            <w:r w:rsidRPr="002F0627">
              <w:rPr>
                <w:rFonts w:ascii="GHEA Grapalat" w:hAnsi="GHEA Grapalat" w:cs="Arial"/>
                <w:i/>
                <w:sz w:val="24"/>
              </w:rPr>
              <w:t>●</w:t>
            </w:r>
            <w:r w:rsidRPr="002F0627">
              <w:rPr>
                <w:rFonts w:ascii="GHEA Grapalat" w:hAnsi="GHEA Grapalat" w:cs="Sylfaen"/>
                <w:i/>
                <w:sz w:val="24"/>
                <w:lang w:val="en-US"/>
              </w:rPr>
              <w:t>Ենթակառույցների</w:t>
            </w:r>
            <w:r w:rsidR="002F0627" w:rsidRPr="002671CD">
              <w:rPr>
                <w:rFonts w:ascii="GHEA Grapalat" w:hAnsi="GHEA Grapalat" w:cs="Sylfaen"/>
                <w:i/>
                <w:sz w:val="24"/>
              </w:rPr>
              <w:t xml:space="preserve"> </w:t>
            </w:r>
            <w:r w:rsidRPr="002F0627">
              <w:rPr>
                <w:rFonts w:ascii="GHEA Grapalat" w:hAnsi="GHEA Grapalat" w:cs="Sylfaen"/>
                <w:i/>
                <w:sz w:val="24"/>
                <w:lang w:val="en-US"/>
              </w:rPr>
              <w:t>անմատչելիությունը</w:t>
            </w:r>
          </w:p>
          <w:p w:rsidR="00A778CF" w:rsidRPr="002F0627" w:rsidRDefault="002F0627" w:rsidP="005B33EF">
            <w:pPr>
              <w:ind w:left="142" w:firstLine="142"/>
              <w:jc w:val="both"/>
              <w:rPr>
                <w:rFonts w:ascii="GHEA Grapalat" w:hAnsi="GHEA Grapalat" w:cs="Sylfaen"/>
                <w:i/>
                <w:sz w:val="24"/>
              </w:rPr>
            </w:pPr>
            <w:r w:rsidRPr="002F0627">
              <w:rPr>
                <w:rFonts w:ascii="GHEA Grapalat" w:hAnsi="GHEA Grapalat" w:cs="Sylfaen"/>
                <w:i/>
                <w:sz w:val="24"/>
                <w:lang w:val="en-US"/>
              </w:rPr>
              <w:t>Հ</w:t>
            </w:r>
            <w:r w:rsidR="00A778CF" w:rsidRPr="002F0627">
              <w:rPr>
                <w:rFonts w:ascii="GHEA Grapalat" w:hAnsi="GHEA Grapalat" w:cs="Sylfaen"/>
                <w:i/>
                <w:sz w:val="24"/>
                <w:lang w:val="en-US"/>
              </w:rPr>
              <w:t>ատուկ</w:t>
            </w:r>
            <w:r w:rsidRPr="002671CD">
              <w:rPr>
                <w:rFonts w:ascii="GHEA Grapalat" w:hAnsi="GHEA Grapalat" w:cs="Sylfaen"/>
                <w:i/>
                <w:sz w:val="24"/>
              </w:rPr>
              <w:t xml:space="preserve"> </w:t>
            </w:r>
            <w:r w:rsidR="00A778CF" w:rsidRPr="002F0627">
              <w:rPr>
                <w:rFonts w:ascii="GHEA Grapalat" w:hAnsi="GHEA Grapalat" w:cs="Sylfaen"/>
                <w:i/>
                <w:sz w:val="24"/>
                <w:lang w:val="en-US"/>
              </w:rPr>
              <w:t>կարիքներով</w:t>
            </w:r>
            <w:r w:rsidRPr="002671CD">
              <w:rPr>
                <w:rFonts w:ascii="GHEA Grapalat" w:hAnsi="GHEA Grapalat" w:cs="Sylfaen"/>
                <w:i/>
                <w:sz w:val="24"/>
              </w:rPr>
              <w:t xml:space="preserve"> </w:t>
            </w:r>
            <w:r w:rsidR="00A778CF" w:rsidRPr="002F0627">
              <w:rPr>
                <w:rFonts w:ascii="GHEA Grapalat" w:hAnsi="GHEA Grapalat" w:cs="Sylfaen"/>
                <w:i/>
                <w:sz w:val="24"/>
                <w:lang w:val="en-US"/>
              </w:rPr>
              <w:t>մարդկանց</w:t>
            </w:r>
          </w:p>
          <w:p w:rsidR="00A778CF" w:rsidRPr="002F0627" w:rsidRDefault="00A778CF" w:rsidP="005B33EF">
            <w:pPr>
              <w:ind w:left="142" w:firstLine="142"/>
              <w:jc w:val="both"/>
              <w:rPr>
                <w:rFonts w:ascii="GHEA Grapalat" w:hAnsi="GHEA Grapalat" w:cs="Sylfaen"/>
                <w:i/>
                <w:sz w:val="24"/>
              </w:rPr>
            </w:pPr>
            <w:r w:rsidRPr="002F0627">
              <w:rPr>
                <w:rFonts w:ascii="GHEA Grapalat" w:hAnsi="GHEA Grapalat" w:cs="Sylfaen"/>
                <w:i/>
                <w:sz w:val="24"/>
                <w:lang w:val="en-US"/>
              </w:rPr>
              <w:t>համար</w:t>
            </w:r>
            <w:r w:rsidRPr="002F0627">
              <w:rPr>
                <w:rFonts w:ascii="GHEA Grapalat" w:hAnsi="GHEA Grapalat" w:cs="Sylfaen"/>
                <w:i/>
                <w:sz w:val="24"/>
              </w:rPr>
              <w:t>:</w:t>
            </w:r>
          </w:p>
          <w:p w:rsidR="00A778CF" w:rsidRPr="002F0627" w:rsidRDefault="00A778CF" w:rsidP="005B33EF">
            <w:pPr>
              <w:ind w:left="142" w:firstLine="142"/>
              <w:jc w:val="both"/>
              <w:rPr>
                <w:rFonts w:ascii="GHEA Grapalat" w:hAnsi="GHEA Grapalat" w:cs="Sylfaen"/>
                <w:i/>
                <w:sz w:val="24"/>
              </w:rPr>
            </w:pPr>
            <w:r w:rsidRPr="002F0627">
              <w:rPr>
                <w:rFonts w:ascii="GHEA Grapalat" w:hAnsi="GHEA Grapalat" w:cs="Arial"/>
                <w:i/>
                <w:sz w:val="24"/>
              </w:rPr>
              <w:t>●</w:t>
            </w:r>
            <w:r w:rsidRPr="002F0627">
              <w:rPr>
                <w:rFonts w:ascii="GHEA Grapalat" w:hAnsi="GHEA Grapalat" w:cs="Sylfaen"/>
                <w:i/>
                <w:sz w:val="24"/>
                <w:lang w:val="en-US"/>
              </w:rPr>
              <w:t>Արտագնա</w:t>
            </w:r>
            <w:r w:rsidR="002F0627" w:rsidRPr="002F0627">
              <w:rPr>
                <w:rFonts w:ascii="GHEA Grapalat" w:hAnsi="GHEA Grapalat" w:cs="Sylfaen"/>
                <w:i/>
                <w:sz w:val="24"/>
              </w:rPr>
              <w:t xml:space="preserve"> </w:t>
            </w:r>
            <w:r w:rsidRPr="002F0627">
              <w:rPr>
                <w:rFonts w:ascii="GHEA Grapalat" w:hAnsi="GHEA Grapalat" w:cs="Sylfaen"/>
                <w:i/>
                <w:sz w:val="24"/>
                <w:lang w:val="en-US"/>
              </w:rPr>
              <w:t>աշխատանքների</w:t>
            </w:r>
          </w:p>
          <w:p w:rsidR="00A778CF" w:rsidRPr="002F0627" w:rsidRDefault="002F0627" w:rsidP="005B33EF">
            <w:pPr>
              <w:ind w:left="142" w:firstLine="142"/>
              <w:jc w:val="both"/>
              <w:rPr>
                <w:rFonts w:ascii="GHEA Grapalat" w:hAnsi="GHEA Grapalat" w:cs="Sylfaen"/>
                <w:i/>
                <w:sz w:val="24"/>
              </w:rPr>
            </w:pPr>
            <w:r w:rsidRPr="002F0627">
              <w:rPr>
                <w:rFonts w:ascii="GHEA Grapalat" w:hAnsi="GHEA Grapalat" w:cs="Sylfaen"/>
                <w:i/>
                <w:sz w:val="24"/>
                <w:lang w:val="en-US"/>
              </w:rPr>
              <w:t>Մ</w:t>
            </w:r>
            <w:r w:rsidR="00A778CF" w:rsidRPr="002F0627">
              <w:rPr>
                <w:rFonts w:ascii="GHEA Grapalat" w:hAnsi="GHEA Grapalat" w:cs="Sylfaen"/>
                <w:i/>
                <w:sz w:val="24"/>
                <w:lang w:val="en-US"/>
              </w:rPr>
              <w:t>եկնողների</w:t>
            </w:r>
            <w:r w:rsidRPr="002F0627">
              <w:rPr>
                <w:rFonts w:ascii="GHEA Grapalat" w:hAnsi="GHEA Grapalat" w:cs="Sylfaen"/>
                <w:i/>
                <w:sz w:val="24"/>
              </w:rPr>
              <w:t xml:space="preserve"> </w:t>
            </w:r>
            <w:r w:rsidR="00A778CF" w:rsidRPr="002F0627">
              <w:rPr>
                <w:rFonts w:ascii="GHEA Grapalat" w:hAnsi="GHEA Grapalat" w:cs="Sylfaen"/>
                <w:i/>
                <w:sz w:val="24"/>
                <w:lang w:val="en-US"/>
              </w:rPr>
              <w:t>մեծ</w:t>
            </w:r>
            <w:r w:rsidRPr="002F0627">
              <w:rPr>
                <w:rFonts w:ascii="GHEA Grapalat" w:hAnsi="GHEA Grapalat" w:cs="Sylfaen"/>
                <w:i/>
                <w:sz w:val="24"/>
              </w:rPr>
              <w:t xml:space="preserve"> </w:t>
            </w:r>
            <w:r w:rsidR="00A778CF" w:rsidRPr="002F0627">
              <w:rPr>
                <w:rFonts w:ascii="GHEA Grapalat" w:hAnsi="GHEA Grapalat" w:cs="Sylfaen"/>
                <w:i/>
                <w:sz w:val="24"/>
                <w:lang w:val="en-US"/>
              </w:rPr>
              <w:t>թիվը</w:t>
            </w:r>
            <w:r w:rsidR="00A778CF" w:rsidRPr="002F0627">
              <w:rPr>
                <w:rFonts w:ascii="GHEA Grapalat" w:hAnsi="GHEA Grapalat" w:cs="Sylfaen"/>
                <w:i/>
                <w:sz w:val="24"/>
              </w:rPr>
              <w:t>:</w:t>
            </w:r>
          </w:p>
          <w:p w:rsidR="00A778CF" w:rsidRPr="002F0627" w:rsidRDefault="00A778CF" w:rsidP="005B33EF">
            <w:pPr>
              <w:ind w:left="142" w:firstLine="142"/>
              <w:jc w:val="both"/>
              <w:rPr>
                <w:rFonts w:ascii="GHEA Grapalat" w:hAnsi="GHEA Grapalat" w:cs="Sylfaen"/>
                <w:i/>
                <w:sz w:val="24"/>
              </w:rPr>
            </w:pPr>
            <w:r w:rsidRPr="002F0627">
              <w:rPr>
                <w:rFonts w:ascii="GHEA Grapalat" w:hAnsi="GHEA Grapalat" w:cs="Arial"/>
                <w:i/>
                <w:sz w:val="24"/>
              </w:rPr>
              <w:t>●</w:t>
            </w:r>
            <w:r w:rsidRPr="002F0627">
              <w:rPr>
                <w:rFonts w:ascii="GHEA Grapalat" w:hAnsi="GHEA Grapalat" w:cs="Sylfaen"/>
                <w:i/>
                <w:sz w:val="24"/>
                <w:lang w:val="en-US"/>
              </w:rPr>
              <w:t>Երիտասարդների</w:t>
            </w:r>
            <w:r w:rsidR="002F0627" w:rsidRPr="002F0627">
              <w:rPr>
                <w:rFonts w:ascii="GHEA Grapalat" w:hAnsi="GHEA Grapalat" w:cs="Sylfaen"/>
                <w:i/>
                <w:sz w:val="24"/>
              </w:rPr>
              <w:t xml:space="preserve"> </w:t>
            </w:r>
            <w:r w:rsidR="002F0627" w:rsidRPr="002F0627">
              <w:rPr>
                <w:rFonts w:ascii="GHEA Grapalat" w:hAnsi="GHEA Grapalat" w:cs="Sylfaen"/>
                <w:i/>
                <w:sz w:val="24"/>
                <w:lang w:val="en-US"/>
              </w:rPr>
              <w:t>մ</w:t>
            </w:r>
            <w:r w:rsidRPr="002F0627">
              <w:rPr>
                <w:rFonts w:ascii="GHEA Grapalat" w:hAnsi="GHEA Grapalat" w:cs="Sylfaen"/>
                <w:i/>
                <w:sz w:val="24"/>
                <w:lang w:val="en-US"/>
              </w:rPr>
              <w:t>եծ</w:t>
            </w:r>
            <w:r w:rsidR="002F0627" w:rsidRPr="002F0627">
              <w:rPr>
                <w:rFonts w:ascii="GHEA Grapalat" w:hAnsi="GHEA Grapalat" w:cs="Sylfaen"/>
                <w:i/>
                <w:sz w:val="24"/>
              </w:rPr>
              <w:t xml:space="preserve"> </w:t>
            </w:r>
            <w:r w:rsidRPr="002F0627">
              <w:rPr>
                <w:rFonts w:ascii="GHEA Grapalat" w:hAnsi="GHEA Grapalat" w:cs="Sylfaen"/>
                <w:i/>
                <w:sz w:val="24"/>
                <w:lang w:val="en-US"/>
              </w:rPr>
              <w:t>հոսքը</w:t>
            </w:r>
            <w:r w:rsidR="002F0627" w:rsidRPr="002F0627">
              <w:rPr>
                <w:rFonts w:ascii="GHEA Grapalat" w:hAnsi="GHEA Grapalat" w:cs="Sylfaen"/>
                <w:i/>
                <w:sz w:val="24"/>
              </w:rPr>
              <w:t xml:space="preserve"> </w:t>
            </w:r>
            <w:r w:rsidRPr="002F0627">
              <w:rPr>
                <w:rFonts w:ascii="GHEA Grapalat" w:hAnsi="GHEA Grapalat" w:cs="Sylfaen"/>
                <w:i/>
                <w:sz w:val="24"/>
                <w:lang w:val="en-US"/>
              </w:rPr>
              <w:t>դեպի</w:t>
            </w:r>
          </w:p>
          <w:p w:rsidR="00A778CF" w:rsidRPr="002F0627" w:rsidRDefault="002F0627" w:rsidP="005B33EF">
            <w:pPr>
              <w:ind w:left="142" w:firstLine="142"/>
              <w:jc w:val="both"/>
              <w:rPr>
                <w:rFonts w:ascii="GHEA Grapalat" w:hAnsi="GHEA Grapalat" w:cs="Sylfaen"/>
                <w:i/>
                <w:sz w:val="24"/>
              </w:rPr>
            </w:pPr>
            <w:r w:rsidRPr="002F0627">
              <w:rPr>
                <w:rFonts w:ascii="GHEA Grapalat" w:hAnsi="GHEA Grapalat" w:cs="Sylfaen"/>
                <w:i/>
                <w:sz w:val="24"/>
                <w:lang w:val="en-US"/>
              </w:rPr>
              <w:t>Մ</w:t>
            </w:r>
            <w:r w:rsidR="00A778CF" w:rsidRPr="002F0627">
              <w:rPr>
                <w:rFonts w:ascii="GHEA Grapalat" w:hAnsi="GHEA Grapalat" w:cs="Sylfaen"/>
                <w:i/>
                <w:sz w:val="24"/>
                <w:lang w:val="en-US"/>
              </w:rPr>
              <w:t>այրաքաղաք</w:t>
            </w:r>
            <w:r w:rsidRPr="002F0627">
              <w:rPr>
                <w:rFonts w:ascii="GHEA Grapalat" w:hAnsi="GHEA Grapalat" w:cs="Sylfaen"/>
                <w:i/>
                <w:sz w:val="24"/>
              </w:rPr>
              <w:t xml:space="preserve"> </w:t>
            </w:r>
            <w:r w:rsidR="00A778CF" w:rsidRPr="002F0627">
              <w:rPr>
                <w:rFonts w:ascii="GHEA Grapalat" w:hAnsi="GHEA Grapalat" w:cs="Sylfaen"/>
                <w:i/>
                <w:sz w:val="24"/>
                <w:lang w:val="en-US"/>
              </w:rPr>
              <w:t>կամ</w:t>
            </w:r>
            <w:r w:rsidRPr="002F0627">
              <w:rPr>
                <w:rFonts w:ascii="GHEA Grapalat" w:hAnsi="GHEA Grapalat" w:cs="Sylfaen"/>
                <w:i/>
                <w:sz w:val="24"/>
              </w:rPr>
              <w:t xml:space="preserve"> </w:t>
            </w:r>
            <w:r w:rsidR="00A778CF" w:rsidRPr="002F0627">
              <w:rPr>
                <w:rFonts w:ascii="GHEA Grapalat" w:hAnsi="GHEA Grapalat" w:cs="Sylfaen"/>
                <w:i/>
                <w:sz w:val="24"/>
                <w:lang w:val="en-US"/>
              </w:rPr>
              <w:t>արտերկիր</w:t>
            </w:r>
            <w:r w:rsidR="00A778CF" w:rsidRPr="002F0627">
              <w:rPr>
                <w:rFonts w:ascii="GHEA Grapalat" w:hAnsi="GHEA Grapalat" w:cs="Sylfaen"/>
                <w:i/>
                <w:sz w:val="24"/>
              </w:rPr>
              <w:t>:</w:t>
            </w:r>
          </w:p>
          <w:p w:rsidR="00A778CF" w:rsidRPr="002F0627" w:rsidRDefault="00A778CF" w:rsidP="005B33EF">
            <w:pPr>
              <w:ind w:left="142" w:firstLine="142"/>
              <w:jc w:val="both"/>
              <w:rPr>
                <w:rFonts w:ascii="GHEA Grapalat" w:hAnsi="GHEA Grapalat" w:cs="Sylfaen"/>
                <w:i/>
                <w:sz w:val="24"/>
              </w:rPr>
            </w:pPr>
            <w:r w:rsidRPr="002F0627">
              <w:rPr>
                <w:rFonts w:ascii="GHEA Grapalat" w:hAnsi="GHEA Grapalat" w:cs="Arial"/>
                <w:i/>
                <w:sz w:val="24"/>
              </w:rPr>
              <w:t>●</w:t>
            </w:r>
            <w:r w:rsidRPr="002F0627">
              <w:rPr>
                <w:rFonts w:ascii="GHEA Grapalat" w:hAnsi="GHEA Grapalat" w:cs="Sylfaen"/>
                <w:i/>
                <w:sz w:val="24"/>
                <w:lang w:val="en-US"/>
              </w:rPr>
              <w:t>Սոցիալապես</w:t>
            </w:r>
            <w:r w:rsidR="002F0627" w:rsidRPr="002F0627">
              <w:rPr>
                <w:rFonts w:ascii="GHEA Grapalat" w:hAnsi="GHEA Grapalat" w:cs="Sylfaen"/>
                <w:i/>
                <w:sz w:val="24"/>
              </w:rPr>
              <w:t xml:space="preserve"> </w:t>
            </w:r>
            <w:r w:rsidRPr="002F0627">
              <w:rPr>
                <w:rFonts w:ascii="GHEA Grapalat" w:hAnsi="GHEA Grapalat" w:cs="Sylfaen"/>
                <w:i/>
                <w:sz w:val="24"/>
                <w:lang w:val="en-US"/>
              </w:rPr>
              <w:t>անապահով</w:t>
            </w:r>
            <w:r w:rsidR="002F0627" w:rsidRPr="002F0627">
              <w:rPr>
                <w:rFonts w:ascii="GHEA Grapalat" w:hAnsi="GHEA Grapalat" w:cs="Sylfaen"/>
                <w:i/>
                <w:sz w:val="24"/>
              </w:rPr>
              <w:t xml:space="preserve"> </w:t>
            </w:r>
            <w:r w:rsidRPr="002F0627">
              <w:rPr>
                <w:rFonts w:ascii="GHEA Grapalat" w:hAnsi="GHEA Grapalat" w:cs="Sylfaen"/>
                <w:i/>
                <w:sz w:val="24"/>
                <w:lang w:val="en-US"/>
              </w:rPr>
              <w:t>ընտանիքների</w:t>
            </w:r>
            <w:r w:rsidR="002F0627" w:rsidRPr="002F0627">
              <w:rPr>
                <w:rFonts w:ascii="GHEA Grapalat" w:hAnsi="GHEA Grapalat" w:cs="Sylfaen"/>
                <w:i/>
                <w:sz w:val="24"/>
              </w:rPr>
              <w:t xml:space="preserve"> </w:t>
            </w:r>
            <w:r w:rsidRPr="002F0627">
              <w:rPr>
                <w:rFonts w:ascii="GHEA Grapalat" w:hAnsi="GHEA Grapalat" w:cs="Sylfaen"/>
                <w:i/>
                <w:sz w:val="24"/>
                <w:lang w:val="en-US"/>
              </w:rPr>
              <w:t>և</w:t>
            </w:r>
            <w:r w:rsidR="002F0627" w:rsidRPr="002F0627">
              <w:rPr>
                <w:rFonts w:ascii="GHEA Grapalat" w:hAnsi="GHEA Grapalat" w:cs="Sylfaen"/>
                <w:i/>
                <w:sz w:val="24"/>
              </w:rPr>
              <w:t xml:space="preserve"> </w:t>
            </w:r>
            <w:r w:rsidRPr="002F0627">
              <w:rPr>
                <w:rFonts w:ascii="GHEA Grapalat" w:hAnsi="GHEA Grapalat" w:cs="Sylfaen"/>
                <w:i/>
                <w:sz w:val="24"/>
                <w:lang w:val="en-US"/>
              </w:rPr>
              <w:t>գործազուրկների</w:t>
            </w:r>
            <w:r w:rsidR="002F0627" w:rsidRPr="002F0627">
              <w:rPr>
                <w:rFonts w:ascii="GHEA Grapalat" w:hAnsi="GHEA Grapalat" w:cs="Sylfaen"/>
                <w:i/>
                <w:sz w:val="24"/>
              </w:rPr>
              <w:t xml:space="preserve"> </w:t>
            </w:r>
            <w:r w:rsidRPr="002F0627">
              <w:rPr>
                <w:rFonts w:ascii="GHEA Grapalat" w:hAnsi="GHEA Grapalat" w:cs="Sylfaen"/>
                <w:i/>
                <w:sz w:val="24"/>
                <w:lang w:val="en-US"/>
              </w:rPr>
              <w:t>մեծ</w:t>
            </w:r>
          </w:p>
          <w:p w:rsidR="00A778CF" w:rsidRPr="002F0627" w:rsidRDefault="00A778CF" w:rsidP="005B33EF">
            <w:pPr>
              <w:ind w:left="142" w:firstLine="142"/>
              <w:jc w:val="both"/>
              <w:rPr>
                <w:rFonts w:ascii="GHEA Grapalat" w:hAnsi="GHEA Grapalat" w:cs="Sylfaen"/>
                <w:i/>
                <w:sz w:val="24"/>
              </w:rPr>
            </w:pPr>
            <w:r w:rsidRPr="002F0627">
              <w:rPr>
                <w:rFonts w:ascii="GHEA Grapalat" w:hAnsi="GHEA Grapalat" w:cs="Sylfaen"/>
                <w:i/>
                <w:sz w:val="24"/>
                <w:lang w:val="en-US"/>
              </w:rPr>
              <w:t>թիվը</w:t>
            </w:r>
            <w:r w:rsidRPr="002F0627">
              <w:rPr>
                <w:rFonts w:ascii="GHEA Grapalat" w:hAnsi="GHEA Grapalat" w:cs="Sylfaen"/>
                <w:i/>
                <w:sz w:val="24"/>
              </w:rPr>
              <w:t>:</w:t>
            </w:r>
          </w:p>
          <w:p w:rsidR="00A778CF" w:rsidRPr="002F0627" w:rsidRDefault="00A778CF" w:rsidP="005B33EF">
            <w:pPr>
              <w:ind w:left="142" w:firstLine="142"/>
              <w:jc w:val="both"/>
              <w:rPr>
                <w:rFonts w:ascii="GHEA Grapalat" w:hAnsi="GHEA Grapalat" w:cs="Sylfaen"/>
                <w:i/>
                <w:sz w:val="24"/>
              </w:rPr>
            </w:pPr>
            <w:r w:rsidRPr="002F0627">
              <w:rPr>
                <w:rFonts w:ascii="GHEA Grapalat" w:hAnsi="GHEA Grapalat" w:cs="Arial"/>
                <w:i/>
                <w:sz w:val="24"/>
              </w:rPr>
              <w:t>●</w:t>
            </w:r>
            <w:r w:rsidRPr="002F0627">
              <w:rPr>
                <w:rFonts w:ascii="GHEA Grapalat" w:hAnsi="GHEA Grapalat" w:cs="Sylfaen"/>
                <w:i/>
                <w:sz w:val="24"/>
                <w:lang w:val="en-US"/>
              </w:rPr>
              <w:t>Մարզադպրոցների</w:t>
            </w:r>
            <w:r w:rsidRPr="002F0627">
              <w:rPr>
                <w:rFonts w:ascii="GHEA Grapalat" w:hAnsi="GHEA Grapalat" w:cs="Sylfaen"/>
                <w:i/>
                <w:sz w:val="24"/>
              </w:rPr>
              <w:t xml:space="preserve">, </w:t>
            </w:r>
            <w:r w:rsidRPr="002F0627">
              <w:rPr>
                <w:rFonts w:ascii="GHEA Grapalat" w:hAnsi="GHEA Grapalat" w:cs="Sylfaen"/>
                <w:i/>
                <w:sz w:val="24"/>
                <w:lang w:val="en-US"/>
              </w:rPr>
              <w:t>նախակրթարանների</w:t>
            </w:r>
            <w:r w:rsidR="002F0627" w:rsidRPr="002F0627">
              <w:rPr>
                <w:rFonts w:ascii="GHEA Grapalat" w:hAnsi="GHEA Grapalat" w:cs="Sylfaen"/>
                <w:i/>
                <w:sz w:val="24"/>
              </w:rPr>
              <w:t xml:space="preserve"> </w:t>
            </w:r>
            <w:r w:rsidRPr="002F0627">
              <w:rPr>
                <w:rFonts w:ascii="GHEA Grapalat" w:hAnsi="GHEA Grapalat" w:cs="Sylfaen"/>
                <w:i/>
                <w:sz w:val="24"/>
                <w:lang w:val="en-US"/>
              </w:rPr>
              <w:t>և</w:t>
            </w:r>
            <w:r w:rsidR="002F0627" w:rsidRPr="002F0627">
              <w:rPr>
                <w:rFonts w:ascii="GHEA Grapalat" w:hAnsi="GHEA Grapalat" w:cs="Sylfaen"/>
                <w:i/>
                <w:sz w:val="24"/>
              </w:rPr>
              <w:t xml:space="preserve"> </w:t>
            </w:r>
            <w:r w:rsidRPr="002F0627">
              <w:rPr>
                <w:rFonts w:ascii="GHEA Grapalat" w:hAnsi="GHEA Grapalat" w:cs="Sylfaen"/>
                <w:i/>
                <w:sz w:val="24"/>
                <w:lang w:val="en-US"/>
              </w:rPr>
              <w:t>մշակութային</w:t>
            </w:r>
          </w:p>
          <w:p w:rsidR="00A778CF" w:rsidRPr="002F0627" w:rsidRDefault="002F0627" w:rsidP="005B33EF">
            <w:pPr>
              <w:ind w:left="142" w:firstLine="142"/>
              <w:jc w:val="both"/>
              <w:rPr>
                <w:rFonts w:ascii="GHEA Grapalat" w:hAnsi="GHEA Grapalat" w:cs="Sylfaen"/>
                <w:i/>
                <w:sz w:val="24"/>
              </w:rPr>
            </w:pPr>
            <w:r w:rsidRPr="002F0627">
              <w:rPr>
                <w:rFonts w:ascii="GHEA Grapalat" w:hAnsi="GHEA Grapalat" w:cs="Sylfaen"/>
                <w:i/>
                <w:sz w:val="24"/>
                <w:lang w:val="en-US"/>
              </w:rPr>
              <w:t>Օ</w:t>
            </w:r>
            <w:r w:rsidR="00A778CF" w:rsidRPr="002F0627">
              <w:rPr>
                <w:rFonts w:ascii="GHEA Grapalat" w:hAnsi="GHEA Grapalat" w:cs="Sylfaen"/>
                <w:i/>
                <w:sz w:val="24"/>
                <w:lang w:val="en-US"/>
              </w:rPr>
              <w:t>ջախների</w:t>
            </w:r>
            <w:r w:rsidR="00653D7D" w:rsidRPr="00F478CC">
              <w:rPr>
                <w:rFonts w:ascii="GHEA Grapalat" w:hAnsi="GHEA Grapalat" w:cs="Sylfaen"/>
                <w:i/>
                <w:sz w:val="24"/>
              </w:rPr>
              <w:t xml:space="preserve"> </w:t>
            </w:r>
            <w:r w:rsidR="00A778CF" w:rsidRPr="002F0627">
              <w:rPr>
                <w:rFonts w:ascii="GHEA Grapalat" w:hAnsi="GHEA Grapalat" w:cs="Sylfaen"/>
                <w:i/>
                <w:sz w:val="24"/>
                <w:lang w:val="en-US"/>
              </w:rPr>
              <w:t>շենքային</w:t>
            </w:r>
            <w:r w:rsidRPr="002F0627">
              <w:rPr>
                <w:rFonts w:ascii="GHEA Grapalat" w:hAnsi="GHEA Grapalat" w:cs="Sylfaen"/>
                <w:i/>
                <w:sz w:val="24"/>
              </w:rPr>
              <w:t xml:space="preserve"> </w:t>
            </w:r>
            <w:r w:rsidR="00A778CF" w:rsidRPr="002F0627">
              <w:rPr>
                <w:rFonts w:ascii="GHEA Grapalat" w:hAnsi="GHEA Grapalat" w:cs="Sylfaen"/>
                <w:i/>
                <w:sz w:val="24"/>
                <w:lang w:val="en-US"/>
              </w:rPr>
              <w:t>վատ</w:t>
            </w:r>
            <w:r w:rsidRPr="002F0627">
              <w:rPr>
                <w:rFonts w:ascii="GHEA Grapalat" w:hAnsi="GHEA Grapalat" w:cs="Sylfaen"/>
                <w:i/>
                <w:sz w:val="24"/>
              </w:rPr>
              <w:t xml:space="preserve"> </w:t>
            </w:r>
            <w:r w:rsidR="00A778CF" w:rsidRPr="002F0627">
              <w:rPr>
                <w:rFonts w:ascii="GHEA Grapalat" w:hAnsi="GHEA Grapalat" w:cs="Sylfaen"/>
                <w:i/>
                <w:sz w:val="24"/>
                <w:lang w:val="en-US"/>
              </w:rPr>
              <w:t>պայմանները</w:t>
            </w:r>
            <w:r w:rsidRPr="002F0627">
              <w:rPr>
                <w:rFonts w:ascii="GHEA Grapalat" w:hAnsi="GHEA Grapalat" w:cs="Sylfaen"/>
                <w:i/>
                <w:sz w:val="24"/>
              </w:rPr>
              <w:t xml:space="preserve"> </w:t>
            </w:r>
            <w:r w:rsidR="00A778CF" w:rsidRPr="002F0627">
              <w:rPr>
                <w:rFonts w:ascii="GHEA Grapalat" w:hAnsi="GHEA Grapalat" w:cs="Sylfaen"/>
                <w:i/>
                <w:sz w:val="24"/>
                <w:lang w:val="en-US"/>
              </w:rPr>
              <w:t>և</w:t>
            </w:r>
            <w:r w:rsidRPr="002F0627">
              <w:rPr>
                <w:rFonts w:ascii="GHEA Grapalat" w:hAnsi="GHEA Grapalat" w:cs="Sylfaen"/>
                <w:i/>
                <w:sz w:val="24"/>
              </w:rPr>
              <w:t xml:space="preserve"> </w:t>
            </w:r>
            <w:r w:rsidR="00A778CF" w:rsidRPr="002F0627">
              <w:rPr>
                <w:rFonts w:ascii="GHEA Grapalat" w:hAnsi="GHEA Grapalat" w:cs="Sylfaen"/>
                <w:i/>
                <w:sz w:val="24"/>
                <w:lang w:val="en-US"/>
              </w:rPr>
              <w:t>գույքի</w:t>
            </w:r>
            <w:r w:rsidRPr="002F0627">
              <w:rPr>
                <w:rFonts w:ascii="GHEA Grapalat" w:hAnsi="GHEA Grapalat" w:cs="Sylfaen"/>
                <w:i/>
                <w:sz w:val="24"/>
              </w:rPr>
              <w:t xml:space="preserve"> </w:t>
            </w:r>
            <w:r w:rsidR="00A778CF" w:rsidRPr="002F0627">
              <w:rPr>
                <w:rFonts w:ascii="GHEA Grapalat" w:hAnsi="GHEA Grapalat" w:cs="Sylfaen"/>
                <w:i/>
                <w:sz w:val="24"/>
                <w:lang w:val="en-US"/>
              </w:rPr>
              <w:t>անմխիթար</w:t>
            </w:r>
            <w:r w:rsidRPr="002F0627">
              <w:rPr>
                <w:rFonts w:ascii="GHEA Grapalat" w:hAnsi="GHEA Grapalat" w:cs="Sylfaen"/>
                <w:i/>
                <w:sz w:val="24"/>
              </w:rPr>
              <w:t xml:space="preserve"> </w:t>
            </w:r>
            <w:r w:rsidR="00A778CF" w:rsidRPr="002F0627">
              <w:rPr>
                <w:rFonts w:ascii="GHEA Grapalat" w:hAnsi="GHEA Grapalat" w:cs="Sylfaen"/>
                <w:i/>
                <w:sz w:val="24"/>
                <w:lang w:val="en-US"/>
              </w:rPr>
              <w:t>վիճակը</w:t>
            </w:r>
            <w:r w:rsidR="00A778CF" w:rsidRPr="002F0627">
              <w:rPr>
                <w:rFonts w:ascii="GHEA Grapalat" w:hAnsi="GHEA Grapalat" w:cs="Sylfaen"/>
                <w:i/>
                <w:sz w:val="24"/>
              </w:rPr>
              <w:t>:</w:t>
            </w:r>
          </w:p>
          <w:p w:rsidR="00A778CF" w:rsidRPr="002F0627" w:rsidRDefault="00A778CF" w:rsidP="005B33EF">
            <w:pPr>
              <w:ind w:left="142" w:firstLine="142"/>
              <w:jc w:val="both"/>
              <w:rPr>
                <w:rFonts w:ascii="GHEA Grapalat" w:hAnsi="GHEA Grapalat" w:cs="Sylfaen"/>
                <w:i/>
                <w:sz w:val="24"/>
              </w:rPr>
            </w:pPr>
            <w:r w:rsidRPr="002F0627">
              <w:rPr>
                <w:rFonts w:ascii="GHEA Grapalat" w:hAnsi="GHEA Grapalat" w:cs="Arial"/>
                <w:i/>
                <w:sz w:val="24"/>
              </w:rPr>
              <w:t>●</w:t>
            </w:r>
            <w:r w:rsidRPr="002F0627">
              <w:rPr>
                <w:rFonts w:ascii="GHEA Grapalat" w:hAnsi="GHEA Grapalat" w:cs="Sylfaen"/>
                <w:i/>
                <w:sz w:val="24"/>
                <w:lang w:val="en-US"/>
              </w:rPr>
              <w:t>Էկոլոգիական</w:t>
            </w:r>
            <w:r w:rsidR="002F0627" w:rsidRPr="002F0627">
              <w:rPr>
                <w:rFonts w:ascii="GHEA Grapalat" w:hAnsi="GHEA Grapalat" w:cs="Sylfaen"/>
                <w:i/>
                <w:sz w:val="24"/>
              </w:rPr>
              <w:t xml:space="preserve"> </w:t>
            </w:r>
            <w:r w:rsidRPr="002F0627">
              <w:rPr>
                <w:rFonts w:ascii="GHEA Grapalat" w:hAnsi="GHEA Grapalat" w:cs="Sylfaen"/>
                <w:i/>
                <w:sz w:val="24"/>
                <w:lang w:val="en-US"/>
              </w:rPr>
              <w:t>անբավարար</w:t>
            </w:r>
            <w:r w:rsidR="002F0627" w:rsidRPr="002F0627">
              <w:rPr>
                <w:rFonts w:ascii="GHEA Grapalat" w:hAnsi="GHEA Grapalat" w:cs="Sylfaen"/>
                <w:i/>
                <w:sz w:val="24"/>
              </w:rPr>
              <w:t xml:space="preserve"> </w:t>
            </w:r>
            <w:r w:rsidRPr="002F0627">
              <w:rPr>
                <w:rFonts w:ascii="GHEA Grapalat" w:hAnsi="GHEA Grapalat" w:cs="Sylfaen"/>
                <w:i/>
                <w:sz w:val="24"/>
                <w:lang w:val="en-US"/>
              </w:rPr>
              <w:t>վիճակը</w:t>
            </w:r>
            <w:r w:rsidRPr="002F0627">
              <w:rPr>
                <w:rFonts w:ascii="GHEA Grapalat" w:hAnsi="GHEA Grapalat" w:cs="Sylfaen"/>
                <w:i/>
                <w:sz w:val="24"/>
              </w:rPr>
              <w:t>:</w:t>
            </w:r>
          </w:p>
          <w:p w:rsidR="00A778CF" w:rsidRPr="002F0627" w:rsidRDefault="00A778CF" w:rsidP="005B33EF">
            <w:pPr>
              <w:ind w:left="142" w:firstLine="142"/>
              <w:jc w:val="both"/>
              <w:rPr>
                <w:rFonts w:ascii="GHEA Grapalat" w:hAnsi="GHEA Grapalat" w:cs="Sylfaen"/>
                <w:i/>
                <w:sz w:val="24"/>
              </w:rPr>
            </w:pPr>
            <w:r w:rsidRPr="002F0627">
              <w:rPr>
                <w:rFonts w:ascii="GHEA Grapalat" w:hAnsi="GHEA Grapalat" w:cs="Arial"/>
                <w:i/>
                <w:sz w:val="24"/>
              </w:rPr>
              <w:t>●</w:t>
            </w:r>
            <w:r w:rsidRPr="002F0627">
              <w:rPr>
                <w:rFonts w:ascii="GHEA Grapalat" w:hAnsi="GHEA Grapalat" w:cs="Sylfaen"/>
                <w:i/>
                <w:sz w:val="24"/>
                <w:lang w:val="en-US"/>
              </w:rPr>
              <w:t>Տեղական</w:t>
            </w:r>
            <w:r w:rsidR="002F0627" w:rsidRPr="002F0627">
              <w:rPr>
                <w:rFonts w:ascii="GHEA Grapalat" w:hAnsi="GHEA Grapalat" w:cs="Sylfaen"/>
                <w:i/>
                <w:sz w:val="24"/>
              </w:rPr>
              <w:t xml:space="preserve"> </w:t>
            </w:r>
            <w:r w:rsidRPr="002F0627">
              <w:rPr>
                <w:rFonts w:ascii="GHEA Grapalat" w:hAnsi="GHEA Grapalat" w:cs="Sylfaen"/>
                <w:i/>
                <w:sz w:val="24"/>
                <w:lang w:val="en-US"/>
              </w:rPr>
              <w:t>ինքնակառավարմա</w:t>
            </w:r>
            <w:r w:rsidR="002F0627" w:rsidRPr="002F0627">
              <w:rPr>
                <w:rFonts w:ascii="GHEA Grapalat" w:hAnsi="GHEA Grapalat" w:cs="Sylfaen"/>
                <w:i/>
                <w:sz w:val="24"/>
              </w:rPr>
              <w:t xml:space="preserve"> </w:t>
            </w:r>
            <w:r w:rsidR="00F478CC">
              <w:rPr>
                <w:rFonts w:ascii="GHEA Grapalat" w:hAnsi="GHEA Grapalat" w:cs="Sylfaen"/>
                <w:i/>
                <w:sz w:val="24"/>
                <w:lang w:val="en-US"/>
              </w:rPr>
              <w:t>նոր</w:t>
            </w:r>
          </w:p>
          <w:p w:rsidR="00A778CF" w:rsidRPr="00E76A70" w:rsidRDefault="006F0D8A" w:rsidP="005B33EF">
            <w:pPr>
              <w:ind w:left="142" w:firstLine="142"/>
              <w:jc w:val="both"/>
              <w:rPr>
                <w:rFonts w:ascii="GHEA Grapalat" w:hAnsi="GHEA Grapalat" w:cs="Sylfaen"/>
                <w:i/>
                <w:sz w:val="24"/>
              </w:rPr>
            </w:pPr>
            <w:r>
              <w:rPr>
                <w:rFonts w:ascii="GHEA Grapalat" w:hAnsi="GHEA Grapalat" w:cs="Sylfaen"/>
                <w:i/>
                <w:sz w:val="24"/>
                <w:lang w:val="en-US"/>
              </w:rPr>
              <w:t>բ</w:t>
            </w:r>
            <w:r w:rsidR="006D7F29">
              <w:rPr>
                <w:rFonts w:ascii="GHEA Grapalat" w:hAnsi="GHEA Grapalat" w:cs="Sylfaen"/>
                <w:i/>
                <w:sz w:val="24"/>
                <w:lang w:val="en-US"/>
              </w:rPr>
              <w:t xml:space="preserve">նակարանային </w:t>
            </w:r>
            <w:r w:rsidR="00A12D5E">
              <w:rPr>
                <w:rFonts w:ascii="GHEA Grapalat" w:hAnsi="GHEA Grapalat" w:cs="Sylfaen"/>
                <w:i/>
                <w:sz w:val="24"/>
                <w:lang w:val="en-US"/>
              </w:rPr>
              <w:t>ա</w:t>
            </w:r>
            <w:r w:rsidR="006D7F29">
              <w:rPr>
                <w:rFonts w:ascii="GHEA Grapalat" w:hAnsi="GHEA Grapalat" w:cs="Sylfaen"/>
                <w:i/>
                <w:sz w:val="24"/>
                <w:lang w:val="en-US"/>
              </w:rPr>
              <w:t>րդյունավետ</w:t>
            </w:r>
            <w:r w:rsidR="002F0627" w:rsidRPr="00E76A70">
              <w:rPr>
                <w:rFonts w:ascii="GHEA Grapalat" w:hAnsi="GHEA Grapalat" w:cs="Sylfaen"/>
                <w:i/>
                <w:sz w:val="24"/>
              </w:rPr>
              <w:t xml:space="preserve"> </w:t>
            </w:r>
            <w:r w:rsidR="006D7F29">
              <w:rPr>
                <w:rFonts w:ascii="GHEA Grapalat" w:hAnsi="GHEA Grapalat" w:cs="Sylfaen"/>
                <w:i/>
                <w:sz w:val="24"/>
                <w:lang w:val="en-US"/>
              </w:rPr>
              <w:t xml:space="preserve"> </w:t>
            </w:r>
            <w:r w:rsidR="00A778CF" w:rsidRPr="002F0627">
              <w:rPr>
                <w:rFonts w:ascii="GHEA Grapalat" w:hAnsi="GHEA Grapalat" w:cs="Sylfaen"/>
                <w:i/>
                <w:sz w:val="24"/>
                <w:lang w:val="en-US"/>
              </w:rPr>
              <w:t>կառուցված</w:t>
            </w:r>
            <w:r w:rsidR="002F0627" w:rsidRPr="002F0627">
              <w:rPr>
                <w:rFonts w:ascii="GHEA Grapalat" w:hAnsi="GHEA Grapalat" w:cs="Sylfaen"/>
                <w:i/>
                <w:sz w:val="24"/>
                <w:lang w:val="en-US"/>
              </w:rPr>
              <w:t>ք</w:t>
            </w:r>
            <w:r w:rsidR="00A778CF" w:rsidRPr="002F0627">
              <w:rPr>
                <w:rFonts w:ascii="GHEA Grapalat" w:hAnsi="GHEA Grapalat" w:cs="Sylfaen"/>
                <w:i/>
                <w:sz w:val="24"/>
                <w:lang w:val="en-US"/>
              </w:rPr>
              <w:t>ը</w:t>
            </w:r>
            <w:r w:rsidR="00A778CF" w:rsidRPr="002F0627">
              <w:rPr>
                <w:rFonts w:ascii="GHEA Grapalat" w:hAnsi="GHEA Grapalat" w:cs="Sylfaen"/>
                <w:i/>
                <w:sz w:val="24"/>
              </w:rPr>
              <w:t>:</w:t>
            </w:r>
          </w:p>
          <w:p w:rsidR="002F0627" w:rsidRPr="00E76A70" w:rsidRDefault="00E76A70" w:rsidP="005B33EF">
            <w:pPr>
              <w:pStyle w:val="ListParagraph"/>
              <w:numPr>
                <w:ilvl w:val="0"/>
                <w:numId w:val="2"/>
              </w:numPr>
              <w:ind w:left="142" w:firstLine="142"/>
              <w:rPr>
                <w:rFonts w:ascii="GHEA Grapalat" w:hAnsi="GHEA Grapalat" w:cs="Sylfaen"/>
                <w:i/>
                <w:sz w:val="24"/>
              </w:rPr>
            </w:pPr>
            <w:r>
              <w:rPr>
                <w:rFonts w:ascii="GHEA Grapalat" w:hAnsi="GHEA Grapalat" w:cs="Sylfaen"/>
                <w:i/>
                <w:sz w:val="24"/>
                <w:lang w:val="en-US"/>
              </w:rPr>
              <w:t>Բնակարանային</w:t>
            </w:r>
            <w:r w:rsidR="002F0627" w:rsidRPr="00E76A70">
              <w:rPr>
                <w:rFonts w:ascii="GHEA Grapalat" w:hAnsi="GHEA Grapalat" w:cs="Sylfaen"/>
                <w:i/>
                <w:sz w:val="24"/>
              </w:rPr>
              <w:t xml:space="preserve"> </w:t>
            </w:r>
            <w:r w:rsidR="002F0627" w:rsidRPr="002F0627">
              <w:rPr>
                <w:rFonts w:ascii="GHEA Grapalat" w:hAnsi="GHEA Grapalat" w:cs="Sylfaen"/>
                <w:i/>
                <w:sz w:val="24"/>
                <w:lang w:val="en-US"/>
              </w:rPr>
              <w:t>ֆոնդի</w:t>
            </w:r>
            <w:r w:rsidR="002F0627" w:rsidRPr="00E76A70">
              <w:rPr>
                <w:rFonts w:ascii="GHEA Grapalat" w:hAnsi="GHEA Grapalat" w:cs="Sylfaen"/>
                <w:i/>
                <w:sz w:val="24"/>
              </w:rPr>
              <w:t xml:space="preserve"> </w:t>
            </w:r>
            <w:r w:rsidR="002F0627" w:rsidRPr="002F0627">
              <w:rPr>
                <w:rFonts w:ascii="GHEA Grapalat" w:hAnsi="GHEA Grapalat" w:cs="Sylfaen"/>
                <w:i/>
                <w:sz w:val="24"/>
                <w:lang w:val="en-US"/>
              </w:rPr>
              <w:t>պահպանման</w:t>
            </w:r>
            <w:r w:rsidR="002F0627" w:rsidRPr="00E76A70">
              <w:rPr>
                <w:rFonts w:ascii="GHEA Grapalat" w:hAnsi="GHEA Grapalat" w:cs="Sylfaen"/>
                <w:i/>
                <w:sz w:val="24"/>
              </w:rPr>
              <w:t xml:space="preserve"> </w:t>
            </w:r>
            <w:r w:rsidR="002F0627" w:rsidRPr="002F0627">
              <w:rPr>
                <w:rFonts w:ascii="GHEA Grapalat" w:hAnsi="GHEA Grapalat" w:cs="Sylfaen"/>
                <w:i/>
                <w:sz w:val="24"/>
                <w:lang w:val="en-US"/>
              </w:rPr>
              <w:t>համար</w:t>
            </w:r>
            <w:r w:rsidR="002F0627" w:rsidRPr="00E76A70">
              <w:rPr>
                <w:rFonts w:ascii="GHEA Grapalat" w:hAnsi="GHEA Grapalat" w:cs="Sylfaen"/>
                <w:i/>
                <w:sz w:val="24"/>
              </w:rPr>
              <w:t xml:space="preserve"> </w:t>
            </w:r>
            <w:r w:rsidR="002F0627" w:rsidRPr="002F0627">
              <w:rPr>
                <w:rFonts w:ascii="GHEA Grapalat" w:hAnsi="GHEA Grapalat" w:cs="Sylfaen"/>
                <w:i/>
                <w:sz w:val="24"/>
                <w:lang w:val="en-US"/>
              </w:rPr>
              <w:t>անհրաժեշտ</w:t>
            </w:r>
            <w:r w:rsidR="002F0627" w:rsidRPr="00E76A70">
              <w:rPr>
                <w:rFonts w:ascii="GHEA Grapalat" w:hAnsi="GHEA Grapalat" w:cs="Sylfaen"/>
                <w:i/>
                <w:sz w:val="24"/>
              </w:rPr>
              <w:t xml:space="preserve"> </w:t>
            </w:r>
            <w:r w:rsidR="002F0627" w:rsidRPr="002F0627">
              <w:rPr>
                <w:rFonts w:ascii="GHEA Grapalat" w:hAnsi="GHEA Grapalat" w:cs="Sylfaen"/>
                <w:i/>
                <w:sz w:val="24"/>
                <w:lang w:val="en-US"/>
              </w:rPr>
              <w:t>է</w:t>
            </w:r>
            <w:r w:rsidR="002F0627" w:rsidRPr="00E76A70">
              <w:rPr>
                <w:rFonts w:ascii="GHEA Grapalat" w:hAnsi="GHEA Grapalat" w:cs="Sylfaen"/>
                <w:i/>
                <w:sz w:val="24"/>
              </w:rPr>
              <w:t xml:space="preserve"> </w:t>
            </w:r>
            <w:r w:rsidR="002F0627" w:rsidRPr="002F0627">
              <w:rPr>
                <w:rFonts w:ascii="GHEA Grapalat" w:hAnsi="GHEA Grapalat" w:cs="Sylfaen"/>
                <w:i/>
                <w:sz w:val="24"/>
                <w:lang w:val="en-US"/>
              </w:rPr>
              <w:t>խոշոր</w:t>
            </w:r>
            <w:r w:rsidR="002F0627" w:rsidRPr="00E76A70">
              <w:rPr>
                <w:rFonts w:ascii="GHEA Grapalat" w:hAnsi="GHEA Grapalat" w:cs="Sylfaen"/>
                <w:i/>
                <w:sz w:val="24"/>
              </w:rPr>
              <w:t xml:space="preserve"> </w:t>
            </w:r>
            <w:r w:rsidR="002F0627" w:rsidRPr="002F0627">
              <w:rPr>
                <w:rFonts w:ascii="GHEA Grapalat" w:hAnsi="GHEA Grapalat" w:cs="Sylfaen"/>
                <w:i/>
                <w:sz w:val="24"/>
                <w:lang w:val="en-US"/>
              </w:rPr>
              <w:t>կապիտալ</w:t>
            </w:r>
            <w:r w:rsidR="002F0627" w:rsidRPr="00E76A70">
              <w:rPr>
                <w:rFonts w:ascii="GHEA Grapalat" w:hAnsi="GHEA Grapalat" w:cs="Sylfaen"/>
                <w:i/>
                <w:sz w:val="24"/>
              </w:rPr>
              <w:t xml:space="preserve"> </w:t>
            </w:r>
            <w:r>
              <w:rPr>
                <w:rFonts w:ascii="GHEA Grapalat" w:hAnsi="GHEA Grapalat" w:cs="Sylfaen"/>
                <w:i/>
                <w:sz w:val="24"/>
                <w:lang w:val="en-US"/>
              </w:rPr>
              <w:t>ներդրումներ</w:t>
            </w:r>
            <w:r w:rsidR="002F0627" w:rsidRPr="00E76A70">
              <w:rPr>
                <w:rFonts w:ascii="GHEA Grapalat" w:hAnsi="GHEA Grapalat" w:cs="Sylfaen"/>
                <w:i/>
                <w:sz w:val="24"/>
              </w:rPr>
              <w:t>:</w:t>
            </w:r>
          </w:p>
        </w:tc>
      </w:tr>
      <w:tr w:rsidR="00725C25" w:rsidTr="00934A49">
        <w:tblPrEx>
          <w:tblLook w:val="0000"/>
        </w:tblPrEx>
        <w:trPr>
          <w:trHeight w:val="6045"/>
        </w:trPr>
        <w:tc>
          <w:tcPr>
            <w:tcW w:w="4860" w:type="dxa"/>
          </w:tcPr>
          <w:p w:rsidR="00725C25" w:rsidRPr="005B33EF" w:rsidRDefault="00725C25" w:rsidP="005B33EF">
            <w:pPr>
              <w:ind w:left="142" w:firstLine="142"/>
              <w:rPr>
                <w:rFonts w:ascii="GHEA Grapalat" w:hAnsi="GHEA Grapalat" w:cs="Arial"/>
                <w:i/>
                <w:sz w:val="24"/>
              </w:rPr>
            </w:pPr>
            <w:r w:rsidRPr="005B33EF">
              <w:rPr>
                <w:rFonts w:ascii="GHEA Grapalat" w:hAnsi="GHEA Grapalat" w:cs="Sylfaen"/>
                <w:i/>
                <w:sz w:val="24"/>
              </w:rPr>
              <w:lastRenderedPageBreak/>
              <w:t>Օ-ՀՆԱՐԱՎՈՐՈՒԹՅՈՒՆՆԵՐ</w:t>
            </w:r>
          </w:p>
          <w:p w:rsidR="00725C25" w:rsidRPr="005B33EF" w:rsidRDefault="00725C25" w:rsidP="005B33EF">
            <w:pPr>
              <w:ind w:left="142" w:firstLine="142"/>
              <w:rPr>
                <w:rFonts w:ascii="GHEA Grapalat" w:hAnsi="GHEA Grapalat" w:cs="Arial"/>
                <w:i/>
                <w:sz w:val="24"/>
              </w:rPr>
            </w:pPr>
          </w:p>
          <w:p w:rsidR="00725C25" w:rsidRPr="005B33EF" w:rsidRDefault="00725C25" w:rsidP="005B33EF">
            <w:pPr>
              <w:ind w:left="142" w:firstLine="142"/>
              <w:rPr>
                <w:rFonts w:ascii="GHEA Grapalat" w:hAnsi="GHEA Grapalat"/>
                <w:i/>
                <w:sz w:val="24"/>
              </w:rPr>
            </w:pPr>
            <w:r w:rsidRPr="005B33EF">
              <w:rPr>
                <w:rFonts w:ascii="GHEA Grapalat" w:hAnsi="GHEA Grapalat" w:cs="Arial"/>
                <w:i/>
                <w:sz w:val="24"/>
              </w:rPr>
              <w:t>●</w:t>
            </w:r>
            <w:r w:rsidRPr="005B33EF">
              <w:rPr>
                <w:rFonts w:ascii="GHEA Grapalat" w:hAnsi="GHEA Grapalat" w:cs="Sylfaen"/>
                <w:i/>
                <w:sz w:val="24"/>
                <w:lang w:val="en-US"/>
              </w:rPr>
              <w:t>Տուրիզմի</w:t>
            </w:r>
            <w:r w:rsidR="00E76A70" w:rsidRPr="005B33EF">
              <w:rPr>
                <w:rFonts w:ascii="GHEA Grapalat" w:hAnsi="GHEA Grapalat" w:cs="Sylfaen"/>
                <w:i/>
                <w:sz w:val="24"/>
              </w:rPr>
              <w:t xml:space="preserve"> </w:t>
            </w:r>
            <w:r w:rsidRPr="005B33EF">
              <w:rPr>
                <w:rFonts w:ascii="GHEA Grapalat" w:hAnsi="GHEA Grapalat" w:cs="Sylfaen"/>
                <w:i/>
                <w:sz w:val="24"/>
                <w:lang w:val="en-US"/>
              </w:rPr>
              <w:t>զ</w:t>
            </w:r>
            <w:r w:rsidR="00E76A70" w:rsidRPr="005B33EF">
              <w:rPr>
                <w:rFonts w:ascii="GHEA Grapalat" w:hAnsi="GHEA Grapalat" w:cs="Sylfaen"/>
                <w:i/>
                <w:sz w:val="24"/>
                <w:lang w:val="en-US"/>
              </w:rPr>
              <w:t>արգացում</w:t>
            </w:r>
            <w:r w:rsidR="00E76A70" w:rsidRPr="005B33EF">
              <w:rPr>
                <w:rFonts w:ascii="GHEA Grapalat" w:hAnsi="GHEA Grapalat" w:cs="Sylfaen"/>
                <w:i/>
                <w:sz w:val="24"/>
              </w:rPr>
              <w:t xml:space="preserve"> </w:t>
            </w:r>
            <w:r w:rsidRPr="005B33EF">
              <w:rPr>
                <w:rFonts w:ascii="GHEA Grapalat" w:hAnsi="GHEA Grapalat" w:cs="Sylfaen"/>
                <w:i/>
                <w:sz w:val="24"/>
                <w:lang w:val="en-US"/>
              </w:rPr>
              <w:t>գրավիչ</w:t>
            </w:r>
            <w:r w:rsidR="002F0627" w:rsidRPr="005B33EF">
              <w:rPr>
                <w:rFonts w:ascii="GHEA Grapalat" w:hAnsi="GHEA Grapalat" w:cs="Sylfaen"/>
                <w:i/>
                <w:sz w:val="24"/>
              </w:rPr>
              <w:t xml:space="preserve"> </w:t>
            </w:r>
            <w:r w:rsidRPr="005B33EF">
              <w:rPr>
                <w:rFonts w:ascii="GHEA Grapalat" w:hAnsi="GHEA Grapalat" w:cs="Sylfaen"/>
                <w:i/>
                <w:sz w:val="24"/>
                <w:lang w:val="en-US"/>
              </w:rPr>
              <w:t>պայմանների</w:t>
            </w:r>
            <w:r w:rsidR="002F0627" w:rsidRPr="005B33EF">
              <w:rPr>
                <w:rFonts w:ascii="GHEA Grapalat" w:hAnsi="GHEA Grapalat" w:cs="Sylfaen"/>
                <w:i/>
                <w:sz w:val="24"/>
              </w:rPr>
              <w:t xml:space="preserve"> </w:t>
            </w:r>
            <w:r w:rsidRPr="005B33EF">
              <w:rPr>
                <w:rFonts w:ascii="GHEA Grapalat" w:hAnsi="GHEA Grapalat" w:cs="Sylfaen"/>
                <w:i/>
                <w:sz w:val="24"/>
                <w:lang w:val="en-US"/>
              </w:rPr>
              <w:t>ստեղծման</w:t>
            </w:r>
            <w:r w:rsidR="002F0627" w:rsidRPr="005B33EF">
              <w:rPr>
                <w:rFonts w:ascii="GHEA Grapalat" w:hAnsi="GHEA Grapalat" w:cs="Sylfaen"/>
                <w:i/>
                <w:sz w:val="24"/>
              </w:rPr>
              <w:t xml:space="preserve"> </w:t>
            </w:r>
            <w:r w:rsidRPr="005B33EF">
              <w:rPr>
                <w:rFonts w:ascii="GHEA Grapalat" w:hAnsi="GHEA Grapalat" w:cs="Sylfaen"/>
                <w:i/>
                <w:sz w:val="24"/>
                <w:lang w:val="en-US"/>
              </w:rPr>
              <w:t>և</w:t>
            </w:r>
            <w:r w:rsidR="002F0627" w:rsidRPr="005B33EF">
              <w:rPr>
                <w:rFonts w:ascii="GHEA Grapalat" w:hAnsi="GHEA Grapalat" w:cs="Sylfaen"/>
                <w:i/>
                <w:sz w:val="24"/>
              </w:rPr>
              <w:t xml:space="preserve"> </w:t>
            </w:r>
            <w:r w:rsidRPr="005B33EF">
              <w:rPr>
                <w:rFonts w:ascii="GHEA Grapalat" w:hAnsi="GHEA Grapalat" w:cs="Sylfaen"/>
                <w:i/>
                <w:sz w:val="24"/>
                <w:lang w:val="en-US"/>
              </w:rPr>
              <w:t>նոր</w:t>
            </w:r>
            <w:r w:rsidR="002F0627" w:rsidRPr="005B33EF">
              <w:rPr>
                <w:rFonts w:ascii="GHEA Grapalat" w:hAnsi="GHEA Grapalat" w:cs="Sylfaen"/>
                <w:i/>
                <w:sz w:val="24"/>
              </w:rPr>
              <w:t xml:space="preserve"> </w:t>
            </w:r>
            <w:r w:rsidRPr="005B33EF">
              <w:rPr>
                <w:rFonts w:ascii="GHEA Grapalat" w:hAnsi="GHEA Grapalat" w:cs="Sylfaen"/>
                <w:i/>
                <w:sz w:val="24"/>
                <w:lang w:val="en-US"/>
              </w:rPr>
              <w:t>տուրիստական</w:t>
            </w:r>
            <w:r w:rsidR="002F0627" w:rsidRPr="005B33EF">
              <w:rPr>
                <w:rFonts w:ascii="GHEA Grapalat" w:hAnsi="GHEA Grapalat" w:cs="Sylfaen"/>
                <w:i/>
                <w:sz w:val="24"/>
              </w:rPr>
              <w:t xml:space="preserve"> </w:t>
            </w:r>
            <w:r w:rsidRPr="005B33EF">
              <w:rPr>
                <w:rFonts w:ascii="GHEA Grapalat" w:hAnsi="GHEA Grapalat" w:cs="Sylfaen"/>
                <w:i/>
                <w:sz w:val="24"/>
                <w:lang w:val="en-US"/>
              </w:rPr>
              <w:t>երթուղիների</w:t>
            </w:r>
            <w:r w:rsidR="002F0627" w:rsidRPr="005B33EF">
              <w:rPr>
                <w:rFonts w:ascii="GHEA Grapalat" w:hAnsi="GHEA Grapalat" w:cs="Sylfaen"/>
                <w:i/>
                <w:sz w:val="24"/>
              </w:rPr>
              <w:t xml:space="preserve"> </w:t>
            </w:r>
            <w:r w:rsidRPr="005B33EF">
              <w:rPr>
                <w:rFonts w:ascii="GHEA Grapalat" w:hAnsi="GHEA Grapalat" w:cs="Sylfaen"/>
                <w:i/>
                <w:sz w:val="24"/>
                <w:lang w:val="en-US"/>
              </w:rPr>
              <w:t>ներդրումով</w:t>
            </w:r>
            <w:r w:rsidRPr="005B33EF">
              <w:rPr>
                <w:rFonts w:ascii="GHEA Grapalat" w:hAnsi="GHEA Grapalat"/>
                <w:i/>
                <w:sz w:val="24"/>
              </w:rPr>
              <w:t>:</w:t>
            </w:r>
          </w:p>
          <w:p w:rsidR="00725C25" w:rsidRPr="005B33EF" w:rsidRDefault="00725C25" w:rsidP="005B33EF">
            <w:pPr>
              <w:ind w:left="142" w:firstLine="142"/>
              <w:rPr>
                <w:rFonts w:ascii="GHEA Grapalat" w:hAnsi="GHEA Grapalat"/>
                <w:i/>
                <w:sz w:val="24"/>
              </w:rPr>
            </w:pPr>
            <w:r w:rsidRPr="005B33EF">
              <w:rPr>
                <w:rFonts w:ascii="GHEA Grapalat" w:hAnsi="GHEA Grapalat" w:cs="Arial"/>
                <w:i/>
                <w:sz w:val="24"/>
              </w:rPr>
              <w:t>●</w:t>
            </w:r>
            <w:r w:rsidRPr="005B33EF">
              <w:rPr>
                <w:rFonts w:ascii="GHEA Grapalat" w:hAnsi="GHEA Grapalat" w:cs="Sylfaen"/>
                <w:i/>
                <w:sz w:val="24"/>
                <w:lang w:val="en-US"/>
              </w:rPr>
              <w:t>Բարենպաստ</w:t>
            </w:r>
            <w:r w:rsidR="002F0627" w:rsidRPr="005B33EF">
              <w:rPr>
                <w:rFonts w:ascii="GHEA Grapalat" w:hAnsi="GHEA Grapalat" w:cs="Sylfaen"/>
                <w:i/>
                <w:sz w:val="24"/>
              </w:rPr>
              <w:t xml:space="preserve"> </w:t>
            </w:r>
            <w:r w:rsidRPr="005B33EF">
              <w:rPr>
                <w:rFonts w:ascii="GHEA Grapalat" w:hAnsi="GHEA Grapalat" w:cs="Sylfaen"/>
                <w:i/>
                <w:sz w:val="24"/>
                <w:lang w:val="en-US"/>
              </w:rPr>
              <w:t>միջավայրի</w:t>
            </w:r>
            <w:r w:rsidR="002F0627" w:rsidRPr="005B33EF">
              <w:rPr>
                <w:rFonts w:ascii="GHEA Grapalat" w:hAnsi="GHEA Grapalat" w:cs="Sylfaen"/>
                <w:i/>
                <w:sz w:val="24"/>
              </w:rPr>
              <w:t xml:space="preserve"> </w:t>
            </w:r>
            <w:r w:rsidRPr="005B33EF">
              <w:rPr>
                <w:rFonts w:ascii="GHEA Grapalat" w:hAnsi="GHEA Grapalat" w:cs="Sylfaen"/>
                <w:i/>
                <w:sz w:val="24"/>
                <w:lang w:val="en-US"/>
              </w:rPr>
              <w:t>ստեղծում</w:t>
            </w:r>
          </w:p>
          <w:p w:rsidR="00725C25" w:rsidRPr="005B33EF" w:rsidRDefault="002F0627" w:rsidP="005B33EF">
            <w:pPr>
              <w:ind w:left="142" w:firstLine="142"/>
              <w:rPr>
                <w:rFonts w:ascii="GHEA Grapalat" w:hAnsi="GHEA Grapalat"/>
                <w:i/>
                <w:sz w:val="24"/>
              </w:rPr>
            </w:pPr>
            <w:r w:rsidRPr="005B33EF">
              <w:rPr>
                <w:rFonts w:ascii="GHEA Grapalat" w:hAnsi="GHEA Grapalat" w:cs="Sylfaen"/>
                <w:i/>
                <w:sz w:val="24"/>
                <w:lang w:val="en-US"/>
              </w:rPr>
              <w:t>Ն</w:t>
            </w:r>
            <w:r w:rsidR="00725C25" w:rsidRPr="005B33EF">
              <w:rPr>
                <w:rFonts w:ascii="GHEA Grapalat" w:hAnsi="GHEA Grapalat" w:cs="Sylfaen"/>
                <w:i/>
                <w:sz w:val="24"/>
                <w:lang w:val="en-US"/>
              </w:rPr>
              <w:t>երդրողների</w:t>
            </w:r>
            <w:r w:rsidRPr="005B33EF">
              <w:rPr>
                <w:rFonts w:ascii="GHEA Grapalat" w:hAnsi="GHEA Grapalat" w:cs="Sylfaen"/>
                <w:i/>
                <w:sz w:val="24"/>
              </w:rPr>
              <w:t xml:space="preserve"> </w:t>
            </w:r>
            <w:r w:rsidR="00725C25" w:rsidRPr="005B33EF">
              <w:rPr>
                <w:rFonts w:ascii="GHEA Grapalat" w:hAnsi="GHEA Grapalat" w:cs="Sylfaen"/>
                <w:i/>
                <w:sz w:val="24"/>
                <w:lang w:val="en-US"/>
              </w:rPr>
              <w:t>համար</w:t>
            </w:r>
          </w:p>
          <w:p w:rsidR="00725C25" w:rsidRPr="005B33EF" w:rsidRDefault="00725C25" w:rsidP="005B33EF">
            <w:pPr>
              <w:ind w:left="142" w:firstLine="142"/>
              <w:rPr>
                <w:rFonts w:ascii="GHEA Grapalat" w:hAnsi="GHEA Grapalat"/>
                <w:i/>
                <w:sz w:val="24"/>
              </w:rPr>
            </w:pPr>
            <w:r w:rsidRPr="005B33EF">
              <w:rPr>
                <w:rFonts w:ascii="GHEA Grapalat" w:hAnsi="GHEA Grapalat" w:cs="Arial"/>
                <w:i/>
                <w:sz w:val="24"/>
              </w:rPr>
              <w:t>●</w:t>
            </w:r>
            <w:r w:rsidRPr="005B33EF">
              <w:rPr>
                <w:rFonts w:ascii="GHEA Grapalat" w:hAnsi="GHEA Grapalat" w:cs="Sylfaen"/>
                <w:i/>
                <w:sz w:val="24"/>
                <w:lang w:val="en-US"/>
              </w:rPr>
              <w:t>Ձեռներեցությամբ</w:t>
            </w:r>
            <w:r w:rsidR="002F0627" w:rsidRPr="005B33EF">
              <w:rPr>
                <w:rFonts w:ascii="GHEA Grapalat" w:hAnsi="GHEA Grapalat" w:cs="Sylfaen"/>
                <w:i/>
                <w:sz w:val="24"/>
              </w:rPr>
              <w:t xml:space="preserve"> </w:t>
            </w:r>
            <w:r w:rsidRPr="005B33EF">
              <w:rPr>
                <w:rFonts w:ascii="GHEA Grapalat" w:hAnsi="GHEA Grapalat" w:cs="Sylfaen"/>
                <w:i/>
                <w:sz w:val="24"/>
                <w:lang w:val="en-US"/>
              </w:rPr>
              <w:t>զբաղվողների</w:t>
            </w:r>
            <w:r w:rsidR="002F0627" w:rsidRPr="005B33EF">
              <w:rPr>
                <w:rFonts w:ascii="GHEA Grapalat" w:hAnsi="GHEA Grapalat" w:cs="Sylfaen"/>
                <w:i/>
                <w:sz w:val="24"/>
              </w:rPr>
              <w:t xml:space="preserve"> </w:t>
            </w:r>
            <w:r w:rsidRPr="005B33EF">
              <w:rPr>
                <w:rFonts w:ascii="GHEA Grapalat" w:hAnsi="GHEA Grapalat" w:cs="Sylfaen"/>
                <w:i/>
                <w:sz w:val="24"/>
                <w:lang w:val="en-US"/>
              </w:rPr>
              <w:t>համար</w:t>
            </w:r>
            <w:r w:rsidR="002F0627" w:rsidRPr="005B33EF">
              <w:rPr>
                <w:rFonts w:ascii="GHEA Grapalat" w:hAnsi="GHEA Grapalat" w:cs="Sylfaen"/>
                <w:i/>
                <w:sz w:val="24"/>
              </w:rPr>
              <w:t xml:space="preserve"> </w:t>
            </w:r>
            <w:r w:rsidRPr="005B33EF">
              <w:rPr>
                <w:rFonts w:ascii="GHEA Grapalat" w:hAnsi="GHEA Grapalat" w:cs="Sylfaen"/>
                <w:i/>
                <w:sz w:val="24"/>
                <w:lang w:val="en-US"/>
              </w:rPr>
              <w:t>բարենպաստ</w:t>
            </w:r>
            <w:r w:rsidR="002F0627" w:rsidRPr="005B33EF">
              <w:rPr>
                <w:rFonts w:ascii="GHEA Grapalat" w:hAnsi="GHEA Grapalat" w:cs="Sylfaen"/>
                <w:i/>
                <w:sz w:val="24"/>
              </w:rPr>
              <w:t xml:space="preserve"> </w:t>
            </w:r>
            <w:r w:rsidRPr="005B33EF">
              <w:rPr>
                <w:rFonts w:ascii="GHEA Grapalat" w:hAnsi="GHEA Grapalat" w:cs="Sylfaen"/>
                <w:i/>
                <w:sz w:val="24"/>
                <w:lang w:val="en-US"/>
              </w:rPr>
              <w:t>պայմանների</w:t>
            </w:r>
            <w:r w:rsidR="002F0627" w:rsidRPr="005B33EF">
              <w:rPr>
                <w:rFonts w:ascii="GHEA Grapalat" w:hAnsi="GHEA Grapalat" w:cs="Sylfaen"/>
                <w:i/>
                <w:sz w:val="24"/>
              </w:rPr>
              <w:t xml:space="preserve"> </w:t>
            </w:r>
            <w:r w:rsidRPr="005B33EF">
              <w:rPr>
                <w:rFonts w:ascii="GHEA Grapalat" w:hAnsi="GHEA Grapalat" w:cs="Sylfaen"/>
                <w:i/>
                <w:sz w:val="24"/>
                <w:lang w:val="en-US"/>
              </w:rPr>
              <w:t>ստեղծում</w:t>
            </w:r>
          </w:p>
          <w:p w:rsidR="00725C25" w:rsidRPr="005B33EF" w:rsidRDefault="00725C25" w:rsidP="005B33EF">
            <w:pPr>
              <w:ind w:left="142" w:firstLine="142"/>
              <w:rPr>
                <w:rFonts w:ascii="GHEA Grapalat" w:hAnsi="GHEA Grapalat"/>
                <w:i/>
                <w:sz w:val="24"/>
              </w:rPr>
            </w:pPr>
            <w:r w:rsidRPr="005B33EF">
              <w:rPr>
                <w:rFonts w:ascii="GHEA Grapalat" w:hAnsi="GHEA Grapalat" w:cs="Arial"/>
                <w:i/>
                <w:sz w:val="24"/>
              </w:rPr>
              <w:t>●</w:t>
            </w:r>
            <w:r w:rsidRPr="005B33EF">
              <w:rPr>
                <w:rFonts w:ascii="GHEA Grapalat" w:hAnsi="GHEA Grapalat" w:cs="Sylfaen"/>
                <w:i/>
                <w:sz w:val="24"/>
                <w:lang w:val="en-US"/>
              </w:rPr>
              <w:t>Միջազգային</w:t>
            </w:r>
            <w:r w:rsidR="002F0627" w:rsidRPr="005B33EF">
              <w:rPr>
                <w:rFonts w:ascii="GHEA Grapalat" w:hAnsi="GHEA Grapalat" w:cs="Sylfaen"/>
                <w:i/>
                <w:sz w:val="24"/>
              </w:rPr>
              <w:t xml:space="preserve"> </w:t>
            </w:r>
            <w:r w:rsidRPr="005B33EF">
              <w:rPr>
                <w:rFonts w:ascii="GHEA Grapalat" w:hAnsi="GHEA Grapalat" w:cs="Sylfaen"/>
                <w:i/>
                <w:sz w:val="24"/>
                <w:lang w:val="en-US"/>
              </w:rPr>
              <w:t>կառույցների</w:t>
            </w:r>
          </w:p>
          <w:p w:rsidR="00725C25" w:rsidRPr="005B33EF" w:rsidRDefault="002F0627" w:rsidP="005B33EF">
            <w:pPr>
              <w:ind w:left="142" w:firstLine="142"/>
              <w:rPr>
                <w:rFonts w:ascii="GHEA Grapalat" w:hAnsi="GHEA Grapalat"/>
                <w:i/>
                <w:sz w:val="24"/>
              </w:rPr>
            </w:pPr>
            <w:r w:rsidRPr="005B33EF">
              <w:rPr>
                <w:rFonts w:ascii="GHEA Grapalat" w:hAnsi="GHEA Grapalat" w:cs="Sylfaen"/>
                <w:i/>
                <w:sz w:val="24"/>
                <w:lang w:val="en-US"/>
              </w:rPr>
              <w:t>Ֆ</w:t>
            </w:r>
            <w:r w:rsidR="00725C25" w:rsidRPr="005B33EF">
              <w:rPr>
                <w:rFonts w:ascii="GHEA Grapalat" w:hAnsi="GHEA Grapalat" w:cs="Sylfaen"/>
                <w:i/>
                <w:sz w:val="24"/>
                <w:lang w:val="en-US"/>
              </w:rPr>
              <w:t>ինանսական</w:t>
            </w:r>
            <w:r w:rsidRPr="005B33EF">
              <w:rPr>
                <w:rFonts w:ascii="GHEA Grapalat" w:hAnsi="GHEA Grapalat" w:cs="Sylfaen"/>
                <w:i/>
                <w:sz w:val="24"/>
              </w:rPr>
              <w:t xml:space="preserve"> </w:t>
            </w:r>
            <w:r w:rsidR="00725C25" w:rsidRPr="005B33EF">
              <w:rPr>
                <w:rFonts w:ascii="GHEA Grapalat" w:hAnsi="GHEA Grapalat" w:cs="Sylfaen"/>
                <w:i/>
                <w:sz w:val="24"/>
                <w:lang w:val="en-US"/>
              </w:rPr>
              <w:t>միջոցների</w:t>
            </w:r>
            <w:r w:rsidRPr="005B33EF">
              <w:rPr>
                <w:rFonts w:ascii="GHEA Grapalat" w:hAnsi="GHEA Grapalat" w:cs="Sylfaen"/>
                <w:i/>
                <w:sz w:val="24"/>
              </w:rPr>
              <w:t xml:space="preserve"> </w:t>
            </w:r>
            <w:r w:rsidR="00725C25" w:rsidRPr="005B33EF">
              <w:rPr>
                <w:rFonts w:ascii="GHEA Grapalat" w:hAnsi="GHEA Grapalat" w:cs="Sylfaen"/>
                <w:i/>
                <w:sz w:val="24"/>
                <w:lang w:val="en-US"/>
              </w:rPr>
              <w:t>ներգրավման</w:t>
            </w:r>
            <w:r w:rsidRPr="005B33EF">
              <w:rPr>
                <w:rFonts w:ascii="GHEA Grapalat" w:hAnsi="GHEA Grapalat" w:cs="Sylfaen"/>
                <w:i/>
                <w:sz w:val="24"/>
              </w:rPr>
              <w:t xml:space="preserve"> </w:t>
            </w:r>
            <w:r w:rsidR="00725C25" w:rsidRPr="005B33EF">
              <w:rPr>
                <w:rFonts w:ascii="GHEA Grapalat" w:hAnsi="GHEA Grapalat" w:cs="Sylfaen"/>
                <w:i/>
                <w:sz w:val="24"/>
                <w:lang w:val="en-US"/>
              </w:rPr>
              <w:t>համար</w:t>
            </w:r>
          </w:p>
          <w:p w:rsidR="00725C25" w:rsidRPr="005B33EF" w:rsidRDefault="002F0627" w:rsidP="005B33EF">
            <w:pPr>
              <w:ind w:left="142" w:firstLine="142"/>
              <w:rPr>
                <w:rFonts w:ascii="GHEA Grapalat" w:hAnsi="GHEA Grapalat"/>
                <w:i/>
                <w:sz w:val="24"/>
              </w:rPr>
            </w:pPr>
            <w:r w:rsidRPr="005B33EF">
              <w:rPr>
                <w:rFonts w:ascii="GHEA Grapalat" w:hAnsi="GHEA Grapalat" w:cs="Sylfaen"/>
                <w:i/>
                <w:sz w:val="24"/>
                <w:lang w:val="en-US"/>
              </w:rPr>
              <w:t>Ա</w:t>
            </w:r>
            <w:r w:rsidR="00725C25" w:rsidRPr="005B33EF">
              <w:rPr>
                <w:rFonts w:ascii="GHEA Grapalat" w:hAnsi="GHEA Grapalat" w:cs="Sylfaen"/>
                <w:i/>
                <w:sz w:val="24"/>
                <w:lang w:val="en-US"/>
              </w:rPr>
              <w:t>շխատանքների</w:t>
            </w:r>
            <w:r w:rsidRPr="005B33EF">
              <w:rPr>
                <w:rFonts w:ascii="GHEA Grapalat" w:hAnsi="GHEA Grapalat" w:cs="Sylfaen"/>
                <w:i/>
                <w:sz w:val="24"/>
              </w:rPr>
              <w:t xml:space="preserve"> </w:t>
            </w:r>
            <w:r w:rsidR="00725C25" w:rsidRPr="005B33EF">
              <w:rPr>
                <w:rFonts w:ascii="GHEA Grapalat" w:hAnsi="GHEA Grapalat" w:cs="Sylfaen"/>
                <w:i/>
                <w:sz w:val="24"/>
                <w:lang w:val="en-US"/>
              </w:rPr>
              <w:t>կազմակերպում</w:t>
            </w:r>
          </w:p>
          <w:p w:rsidR="00725C25" w:rsidRPr="005B33EF" w:rsidRDefault="00725C25" w:rsidP="005B33EF">
            <w:pPr>
              <w:ind w:left="142" w:firstLine="142"/>
              <w:rPr>
                <w:rFonts w:ascii="GHEA Grapalat" w:hAnsi="GHEA Grapalat"/>
                <w:i/>
                <w:sz w:val="24"/>
              </w:rPr>
            </w:pPr>
            <w:r w:rsidRPr="005B33EF">
              <w:rPr>
                <w:rFonts w:ascii="GHEA Grapalat" w:hAnsi="GHEA Grapalat" w:cs="Arial"/>
                <w:i/>
                <w:sz w:val="24"/>
              </w:rPr>
              <w:t>●</w:t>
            </w:r>
            <w:r w:rsidRPr="005B33EF">
              <w:rPr>
                <w:rFonts w:ascii="GHEA Grapalat" w:hAnsi="GHEA Grapalat" w:cs="Sylfaen"/>
                <w:i/>
                <w:sz w:val="24"/>
                <w:lang w:val="en-US"/>
              </w:rPr>
              <w:t>Որակյալ</w:t>
            </w:r>
            <w:r w:rsidR="002F0627" w:rsidRPr="005B33EF">
              <w:rPr>
                <w:rFonts w:ascii="GHEA Grapalat" w:hAnsi="GHEA Grapalat" w:cs="Sylfaen"/>
                <w:i/>
                <w:sz w:val="24"/>
              </w:rPr>
              <w:t xml:space="preserve"> </w:t>
            </w:r>
            <w:r w:rsidRPr="005B33EF">
              <w:rPr>
                <w:rFonts w:ascii="GHEA Grapalat" w:hAnsi="GHEA Grapalat" w:cs="Sylfaen"/>
                <w:i/>
                <w:sz w:val="24"/>
                <w:lang w:val="en-US"/>
              </w:rPr>
              <w:t>կադրերի</w:t>
            </w:r>
            <w:r w:rsidR="002F0627" w:rsidRPr="005B33EF">
              <w:rPr>
                <w:rFonts w:ascii="GHEA Grapalat" w:hAnsi="GHEA Grapalat" w:cs="Sylfaen"/>
                <w:i/>
                <w:sz w:val="24"/>
              </w:rPr>
              <w:t xml:space="preserve"> </w:t>
            </w:r>
            <w:r w:rsidRPr="005B33EF">
              <w:rPr>
                <w:rFonts w:ascii="GHEA Grapalat" w:hAnsi="GHEA Grapalat" w:cs="Sylfaen"/>
                <w:i/>
                <w:sz w:val="24"/>
                <w:lang w:val="en-US"/>
              </w:rPr>
              <w:t>ներգրավում</w:t>
            </w:r>
          </w:p>
          <w:p w:rsidR="00725C25" w:rsidRPr="005B33EF" w:rsidRDefault="00725C25" w:rsidP="005B33EF">
            <w:pPr>
              <w:ind w:left="142" w:firstLine="142"/>
              <w:rPr>
                <w:rFonts w:ascii="GHEA Grapalat" w:hAnsi="GHEA Grapalat"/>
                <w:i/>
                <w:sz w:val="24"/>
              </w:rPr>
            </w:pPr>
            <w:r w:rsidRPr="005B33EF">
              <w:rPr>
                <w:rFonts w:ascii="GHEA Grapalat" w:hAnsi="GHEA Grapalat" w:cs="Arial"/>
                <w:i/>
                <w:sz w:val="24"/>
              </w:rPr>
              <w:t>●</w:t>
            </w:r>
            <w:r w:rsidRPr="005B33EF">
              <w:rPr>
                <w:rFonts w:ascii="GHEA Grapalat" w:hAnsi="GHEA Grapalat" w:cs="Sylfaen"/>
                <w:i/>
                <w:sz w:val="24"/>
                <w:lang w:val="en-US"/>
              </w:rPr>
              <w:t>Դոնոր</w:t>
            </w:r>
            <w:r w:rsidR="002F0627" w:rsidRPr="005B33EF">
              <w:rPr>
                <w:rFonts w:ascii="GHEA Grapalat" w:hAnsi="GHEA Grapalat" w:cs="Sylfaen"/>
                <w:i/>
                <w:sz w:val="24"/>
              </w:rPr>
              <w:t xml:space="preserve"> </w:t>
            </w:r>
            <w:r w:rsidRPr="005B33EF">
              <w:rPr>
                <w:rFonts w:ascii="GHEA Grapalat" w:hAnsi="GHEA Grapalat" w:cs="Sylfaen"/>
                <w:i/>
                <w:sz w:val="24"/>
                <w:lang w:val="en-US"/>
              </w:rPr>
              <w:t>կազմակերպությունների</w:t>
            </w:r>
            <w:r w:rsidR="002F0627" w:rsidRPr="005B33EF">
              <w:rPr>
                <w:rFonts w:ascii="GHEA Grapalat" w:hAnsi="GHEA Grapalat" w:cs="Sylfaen"/>
                <w:i/>
                <w:sz w:val="24"/>
              </w:rPr>
              <w:t xml:space="preserve"> </w:t>
            </w:r>
            <w:r w:rsidRPr="005B33EF">
              <w:rPr>
                <w:rFonts w:ascii="GHEA Grapalat" w:hAnsi="GHEA Grapalat" w:cs="Sylfaen"/>
                <w:i/>
                <w:sz w:val="24"/>
                <w:lang w:val="en-US"/>
              </w:rPr>
              <w:t>մոտ</w:t>
            </w:r>
          </w:p>
          <w:p w:rsidR="00725C25" w:rsidRPr="005B33EF" w:rsidRDefault="002F0627" w:rsidP="005B33EF">
            <w:pPr>
              <w:ind w:left="142" w:firstLine="142"/>
              <w:rPr>
                <w:rFonts w:ascii="GHEA Grapalat" w:hAnsi="GHEA Grapalat"/>
                <w:i/>
                <w:sz w:val="24"/>
              </w:rPr>
            </w:pPr>
            <w:r w:rsidRPr="005B33EF">
              <w:rPr>
                <w:rFonts w:ascii="GHEA Grapalat" w:hAnsi="GHEA Grapalat" w:cs="Sylfaen"/>
                <w:i/>
                <w:sz w:val="24"/>
                <w:lang w:val="en-US"/>
              </w:rPr>
              <w:t>Վ</w:t>
            </w:r>
            <w:r w:rsidR="00725C25" w:rsidRPr="005B33EF">
              <w:rPr>
                <w:rFonts w:ascii="GHEA Grapalat" w:hAnsi="GHEA Grapalat" w:cs="Sylfaen"/>
                <w:i/>
                <w:sz w:val="24"/>
                <w:lang w:val="en-US"/>
              </w:rPr>
              <w:t>ստահելի</w:t>
            </w:r>
            <w:r w:rsidRPr="005B33EF">
              <w:rPr>
                <w:rFonts w:ascii="GHEA Grapalat" w:hAnsi="GHEA Grapalat" w:cs="Sylfaen"/>
                <w:i/>
                <w:sz w:val="24"/>
                <w:lang w:val="en-US"/>
              </w:rPr>
              <w:t xml:space="preserve"> </w:t>
            </w:r>
            <w:r w:rsidR="00725C25" w:rsidRPr="005B33EF">
              <w:rPr>
                <w:rFonts w:ascii="GHEA Grapalat" w:hAnsi="GHEA Grapalat" w:cs="Sylfaen"/>
                <w:i/>
                <w:sz w:val="24"/>
                <w:lang w:val="en-US"/>
              </w:rPr>
              <w:t>գործընկերոջ</w:t>
            </w:r>
          </w:p>
          <w:p w:rsidR="00725C25" w:rsidRPr="005B33EF" w:rsidRDefault="002F0627" w:rsidP="005B33EF">
            <w:pPr>
              <w:ind w:left="142" w:firstLine="142"/>
              <w:rPr>
                <w:rFonts w:ascii="GHEA Grapalat" w:hAnsi="GHEA Grapalat"/>
                <w:i/>
                <w:sz w:val="24"/>
              </w:rPr>
            </w:pPr>
            <w:r w:rsidRPr="005B33EF">
              <w:rPr>
                <w:rFonts w:ascii="GHEA Grapalat" w:hAnsi="GHEA Grapalat" w:cs="Sylfaen"/>
                <w:i/>
                <w:sz w:val="24"/>
                <w:lang w:val="en-US"/>
              </w:rPr>
              <w:t>Ի</w:t>
            </w:r>
            <w:r w:rsidR="00725C25" w:rsidRPr="005B33EF">
              <w:rPr>
                <w:rFonts w:ascii="GHEA Grapalat" w:hAnsi="GHEA Grapalat" w:cs="Sylfaen"/>
                <w:i/>
                <w:sz w:val="24"/>
                <w:lang w:val="en-US"/>
              </w:rPr>
              <w:t>միջի</w:t>
            </w:r>
            <w:r w:rsidRPr="005B33EF">
              <w:rPr>
                <w:rFonts w:ascii="GHEA Grapalat" w:hAnsi="GHEA Grapalat" w:cs="Sylfaen"/>
                <w:i/>
                <w:sz w:val="24"/>
                <w:lang w:val="en-US"/>
              </w:rPr>
              <w:t xml:space="preserve"> </w:t>
            </w:r>
            <w:r w:rsidR="00725C25" w:rsidRPr="005B33EF">
              <w:rPr>
                <w:rFonts w:ascii="GHEA Grapalat" w:hAnsi="GHEA Grapalat" w:cs="Sylfaen"/>
                <w:i/>
                <w:sz w:val="24"/>
                <w:lang w:val="en-US"/>
              </w:rPr>
              <w:t>ձևավորում</w:t>
            </w:r>
          </w:p>
          <w:p w:rsidR="00725C25" w:rsidRPr="005B33EF" w:rsidRDefault="00725C25" w:rsidP="005B33EF">
            <w:pPr>
              <w:ind w:left="142" w:firstLine="142"/>
              <w:rPr>
                <w:rFonts w:ascii="GHEA Grapalat" w:hAnsi="GHEA Grapalat"/>
                <w:i/>
                <w:sz w:val="24"/>
              </w:rPr>
            </w:pPr>
          </w:p>
          <w:p w:rsidR="00725C25" w:rsidRPr="005B33EF" w:rsidRDefault="00725C25" w:rsidP="005B33EF">
            <w:pPr>
              <w:ind w:left="142" w:firstLine="142"/>
              <w:rPr>
                <w:rFonts w:ascii="GHEA Grapalat" w:hAnsi="GHEA Grapalat"/>
                <w:i/>
                <w:sz w:val="24"/>
              </w:rPr>
            </w:pPr>
          </w:p>
        </w:tc>
        <w:tc>
          <w:tcPr>
            <w:tcW w:w="4857" w:type="dxa"/>
          </w:tcPr>
          <w:p w:rsidR="00725C25" w:rsidRPr="002671CD" w:rsidRDefault="00725C25" w:rsidP="005B33EF">
            <w:pPr>
              <w:ind w:left="142" w:firstLine="142"/>
              <w:rPr>
                <w:rFonts w:ascii="GHEA Grapalat" w:hAnsi="GHEA Grapalat"/>
                <w:i/>
                <w:sz w:val="24"/>
              </w:rPr>
            </w:pPr>
            <w:r w:rsidRPr="002F0627">
              <w:rPr>
                <w:rFonts w:ascii="GHEA Grapalat" w:hAnsi="GHEA Grapalat"/>
                <w:i/>
                <w:sz w:val="24"/>
                <w:lang w:val="en-US"/>
              </w:rPr>
              <w:t>T</w:t>
            </w:r>
            <w:r w:rsidRPr="002671CD">
              <w:rPr>
                <w:rFonts w:ascii="GHEA Grapalat" w:hAnsi="GHEA Grapalat"/>
                <w:i/>
                <w:sz w:val="24"/>
              </w:rPr>
              <w:t>-</w:t>
            </w:r>
            <w:r w:rsidRPr="002F0627">
              <w:rPr>
                <w:rFonts w:ascii="GHEA Grapalat" w:hAnsi="GHEA Grapalat"/>
                <w:i/>
                <w:sz w:val="24"/>
                <w:lang w:val="en-US"/>
              </w:rPr>
              <w:t>Վտանգներ</w:t>
            </w:r>
          </w:p>
          <w:p w:rsidR="00725C25" w:rsidRPr="002671CD" w:rsidRDefault="00725C25" w:rsidP="005B33EF">
            <w:pPr>
              <w:ind w:left="142" w:firstLine="142"/>
              <w:rPr>
                <w:rFonts w:ascii="GHEA Grapalat" w:hAnsi="GHEA Grapalat" w:cs="Arial"/>
                <w:i/>
                <w:sz w:val="24"/>
              </w:rPr>
            </w:pPr>
          </w:p>
          <w:p w:rsidR="00725C25" w:rsidRPr="002671CD" w:rsidRDefault="00725C25" w:rsidP="005B33EF">
            <w:pPr>
              <w:ind w:left="142" w:firstLine="142"/>
              <w:rPr>
                <w:rFonts w:ascii="GHEA Grapalat" w:hAnsi="GHEA Grapalat"/>
                <w:i/>
                <w:sz w:val="24"/>
              </w:rPr>
            </w:pPr>
            <w:r w:rsidRPr="002671CD">
              <w:rPr>
                <w:rFonts w:ascii="GHEA Grapalat" w:hAnsi="GHEA Grapalat" w:cs="Arial"/>
                <w:i/>
                <w:sz w:val="24"/>
              </w:rPr>
              <w:t xml:space="preserve"> ●</w:t>
            </w:r>
            <w:r w:rsidRPr="002F0627">
              <w:rPr>
                <w:rFonts w:ascii="GHEA Grapalat" w:hAnsi="GHEA Grapalat" w:cs="Sylfaen"/>
                <w:i/>
                <w:sz w:val="24"/>
                <w:lang w:val="en-US"/>
              </w:rPr>
              <w:t>Համաճարակներ</w:t>
            </w:r>
          </w:p>
          <w:p w:rsidR="00725C25" w:rsidRPr="002671CD" w:rsidRDefault="00725C25" w:rsidP="005B33EF">
            <w:pPr>
              <w:ind w:left="142" w:firstLine="142"/>
              <w:rPr>
                <w:rFonts w:ascii="GHEA Grapalat" w:hAnsi="GHEA Grapalat"/>
                <w:i/>
                <w:sz w:val="24"/>
              </w:rPr>
            </w:pPr>
            <w:r w:rsidRPr="002671CD">
              <w:rPr>
                <w:rFonts w:ascii="GHEA Grapalat" w:hAnsi="GHEA Grapalat" w:cs="Arial"/>
                <w:i/>
                <w:sz w:val="24"/>
              </w:rPr>
              <w:t xml:space="preserve">      ●</w:t>
            </w:r>
            <w:r w:rsidRPr="002F0627">
              <w:rPr>
                <w:rFonts w:ascii="GHEA Grapalat" w:hAnsi="GHEA Grapalat" w:cs="Sylfaen"/>
                <w:i/>
                <w:sz w:val="24"/>
                <w:lang w:val="en-US"/>
              </w:rPr>
              <w:t>Եղանակային</w:t>
            </w:r>
            <w:r w:rsidR="002F0627" w:rsidRPr="002671CD">
              <w:rPr>
                <w:rFonts w:ascii="GHEA Grapalat" w:hAnsi="GHEA Grapalat" w:cs="Sylfaen"/>
                <w:i/>
                <w:sz w:val="24"/>
              </w:rPr>
              <w:t xml:space="preserve"> </w:t>
            </w:r>
            <w:r w:rsidRPr="002F0627">
              <w:rPr>
                <w:rFonts w:ascii="GHEA Grapalat" w:hAnsi="GHEA Grapalat" w:cs="Sylfaen"/>
                <w:i/>
                <w:sz w:val="24"/>
                <w:lang w:val="en-US"/>
              </w:rPr>
              <w:t>անբարենպաստ</w:t>
            </w:r>
          </w:p>
          <w:p w:rsidR="00725C25" w:rsidRPr="002671CD" w:rsidRDefault="00725C25" w:rsidP="005B33EF">
            <w:pPr>
              <w:ind w:left="142" w:firstLine="142"/>
              <w:rPr>
                <w:rFonts w:ascii="GHEA Grapalat" w:hAnsi="GHEA Grapalat"/>
                <w:i/>
                <w:sz w:val="24"/>
              </w:rPr>
            </w:pPr>
            <w:r w:rsidRPr="002F0627">
              <w:rPr>
                <w:rFonts w:ascii="GHEA Grapalat" w:hAnsi="GHEA Grapalat" w:cs="Sylfaen"/>
                <w:i/>
                <w:sz w:val="24"/>
                <w:lang w:val="en-US"/>
              </w:rPr>
              <w:t>պայմաններ</w:t>
            </w:r>
          </w:p>
          <w:p w:rsidR="00725C25" w:rsidRPr="002671CD" w:rsidRDefault="00725C25" w:rsidP="005B33EF">
            <w:pPr>
              <w:ind w:left="142" w:firstLine="142"/>
              <w:rPr>
                <w:rFonts w:ascii="GHEA Grapalat" w:hAnsi="GHEA Grapalat"/>
                <w:i/>
                <w:sz w:val="24"/>
              </w:rPr>
            </w:pPr>
            <w:r w:rsidRPr="002671CD">
              <w:rPr>
                <w:rFonts w:ascii="GHEA Grapalat" w:hAnsi="GHEA Grapalat" w:cs="Arial"/>
                <w:i/>
                <w:sz w:val="24"/>
              </w:rPr>
              <w:t>●</w:t>
            </w:r>
            <w:r w:rsidRPr="002F0627">
              <w:rPr>
                <w:rFonts w:ascii="GHEA Grapalat" w:hAnsi="GHEA Grapalat" w:cs="Sylfaen"/>
                <w:i/>
                <w:sz w:val="24"/>
                <w:lang w:val="en-US"/>
              </w:rPr>
              <w:t>Միջպետական</w:t>
            </w:r>
            <w:r w:rsidR="002F0627" w:rsidRPr="002671CD">
              <w:rPr>
                <w:rFonts w:ascii="GHEA Grapalat" w:hAnsi="GHEA Grapalat" w:cs="Sylfaen"/>
                <w:i/>
                <w:sz w:val="24"/>
              </w:rPr>
              <w:t xml:space="preserve"> </w:t>
            </w:r>
            <w:r w:rsidR="0025667E">
              <w:rPr>
                <w:rFonts w:ascii="GHEA Grapalat" w:hAnsi="GHEA Grapalat" w:cs="Sylfaen"/>
                <w:i/>
                <w:sz w:val="24"/>
                <w:lang w:val="en-US"/>
              </w:rPr>
              <w:t>հարաբերությունների</w:t>
            </w:r>
          </w:p>
          <w:p w:rsidR="00725C25" w:rsidRPr="002671CD" w:rsidRDefault="00725C25" w:rsidP="005B33EF">
            <w:pPr>
              <w:ind w:left="142" w:firstLine="142"/>
              <w:rPr>
                <w:rFonts w:ascii="GHEA Grapalat" w:hAnsi="GHEA Grapalat"/>
                <w:i/>
                <w:sz w:val="24"/>
              </w:rPr>
            </w:pPr>
            <w:r w:rsidRPr="002F0627">
              <w:rPr>
                <w:rFonts w:ascii="GHEA Grapalat" w:hAnsi="GHEA Grapalat" w:cs="Sylfaen"/>
                <w:i/>
                <w:sz w:val="24"/>
                <w:lang w:val="en-US"/>
              </w:rPr>
              <w:t>վատթարացում</w:t>
            </w:r>
          </w:p>
          <w:p w:rsidR="00725C25" w:rsidRPr="002671CD" w:rsidRDefault="00725C25" w:rsidP="005B33EF">
            <w:pPr>
              <w:ind w:left="142" w:firstLine="142"/>
              <w:rPr>
                <w:rFonts w:ascii="GHEA Grapalat" w:hAnsi="GHEA Grapalat"/>
                <w:i/>
                <w:sz w:val="24"/>
              </w:rPr>
            </w:pPr>
            <w:r w:rsidRPr="002671CD">
              <w:rPr>
                <w:rFonts w:ascii="GHEA Grapalat" w:hAnsi="GHEA Grapalat" w:cs="Arial"/>
                <w:i/>
                <w:sz w:val="24"/>
              </w:rPr>
              <w:t>●</w:t>
            </w:r>
            <w:r w:rsidRPr="002F0627">
              <w:rPr>
                <w:rFonts w:ascii="GHEA Grapalat" w:hAnsi="GHEA Grapalat" w:cs="Sylfaen"/>
                <w:i/>
                <w:sz w:val="24"/>
                <w:lang w:val="en-US"/>
              </w:rPr>
              <w:t>Պատերազմական</w:t>
            </w:r>
            <w:r w:rsidR="002F0627" w:rsidRPr="002671CD">
              <w:rPr>
                <w:rFonts w:ascii="GHEA Grapalat" w:hAnsi="GHEA Grapalat" w:cs="Sylfaen"/>
                <w:i/>
                <w:sz w:val="24"/>
              </w:rPr>
              <w:t xml:space="preserve"> </w:t>
            </w:r>
            <w:r w:rsidRPr="002F0627">
              <w:rPr>
                <w:rFonts w:ascii="GHEA Grapalat" w:hAnsi="GHEA Grapalat" w:cs="Sylfaen"/>
                <w:i/>
                <w:sz w:val="24"/>
                <w:lang w:val="en-US"/>
              </w:rPr>
              <w:t>իրավիճակի</w:t>
            </w:r>
          </w:p>
          <w:p w:rsidR="00725C25" w:rsidRPr="002671CD" w:rsidRDefault="00725C25" w:rsidP="005B33EF">
            <w:pPr>
              <w:ind w:left="142" w:firstLine="142"/>
              <w:rPr>
                <w:rFonts w:ascii="GHEA Grapalat" w:hAnsi="GHEA Grapalat"/>
                <w:i/>
                <w:sz w:val="24"/>
              </w:rPr>
            </w:pPr>
            <w:r w:rsidRPr="002F0627">
              <w:rPr>
                <w:rFonts w:ascii="GHEA Grapalat" w:hAnsi="GHEA Grapalat" w:cs="Sylfaen"/>
                <w:i/>
                <w:sz w:val="24"/>
                <w:lang w:val="en-US"/>
              </w:rPr>
              <w:t>առկայություն</w:t>
            </w:r>
          </w:p>
          <w:p w:rsidR="00725C25" w:rsidRPr="002671CD" w:rsidRDefault="00725C25" w:rsidP="005B33EF">
            <w:pPr>
              <w:ind w:left="142" w:firstLine="142"/>
              <w:rPr>
                <w:rFonts w:ascii="GHEA Grapalat" w:hAnsi="GHEA Grapalat"/>
                <w:i/>
                <w:sz w:val="24"/>
              </w:rPr>
            </w:pPr>
            <w:r w:rsidRPr="002671CD">
              <w:rPr>
                <w:rFonts w:ascii="GHEA Grapalat" w:hAnsi="GHEA Grapalat" w:cs="Arial"/>
                <w:i/>
                <w:sz w:val="24"/>
              </w:rPr>
              <w:t>●</w:t>
            </w:r>
            <w:r w:rsidRPr="002F0627">
              <w:rPr>
                <w:rFonts w:ascii="GHEA Grapalat" w:hAnsi="GHEA Grapalat" w:cs="Sylfaen"/>
                <w:i/>
                <w:sz w:val="24"/>
                <w:lang w:val="en-US"/>
              </w:rPr>
              <w:t>Վթարային</w:t>
            </w:r>
            <w:r w:rsidR="002F0627" w:rsidRPr="002671CD">
              <w:rPr>
                <w:rFonts w:ascii="GHEA Grapalat" w:hAnsi="GHEA Grapalat" w:cs="Sylfaen"/>
                <w:i/>
                <w:sz w:val="24"/>
              </w:rPr>
              <w:t xml:space="preserve"> </w:t>
            </w:r>
            <w:r w:rsidRPr="002F0627">
              <w:rPr>
                <w:rFonts w:ascii="GHEA Grapalat" w:hAnsi="GHEA Grapalat" w:cs="Sylfaen"/>
                <w:i/>
                <w:sz w:val="24"/>
                <w:lang w:val="en-US"/>
              </w:rPr>
              <w:t>շենքերի</w:t>
            </w:r>
            <w:r w:rsidR="002F0627" w:rsidRPr="002671CD">
              <w:rPr>
                <w:rFonts w:ascii="GHEA Grapalat" w:hAnsi="GHEA Grapalat" w:cs="Sylfaen"/>
                <w:i/>
                <w:sz w:val="24"/>
              </w:rPr>
              <w:t xml:space="preserve"> </w:t>
            </w:r>
            <w:r w:rsidRPr="002F0627">
              <w:rPr>
                <w:rFonts w:ascii="GHEA Grapalat" w:hAnsi="GHEA Grapalat" w:cs="Sylfaen"/>
                <w:i/>
                <w:sz w:val="24"/>
                <w:lang w:val="en-US"/>
              </w:rPr>
              <w:t>առկայություն</w:t>
            </w:r>
            <w:r w:rsidR="002F0627" w:rsidRPr="002671CD">
              <w:rPr>
                <w:rFonts w:ascii="GHEA Grapalat" w:hAnsi="GHEA Grapalat" w:cs="Sylfaen"/>
                <w:i/>
                <w:sz w:val="24"/>
              </w:rPr>
              <w:t xml:space="preserve"> </w:t>
            </w:r>
            <w:r w:rsidRPr="002F0627">
              <w:rPr>
                <w:rFonts w:ascii="GHEA Grapalat" w:hAnsi="GHEA Grapalat" w:cs="Sylfaen"/>
                <w:i/>
                <w:sz w:val="24"/>
                <w:lang w:val="en-US"/>
              </w:rPr>
              <w:t>և</w:t>
            </w:r>
          </w:p>
          <w:p w:rsidR="00725C25" w:rsidRPr="002671CD" w:rsidRDefault="002F0627" w:rsidP="005B33EF">
            <w:pPr>
              <w:ind w:left="142" w:firstLine="142"/>
              <w:rPr>
                <w:rFonts w:ascii="GHEA Grapalat" w:hAnsi="GHEA Grapalat"/>
                <w:i/>
                <w:sz w:val="24"/>
              </w:rPr>
            </w:pPr>
            <w:r w:rsidRPr="002F0627">
              <w:rPr>
                <w:rFonts w:ascii="GHEA Grapalat" w:hAnsi="GHEA Grapalat" w:cs="Sylfaen"/>
                <w:i/>
                <w:sz w:val="24"/>
                <w:lang w:val="en-US"/>
              </w:rPr>
              <w:t>Տ</w:t>
            </w:r>
            <w:r w:rsidR="00725C25" w:rsidRPr="002F0627">
              <w:rPr>
                <w:rFonts w:ascii="GHEA Grapalat" w:hAnsi="GHEA Grapalat" w:cs="Sylfaen"/>
                <w:i/>
                <w:sz w:val="24"/>
                <w:lang w:val="en-US"/>
              </w:rPr>
              <w:t>արածքի</w:t>
            </w:r>
            <w:r w:rsidRPr="002671CD">
              <w:rPr>
                <w:rFonts w:ascii="GHEA Grapalat" w:hAnsi="GHEA Grapalat" w:cs="Sylfaen"/>
                <w:i/>
                <w:sz w:val="24"/>
              </w:rPr>
              <w:t xml:space="preserve"> </w:t>
            </w:r>
            <w:r w:rsidR="0025667E">
              <w:rPr>
                <w:rFonts w:ascii="GHEA Grapalat" w:hAnsi="GHEA Grapalat" w:cs="Sylfaen"/>
                <w:i/>
                <w:sz w:val="24"/>
                <w:lang w:val="en-US"/>
              </w:rPr>
              <w:t>սեյսմակայունություն</w:t>
            </w:r>
          </w:p>
          <w:p w:rsidR="00725C25" w:rsidRPr="00BC7042" w:rsidRDefault="00725C25" w:rsidP="005B33EF">
            <w:pPr>
              <w:ind w:left="142" w:firstLine="142"/>
              <w:rPr>
                <w:rFonts w:ascii="GHEA Grapalat" w:hAnsi="GHEA Grapalat"/>
                <w:i/>
                <w:sz w:val="24"/>
              </w:rPr>
            </w:pPr>
            <w:r w:rsidRPr="00BC7042">
              <w:rPr>
                <w:rFonts w:ascii="GHEA Grapalat" w:hAnsi="GHEA Grapalat" w:cs="Arial"/>
                <w:i/>
                <w:sz w:val="24"/>
              </w:rPr>
              <w:t>●</w:t>
            </w:r>
            <w:r w:rsidRPr="002F0627">
              <w:rPr>
                <w:rFonts w:ascii="GHEA Grapalat" w:hAnsi="GHEA Grapalat" w:cs="Sylfaen"/>
                <w:i/>
                <w:sz w:val="24"/>
                <w:lang w:val="en-US"/>
              </w:rPr>
              <w:t>Պետական</w:t>
            </w:r>
            <w:r w:rsidR="002F0627" w:rsidRPr="00BC7042">
              <w:rPr>
                <w:rFonts w:ascii="GHEA Grapalat" w:hAnsi="GHEA Grapalat" w:cs="Sylfaen"/>
                <w:i/>
                <w:sz w:val="24"/>
              </w:rPr>
              <w:t xml:space="preserve"> </w:t>
            </w:r>
            <w:r w:rsidRPr="002F0627">
              <w:rPr>
                <w:rFonts w:ascii="GHEA Grapalat" w:hAnsi="GHEA Grapalat" w:cs="Sylfaen"/>
                <w:i/>
                <w:sz w:val="24"/>
                <w:lang w:val="en-US"/>
              </w:rPr>
              <w:t>դոտացիոն</w:t>
            </w:r>
            <w:r w:rsidR="002F0627" w:rsidRPr="00BC7042">
              <w:rPr>
                <w:rFonts w:ascii="GHEA Grapalat" w:hAnsi="GHEA Grapalat" w:cs="Sylfaen"/>
                <w:i/>
                <w:sz w:val="24"/>
              </w:rPr>
              <w:t xml:space="preserve"> </w:t>
            </w:r>
            <w:r w:rsidRPr="002F0627">
              <w:rPr>
                <w:rFonts w:ascii="GHEA Grapalat" w:hAnsi="GHEA Grapalat" w:cs="Sylfaen"/>
                <w:i/>
                <w:sz w:val="24"/>
                <w:lang w:val="en-US"/>
              </w:rPr>
              <w:t>գումարների</w:t>
            </w:r>
          </w:p>
          <w:p w:rsidR="00725C25" w:rsidRPr="00BC7042" w:rsidRDefault="00725C25" w:rsidP="005B33EF">
            <w:pPr>
              <w:ind w:left="142" w:firstLine="142"/>
              <w:rPr>
                <w:rFonts w:ascii="GHEA Grapalat" w:hAnsi="GHEA Grapalat"/>
                <w:i/>
                <w:sz w:val="24"/>
              </w:rPr>
            </w:pPr>
            <w:r w:rsidRPr="002F0627">
              <w:rPr>
                <w:rFonts w:ascii="GHEA Grapalat" w:hAnsi="GHEA Grapalat" w:cs="Sylfaen"/>
                <w:i/>
                <w:sz w:val="24"/>
                <w:lang w:val="en-US"/>
              </w:rPr>
              <w:t>նվազեցում</w:t>
            </w:r>
          </w:p>
          <w:p w:rsidR="00725C25" w:rsidRPr="00BC7042" w:rsidRDefault="00725C25" w:rsidP="005B33EF">
            <w:pPr>
              <w:ind w:left="142" w:firstLine="142"/>
              <w:rPr>
                <w:rFonts w:ascii="GHEA Grapalat" w:hAnsi="GHEA Grapalat"/>
                <w:i/>
                <w:sz w:val="24"/>
              </w:rPr>
            </w:pPr>
          </w:p>
        </w:tc>
      </w:tr>
    </w:tbl>
    <w:p w:rsidR="002F0627" w:rsidRPr="00BC7042" w:rsidRDefault="002F0627" w:rsidP="0063086B">
      <w:pPr>
        <w:spacing w:after="0" w:line="240" w:lineRule="auto"/>
        <w:ind w:firstLine="708"/>
        <w:jc w:val="both"/>
        <w:rPr>
          <w:rFonts w:ascii="Sylfaen" w:hAnsi="Sylfaen" w:cs="Sylfaen"/>
          <w:b/>
          <w:sz w:val="24"/>
        </w:rPr>
      </w:pPr>
    </w:p>
    <w:p w:rsidR="002F0627" w:rsidRPr="00BC7042" w:rsidRDefault="002F0627" w:rsidP="0063086B">
      <w:pPr>
        <w:spacing w:after="0" w:line="240" w:lineRule="auto"/>
        <w:ind w:firstLine="708"/>
        <w:jc w:val="both"/>
        <w:rPr>
          <w:rFonts w:ascii="Sylfaen" w:hAnsi="Sylfaen" w:cs="Sylfaen"/>
          <w:b/>
          <w:sz w:val="24"/>
        </w:rPr>
      </w:pPr>
    </w:p>
    <w:p w:rsidR="002F0627" w:rsidRPr="00BC7042" w:rsidRDefault="002F0627" w:rsidP="0063086B">
      <w:pPr>
        <w:spacing w:after="0" w:line="240" w:lineRule="auto"/>
        <w:ind w:firstLine="708"/>
        <w:jc w:val="both"/>
        <w:rPr>
          <w:rFonts w:ascii="Sylfaen" w:hAnsi="Sylfaen" w:cs="Sylfaen"/>
          <w:b/>
          <w:sz w:val="24"/>
        </w:rPr>
      </w:pPr>
    </w:p>
    <w:p w:rsidR="002F0627" w:rsidRPr="00BC7042" w:rsidRDefault="002F0627" w:rsidP="0063086B">
      <w:pPr>
        <w:spacing w:after="0" w:line="240" w:lineRule="auto"/>
        <w:ind w:firstLine="708"/>
        <w:jc w:val="both"/>
        <w:rPr>
          <w:rFonts w:ascii="Sylfaen" w:hAnsi="Sylfaen" w:cs="Sylfaen"/>
          <w:b/>
          <w:sz w:val="24"/>
        </w:rPr>
      </w:pPr>
    </w:p>
    <w:p w:rsidR="002F0627" w:rsidRPr="00BC7042" w:rsidRDefault="002F0627" w:rsidP="0063086B">
      <w:pPr>
        <w:spacing w:after="0" w:line="240" w:lineRule="auto"/>
        <w:ind w:firstLine="708"/>
        <w:jc w:val="both"/>
        <w:rPr>
          <w:rFonts w:ascii="Sylfaen" w:hAnsi="Sylfaen" w:cs="Sylfaen"/>
          <w:b/>
          <w:sz w:val="24"/>
        </w:rPr>
      </w:pPr>
    </w:p>
    <w:p w:rsidR="002F0627" w:rsidRPr="00BC7042" w:rsidRDefault="002F0627" w:rsidP="0063086B">
      <w:pPr>
        <w:spacing w:after="0" w:line="240" w:lineRule="auto"/>
        <w:ind w:firstLine="708"/>
        <w:jc w:val="both"/>
        <w:rPr>
          <w:rFonts w:ascii="Sylfaen" w:hAnsi="Sylfaen" w:cs="Sylfaen"/>
          <w:b/>
          <w:sz w:val="24"/>
        </w:rPr>
      </w:pPr>
    </w:p>
    <w:p w:rsidR="002F0627" w:rsidRPr="00BC7042" w:rsidRDefault="002F0627" w:rsidP="0063086B">
      <w:pPr>
        <w:spacing w:after="0" w:line="240" w:lineRule="auto"/>
        <w:ind w:firstLine="708"/>
        <w:jc w:val="both"/>
        <w:rPr>
          <w:rFonts w:ascii="Sylfaen" w:hAnsi="Sylfaen" w:cs="Sylfaen"/>
          <w:b/>
          <w:sz w:val="24"/>
        </w:rPr>
      </w:pPr>
    </w:p>
    <w:p w:rsidR="002F0627" w:rsidRPr="00BC7042" w:rsidRDefault="002F0627" w:rsidP="0063086B">
      <w:pPr>
        <w:spacing w:after="0" w:line="240" w:lineRule="auto"/>
        <w:ind w:firstLine="708"/>
        <w:jc w:val="both"/>
        <w:rPr>
          <w:rFonts w:ascii="Sylfaen" w:hAnsi="Sylfaen" w:cs="Sylfaen"/>
          <w:b/>
          <w:sz w:val="24"/>
        </w:rPr>
      </w:pPr>
    </w:p>
    <w:p w:rsidR="002F0627" w:rsidRPr="00BC7042" w:rsidRDefault="002F0627" w:rsidP="0063086B">
      <w:pPr>
        <w:spacing w:after="0" w:line="240" w:lineRule="auto"/>
        <w:ind w:firstLine="708"/>
        <w:jc w:val="both"/>
        <w:rPr>
          <w:rFonts w:ascii="Sylfaen" w:hAnsi="Sylfaen" w:cs="Sylfaen"/>
          <w:b/>
          <w:sz w:val="24"/>
        </w:rPr>
      </w:pPr>
    </w:p>
    <w:p w:rsidR="002F0627" w:rsidRPr="00BC7042" w:rsidRDefault="002F0627" w:rsidP="0063086B">
      <w:pPr>
        <w:spacing w:after="0" w:line="240" w:lineRule="auto"/>
        <w:ind w:firstLine="708"/>
        <w:jc w:val="both"/>
        <w:rPr>
          <w:rFonts w:ascii="Sylfaen" w:hAnsi="Sylfaen" w:cs="Sylfaen"/>
          <w:b/>
          <w:sz w:val="24"/>
        </w:rPr>
      </w:pPr>
    </w:p>
    <w:p w:rsidR="002F0627" w:rsidRPr="00BC7042" w:rsidRDefault="002F0627" w:rsidP="0063086B">
      <w:pPr>
        <w:spacing w:after="0" w:line="240" w:lineRule="auto"/>
        <w:ind w:firstLine="708"/>
        <w:jc w:val="both"/>
        <w:rPr>
          <w:rFonts w:ascii="Sylfaen" w:hAnsi="Sylfaen" w:cs="Sylfaen"/>
          <w:b/>
          <w:sz w:val="24"/>
        </w:rPr>
      </w:pPr>
    </w:p>
    <w:p w:rsidR="002F0627" w:rsidRPr="00BC7042" w:rsidRDefault="002F0627" w:rsidP="0063086B">
      <w:pPr>
        <w:spacing w:after="0" w:line="240" w:lineRule="auto"/>
        <w:ind w:firstLine="708"/>
        <w:jc w:val="both"/>
        <w:rPr>
          <w:rFonts w:ascii="Sylfaen" w:hAnsi="Sylfaen" w:cs="Sylfaen"/>
          <w:b/>
          <w:sz w:val="24"/>
        </w:rPr>
      </w:pPr>
    </w:p>
    <w:p w:rsidR="002F0627" w:rsidRPr="00BC7042" w:rsidRDefault="002F0627" w:rsidP="0063086B">
      <w:pPr>
        <w:spacing w:after="0" w:line="240" w:lineRule="auto"/>
        <w:ind w:firstLine="708"/>
        <w:jc w:val="both"/>
        <w:rPr>
          <w:rFonts w:ascii="Sylfaen" w:hAnsi="Sylfaen" w:cs="Sylfaen"/>
          <w:b/>
          <w:sz w:val="24"/>
        </w:rPr>
      </w:pPr>
    </w:p>
    <w:p w:rsidR="002F0627" w:rsidRPr="00BC7042" w:rsidRDefault="002F0627" w:rsidP="0063086B">
      <w:pPr>
        <w:spacing w:after="0" w:line="240" w:lineRule="auto"/>
        <w:ind w:firstLine="708"/>
        <w:jc w:val="both"/>
        <w:rPr>
          <w:rFonts w:ascii="Sylfaen" w:hAnsi="Sylfaen" w:cs="Sylfaen"/>
          <w:b/>
          <w:sz w:val="24"/>
        </w:rPr>
      </w:pPr>
    </w:p>
    <w:p w:rsidR="002F0627" w:rsidRPr="00BC7042" w:rsidRDefault="002F0627" w:rsidP="0063086B">
      <w:pPr>
        <w:spacing w:after="0" w:line="240" w:lineRule="auto"/>
        <w:ind w:firstLine="708"/>
        <w:jc w:val="both"/>
        <w:rPr>
          <w:rFonts w:ascii="Sylfaen" w:hAnsi="Sylfaen" w:cs="Sylfaen"/>
          <w:b/>
          <w:sz w:val="24"/>
        </w:rPr>
      </w:pPr>
    </w:p>
    <w:p w:rsidR="002F0627" w:rsidRPr="00BC7042" w:rsidRDefault="002F0627" w:rsidP="0063086B">
      <w:pPr>
        <w:spacing w:after="0" w:line="240" w:lineRule="auto"/>
        <w:ind w:firstLine="708"/>
        <w:jc w:val="both"/>
        <w:rPr>
          <w:rFonts w:ascii="Sylfaen" w:hAnsi="Sylfaen" w:cs="Sylfaen"/>
          <w:b/>
          <w:sz w:val="24"/>
        </w:rPr>
      </w:pPr>
    </w:p>
    <w:p w:rsidR="002F0627" w:rsidRPr="00BC7042" w:rsidRDefault="002F0627" w:rsidP="0063086B">
      <w:pPr>
        <w:spacing w:after="0" w:line="240" w:lineRule="auto"/>
        <w:ind w:firstLine="708"/>
        <w:jc w:val="both"/>
        <w:rPr>
          <w:rFonts w:ascii="Sylfaen" w:hAnsi="Sylfaen" w:cs="Sylfaen"/>
          <w:b/>
          <w:sz w:val="24"/>
        </w:rPr>
      </w:pPr>
    </w:p>
    <w:p w:rsidR="002F0627" w:rsidRPr="00BC7042" w:rsidRDefault="002F0627" w:rsidP="0063086B">
      <w:pPr>
        <w:spacing w:after="0" w:line="240" w:lineRule="auto"/>
        <w:ind w:firstLine="708"/>
        <w:jc w:val="both"/>
        <w:rPr>
          <w:rFonts w:ascii="Sylfaen" w:hAnsi="Sylfaen" w:cs="Sylfaen"/>
          <w:b/>
          <w:sz w:val="24"/>
        </w:rPr>
      </w:pPr>
    </w:p>
    <w:p w:rsidR="002F0627" w:rsidRPr="00BC7042" w:rsidRDefault="002F0627" w:rsidP="0063086B">
      <w:pPr>
        <w:spacing w:after="0" w:line="240" w:lineRule="auto"/>
        <w:ind w:firstLine="708"/>
        <w:jc w:val="both"/>
        <w:rPr>
          <w:rFonts w:ascii="Sylfaen" w:hAnsi="Sylfaen" w:cs="Sylfaen"/>
          <w:b/>
          <w:sz w:val="24"/>
        </w:rPr>
      </w:pPr>
    </w:p>
    <w:p w:rsidR="002F0627" w:rsidRPr="00BC7042" w:rsidRDefault="002F0627" w:rsidP="0063086B">
      <w:pPr>
        <w:spacing w:after="0" w:line="240" w:lineRule="auto"/>
        <w:ind w:firstLine="708"/>
        <w:jc w:val="both"/>
        <w:rPr>
          <w:rFonts w:ascii="Sylfaen" w:hAnsi="Sylfaen" w:cs="Sylfaen"/>
          <w:b/>
          <w:sz w:val="24"/>
        </w:rPr>
      </w:pPr>
    </w:p>
    <w:p w:rsidR="002F0627" w:rsidRPr="00BC7042" w:rsidRDefault="002F0627" w:rsidP="005B33EF">
      <w:pPr>
        <w:spacing w:after="0" w:line="240" w:lineRule="auto"/>
        <w:ind w:right="-142" w:firstLine="708"/>
        <w:jc w:val="both"/>
        <w:rPr>
          <w:rFonts w:ascii="Sylfaen" w:hAnsi="Sylfaen" w:cs="Sylfaen"/>
          <w:b/>
          <w:sz w:val="24"/>
        </w:rPr>
      </w:pPr>
    </w:p>
    <w:p w:rsidR="002F0627" w:rsidRDefault="002F0627" w:rsidP="0063086B">
      <w:pPr>
        <w:spacing w:after="0" w:line="240" w:lineRule="auto"/>
        <w:ind w:firstLine="708"/>
        <w:jc w:val="both"/>
        <w:rPr>
          <w:rFonts w:ascii="Sylfaen" w:hAnsi="Sylfaen" w:cs="Sylfaen"/>
          <w:b/>
          <w:sz w:val="24"/>
          <w:lang w:val="en-US"/>
        </w:rPr>
      </w:pPr>
    </w:p>
    <w:p w:rsidR="00972F63" w:rsidRPr="00972F63" w:rsidRDefault="00972F63" w:rsidP="005B33EF">
      <w:pPr>
        <w:spacing w:after="0" w:line="240" w:lineRule="auto"/>
        <w:jc w:val="both"/>
        <w:rPr>
          <w:rFonts w:ascii="Sylfaen" w:hAnsi="Sylfaen" w:cs="Sylfaen"/>
          <w:b/>
          <w:sz w:val="24"/>
          <w:lang w:val="en-US"/>
        </w:rPr>
      </w:pPr>
    </w:p>
    <w:p w:rsidR="00D96025" w:rsidRPr="002F0627" w:rsidRDefault="00D96025" w:rsidP="00972F63">
      <w:pPr>
        <w:spacing w:after="0" w:line="360" w:lineRule="auto"/>
        <w:ind w:firstLine="708"/>
        <w:jc w:val="both"/>
        <w:rPr>
          <w:rFonts w:ascii="GHEA Grapalat" w:hAnsi="GHEA Grapalat" w:cs="Sylfaen"/>
          <w:sz w:val="24"/>
          <w:lang w:val="en-US"/>
        </w:rPr>
      </w:pPr>
      <w:r w:rsidRPr="002F0627">
        <w:rPr>
          <w:rFonts w:ascii="GHEA Grapalat" w:hAnsi="GHEA Grapalat" w:cs="Sylfaen"/>
          <w:b/>
          <w:sz w:val="24"/>
          <w:lang w:val="en-US"/>
        </w:rPr>
        <w:t>Այս</w:t>
      </w:r>
      <w:r w:rsidR="002F0627" w:rsidRPr="002F0627">
        <w:rPr>
          <w:rFonts w:ascii="GHEA Grapalat" w:hAnsi="GHEA Grapalat" w:cs="Sylfaen"/>
          <w:b/>
          <w:sz w:val="24"/>
          <w:lang w:val="en-US"/>
        </w:rPr>
        <w:t xml:space="preserve"> </w:t>
      </w:r>
      <w:r w:rsidRPr="002F0627">
        <w:rPr>
          <w:rFonts w:ascii="GHEA Grapalat" w:hAnsi="GHEA Grapalat" w:cs="Sylfaen"/>
          <w:b/>
          <w:sz w:val="24"/>
          <w:lang w:val="en-US"/>
        </w:rPr>
        <w:t>վերլուծությունը</w:t>
      </w:r>
      <w:r w:rsidR="002F0627">
        <w:rPr>
          <w:rFonts w:ascii="GHEA Grapalat" w:hAnsi="GHEA Grapalat" w:cs="Sylfaen"/>
          <w:b/>
          <w:sz w:val="24"/>
          <w:lang w:val="en-US"/>
        </w:rPr>
        <w:t xml:space="preserve"> </w:t>
      </w:r>
      <w:r w:rsidRPr="002F0627">
        <w:rPr>
          <w:rFonts w:ascii="GHEA Grapalat" w:hAnsi="GHEA Grapalat" w:cs="Sylfaen"/>
          <w:b/>
          <w:sz w:val="24"/>
          <w:lang w:val="en-US"/>
        </w:rPr>
        <w:t>հնարավորություն</w:t>
      </w:r>
      <w:r w:rsidR="002F0627">
        <w:rPr>
          <w:rFonts w:ascii="GHEA Grapalat" w:hAnsi="GHEA Grapalat" w:cs="Sylfaen"/>
          <w:b/>
          <w:sz w:val="24"/>
          <w:lang w:val="en-US"/>
        </w:rPr>
        <w:t xml:space="preserve"> </w:t>
      </w:r>
      <w:r w:rsidRPr="002F0627">
        <w:rPr>
          <w:rFonts w:ascii="GHEA Grapalat" w:hAnsi="GHEA Grapalat" w:cs="Sylfaen"/>
          <w:b/>
          <w:sz w:val="24"/>
          <w:lang w:val="en-US"/>
        </w:rPr>
        <w:t>է</w:t>
      </w:r>
      <w:r w:rsidR="002F0627">
        <w:rPr>
          <w:rFonts w:ascii="GHEA Grapalat" w:hAnsi="GHEA Grapalat" w:cs="Sylfaen"/>
          <w:b/>
          <w:sz w:val="24"/>
          <w:lang w:val="en-US"/>
        </w:rPr>
        <w:t xml:space="preserve"> </w:t>
      </w:r>
      <w:r w:rsidRPr="002F0627">
        <w:rPr>
          <w:rFonts w:ascii="GHEA Grapalat" w:hAnsi="GHEA Grapalat" w:cs="Sylfaen"/>
          <w:b/>
          <w:sz w:val="24"/>
          <w:lang w:val="en-US"/>
        </w:rPr>
        <w:t>տալիս</w:t>
      </w:r>
      <w:r w:rsidR="002F0627">
        <w:rPr>
          <w:rFonts w:ascii="GHEA Grapalat" w:hAnsi="GHEA Grapalat" w:cs="Sylfaen"/>
          <w:b/>
          <w:sz w:val="24"/>
          <w:lang w:val="en-US"/>
        </w:rPr>
        <w:t xml:space="preserve"> </w:t>
      </w:r>
      <w:r w:rsidRPr="002F0627">
        <w:rPr>
          <w:rFonts w:ascii="GHEA Grapalat" w:hAnsi="GHEA Grapalat" w:cs="Sylfaen"/>
          <w:b/>
          <w:sz w:val="24"/>
          <w:lang w:val="en-US"/>
        </w:rPr>
        <w:t>կազմել</w:t>
      </w:r>
      <w:r w:rsidR="002F0627">
        <w:rPr>
          <w:rFonts w:ascii="GHEA Grapalat" w:hAnsi="GHEA Grapalat" w:cs="Sylfaen"/>
          <w:b/>
          <w:sz w:val="24"/>
          <w:lang w:val="en-US"/>
        </w:rPr>
        <w:t xml:space="preserve"> </w:t>
      </w:r>
      <w:r w:rsidRPr="002F0627">
        <w:rPr>
          <w:rFonts w:ascii="GHEA Grapalat" w:hAnsi="GHEA Grapalat" w:cs="Sylfaen"/>
          <w:b/>
          <w:sz w:val="24"/>
          <w:lang w:val="en-US"/>
        </w:rPr>
        <w:t>համայնքի</w:t>
      </w:r>
      <w:r w:rsidR="002F0627">
        <w:rPr>
          <w:rFonts w:ascii="GHEA Grapalat" w:hAnsi="GHEA Grapalat" w:cs="Sylfaen"/>
          <w:b/>
          <w:sz w:val="24"/>
          <w:lang w:val="en-US"/>
        </w:rPr>
        <w:t xml:space="preserve"> </w:t>
      </w:r>
      <w:r w:rsidRPr="002F0627">
        <w:rPr>
          <w:rFonts w:ascii="GHEA Grapalat" w:hAnsi="GHEA Grapalat" w:cs="Sylfaen"/>
          <w:sz w:val="24"/>
          <w:lang w:val="en-US"/>
        </w:rPr>
        <w:t>զարգացման</w:t>
      </w:r>
      <w:r w:rsidR="002F0627">
        <w:rPr>
          <w:rFonts w:ascii="GHEA Grapalat" w:hAnsi="GHEA Grapalat" w:cs="Sylfaen"/>
          <w:sz w:val="24"/>
          <w:lang w:val="en-US"/>
        </w:rPr>
        <w:t xml:space="preserve"> </w:t>
      </w:r>
      <w:r w:rsidRPr="002F0627">
        <w:rPr>
          <w:rFonts w:ascii="GHEA Grapalat" w:hAnsi="GHEA Grapalat" w:cs="Sylfaen"/>
          <w:sz w:val="24"/>
          <w:lang w:val="en-US"/>
        </w:rPr>
        <w:t>տարբեր</w:t>
      </w:r>
      <w:r w:rsidR="002F0627">
        <w:rPr>
          <w:rFonts w:ascii="GHEA Grapalat" w:hAnsi="GHEA Grapalat" w:cs="Sylfaen"/>
          <w:sz w:val="24"/>
          <w:lang w:val="en-US"/>
        </w:rPr>
        <w:t xml:space="preserve"> </w:t>
      </w:r>
      <w:r w:rsidRPr="002F0627">
        <w:rPr>
          <w:rFonts w:ascii="GHEA Grapalat" w:hAnsi="GHEA Grapalat" w:cs="Sylfaen"/>
          <w:sz w:val="24"/>
          <w:lang w:val="en-US"/>
        </w:rPr>
        <w:t>ռազմավարություններ</w:t>
      </w:r>
      <w:r w:rsidRPr="002F0627">
        <w:rPr>
          <w:rFonts w:ascii="GHEA Grapalat" w:hAnsi="GHEA Grapalat"/>
          <w:sz w:val="24"/>
          <w:lang w:val="en-US"/>
        </w:rPr>
        <w:t>.</w:t>
      </w:r>
    </w:p>
    <w:p w:rsidR="00D96025" w:rsidRPr="002F0627" w:rsidRDefault="00D96025" w:rsidP="00972F63">
      <w:pPr>
        <w:spacing w:after="0" w:line="360" w:lineRule="auto"/>
        <w:jc w:val="both"/>
        <w:rPr>
          <w:rFonts w:ascii="GHEA Grapalat" w:hAnsi="GHEA Grapalat"/>
          <w:sz w:val="24"/>
          <w:lang w:val="en-US"/>
        </w:rPr>
      </w:pPr>
      <w:r w:rsidRPr="002F0627">
        <w:rPr>
          <w:rFonts w:ascii="GHEA Grapalat" w:hAnsi="GHEA Grapalat" w:cs="Sylfaen"/>
          <w:sz w:val="24"/>
          <w:lang w:val="en-US"/>
        </w:rPr>
        <w:t>ա</w:t>
      </w:r>
      <w:r w:rsidRPr="002F0627">
        <w:rPr>
          <w:rFonts w:ascii="GHEA Grapalat" w:hAnsi="GHEA Grapalat"/>
          <w:sz w:val="24"/>
          <w:lang w:val="en-US"/>
        </w:rPr>
        <w:t xml:space="preserve">) S-O – </w:t>
      </w:r>
      <w:r w:rsidRPr="002F0627">
        <w:rPr>
          <w:rFonts w:ascii="GHEA Grapalat" w:hAnsi="GHEA Grapalat" w:cs="Sylfaen"/>
          <w:sz w:val="24"/>
          <w:lang w:val="en-US"/>
        </w:rPr>
        <w:t>ուժեղ</w:t>
      </w:r>
      <w:r w:rsidR="00E564BD">
        <w:rPr>
          <w:rFonts w:ascii="GHEA Grapalat" w:hAnsi="GHEA Grapalat" w:cs="Sylfaen"/>
          <w:sz w:val="24"/>
          <w:lang w:val="en-US"/>
        </w:rPr>
        <w:t xml:space="preserve"> </w:t>
      </w:r>
      <w:r w:rsidRPr="002F0627">
        <w:rPr>
          <w:rFonts w:ascii="GHEA Grapalat" w:hAnsi="GHEA Grapalat" w:cs="Sylfaen"/>
          <w:sz w:val="24"/>
          <w:lang w:val="en-US"/>
        </w:rPr>
        <w:t>կողմերի</w:t>
      </w:r>
      <w:r w:rsidR="002F0627">
        <w:rPr>
          <w:rFonts w:ascii="GHEA Grapalat" w:hAnsi="GHEA Grapalat" w:cs="Sylfaen"/>
          <w:sz w:val="24"/>
          <w:lang w:val="en-US"/>
        </w:rPr>
        <w:t xml:space="preserve"> </w:t>
      </w:r>
      <w:r w:rsidRPr="002F0627">
        <w:rPr>
          <w:rFonts w:ascii="GHEA Grapalat" w:hAnsi="GHEA Grapalat" w:cs="Sylfaen"/>
          <w:sz w:val="24"/>
          <w:lang w:val="en-US"/>
        </w:rPr>
        <w:t>և</w:t>
      </w:r>
      <w:r w:rsidR="002F0627">
        <w:rPr>
          <w:rFonts w:ascii="GHEA Grapalat" w:hAnsi="GHEA Grapalat" w:cs="Sylfaen"/>
          <w:sz w:val="24"/>
          <w:lang w:val="en-US"/>
        </w:rPr>
        <w:t xml:space="preserve"> </w:t>
      </w:r>
      <w:r w:rsidRPr="002F0627">
        <w:rPr>
          <w:rFonts w:ascii="GHEA Grapalat" w:hAnsi="GHEA Grapalat" w:cs="Sylfaen"/>
          <w:sz w:val="24"/>
          <w:lang w:val="en-US"/>
        </w:rPr>
        <w:t>հնարավորությունների</w:t>
      </w:r>
      <w:r w:rsidR="002F0627">
        <w:rPr>
          <w:rFonts w:ascii="GHEA Grapalat" w:hAnsi="GHEA Grapalat" w:cs="Sylfaen"/>
          <w:sz w:val="24"/>
          <w:lang w:val="en-US"/>
        </w:rPr>
        <w:t xml:space="preserve"> </w:t>
      </w:r>
      <w:r w:rsidRPr="002F0627">
        <w:rPr>
          <w:rFonts w:ascii="GHEA Grapalat" w:hAnsi="GHEA Grapalat" w:cs="Sylfaen"/>
          <w:sz w:val="24"/>
          <w:lang w:val="en-US"/>
        </w:rPr>
        <w:t>ավելացման</w:t>
      </w:r>
      <w:r w:rsidR="002F0627">
        <w:rPr>
          <w:rFonts w:ascii="GHEA Grapalat" w:hAnsi="GHEA Grapalat" w:cs="Sylfaen"/>
          <w:sz w:val="24"/>
          <w:lang w:val="en-US"/>
        </w:rPr>
        <w:t xml:space="preserve"> </w:t>
      </w:r>
      <w:r w:rsidRPr="002F0627">
        <w:rPr>
          <w:rFonts w:ascii="GHEA Grapalat" w:hAnsi="GHEA Grapalat" w:cs="Sylfaen"/>
          <w:sz w:val="24"/>
          <w:lang w:val="en-US"/>
        </w:rPr>
        <w:t>ռազմավարություն</w:t>
      </w:r>
      <w:r w:rsidRPr="002F0627">
        <w:rPr>
          <w:rFonts w:ascii="GHEA Grapalat" w:hAnsi="GHEA Grapalat"/>
          <w:sz w:val="24"/>
          <w:lang w:val="en-US"/>
        </w:rPr>
        <w:t>.</w:t>
      </w:r>
    </w:p>
    <w:p w:rsidR="00D96025" w:rsidRPr="002F0627" w:rsidRDefault="00D96025" w:rsidP="00972F63">
      <w:pPr>
        <w:spacing w:after="0" w:line="360" w:lineRule="auto"/>
        <w:jc w:val="both"/>
        <w:rPr>
          <w:rFonts w:ascii="GHEA Grapalat" w:hAnsi="GHEA Grapalat"/>
          <w:sz w:val="24"/>
          <w:lang w:val="en-US"/>
        </w:rPr>
      </w:pPr>
      <w:r w:rsidRPr="002F0627">
        <w:rPr>
          <w:rFonts w:ascii="GHEA Grapalat" w:hAnsi="GHEA Grapalat" w:cs="Sylfaen"/>
          <w:sz w:val="24"/>
          <w:lang w:val="en-US"/>
        </w:rPr>
        <w:t>բ</w:t>
      </w:r>
      <w:r w:rsidR="00273783" w:rsidRPr="002F0627">
        <w:rPr>
          <w:rFonts w:ascii="GHEA Grapalat" w:hAnsi="GHEA Grapalat"/>
          <w:sz w:val="24"/>
          <w:lang w:val="en-US"/>
        </w:rPr>
        <w:t xml:space="preserve">) </w:t>
      </w:r>
      <w:r w:rsidRPr="002F0627">
        <w:rPr>
          <w:rFonts w:ascii="GHEA Grapalat" w:hAnsi="GHEA Grapalat"/>
          <w:sz w:val="24"/>
          <w:lang w:val="en-US"/>
        </w:rPr>
        <w:t xml:space="preserve">S –T – </w:t>
      </w:r>
      <w:r w:rsidRPr="002F0627">
        <w:rPr>
          <w:rFonts w:ascii="GHEA Grapalat" w:hAnsi="GHEA Grapalat" w:cs="Sylfaen"/>
          <w:sz w:val="24"/>
          <w:lang w:val="en-US"/>
        </w:rPr>
        <w:t>ուժեղ</w:t>
      </w:r>
      <w:r w:rsidR="002F0627">
        <w:rPr>
          <w:rFonts w:ascii="GHEA Grapalat" w:hAnsi="GHEA Grapalat" w:cs="Sylfaen"/>
          <w:sz w:val="24"/>
          <w:lang w:val="en-US"/>
        </w:rPr>
        <w:t xml:space="preserve"> </w:t>
      </w:r>
      <w:r w:rsidRPr="002F0627">
        <w:rPr>
          <w:rFonts w:ascii="GHEA Grapalat" w:hAnsi="GHEA Grapalat" w:cs="Sylfaen"/>
          <w:sz w:val="24"/>
          <w:lang w:val="en-US"/>
        </w:rPr>
        <w:t>կողմերի</w:t>
      </w:r>
      <w:r w:rsidR="002F0627">
        <w:rPr>
          <w:rFonts w:ascii="GHEA Grapalat" w:hAnsi="GHEA Grapalat" w:cs="Sylfaen"/>
          <w:sz w:val="24"/>
          <w:lang w:val="en-US"/>
        </w:rPr>
        <w:t xml:space="preserve"> </w:t>
      </w:r>
      <w:r w:rsidRPr="002F0627">
        <w:rPr>
          <w:rFonts w:ascii="GHEA Grapalat" w:hAnsi="GHEA Grapalat" w:cs="Sylfaen"/>
          <w:sz w:val="24"/>
          <w:lang w:val="en-US"/>
        </w:rPr>
        <w:t>ավելացման</w:t>
      </w:r>
      <w:r w:rsidR="002F0627">
        <w:rPr>
          <w:rFonts w:ascii="GHEA Grapalat" w:hAnsi="GHEA Grapalat" w:cs="Sylfaen"/>
          <w:sz w:val="24"/>
          <w:lang w:val="en-US"/>
        </w:rPr>
        <w:t xml:space="preserve"> և </w:t>
      </w:r>
      <w:r w:rsidRPr="002F0627">
        <w:rPr>
          <w:rFonts w:ascii="GHEA Grapalat" w:hAnsi="GHEA Grapalat" w:cs="Sylfaen"/>
          <w:sz w:val="24"/>
          <w:lang w:val="en-US"/>
        </w:rPr>
        <w:t>վտանգների</w:t>
      </w:r>
      <w:r w:rsidR="002F0627">
        <w:rPr>
          <w:rFonts w:ascii="GHEA Grapalat" w:hAnsi="GHEA Grapalat" w:cs="Sylfaen"/>
          <w:sz w:val="24"/>
          <w:lang w:val="en-US"/>
        </w:rPr>
        <w:t xml:space="preserve"> </w:t>
      </w:r>
      <w:r w:rsidRPr="002F0627">
        <w:rPr>
          <w:rFonts w:ascii="GHEA Grapalat" w:hAnsi="GHEA Grapalat" w:cs="Sylfaen"/>
          <w:sz w:val="24"/>
          <w:lang w:val="en-US"/>
        </w:rPr>
        <w:t>նվազեցման</w:t>
      </w:r>
      <w:r w:rsidR="002F0627">
        <w:rPr>
          <w:rFonts w:ascii="GHEA Grapalat" w:hAnsi="GHEA Grapalat" w:cs="Sylfaen"/>
          <w:sz w:val="24"/>
          <w:lang w:val="en-US"/>
        </w:rPr>
        <w:t xml:space="preserve">  </w:t>
      </w:r>
      <w:r w:rsidRPr="002F0627">
        <w:rPr>
          <w:rFonts w:ascii="GHEA Grapalat" w:hAnsi="GHEA Grapalat" w:cs="Sylfaen"/>
          <w:sz w:val="24"/>
          <w:lang w:val="en-US"/>
        </w:rPr>
        <w:t>ռազմավարություն</w:t>
      </w:r>
      <w:r w:rsidRPr="002F0627">
        <w:rPr>
          <w:rFonts w:ascii="GHEA Grapalat" w:hAnsi="GHEA Grapalat"/>
          <w:sz w:val="24"/>
          <w:lang w:val="en-US"/>
        </w:rPr>
        <w:t>.</w:t>
      </w:r>
    </w:p>
    <w:p w:rsidR="00D96025" w:rsidRPr="002F0627" w:rsidRDefault="00D96025" w:rsidP="00972F63">
      <w:pPr>
        <w:spacing w:after="0" w:line="360" w:lineRule="auto"/>
        <w:jc w:val="both"/>
        <w:rPr>
          <w:rFonts w:ascii="GHEA Grapalat" w:hAnsi="GHEA Grapalat"/>
          <w:sz w:val="24"/>
          <w:lang w:val="en-US"/>
        </w:rPr>
      </w:pPr>
      <w:r w:rsidRPr="002F0627">
        <w:rPr>
          <w:rFonts w:ascii="GHEA Grapalat" w:hAnsi="GHEA Grapalat" w:cs="Sylfaen"/>
          <w:sz w:val="24"/>
          <w:lang w:val="en-US"/>
        </w:rPr>
        <w:t>գ</w:t>
      </w:r>
      <w:r w:rsidRPr="002F0627">
        <w:rPr>
          <w:rFonts w:ascii="GHEA Grapalat" w:hAnsi="GHEA Grapalat"/>
          <w:sz w:val="24"/>
          <w:lang w:val="en-US"/>
        </w:rPr>
        <w:t xml:space="preserve">) W-O – </w:t>
      </w:r>
      <w:r w:rsidRPr="002F0627">
        <w:rPr>
          <w:rFonts w:ascii="GHEA Grapalat" w:hAnsi="GHEA Grapalat" w:cs="Sylfaen"/>
          <w:sz w:val="24"/>
          <w:lang w:val="en-US"/>
        </w:rPr>
        <w:t>թույլ</w:t>
      </w:r>
      <w:r w:rsidR="002F0627">
        <w:rPr>
          <w:rFonts w:ascii="GHEA Grapalat" w:hAnsi="GHEA Grapalat" w:cs="Sylfaen"/>
          <w:sz w:val="24"/>
          <w:lang w:val="en-US"/>
        </w:rPr>
        <w:t xml:space="preserve"> </w:t>
      </w:r>
      <w:r w:rsidRPr="002F0627">
        <w:rPr>
          <w:rFonts w:ascii="GHEA Grapalat" w:hAnsi="GHEA Grapalat" w:cs="Sylfaen"/>
          <w:sz w:val="24"/>
          <w:lang w:val="en-US"/>
        </w:rPr>
        <w:t>կողմերի</w:t>
      </w:r>
      <w:r w:rsidR="002F0627">
        <w:rPr>
          <w:rFonts w:ascii="GHEA Grapalat" w:hAnsi="GHEA Grapalat" w:cs="Sylfaen"/>
          <w:sz w:val="24"/>
          <w:lang w:val="en-US"/>
        </w:rPr>
        <w:t xml:space="preserve"> </w:t>
      </w:r>
      <w:r w:rsidRPr="002F0627">
        <w:rPr>
          <w:rFonts w:ascii="GHEA Grapalat" w:hAnsi="GHEA Grapalat" w:cs="Sylfaen"/>
          <w:sz w:val="24"/>
          <w:lang w:val="en-US"/>
        </w:rPr>
        <w:t>նվազեցման</w:t>
      </w:r>
      <w:r w:rsidR="002F0627">
        <w:rPr>
          <w:rFonts w:ascii="GHEA Grapalat" w:hAnsi="GHEA Grapalat" w:cs="Sylfaen"/>
          <w:sz w:val="24"/>
          <w:lang w:val="en-US"/>
        </w:rPr>
        <w:t xml:space="preserve"> </w:t>
      </w:r>
      <w:r w:rsidRPr="002F0627">
        <w:rPr>
          <w:rFonts w:ascii="GHEA Grapalat" w:hAnsi="GHEA Grapalat" w:cs="Sylfaen"/>
          <w:sz w:val="24"/>
          <w:lang w:val="en-US"/>
        </w:rPr>
        <w:t>և</w:t>
      </w:r>
      <w:r w:rsidR="002F0627">
        <w:rPr>
          <w:rFonts w:ascii="GHEA Grapalat" w:hAnsi="GHEA Grapalat" w:cs="Sylfaen"/>
          <w:sz w:val="24"/>
          <w:lang w:val="en-US"/>
        </w:rPr>
        <w:t xml:space="preserve"> </w:t>
      </w:r>
      <w:r w:rsidRPr="002F0627">
        <w:rPr>
          <w:rFonts w:ascii="GHEA Grapalat" w:hAnsi="GHEA Grapalat" w:cs="Sylfaen"/>
          <w:sz w:val="24"/>
          <w:lang w:val="en-US"/>
        </w:rPr>
        <w:t>հնարավորությունների</w:t>
      </w:r>
      <w:r w:rsidR="002F0627">
        <w:rPr>
          <w:rFonts w:ascii="GHEA Grapalat" w:hAnsi="GHEA Grapalat" w:cs="Sylfaen"/>
          <w:sz w:val="24"/>
          <w:lang w:val="en-US"/>
        </w:rPr>
        <w:t xml:space="preserve"> </w:t>
      </w:r>
      <w:r w:rsidRPr="002F0627">
        <w:rPr>
          <w:rFonts w:ascii="GHEA Grapalat" w:hAnsi="GHEA Grapalat" w:cs="Sylfaen"/>
          <w:sz w:val="24"/>
          <w:lang w:val="en-US"/>
        </w:rPr>
        <w:t>ավելացման</w:t>
      </w:r>
    </w:p>
    <w:p w:rsidR="00D96025" w:rsidRPr="002F0627" w:rsidRDefault="00D96025" w:rsidP="00972F63">
      <w:pPr>
        <w:spacing w:after="0" w:line="360" w:lineRule="auto"/>
        <w:jc w:val="both"/>
        <w:rPr>
          <w:rFonts w:ascii="GHEA Grapalat" w:hAnsi="GHEA Grapalat"/>
          <w:sz w:val="24"/>
          <w:lang w:val="en-US"/>
        </w:rPr>
      </w:pPr>
      <w:r w:rsidRPr="002F0627">
        <w:rPr>
          <w:rFonts w:ascii="GHEA Grapalat" w:hAnsi="GHEA Grapalat" w:cs="Sylfaen"/>
          <w:sz w:val="24"/>
          <w:lang w:val="en-US"/>
        </w:rPr>
        <w:t>ռազմավարություն</w:t>
      </w:r>
      <w:r w:rsidRPr="002F0627">
        <w:rPr>
          <w:rFonts w:ascii="GHEA Grapalat" w:hAnsi="GHEA Grapalat"/>
          <w:sz w:val="24"/>
          <w:lang w:val="en-US"/>
        </w:rPr>
        <w:t>.</w:t>
      </w:r>
    </w:p>
    <w:p w:rsidR="00D96025" w:rsidRPr="002F0627" w:rsidRDefault="00D96025" w:rsidP="00972F63">
      <w:pPr>
        <w:spacing w:after="0" w:line="360" w:lineRule="auto"/>
        <w:jc w:val="both"/>
        <w:rPr>
          <w:rFonts w:ascii="GHEA Grapalat" w:hAnsi="GHEA Grapalat"/>
          <w:sz w:val="24"/>
          <w:lang w:val="en-US"/>
        </w:rPr>
      </w:pPr>
      <w:r w:rsidRPr="002F0627">
        <w:rPr>
          <w:rFonts w:ascii="GHEA Grapalat" w:hAnsi="GHEA Grapalat" w:cs="Sylfaen"/>
          <w:sz w:val="24"/>
          <w:lang w:val="en-US"/>
        </w:rPr>
        <w:t>դ</w:t>
      </w:r>
      <w:r w:rsidRPr="002F0627">
        <w:rPr>
          <w:rFonts w:ascii="GHEA Grapalat" w:hAnsi="GHEA Grapalat"/>
          <w:sz w:val="24"/>
          <w:lang w:val="en-US"/>
        </w:rPr>
        <w:t xml:space="preserve">) W-T </w:t>
      </w:r>
      <w:r w:rsidR="002F0627">
        <w:rPr>
          <w:rFonts w:ascii="GHEA Grapalat" w:hAnsi="GHEA Grapalat"/>
          <w:sz w:val="24"/>
          <w:lang w:val="en-US"/>
        </w:rPr>
        <w:t>–</w:t>
      </w:r>
      <w:r w:rsidRPr="002F0627">
        <w:rPr>
          <w:rFonts w:ascii="GHEA Grapalat" w:hAnsi="GHEA Grapalat"/>
          <w:sz w:val="24"/>
          <w:lang w:val="en-US"/>
        </w:rPr>
        <w:t xml:space="preserve"> </w:t>
      </w:r>
      <w:r w:rsidRPr="002F0627">
        <w:rPr>
          <w:rFonts w:ascii="GHEA Grapalat" w:hAnsi="GHEA Grapalat" w:cs="Sylfaen"/>
          <w:sz w:val="24"/>
          <w:lang w:val="en-US"/>
        </w:rPr>
        <w:t>թույլ</w:t>
      </w:r>
      <w:r w:rsidR="002F0627">
        <w:rPr>
          <w:rFonts w:ascii="GHEA Grapalat" w:hAnsi="GHEA Grapalat" w:cs="Sylfaen"/>
          <w:sz w:val="24"/>
          <w:lang w:val="en-US"/>
        </w:rPr>
        <w:t xml:space="preserve"> </w:t>
      </w:r>
      <w:r w:rsidRPr="002F0627">
        <w:rPr>
          <w:rFonts w:ascii="GHEA Grapalat" w:hAnsi="GHEA Grapalat" w:cs="Sylfaen"/>
          <w:sz w:val="24"/>
          <w:lang w:val="en-US"/>
        </w:rPr>
        <w:t>կողմերի</w:t>
      </w:r>
      <w:r w:rsidR="002F0627">
        <w:rPr>
          <w:rFonts w:ascii="GHEA Grapalat" w:hAnsi="GHEA Grapalat" w:cs="Sylfaen"/>
          <w:sz w:val="24"/>
          <w:lang w:val="en-US"/>
        </w:rPr>
        <w:t xml:space="preserve"> </w:t>
      </w:r>
      <w:r w:rsidRPr="002F0627">
        <w:rPr>
          <w:rFonts w:ascii="GHEA Grapalat" w:hAnsi="GHEA Grapalat" w:cs="Sylfaen"/>
          <w:sz w:val="24"/>
          <w:lang w:val="en-US"/>
        </w:rPr>
        <w:t>և</w:t>
      </w:r>
      <w:r w:rsidR="002F0627">
        <w:rPr>
          <w:rFonts w:ascii="GHEA Grapalat" w:hAnsi="GHEA Grapalat" w:cs="Sylfaen"/>
          <w:sz w:val="24"/>
          <w:lang w:val="en-US"/>
        </w:rPr>
        <w:t xml:space="preserve"> </w:t>
      </w:r>
      <w:r w:rsidRPr="002F0627">
        <w:rPr>
          <w:rFonts w:ascii="GHEA Grapalat" w:hAnsi="GHEA Grapalat" w:cs="Sylfaen"/>
          <w:sz w:val="24"/>
          <w:lang w:val="en-US"/>
        </w:rPr>
        <w:t>վտանգների</w:t>
      </w:r>
      <w:r w:rsidR="002F0627">
        <w:rPr>
          <w:rFonts w:ascii="GHEA Grapalat" w:hAnsi="GHEA Grapalat" w:cs="Sylfaen"/>
          <w:sz w:val="24"/>
          <w:lang w:val="en-US"/>
        </w:rPr>
        <w:t xml:space="preserve"> </w:t>
      </w:r>
      <w:r w:rsidRPr="002F0627">
        <w:rPr>
          <w:rFonts w:ascii="GHEA Grapalat" w:hAnsi="GHEA Grapalat" w:cs="Sylfaen"/>
          <w:sz w:val="24"/>
          <w:lang w:val="en-US"/>
        </w:rPr>
        <w:t>նվազեցման</w:t>
      </w:r>
      <w:r w:rsidR="002F0627">
        <w:rPr>
          <w:rFonts w:ascii="GHEA Grapalat" w:hAnsi="GHEA Grapalat" w:cs="Sylfaen"/>
          <w:sz w:val="24"/>
          <w:lang w:val="en-US"/>
        </w:rPr>
        <w:t xml:space="preserve"> </w:t>
      </w:r>
      <w:r w:rsidRPr="002F0627">
        <w:rPr>
          <w:rFonts w:ascii="GHEA Grapalat" w:hAnsi="GHEA Grapalat" w:cs="Sylfaen"/>
          <w:sz w:val="24"/>
          <w:lang w:val="en-US"/>
        </w:rPr>
        <w:t>ռազմավարություն</w:t>
      </w:r>
      <w:r w:rsidRPr="002F0627">
        <w:rPr>
          <w:rFonts w:ascii="GHEA Grapalat" w:hAnsi="GHEA Grapalat"/>
          <w:sz w:val="24"/>
          <w:lang w:val="en-US"/>
        </w:rPr>
        <w:t>:</w:t>
      </w:r>
    </w:p>
    <w:p w:rsidR="00D96025" w:rsidRPr="002F0627" w:rsidRDefault="00D96025" w:rsidP="00972F63">
      <w:pPr>
        <w:spacing w:after="0" w:line="360" w:lineRule="auto"/>
        <w:jc w:val="both"/>
        <w:rPr>
          <w:rFonts w:ascii="GHEA Grapalat" w:hAnsi="GHEA Grapalat"/>
          <w:sz w:val="24"/>
          <w:lang w:val="en-US"/>
        </w:rPr>
      </w:pPr>
      <w:r w:rsidRPr="002F0627">
        <w:rPr>
          <w:rFonts w:ascii="GHEA Grapalat" w:hAnsi="GHEA Grapalat" w:cs="Sylfaen"/>
          <w:sz w:val="24"/>
          <w:lang w:val="en-US"/>
        </w:rPr>
        <w:t>Բնական</w:t>
      </w:r>
      <w:r w:rsidR="002F0627">
        <w:rPr>
          <w:rFonts w:ascii="GHEA Grapalat" w:hAnsi="GHEA Grapalat" w:cs="Sylfaen"/>
          <w:sz w:val="24"/>
          <w:lang w:val="en-US"/>
        </w:rPr>
        <w:t xml:space="preserve"> </w:t>
      </w:r>
      <w:r w:rsidRPr="002F0627">
        <w:rPr>
          <w:rFonts w:ascii="GHEA Grapalat" w:hAnsi="GHEA Grapalat" w:cs="Sylfaen"/>
          <w:sz w:val="24"/>
          <w:lang w:val="en-US"/>
        </w:rPr>
        <w:t>է՝</w:t>
      </w:r>
      <w:r w:rsidR="002F0627">
        <w:rPr>
          <w:rFonts w:ascii="GHEA Grapalat" w:hAnsi="GHEA Grapalat" w:cs="Sylfaen"/>
          <w:sz w:val="24"/>
          <w:lang w:val="en-US"/>
        </w:rPr>
        <w:t xml:space="preserve"> </w:t>
      </w:r>
      <w:r w:rsidRPr="002F0627">
        <w:rPr>
          <w:rFonts w:ascii="GHEA Grapalat" w:hAnsi="GHEA Grapalat" w:cs="Sylfaen"/>
          <w:sz w:val="24"/>
          <w:lang w:val="en-US"/>
        </w:rPr>
        <w:t>ամենալավ</w:t>
      </w:r>
      <w:r w:rsidR="002F0627">
        <w:rPr>
          <w:rFonts w:ascii="GHEA Grapalat" w:hAnsi="GHEA Grapalat" w:cs="Sylfaen"/>
          <w:sz w:val="24"/>
          <w:lang w:val="en-US"/>
        </w:rPr>
        <w:t xml:space="preserve"> </w:t>
      </w:r>
      <w:r w:rsidRPr="002F0627">
        <w:rPr>
          <w:rFonts w:ascii="GHEA Grapalat" w:hAnsi="GHEA Grapalat" w:cs="Sylfaen"/>
          <w:sz w:val="24"/>
          <w:lang w:val="en-US"/>
        </w:rPr>
        <w:t>ռազմավարությունը</w:t>
      </w:r>
      <w:r w:rsidRPr="002F0627">
        <w:rPr>
          <w:rFonts w:ascii="GHEA Grapalat" w:hAnsi="GHEA Grapalat"/>
          <w:sz w:val="24"/>
          <w:lang w:val="en-US"/>
        </w:rPr>
        <w:t xml:space="preserve"> S-O </w:t>
      </w:r>
      <w:r w:rsidRPr="002F0627">
        <w:rPr>
          <w:rFonts w:ascii="GHEA Grapalat" w:hAnsi="GHEA Grapalat" w:cs="Sylfaen"/>
          <w:sz w:val="24"/>
          <w:lang w:val="en-US"/>
        </w:rPr>
        <w:t>ռազմավարությունն</w:t>
      </w:r>
      <w:r w:rsidR="002F0627">
        <w:rPr>
          <w:rFonts w:ascii="GHEA Grapalat" w:hAnsi="GHEA Grapalat" w:cs="Sylfaen"/>
          <w:sz w:val="24"/>
          <w:lang w:val="en-US"/>
        </w:rPr>
        <w:t xml:space="preserve"> </w:t>
      </w:r>
      <w:r w:rsidRPr="002F0627">
        <w:rPr>
          <w:rFonts w:ascii="GHEA Grapalat" w:hAnsi="GHEA Grapalat" w:cs="Sylfaen"/>
          <w:sz w:val="24"/>
          <w:lang w:val="en-US"/>
        </w:rPr>
        <w:t>է</w:t>
      </w:r>
      <w:r w:rsidRPr="002F0627">
        <w:rPr>
          <w:rFonts w:ascii="GHEA Grapalat" w:hAnsi="GHEA Grapalat"/>
          <w:sz w:val="24"/>
          <w:lang w:val="en-US"/>
        </w:rPr>
        <w:t xml:space="preserve">,  </w:t>
      </w:r>
      <w:r w:rsidRPr="002F0627">
        <w:rPr>
          <w:rFonts w:ascii="GHEA Grapalat" w:hAnsi="GHEA Grapalat" w:cs="Sylfaen"/>
          <w:sz w:val="24"/>
          <w:lang w:val="en-US"/>
        </w:rPr>
        <w:t>որին</w:t>
      </w:r>
      <w:r w:rsidR="002F0627">
        <w:rPr>
          <w:rFonts w:ascii="GHEA Grapalat" w:hAnsi="GHEA Grapalat" w:cs="Sylfaen"/>
          <w:sz w:val="24"/>
          <w:lang w:val="en-US"/>
        </w:rPr>
        <w:t xml:space="preserve"> </w:t>
      </w:r>
      <w:r w:rsidRPr="002F0627">
        <w:rPr>
          <w:rFonts w:ascii="GHEA Grapalat" w:hAnsi="GHEA Grapalat" w:cs="Sylfaen"/>
          <w:sz w:val="24"/>
          <w:lang w:val="en-US"/>
        </w:rPr>
        <w:t>պետքէ</w:t>
      </w:r>
      <w:r w:rsidR="002F0627">
        <w:rPr>
          <w:rFonts w:ascii="GHEA Grapalat" w:hAnsi="GHEA Grapalat" w:cs="Sylfaen"/>
          <w:sz w:val="24"/>
          <w:lang w:val="en-US"/>
        </w:rPr>
        <w:t xml:space="preserve"> </w:t>
      </w:r>
      <w:r w:rsidRPr="002F0627">
        <w:rPr>
          <w:rFonts w:ascii="GHEA Grapalat" w:hAnsi="GHEA Grapalat" w:cs="Sylfaen"/>
          <w:sz w:val="24"/>
          <w:lang w:val="en-US"/>
        </w:rPr>
        <w:t>ձգտի</w:t>
      </w:r>
      <w:r w:rsidR="002F0627">
        <w:rPr>
          <w:rFonts w:ascii="GHEA Grapalat" w:hAnsi="GHEA Grapalat" w:cs="Sylfaen"/>
          <w:sz w:val="24"/>
          <w:lang w:val="en-US"/>
        </w:rPr>
        <w:t xml:space="preserve"> </w:t>
      </w:r>
      <w:r w:rsidRPr="002F0627">
        <w:rPr>
          <w:rFonts w:ascii="GHEA Grapalat" w:hAnsi="GHEA Grapalat" w:cs="Sylfaen"/>
          <w:sz w:val="24"/>
          <w:lang w:val="en-US"/>
        </w:rPr>
        <w:t>ցանկացած</w:t>
      </w:r>
      <w:r w:rsidR="002F0627">
        <w:rPr>
          <w:rFonts w:ascii="GHEA Grapalat" w:hAnsi="GHEA Grapalat" w:cs="Sylfaen"/>
          <w:sz w:val="24"/>
          <w:lang w:val="en-US"/>
        </w:rPr>
        <w:t xml:space="preserve"> </w:t>
      </w:r>
      <w:r w:rsidRPr="002F0627">
        <w:rPr>
          <w:rFonts w:ascii="GHEA Grapalat" w:hAnsi="GHEA Grapalat" w:cs="Sylfaen"/>
          <w:sz w:val="24"/>
          <w:lang w:val="en-US"/>
        </w:rPr>
        <w:t>համայնք</w:t>
      </w:r>
      <w:r w:rsidRPr="002F0627">
        <w:rPr>
          <w:rFonts w:ascii="GHEA Grapalat" w:hAnsi="GHEA Grapalat"/>
          <w:sz w:val="24"/>
          <w:lang w:val="en-US"/>
        </w:rPr>
        <w:t>:</w:t>
      </w:r>
    </w:p>
    <w:p w:rsidR="00D96025" w:rsidRPr="002F0627" w:rsidRDefault="00D96025" w:rsidP="00972F63">
      <w:pPr>
        <w:spacing w:after="0" w:line="360" w:lineRule="auto"/>
        <w:ind w:firstLine="708"/>
        <w:jc w:val="both"/>
        <w:rPr>
          <w:rFonts w:ascii="GHEA Grapalat" w:hAnsi="GHEA Grapalat"/>
          <w:sz w:val="24"/>
          <w:lang w:val="en-US"/>
        </w:rPr>
      </w:pPr>
      <w:r w:rsidRPr="002F0627">
        <w:rPr>
          <w:rFonts w:ascii="GHEA Grapalat" w:hAnsi="GHEA Grapalat" w:cs="Sylfaen"/>
          <w:sz w:val="24"/>
          <w:lang w:val="en-US"/>
        </w:rPr>
        <w:t>Հաշվի</w:t>
      </w:r>
      <w:r w:rsidR="002F0627">
        <w:rPr>
          <w:rFonts w:ascii="GHEA Grapalat" w:hAnsi="GHEA Grapalat" w:cs="Sylfaen"/>
          <w:sz w:val="24"/>
          <w:lang w:val="en-US"/>
        </w:rPr>
        <w:t xml:space="preserve"> </w:t>
      </w:r>
      <w:r w:rsidRPr="002F0627">
        <w:rPr>
          <w:rFonts w:ascii="GHEA Grapalat" w:hAnsi="GHEA Grapalat" w:cs="Sylfaen"/>
          <w:sz w:val="24"/>
          <w:lang w:val="en-US"/>
        </w:rPr>
        <w:t>առնելով</w:t>
      </w:r>
      <w:r w:rsidR="002F0627">
        <w:rPr>
          <w:rFonts w:ascii="GHEA Grapalat" w:hAnsi="GHEA Grapalat" w:cs="Sylfaen"/>
          <w:sz w:val="24"/>
          <w:lang w:val="en-US"/>
        </w:rPr>
        <w:t xml:space="preserve"> </w:t>
      </w:r>
      <w:r w:rsidRPr="002F0627">
        <w:rPr>
          <w:rFonts w:ascii="GHEA Grapalat" w:hAnsi="GHEA Grapalat" w:cs="Sylfaen"/>
          <w:sz w:val="24"/>
          <w:lang w:val="en-US"/>
        </w:rPr>
        <w:t>համայնքի</w:t>
      </w:r>
      <w:r w:rsidR="002F0627">
        <w:rPr>
          <w:rFonts w:ascii="GHEA Grapalat" w:hAnsi="GHEA Grapalat" w:cs="Sylfaen"/>
          <w:sz w:val="24"/>
          <w:lang w:val="en-US"/>
        </w:rPr>
        <w:t xml:space="preserve"> </w:t>
      </w:r>
      <w:r w:rsidRPr="002F0627">
        <w:rPr>
          <w:rFonts w:ascii="GHEA Grapalat" w:hAnsi="GHEA Grapalat" w:cs="Sylfaen"/>
          <w:sz w:val="24"/>
          <w:lang w:val="en-US"/>
        </w:rPr>
        <w:t>իրավիճակի</w:t>
      </w:r>
      <w:r w:rsidR="002F0627">
        <w:rPr>
          <w:rFonts w:ascii="GHEA Grapalat" w:hAnsi="GHEA Grapalat" w:cs="Sylfaen"/>
          <w:sz w:val="24"/>
          <w:lang w:val="en-US"/>
        </w:rPr>
        <w:t xml:space="preserve"> </w:t>
      </w:r>
      <w:r w:rsidRPr="002F0627">
        <w:rPr>
          <w:rFonts w:ascii="GHEA Grapalat" w:hAnsi="GHEA Grapalat" w:cs="Sylfaen"/>
          <w:sz w:val="24"/>
          <w:lang w:val="en-US"/>
        </w:rPr>
        <w:t>վերլուծությունը՝մեր</w:t>
      </w:r>
      <w:r w:rsidR="002F0627">
        <w:rPr>
          <w:rFonts w:ascii="GHEA Grapalat" w:hAnsi="GHEA Grapalat" w:cs="Sylfaen"/>
          <w:sz w:val="24"/>
          <w:lang w:val="en-US"/>
        </w:rPr>
        <w:t xml:space="preserve"> </w:t>
      </w:r>
      <w:r w:rsidRPr="002F0627">
        <w:rPr>
          <w:rFonts w:ascii="GHEA Grapalat" w:hAnsi="GHEA Grapalat" w:cs="Sylfaen"/>
          <w:sz w:val="24"/>
          <w:lang w:val="en-US"/>
        </w:rPr>
        <w:t>համայնքի</w:t>
      </w:r>
    </w:p>
    <w:p w:rsidR="00D96025" w:rsidRPr="002F0627" w:rsidRDefault="002F0627" w:rsidP="00972F63">
      <w:pPr>
        <w:spacing w:after="0" w:line="360" w:lineRule="auto"/>
        <w:jc w:val="both"/>
        <w:rPr>
          <w:rFonts w:ascii="GHEA Grapalat" w:hAnsi="GHEA Grapalat"/>
          <w:sz w:val="24"/>
          <w:lang w:val="en-US"/>
        </w:rPr>
      </w:pPr>
      <w:r w:rsidRPr="002F0627">
        <w:rPr>
          <w:rFonts w:ascii="GHEA Grapalat" w:hAnsi="GHEA Grapalat" w:cs="Sylfaen"/>
          <w:sz w:val="24"/>
          <w:lang w:val="en-US"/>
        </w:rPr>
        <w:t>Ք</w:t>
      </w:r>
      <w:r w:rsidR="00D96025" w:rsidRPr="002F0627">
        <w:rPr>
          <w:rFonts w:ascii="GHEA Grapalat" w:hAnsi="GHEA Grapalat" w:cs="Sylfaen"/>
          <w:sz w:val="24"/>
          <w:lang w:val="en-US"/>
        </w:rPr>
        <w:t>առամյա</w:t>
      </w:r>
      <w:r>
        <w:rPr>
          <w:rFonts w:ascii="GHEA Grapalat" w:hAnsi="GHEA Grapalat" w:cs="Sylfaen"/>
          <w:sz w:val="24"/>
          <w:lang w:val="en-US"/>
        </w:rPr>
        <w:t xml:space="preserve"> </w:t>
      </w:r>
      <w:r w:rsidR="00D96025" w:rsidRPr="002F0627">
        <w:rPr>
          <w:rFonts w:ascii="GHEA Grapalat" w:hAnsi="GHEA Grapalat" w:cs="Sylfaen"/>
          <w:sz w:val="24"/>
          <w:lang w:val="en-US"/>
        </w:rPr>
        <w:t>զարգացման</w:t>
      </w:r>
      <w:r>
        <w:rPr>
          <w:rFonts w:ascii="GHEA Grapalat" w:hAnsi="GHEA Grapalat" w:cs="Sylfaen"/>
          <w:sz w:val="24"/>
          <w:lang w:val="en-US"/>
        </w:rPr>
        <w:t xml:space="preserve"> </w:t>
      </w:r>
      <w:r w:rsidR="00D96025" w:rsidRPr="002F0627">
        <w:rPr>
          <w:rFonts w:ascii="GHEA Grapalat" w:hAnsi="GHEA Grapalat" w:cs="Sylfaen"/>
          <w:sz w:val="24"/>
          <w:lang w:val="en-US"/>
        </w:rPr>
        <w:t>ծրագրի</w:t>
      </w:r>
      <w:r>
        <w:rPr>
          <w:rFonts w:ascii="GHEA Grapalat" w:hAnsi="GHEA Grapalat" w:cs="Sylfaen"/>
          <w:sz w:val="24"/>
          <w:lang w:val="en-US"/>
        </w:rPr>
        <w:t xml:space="preserve"> </w:t>
      </w:r>
      <w:r w:rsidR="00D96025" w:rsidRPr="002F0627">
        <w:rPr>
          <w:rFonts w:ascii="GHEA Grapalat" w:hAnsi="GHEA Grapalat" w:cs="Sylfaen"/>
          <w:sz w:val="24"/>
          <w:lang w:val="en-US"/>
        </w:rPr>
        <w:t>իրագործման</w:t>
      </w:r>
      <w:r>
        <w:rPr>
          <w:rFonts w:ascii="GHEA Grapalat" w:hAnsi="GHEA Grapalat" w:cs="Sylfaen"/>
          <w:sz w:val="24"/>
          <w:lang w:val="en-US"/>
        </w:rPr>
        <w:t xml:space="preserve"> </w:t>
      </w:r>
      <w:r w:rsidR="00D96025" w:rsidRPr="002F0627">
        <w:rPr>
          <w:rFonts w:ascii="GHEA Grapalat" w:hAnsi="GHEA Grapalat" w:cs="Sylfaen"/>
          <w:sz w:val="24"/>
          <w:lang w:val="en-US"/>
        </w:rPr>
        <w:t>համար</w:t>
      </w:r>
      <w:r w:rsidR="00AE6FAF">
        <w:rPr>
          <w:rFonts w:ascii="GHEA Grapalat" w:hAnsi="GHEA Grapalat" w:cs="Sylfaen"/>
          <w:sz w:val="24"/>
          <w:lang w:val="en-US"/>
        </w:rPr>
        <w:t xml:space="preserve"> </w:t>
      </w:r>
      <w:r w:rsidR="00D96025" w:rsidRPr="002F0627">
        <w:rPr>
          <w:rFonts w:ascii="GHEA Grapalat" w:hAnsi="GHEA Grapalat" w:cs="Sylfaen"/>
          <w:sz w:val="24"/>
          <w:lang w:val="en-US"/>
        </w:rPr>
        <w:t>ամենահնարավոր</w:t>
      </w:r>
    </w:p>
    <w:p w:rsidR="005B15C3" w:rsidRPr="002F0627" w:rsidRDefault="00D96025" w:rsidP="00972F63">
      <w:pPr>
        <w:spacing w:after="0" w:line="360" w:lineRule="auto"/>
        <w:jc w:val="both"/>
        <w:rPr>
          <w:rFonts w:ascii="GHEA Grapalat" w:hAnsi="GHEA Grapalat"/>
          <w:sz w:val="24"/>
          <w:lang w:val="en-US"/>
        </w:rPr>
      </w:pPr>
      <w:r w:rsidRPr="002F0627">
        <w:rPr>
          <w:rFonts w:ascii="GHEA Grapalat" w:hAnsi="GHEA Grapalat" w:cs="Sylfaen"/>
          <w:sz w:val="24"/>
          <w:lang w:val="en-US"/>
        </w:rPr>
        <w:t>տարբերակը</w:t>
      </w:r>
      <w:r w:rsidRPr="002F0627">
        <w:rPr>
          <w:rFonts w:ascii="GHEA Grapalat" w:hAnsi="GHEA Grapalat"/>
          <w:sz w:val="24"/>
          <w:lang w:val="en-US"/>
        </w:rPr>
        <w:t xml:space="preserve"> W-O </w:t>
      </w:r>
      <w:r w:rsidRPr="002F0627">
        <w:rPr>
          <w:rFonts w:ascii="GHEA Grapalat" w:hAnsi="GHEA Grapalat" w:cs="Sylfaen"/>
          <w:sz w:val="24"/>
          <w:lang w:val="en-US"/>
        </w:rPr>
        <w:t>ռազմավարության</w:t>
      </w:r>
      <w:r w:rsidR="00AE6FAF">
        <w:rPr>
          <w:rFonts w:ascii="GHEA Grapalat" w:hAnsi="GHEA Grapalat" w:cs="Sylfaen"/>
          <w:sz w:val="24"/>
          <w:lang w:val="en-US"/>
        </w:rPr>
        <w:t xml:space="preserve"> </w:t>
      </w:r>
      <w:r w:rsidRPr="002F0627">
        <w:rPr>
          <w:rFonts w:ascii="GHEA Grapalat" w:hAnsi="GHEA Grapalat" w:cs="Sylfaen"/>
          <w:sz w:val="24"/>
          <w:lang w:val="en-US"/>
        </w:rPr>
        <w:t>ընտրությունն</w:t>
      </w:r>
      <w:r w:rsidR="00AE6FAF">
        <w:rPr>
          <w:rFonts w:ascii="GHEA Grapalat" w:hAnsi="GHEA Grapalat" w:cs="Sylfaen"/>
          <w:sz w:val="24"/>
          <w:lang w:val="en-US"/>
        </w:rPr>
        <w:t xml:space="preserve"> </w:t>
      </w:r>
      <w:r w:rsidRPr="002F0627">
        <w:rPr>
          <w:rFonts w:ascii="GHEA Grapalat" w:hAnsi="GHEA Grapalat" w:cs="Sylfaen"/>
          <w:sz w:val="24"/>
          <w:lang w:val="en-US"/>
        </w:rPr>
        <w:t>է</w:t>
      </w:r>
      <w:r w:rsidRPr="002F0627">
        <w:rPr>
          <w:rFonts w:ascii="GHEA Grapalat" w:hAnsi="GHEA Grapalat"/>
          <w:sz w:val="24"/>
          <w:lang w:val="en-US"/>
        </w:rPr>
        <w:t>:</w:t>
      </w:r>
    </w:p>
    <w:p w:rsidR="00AE6FAF" w:rsidRDefault="00AE6FAF" w:rsidP="00972F63">
      <w:pPr>
        <w:spacing w:after="100" w:afterAutospacing="1" w:line="360" w:lineRule="auto"/>
        <w:jc w:val="both"/>
        <w:rPr>
          <w:rFonts w:ascii="GHEA Grapalat" w:hAnsi="GHEA Grapalat" w:cs="Sylfaen"/>
          <w:b/>
          <w:i/>
          <w:sz w:val="28"/>
          <w:szCs w:val="28"/>
          <w:lang w:val="en-US"/>
        </w:rPr>
      </w:pPr>
    </w:p>
    <w:p w:rsidR="005B33EF" w:rsidRDefault="005B33EF" w:rsidP="00972F63">
      <w:pPr>
        <w:spacing w:after="100" w:afterAutospacing="1" w:line="360" w:lineRule="auto"/>
        <w:jc w:val="center"/>
        <w:rPr>
          <w:rFonts w:ascii="GHEA Grapalat" w:hAnsi="GHEA Grapalat" w:cs="Sylfaen"/>
          <w:b/>
          <w:i/>
          <w:sz w:val="28"/>
          <w:szCs w:val="28"/>
          <w:lang w:val="en-US"/>
        </w:rPr>
      </w:pPr>
    </w:p>
    <w:p w:rsidR="005B33EF" w:rsidRDefault="005B33EF" w:rsidP="00972F63">
      <w:pPr>
        <w:spacing w:after="100" w:afterAutospacing="1" w:line="360" w:lineRule="auto"/>
        <w:jc w:val="center"/>
        <w:rPr>
          <w:rFonts w:ascii="GHEA Grapalat" w:hAnsi="GHEA Grapalat" w:cs="Sylfaen"/>
          <w:b/>
          <w:i/>
          <w:sz w:val="28"/>
          <w:szCs w:val="28"/>
          <w:lang w:val="en-US"/>
        </w:rPr>
      </w:pPr>
    </w:p>
    <w:p w:rsidR="00A24CFC" w:rsidRPr="00AE6FAF" w:rsidRDefault="00A24CFC" w:rsidP="00972F63">
      <w:pPr>
        <w:spacing w:after="100" w:afterAutospacing="1" w:line="360" w:lineRule="auto"/>
        <w:jc w:val="center"/>
        <w:rPr>
          <w:rFonts w:ascii="GHEA Grapalat" w:hAnsi="GHEA Grapalat"/>
          <w:b/>
          <w:i/>
          <w:sz w:val="28"/>
          <w:szCs w:val="28"/>
          <w:lang w:val="en-US"/>
        </w:rPr>
      </w:pPr>
      <w:r w:rsidRPr="00AE6FAF">
        <w:rPr>
          <w:rFonts w:ascii="GHEA Grapalat" w:hAnsi="GHEA Grapalat" w:cs="Sylfaen"/>
          <w:b/>
          <w:i/>
          <w:sz w:val="28"/>
          <w:szCs w:val="28"/>
          <w:lang w:val="en-US"/>
        </w:rPr>
        <w:lastRenderedPageBreak/>
        <w:t>ԵԶՐԱՓԱԿԻՉ</w:t>
      </w:r>
      <w:r w:rsidR="001261C7" w:rsidRPr="00AE6FAF">
        <w:rPr>
          <w:rFonts w:ascii="GHEA Grapalat" w:hAnsi="GHEA Grapalat" w:cs="Sylfaen"/>
          <w:b/>
          <w:i/>
          <w:sz w:val="28"/>
          <w:szCs w:val="28"/>
          <w:lang w:val="en-US"/>
        </w:rPr>
        <w:t xml:space="preserve"> </w:t>
      </w:r>
      <w:r w:rsidRPr="00AE6FAF">
        <w:rPr>
          <w:rFonts w:ascii="GHEA Grapalat" w:hAnsi="GHEA Grapalat" w:cs="Sylfaen"/>
          <w:b/>
          <w:i/>
          <w:sz w:val="28"/>
          <w:szCs w:val="28"/>
          <w:lang w:val="en-US"/>
        </w:rPr>
        <w:t>ԴՐՈՒՅԹՆԵՐ</w:t>
      </w:r>
    </w:p>
    <w:p w:rsidR="00791AB2" w:rsidRPr="00791225" w:rsidRDefault="00F664D6" w:rsidP="0067516D">
      <w:pPr>
        <w:shd w:val="clear" w:color="auto" w:fill="FFFFFF" w:themeFill="background1"/>
        <w:spacing w:after="100" w:afterAutospacing="1" w:line="360" w:lineRule="auto"/>
        <w:ind w:firstLine="567"/>
        <w:jc w:val="both"/>
        <w:rPr>
          <w:rFonts w:ascii="GHEA Grapalat" w:hAnsi="GHEA Grapalat"/>
          <w:sz w:val="24"/>
          <w:lang w:val="en-US"/>
        </w:rPr>
      </w:pPr>
      <w:r w:rsidRPr="00AE6FAF">
        <w:rPr>
          <w:rFonts w:ascii="GHEA Grapalat" w:hAnsi="GHEA Grapalat" w:cs="Sylfaen"/>
          <w:sz w:val="24"/>
          <w:lang w:val="en-US"/>
        </w:rPr>
        <w:t>Կապան</w:t>
      </w:r>
      <w:r w:rsidR="00D46814">
        <w:rPr>
          <w:rFonts w:ascii="GHEA Grapalat" w:hAnsi="GHEA Grapalat" w:cs="Sylfaen"/>
          <w:sz w:val="24"/>
          <w:lang w:val="en-US"/>
        </w:rPr>
        <w:t xml:space="preserve"> </w:t>
      </w:r>
      <w:r w:rsidRPr="00AE6FAF">
        <w:rPr>
          <w:rFonts w:ascii="GHEA Grapalat" w:hAnsi="GHEA Grapalat" w:cs="Sylfaen"/>
          <w:sz w:val="24"/>
          <w:lang w:val="en-US"/>
        </w:rPr>
        <w:t>համայնքի</w:t>
      </w:r>
      <w:r w:rsidR="00D46814">
        <w:rPr>
          <w:rFonts w:ascii="GHEA Grapalat" w:hAnsi="GHEA Grapalat" w:cs="Sylfaen"/>
          <w:sz w:val="24"/>
          <w:lang w:val="en-US"/>
        </w:rPr>
        <w:t xml:space="preserve"> </w:t>
      </w:r>
      <w:r w:rsidR="00A24CFC" w:rsidRPr="00AE6FAF">
        <w:rPr>
          <w:rFonts w:ascii="GHEA Grapalat" w:hAnsi="GHEA Grapalat" w:cs="Sylfaen"/>
          <w:sz w:val="24"/>
          <w:lang w:val="en-US"/>
        </w:rPr>
        <w:t>զարգացման</w:t>
      </w:r>
      <w:r w:rsidRPr="00AE6FAF">
        <w:rPr>
          <w:rFonts w:ascii="GHEA Grapalat" w:hAnsi="GHEA Grapalat"/>
          <w:sz w:val="24"/>
          <w:lang w:val="en-US"/>
        </w:rPr>
        <w:t xml:space="preserve">  2013-2016</w:t>
      </w:r>
      <w:r w:rsidR="00D46814">
        <w:rPr>
          <w:rFonts w:ascii="GHEA Grapalat" w:hAnsi="GHEA Grapalat"/>
          <w:sz w:val="24"/>
          <w:lang w:val="en-US"/>
        </w:rPr>
        <w:t xml:space="preserve"> </w:t>
      </w:r>
      <w:r w:rsidR="00A24CFC" w:rsidRPr="00AE6FAF">
        <w:rPr>
          <w:rFonts w:ascii="GHEA Grapalat" w:hAnsi="GHEA Grapalat" w:cs="Sylfaen"/>
          <w:sz w:val="24"/>
          <w:lang w:val="en-US"/>
        </w:rPr>
        <w:t>թվականների</w:t>
      </w:r>
      <w:r w:rsidR="00D46814">
        <w:rPr>
          <w:rFonts w:ascii="GHEA Grapalat" w:hAnsi="GHEA Grapalat" w:cs="Sylfaen"/>
          <w:sz w:val="24"/>
          <w:lang w:val="en-US"/>
        </w:rPr>
        <w:t xml:space="preserve"> </w:t>
      </w:r>
      <w:r w:rsidR="00A24CFC" w:rsidRPr="00AE6FAF">
        <w:rPr>
          <w:rFonts w:ascii="GHEA Grapalat" w:hAnsi="GHEA Grapalat" w:cs="Sylfaen"/>
          <w:sz w:val="24"/>
          <w:lang w:val="en-US"/>
        </w:rPr>
        <w:t>քառամյա</w:t>
      </w:r>
      <w:r w:rsidR="00D46814">
        <w:rPr>
          <w:rFonts w:ascii="GHEA Grapalat" w:hAnsi="GHEA Grapalat" w:cs="Sylfaen"/>
          <w:sz w:val="24"/>
          <w:lang w:val="en-US"/>
        </w:rPr>
        <w:t xml:space="preserve"> </w:t>
      </w:r>
      <w:r w:rsidR="00A24CFC" w:rsidRPr="00AE6FAF">
        <w:rPr>
          <w:rFonts w:ascii="GHEA Grapalat" w:hAnsi="GHEA Grapalat" w:cs="Sylfaen"/>
          <w:sz w:val="24"/>
          <w:lang w:val="en-US"/>
        </w:rPr>
        <w:t>ծրագրի</w:t>
      </w:r>
      <w:r w:rsidR="00D46814">
        <w:rPr>
          <w:rFonts w:ascii="GHEA Grapalat" w:hAnsi="GHEA Grapalat" w:cs="Sylfaen"/>
          <w:sz w:val="24"/>
          <w:lang w:val="en-US"/>
        </w:rPr>
        <w:t xml:space="preserve"> </w:t>
      </w:r>
      <w:r w:rsidR="00A24CFC" w:rsidRPr="00AE6FAF">
        <w:rPr>
          <w:rFonts w:ascii="GHEA Grapalat" w:hAnsi="GHEA Grapalat" w:cs="Sylfaen"/>
          <w:sz w:val="24"/>
          <w:lang w:val="en-US"/>
        </w:rPr>
        <w:t>իրականացման</w:t>
      </w:r>
      <w:r w:rsidR="00D46814">
        <w:rPr>
          <w:rFonts w:ascii="GHEA Grapalat" w:hAnsi="GHEA Grapalat" w:cs="Sylfaen"/>
          <w:sz w:val="24"/>
          <w:lang w:val="en-US"/>
        </w:rPr>
        <w:t xml:space="preserve"> </w:t>
      </w:r>
      <w:r w:rsidR="00A24CFC" w:rsidRPr="00AE6FAF">
        <w:rPr>
          <w:rFonts w:ascii="GHEA Grapalat" w:hAnsi="GHEA Grapalat" w:cs="Sylfaen"/>
          <w:sz w:val="24"/>
          <w:lang w:val="en-US"/>
        </w:rPr>
        <w:t>գրավականը</w:t>
      </w:r>
      <w:r w:rsidR="00D46814">
        <w:rPr>
          <w:rFonts w:ascii="GHEA Grapalat" w:hAnsi="GHEA Grapalat" w:cs="Sylfaen"/>
          <w:sz w:val="24"/>
          <w:lang w:val="en-US"/>
        </w:rPr>
        <w:t xml:space="preserve"> </w:t>
      </w:r>
      <w:r w:rsidR="00A24CFC" w:rsidRPr="00AE6FAF">
        <w:rPr>
          <w:rFonts w:ascii="GHEA Grapalat" w:hAnsi="GHEA Grapalat" w:cs="Sylfaen"/>
          <w:sz w:val="24"/>
          <w:lang w:val="en-US"/>
        </w:rPr>
        <w:t>կհանդիսանա</w:t>
      </w:r>
      <w:r w:rsidR="00D46814">
        <w:rPr>
          <w:rFonts w:ascii="GHEA Grapalat" w:hAnsi="GHEA Grapalat" w:cs="Sylfaen"/>
          <w:sz w:val="24"/>
          <w:lang w:val="en-US"/>
        </w:rPr>
        <w:t xml:space="preserve"> </w:t>
      </w:r>
      <w:r w:rsidR="00A24CFC" w:rsidRPr="00AE6FAF">
        <w:rPr>
          <w:rFonts w:ascii="GHEA Grapalat" w:hAnsi="GHEA Grapalat" w:cs="Sylfaen"/>
          <w:sz w:val="24"/>
          <w:lang w:val="en-US"/>
        </w:rPr>
        <w:t>քաղաքացիների</w:t>
      </w:r>
      <w:r w:rsidR="00D46814">
        <w:rPr>
          <w:rFonts w:ascii="GHEA Grapalat" w:hAnsi="GHEA Grapalat" w:cs="Sylfaen"/>
          <w:sz w:val="24"/>
          <w:lang w:val="en-US"/>
        </w:rPr>
        <w:t xml:space="preserve"> </w:t>
      </w:r>
      <w:r w:rsidR="00A24CFC" w:rsidRPr="00AE6FAF">
        <w:rPr>
          <w:rFonts w:ascii="GHEA Grapalat" w:hAnsi="GHEA Grapalat" w:cs="Sylfaen"/>
          <w:sz w:val="24"/>
          <w:lang w:val="en-US"/>
        </w:rPr>
        <w:t>վստահությունը</w:t>
      </w:r>
      <w:r w:rsidR="00D46814">
        <w:rPr>
          <w:rFonts w:ascii="GHEA Grapalat" w:hAnsi="GHEA Grapalat" w:cs="Sylfaen"/>
          <w:sz w:val="24"/>
          <w:lang w:val="en-US"/>
        </w:rPr>
        <w:t xml:space="preserve"> </w:t>
      </w:r>
      <w:r w:rsidR="00A24CFC" w:rsidRPr="00AE6FAF">
        <w:rPr>
          <w:rFonts w:ascii="GHEA Grapalat" w:hAnsi="GHEA Grapalat" w:cs="Sylfaen"/>
          <w:sz w:val="24"/>
          <w:lang w:val="en-US"/>
        </w:rPr>
        <w:t>վայելող</w:t>
      </w:r>
      <w:r w:rsidR="00D46814">
        <w:rPr>
          <w:rFonts w:ascii="GHEA Grapalat" w:hAnsi="GHEA Grapalat" w:cs="Sylfaen"/>
          <w:sz w:val="24"/>
          <w:lang w:val="en-US"/>
        </w:rPr>
        <w:t xml:space="preserve"> </w:t>
      </w:r>
      <w:r w:rsidR="00A24CFC" w:rsidRPr="00AE6FAF">
        <w:rPr>
          <w:rFonts w:ascii="GHEA Grapalat" w:hAnsi="GHEA Grapalat" w:cs="Sylfaen"/>
          <w:sz w:val="24"/>
          <w:lang w:val="en-US"/>
        </w:rPr>
        <w:t>և</w:t>
      </w:r>
      <w:r w:rsidR="00D46814">
        <w:rPr>
          <w:rFonts w:ascii="GHEA Grapalat" w:hAnsi="GHEA Grapalat" w:cs="Sylfaen"/>
          <w:sz w:val="24"/>
          <w:lang w:val="en-US"/>
        </w:rPr>
        <w:t xml:space="preserve"> </w:t>
      </w:r>
      <w:r w:rsidR="00A24CFC" w:rsidRPr="00AE6FAF">
        <w:rPr>
          <w:rFonts w:ascii="GHEA Grapalat" w:hAnsi="GHEA Grapalat" w:cs="Sylfaen"/>
          <w:sz w:val="24"/>
          <w:lang w:val="en-US"/>
        </w:rPr>
        <w:t>արդյունավետ</w:t>
      </w:r>
      <w:r w:rsidR="00D46814">
        <w:rPr>
          <w:rFonts w:ascii="GHEA Grapalat" w:hAnsi="GHEA Grapalat" w:cs="Sylfaen"/>
          <w:sz w:val="24"/>
          <w:lang w:val="en-US"/>
        </w:rPr>
        <w:t xml:space="preserve"> </w:t>
      </w:r>
      <w:r w:rsidR="00A24CFC" w:rsidRPr="00AE6FAF">
        <w:rPr>
          <w:rFonts w:ascii="GHEA Grapalat" w:hAnsi="GHEA Grapalat" w:cs="Sylfaen"/>
          <w:sz w:val="24"/>
          <w:lang w:val="en-US"/>
        </w:rPr>
        <w:t>գործող</w:t>
      </w:r>
      <w:r w:rsidR="00D46814">
        <w:rPr>
          <w:rFonts w:ascii="GHEA Grapalat" w:hAnsi="GHEA Grapalat" w:cs="Sylfaen"/>
          <w:sz w:val="24"/>
          <w:lang w:val="en-US"/>
        </w:rPr>
        <w:t xml:space="preserve"> </w:t>
      </w:r>
      <w:r w:rsidR="00A24CFC" w:rsidRPr="00AE6FAF">
        <w:rPr>
          <w:rFonts w:ascii="GHEA Grapalat" w:hAnsi="GHEA Grapalat" w:cs="Sylfaen"/>
          <w:sz w:val="24"/>
          <w:lang w:val="en-US"/>
        </w:rPr>
        <w:t>քաղաքային</w:t>
      </w:r>
      <w:r w:rsidR="00D46814">
        <w:rPr>
          <w:rFonts w:ascii="GHEA Grapalat" w:hAnsi="GHEA Grapalat" w:cs="Sylfaen"/>
          <w:sz w:val="24"/>
          <w:lang w:val="en-US"/>
        </w:rPr>
        <w:t xml:space="preserve"> </w:t>
      </w:r>
      <w:r w:rsidR="00A24CFC" w:rsidRPr="00AE6FAF">
        <w:rPr>
          <w:rFonts w:ascii="GHEA Grapalat" w:hAnsi="GHEA Grapalat" w:cs="Sylfaen"/>
          <w:sz w:val="24"/>
          <w:lang w:val="en-US"/>
        </w:rPr>
        <w:t>իշխանությունը</w:t>
      </w:r>
      <w:r w:rsidR="00A24CFC" w:rsidRPr="00AE6FAF">
        <w:rPr>
          <w:rFonts w:ascii="GHEA Grapalat" w:hAnsi="GHEA Grapalat"/>
          <w:sz w:val="24"/>
          <w:lang w:val="en-US"/>
        </w:rPr>
        <w:t xml:space="preserve">,  </w:t>
      </w:r>
      <w:r w:rsidR="00A24CFC" w:rsidRPr="00AE6FAF">
        <w:rPr>
          <w:rFonts w:ascii="GHEA Grapalat" w:hAnsi="GHEA Grapalat" w:cs="Sylfaen"/>
          <w:sz w:val="24"/>
          <w:lang w:val="en-US"/>
        </w:rPr>
        <w:t>որը</w:t>
      </w:r>
      <w:r w:rsidR="00D46814">
        <w:rPr>
          <w:rFonts w:ascii="GHEA Grapalat" w:hAnsi="GHEA Grapalat" w:cs="Sylfaen"/>
          <w:sz w:val="24"/>
          <w:lang w:val="en-US"/>
        </w:rPr>
        <w:t xml:space="preserve"> </w:t>
      </w:r>
      <w:r w:rsidR="00A24CFC" w:rsidRPr="00AE6FAF">
        <w:rPr>
          <w:rFonts w:ascii="GHEA Grapalat" w:hAnsi="GHEA Grapalat" w:cs="Sylfaen"/>
          <w:sz w:val="24"/>
          <w:lang w:val="en-US"/>
        </w:rPr>
        <w:t>հիմնված</w:t>
      </w:r>
      <w:r w:rsidR="00D46814">
        <w:rPr>
          <w:rFonts w:ascii="GHEA Grapalat" w:hAnsi="GHEA Grapalat" w:cs="Sylfaen"/>
          <w:sz w:val="24"/>
          <w:lang w:val="en-US"/>
        </w:rPr>
        <w:t xml:space="preserve"> </w:t>
      </w:r>
      <w:r w:rsidR="00A24CFC" w:rsidRPr="00AE6FAF">
        <w:rPr>
          <w:rFonts w:ascii="GHEA Grapalat" w:hAnsi="GHEA Grapalat" w:cs="Sylfaen"/>
          <w:sz w:val="24"/>
          <w:lang w:val="en-US"/>
        </w:rPr>
        <w:t>կլինի</w:t>
      </w:r>
      <w:r w:rsidR="00D46814">
        <w:rPr>
          <w:rFonts w:ascii="GHEA Grapalat" w:hAnsi="GHEA Grapalat" w:cs="Sylfaen"/>
          <w:sz w:val="24"/>
          <w:lang w:val="en-US"/>
        </w:rPr>
        <w:t xml:space="preserve"> </w:t>
      </w:r>
      <w:r w:rsidR="00A24CFC" w:rsidRPr="00AE6FAF">
        <w:rPr>
          <w:rFonts w:ascii="GHEA Grapalat" w:hAnsi="GHEA Grapalat" w:cs="Sylfaen"/>
          <w:sz w:val="24"/>
          <w:lang w:val="en-US"/>
        </w:rPr>
        <w:t>իրավունքների</w:t>
      </w:r>
      <w:r w:rsidR="00D46814">
        <w:rPr>
          <w:rFonts w:ascii="GHEA Grapalat" w:hAnsi="GHEA Grapalat" w:cs="Sylfaen"/>
          <w:sz w:val="24"/>
          <w:lang w:val="en-US"/>
        </w:rPr>
        <w:t xml:space="preserve"> </w:t>
      </w:r>
      <w:r w:rsidR="00A24CFC" w:rsidRPr="00AE6FAF">
        <w:rPr>
          <w:rFonts w:ascii="GHEA Grapalat" w:hAnsi="GHEA Grapalat" w:cs="Sylfaen"/>
          <w:sz w:val="24"/>
          <w:lang w:val="en-US"/>
        </w:rPr>
        <w:t>և</w:t>
      </w:r>
      <w:r w:rsidR="00D46814">
        <w:rPr>
          <w:rFonts w:ascii="GHEA Grapalat" w:hAnsi="GHEA Grapalat" w:cs="Sylfaen"/>
          <w:sz w:val="24"/>
          <w:lang w:val="en-US"/>
        </w:rPr>
        <w:t xml:space="preserve"> </w:t>
      </w:r>
      <w:r w:rsidR="00A24CFC" w:rsidRPr="00AE6FAF">
        <w:rPr>
          <w:rFonts w:ascii="GHEA Grapalat" w:hAnsi="GHEA Grapalat" w:cs="Sylfaen"/>
          <w:sz w:val="24"/>
          <w:lang w:val="en-US"/>
        </w:rPr>
        <w:t>ազատությունների</w:t>
      </w:r>
      <w:r w:rsidR="00D46814">
        <w:rPr>
          <w:rFonts w:ascii="GHEA Grapalat" w:hAnsi="GHEA Grapalat" w:cs="Sylfaen"/>
          <w:sz w:val="24"/>
          <w:lang w:val="en-US"/>
        </w:rPr>
        <w:t xml:space="preserve"> </w:t>
      </w:r>
      <w:r w:rsidR="00A24CFC" w:rsidRPr="00AE6FAF">
        <w:rPr>
          <w:rFonts w:ascii="GHEA Grapalat" w:hAnsi="GHEA Grapalat" w:cs="Sylfaen"/>
          <w:sz w:val="24"/>
          <w:lang w:val="en-US"/>
        </w:rPr>
        <w:t>հարգման</w:t>
      </w:r>
      <w:r w:rsidR="00A24CFC" w:rsidRPr="00AE6FAF">
        <w:rPr>
          <w:rFonts w:ascii="GHEA Grapalat" w:hAnsi="GHEA Grapalat"/>
          <w:sz w:val="24"/>
          <w:lang w:val="en-US"/>
        </w:rPr>
        <w:t xml:space="preserve">,  </w:t>
      </w:r>
      <w:r w:rsidR="00A24CFC" w:rsidRPr="00AE6FAF">
        <w:rPr>
          <w:rFonts w:ascii="GHEA Grapalat" w:hAnsi="GHEA Grapalat" w:cs="Sylfaen"/>
          <w:sz w:val="24"/>
          <w:lang w:val="en-US"/>
        </w:rPr>
        <w:t>ինչպես</w:t>
      </w:r>
      <w:r w:rsidR="00D46814">
        <w:rPr>
          <w:rFonts w:ascii="GHEA Grapalat" w:hAnsi="GHEA Grapalat" w:cs="Sylfaen"/>
          <w:sz w:val="24"/>
          <w:lang w:val="en-US"/>
        </w:rPr>
        <w:t xml:space="preserve"> </w:t>
      </w:r>
      <w:r w:rsidR="00A24CFC" w:rsidRPr="00AE6FAF">
        <w:rPr>
          <w:rFonts w:ascii="GHEA Grapalat" w:hAnsi="GHEA Grapalat" w:cs="Sylfaen"/>
          <w:sz w:val="24"/>
          <w:lang w:val="en-US"/>
        </w:rPr>
        <w:t>նաև</w:t>
      </w:r>
      <w:r w:rsidR="00D46814">
        <w:rPr>
          <w:rFonts w:ascii="GHEA Grapalat" w:hAnsi="GHEA Grapalat" w:cs="Sylfaen"/>
          <w:sz w:val="24"/>
          <w:lang w:val="en-US"/>
        </w:rPr>
        <w:t xml:space="preserve"> </w:t>
      </w:r>
      <w:r w:rsidR="00A24CFC" w:rsidRPr="00AE6FAF">
        <w:rPr>
          <w:rFonts w:ascii="GHEA Grapalat" w:hAnsi="GHEA Grapalat" w:cs="Sylfaen"/>
          <w:sz w:val="24"/>
          <w:lang w:val="en-US"/>
        </w:rPr>
        <w:t>քաղաքացիական</w:t>
      </w:r>
      <w:r w:rsidR="00D46814">
        <w:rPr>
          <w:rFonts w:ascii="GHEA Grapalat" w:hAnsi="GHEA Grapalat" w:cs="Sylfaen"/>
          <w:sz w:val="24"/>
          <w:lang w:val="en-US"/>
        </w:rPr>
        <w:t xml:space="preserve"> հասարակությա</w:t>
      </w:r>
      <w:r w:rsidR="00A24CFC" w:rsidRPr="00AE6FAF">
        <w:rPr>
          <w:rFonts w:ascii="GHEA Grapalat" w:hAnsi="GHEA Grapalat" w:cs="Sylfaen"/>
          <w:sz w:val="24"/>
          <w:lang w:val="en-US"/>
        </w:rPr>
        <w:t>ն</w:t>
      </w:r>
      <w:r w:rsidR="00D46814">
        <w:rPr>
          <w:rFonts w:ascii="GHEA Grapalat" w:hAnsi="GHEA Grapalat" w:cs="Sylfaen"/>
          <w:sz w:val="24"/>
          <w:lang w:val="en-US"/>
        </w:rPr>
        <w:t xml:space="preserve"> </w:t>
      </w:r>
      <w:r w:rsidR="00A24CFC" w:rsidRPr="00AE6FAF">
        <w:rPr>
          <w:rFonts w:ascii="GHEA Grapalat" w:hAnsi="GHEA Grapalat" w:cs="Sylfaen"/>
          <w:sz w:val="24"/>
          <w:lang w:val="en-US"/>
        </w:rPr>
        <w:t>ակտիվ</w:t>
      </w:r>
      <w:r w:rsidR="00D46814">
        <w:rPr>
          <w:rFonts w:ascii="GHEA Grapalat" w:hAnsi="GHEA Grapalat" w:cs="Sylfaen"/>
          <w:sz w:val="24"/>
          <w:lang w:val="en-US"/>
        </w:rPr>
        <w:t xml:space="preserve"> </w:t>
      </w:r>
      <w:r w:rsidR="00A24CFC" w:rsidRPr="00AE6FAF">
        <w:rPr>
          <w:rFonts w:ascii="GHEA Grapalat" w:hAnsi="GHEA Grapalat" w:cs="Sylfaen"/>
          <w:sz w:val="24"/>
          <w:lang w:val="en-US"/>
        </w:rPr>
        <w:t>երկխոսության</w:t>
      </w:r>
      <w:r w:rsidR="00D46814">
        <w:rPr>
          <w:rFonts w:ascii="GHEA Grapalat" w:hAnsi="GHEA Grapalat" w:cs="Sylfaen"/>
          <w:sz w:val="24"/>
          <w:lang w:val="en-US"/>
        </w:rPr>
        <w:t xml:space="preserve"> </w:t>
      </w:r>
      <w:r w:rsidR="00A24CFC" w:rsidRPr="00AE6FAF">
        <w:rPr>
          <w:rFonts w:ascii="GHEA Grapalat" w:hAnsi="GHEA Grapalat" w:cs="Sylfaen"/>
          <w:sz w:val="24"/>
          <w:lang w:val="en-US"/>
        </w:rPr>
        <w:t>միջոցով</w:t>
      </w:r>
      <w:r w:rsidR="00D46814">
        <w:rPr>
          <w:rFonts w:ascii="GHEA Grapalat" w:hAnsi="GHEA Grapalat" w:cs="Sylfaen"/>
          <w:sz w:val="24"/>
          <w:lang w:val="en-US"/>
        </w:rPr>
        <w:t xml:space="preserve"> </w:t>
      </w:r>
      <w:r w:rsidR="00A24CFC" w:rsidRPr="00AE6FAF">
        <w:rPr>
          <w:rFonts w:ascii="GHEA Grapalat" w:hAnsi="GHEA Grapalat" w:cs="Sylfaen"/>
          <w:sz w:val="24"/>
          <w:lang w:val="en-US"/>
        </w:rPr>
        <w:t>կառավարման</w:t>
      </w:r>
      <w:r w:rsidR="00D46814">
        <w:rPr>
          <w:rFonts w:ascii="GHEA Grapalat" w:hAnsi="GHEA Grapalat" w:cs="Sylfaen"/>
          <w:sz w:val="24"/>
          <w:lang w:val="en-US"/>
        </w:rPr>
        <w:t xml:space="preserve"> </w:t>
      </w:r>
      <w:r w:rsidR="00A24CFC" w:rsidRPr="00AE6FAF">
        <w:rPr>
          <w:rFonts w:ascii="GHEA Grapalat" w:hAnsi="GHEA Grapalat" w:cs="Sylfaen"/>
          <w:sz w:val="24"/>
          <w:lang w:val="en-US"/>
        </w:rPr>
        <w:t>գործընթացներին</w:t>
      </w:r>
      <w:r w:rsidR="00D46814">
        <w:rPr>
          <w:rFonts w:ascii="GHEA Grapalat" w:hAnsi="GHEA Grapalat" w:cs="Sylfaen"/>
          <w:sz w:val="24"/>
          <w:lang w:val="en-US"/>
        </w:rPr>
        <w:t xml:space="preserve"> </w:t>
      </w:r>
      <w:r w:rsidR="00A24CFC" w:rsidRPr="00AE6FAF">
        <w:rPr>
          <w:rFonts w:ascii="GHEA Grapalat" w:hAnsi="GHEA Grapalat" w:cs="Sylfaen"/>
          <w:sz w:val="24"/>
          <w:lang w:val="en-US"/>
        </w:rPr>
        <w:t>մասնակից</w:t>
      </w:r>
      <w:r w:rsidR="00D46814">
        <w:rPr>
          <w:rFonts w:ascii="GHEA Grapalat" w:hAnsi="GHEA Grapalat" w:cs="Sylfaen"/>
          <w:sz w:val="24"/>
          <w:lang w:val="en-US"/>
        </w:rPr>
        <w:t xml:space="preserve"> </w:t>
      </w:r>
      <w:r w:rsidR="00A24CFC" w:rsidRPr="00AE6FAF">
        <w:rPr>
          <w:rFonts w:ascii="GHEA Grapalat" w:hAnsi="GHEA Grapalat" w:cs="Sylfaen"/>
          <w:sz w:val="24"/>
          <w:lang w:val="en-US"/>
        </w:rPr>
        <w:t>դարձնելու</w:t>
      </w:r>
      <w:r w:rsidR="00D46814">
        <w:rPr>
          <w:rFonts w:ascii="GHEA Grapalat" w:hAnsi="GHEA Grapalat" w:cs="Sylfaen"/>
          <w:sz w:val="24"/>
          <w:lang w:val="en-US"/>
        </w:rPr>
        <w:t xml:space="preserve"> </w:t>
      </w:r>
      <w:r w:rsidR="00A24CFC" w:rsidRPr="00AE6FAF">
        <w:rPr>
          <w:rFonts w:ascii="GHEA Grapalat" w:hAnsi="GHEA Grapalat" w:cs="Sylfaen"/>
          <w:sz w:val="24"/>
          <w:lang w:val="en-US"/>
        </w:rPr>
        <w:t>վրա։</w:t>
      </w:r>
      <w:r w:rsidR="00D46814">
        <w:rPr>
          <w:rFonts w:ascii="GHEA Grapalat" w:hAnsi="GHEA Grapalat"/>
          <w:sz w:val="24"/>
          <w:lang w:val="en-US"/>
        </w:rPr>
        <w:t xml:space="preserve"> </w:t>
      </w:r>
      <w:r w:rsidR="00A24CFC" w:rsidRPr="00AE6FAF">
        <w:rPr>
          <w:rFonts w:ascii="GHEA Grapalat" w:hAnsi="GHEA Grapalat" w:cs="Sylfaen"/>
          <w:sz w:val="24"/>
          <w:lang w:val="en-US"/>
        </w:rPr>
        <w:t>Կապահովեն</w:t>
      </w:r>
      <w:r w:rsidR="00D46814">
        <w:rPr>
          <w:rFonts w:ascii="GHEA Grapalat" w:hAnsi="GHEA Grapalat" w:cs="Sylfaen"/>
          <w:sz w:val="24"/>
          <w:lang w:val="en-US"/>
        </w:rPr>
        <w:t xml:space="preserve"> </w:t>
      </w:r>
      <w:r w:rsidR="00C05A11" w:rsidRPr="00AE6FAF">
        <w:rPr>
          <w:rFonts w:ascii="GHEA Grapalat" w:hAnsi="GHEA Grapalat" w:cs="Sylfaen"/>
          <w:sz w:val="24"/>
          <w:lang w:val="en-US"/>
        </w:rPr>
        <w:t>Կապանի</w:t>
      </w:r>
      <w:r w:rsidR="00D46814">
        <w:rPr>
          <w:rFonts w:ascii="GHEA Grapalat" w:hAnsi="GHEA Grapalat" w:cs="Sylfaen"/>
          <w:sz w:val="24"/>
          <w:lang w:val="en-US"/>
        </w:rPr>
        <w:t xml:space="preserve"> </w:t>
      </w:r>
      <w:r w:rsidR="00A24CFC" w:rsidRPr="00AE6FAF">
        <w:rPr>
          <w:rFonts w:ascii="GHEA Grapalat" w:hAnsi="GHEA Grapalat" w:cs="Sylfaen"/>
          <w:sz w:val="24"/>
          <w:lang w:val="en-US"/>
        </w:rPr>
        <w:t>քաղաքապետարանի</w:t>
      </w:r>
      <w:r w:rsidR="00D46814">
        <w:rPr>
          <w:rFonts w:ascii="GHEA Grapalat" w:hAnsi="GHEA Grapalat" w:cs="Sylfaen"/>
          <w:sz w:val="24"/>
          <w:lang w:val="en-US"/>
        </w:rPr>
        <w:t xml:space="preserve"> </w:t>
      </w:r>
      <w:r w:rsidR="00A24CFC" w:rsidRPr="00AE6FAF">
        <w:rPr>
          <w:rFonts w:ascii="GHEA Grapalat" w:hAnsi="GHEA Grapalat" w:cs="Sylfaen"/>
          <w:sz w:val="24"/>
          <w:lang w:val="en-US"/>
        </w:rPr>
        <w:t>և</w:t>
      </w:r>
      <w:r w:rsidR="00D46814">
        <w:rPr>
          <w:rFonts w:ascii="GHEA Grapalat" w:hAnsi="GHEA Grapalat" w:cs="Sylfaen"/>
          <w:sz w:val="24"/>
          <w:lang w:val="en-US"/>
        </w:rPr>
        <w:t xml:space="preserve"> </w:t>
      </w:r>
      <w:r w:rsidR="00A24CFC" w:rsidRPr="00AE6FAF">
        <w:rPr>
          <w:rFonts w:ascii="GHEA Grapalat" w:hAnsi="GHEA Grapalat" w:cs="Sylfaen"/>
          <w:sz w:val="24"/>
          <w:lang w:val="en-US"/>
        </w:rPr>
        <w:t>քաղաքացիներին</w:t>
      </w:r>
      <w:r w:rsidR="00D46814">
        <w:rPr>
          <w:rFonts w:ascii="GHEA Grapalat" w:hAnsi="GHEA Grapalat" w:cs="Sylfaen"/>
          <w:sz w:val="24"/>
          <w:lang w:val="en-US"/>
        </w:rPr>
        <w:t xml:space="preserve"> </w:t>
      </w:r>
      <w:r w:rsidR="00A24CFC" w:rsidRPr="00AE6FAF">
        <w:rPr>
          <w:rFonts w:ascii="GHEA Grapalat" w:hAnsi="GHEA Grapalat" w:cs="Sylfaen"/>
          <w:sz w:val="24"/>
          <w:lang w:val="en-US"/>
        </w:rPr>
        <w:t>մատուցվող</w:t>
      </w:r>
      <w:r w:rsidR="00D46814">
        <w:rPr>
          <w:rFonts w:ascii="GHEA Grapalat" w:hAnsi="GHEA Grapalat" w:cs="Sylfaen"/>
          <w:sz w:val="24"/>
          <w:lang w:val="en-US"/>
        </w:rPr>
        <w:t xml:space="preserve"> </w:t>
      </w:r>
      <w:r w:rsidR="00A24CFC" w:rsidRPr="00AE6FAF">
        <w:rPr>
          <w:rFonts w:ascii="GHEA Grapalat" w:hAnsi="GHEA Grapalat" w:cs="Sylfaen"/>
          <w:sz w:val="24"/>
          <w:lang w:val="en-US"/>
        </w:rPr>
        <w:t>ծառայությունների</w:t>
      </w:r>
      <w:r w:rsidR="00D46814">
        <w:rPr>
          <w:rFonts w:ascii="GHEA Grapalat" w:hAnsi="GHEA Grapalat" w:cs="Sylfaen"/>
          <w:sz w:val="24"/>
          <w:lang w:val="en-US"/>
        </w:rPr>
        <w:t xml:space="preserve"> </w:t>
      </w:r>
      <w:r w:rsidR="00A24CFC" w:rsidRPr="00AE6FAF">
        <w:rPr>
          <w:rFonts w:ascii="GHEA Grapalat" w:hAnsi="GHEA Grapalat" w:cs="Sylfaen"/>
          <w:sz w:val="24"/>
          <w:lang w:val="en-US"/>
        </w:rPr>
        <w:t>որակական</w:t>
      </w:r>
      <w:r w:rsidR="00D46814">
        <w:rPr>
          <w:rFonts w:ascii="GHEA Grapalat" w:hAnsi="GHEA Grapalat" w:cs="Sylfaen"/>
          <w:sz w:val="24"/>
          <w:lang w:val="en-US"/>
        </w:rPr>
        <w:t xml:space="preserve"> </w:t>
      </w:r>
      <w:r w:rsidR="00A24CFC" w:rsidRPr="00AE6FAF">
        <w:rPr>
          <w:rFonts w:ascii="GHEA Grapalat" w:hAnsi="GHEA Grapalat" w:cs="Sylfaen"/>
          <w:sz w:val="24"/>
          <w:lang w:val="en-US"/>
        </w:rPr>
        <w:t>բարեփոխումները</w:t>
      </w:r>
      <w:r w:rsidR="00D46814">
        <w:rPr>
          <w:rFonts w:ascii="GHEA Grapalat" w:hAnsi="GHEA Grapalat" w:cs="Sylfaen"/>
          <w:sz w:val="24"/>
          <w:lang w:val="en-US"/>
        </w:rPr>
        <w:t xml:space="preserve"> </w:t>
      </w:r>
      <w:r w:rsidR="00A24CFC" w:rsidRPr="00AE6FAF">
        <w:rPr>
          <w:rFonts w:ascii="GHEA Grapalat" w:hAnsi="GHEA Grapalat" w:cs="Sylfaen"/>
          <w:sz w:val="24"/>
          <w:lang w:val="en-US"/>
        </w:rPr>
        <w:t>և</w:t>
      </w:r>
      <w:r w:rsidR="00D46814">
        <w:rPr>
          <w:rFonts w:ascii="GHEA Grapalat" w:hAnsi="GHEA Grapalat" w:cs="Sylfaen"/>
          <w:sz w:val="24"/>
          <w:lang w:val="en-US"/>
        </w:rPr>
        <w:t xml:space="preserve"> </w:t>
      </w:r>
      <w:r w:rsidR="00A24CFC" w:rsidRPr="00AE6FAF">
        <w:rPr>
          <w:rFonts w:ascii="GHEA Grapalat" w:hAnsi="GHEA Grapalat" w:cs="Sylfaen"/>
          <w:sz w:val="24"/>
          <w:lang w:val="en-US"/>
        </w:rPr>
        <w:t>հասարակության</w:t>
      </w:r>
      <w:r w:rsidR="00D46814">
        <w:rPr>
          <w:rFonts w:ascii="GHEA Grapalat" w:hAnsi="GHEA Grapalat" w:cs="Sylfaen"/>
          <w:sz w:val="24"/>
          <w:lang w:val="en-US"/>
        </w:rPr>
        <w:t xml:space="preserve"> </w:t>
      </w:r>
      <w:r w:rsidR="00A24CFC" w:rsidRPr="00AE6FAF">
        <w:rPr>
          <w:rFonts w:ascii="GHEA Grapalat" w:hAnsi="GHEA Grapalat" w:cs="Sylfaen"/>
          <w:sz w:val="24"/>
          <w:lang w:val="en-US"/>
        </w:rPr>
        <w:t>հետ</w:t>
      </w:r>
      <w:r w:rsidR="00BC7042">
        <w:rPr>
          <w:rFonts w:ascii="GHEA Grapalat" w:hAnsi="GHEA Grapalat" w:cs="Sylfaen"/>
          <w:sz w:val="24"/>
          <w:lang w:val="en-US"/>
        </w:rPr>
        <w:t xml:space="preserve"> </w:t>
      </w:r>
      <w:r w:rsidR="00A24CFC" w:rsidRPr="00AE6FAF">
        <w:rPr>
          <w:rFonts w:ascii="GHEA Grapalat" w:hAnsi="GHEA Grapalat" w:cs="Sylfaen"/>
          <w:sz w:val="24"/>
          <w:lang w:val="en-US"/>
        </w:rPr>
        <w:t>հետադարձ</w:t>
      </w:r>
      <w:r w:rsidR="00D46814">
        <w:rPr>
          <w:rFonts w:ascii="GHEA Grapalat" w:hAnsi="GHEA Grapalat" w:cs="Sylfaen"/>
          <w:sz w:val="24"/>
          <w:lang w:val="en-US"/>
        </w:rPr>
        <w:t xml:space="preserve"> </w:t>
      </w:r>
      <w:r w:rsidR="00A24CFC" w:rsidRPr="00AE6FAF">
        <w:rPr>
          <w:rFonts w:ascii="GHEA Grapalat" w:hAnsi="GHEA Grapalat" w:cs="Sylfaen"/>
          <w:sz w:val="24"/>
          <w:lang w:val="en-US"/>
        </w:rPr>
        <w:t>կապի</w:t>
      </w:r>
      <w:r w:rsidR="00D46814">
        <w:rPr>
          <w:rFonts w:ascii="GHEA Grapalat" w:hAnsi="GHEA Grapalat" w:cs="Sylfaen"/>
          <w:sz w:val="24"/>
          <w:lang w:val="en-US"/>
        </w:rPr>
        <w:t xml:space="preserve"> </w:t>
      </w:r>
      <w:r w:rsidR="00A24CFC" w:rsidRPr="00AE6FAF">
        <w:rPr>
          <w:rFonts w:ascii="GHEA Grapalat" w:hAnsi="GHEA Grapalat" w:cs="Sylfaen"/>
          <w:sz w:val="24"/>
          <w:lang w:val="en-US"/>
        </w:rPr>
        <w:t>ամրապնդումը։</w:t>
      </w:r>
      <w:r w:rsidR="00D46814">
        <w:rPr>
          <w:rFonts w:ascii="GHEA Grapalat" w:hAnsi="GHEA Grapalat" w:cs="Sylfaen"/>
          <w:sz w:val="24"/>
          <w:lang w:val="en-US"/>
        </w:rPr>
        <w:t xml:space="preserve"> </w:t>
      </w:r>
      <w:r w:rsidR="00A24CFC" w:rsidRPr="00AE6FAF">
        <w:rPr>
          <w:rFonts w:ascii="GHEA Grapalat" w:hAnsi="GHEA Grapalat" w:cs="Sylfaen"/>
          <w:sz w:val="24"/>
          <w:lang w:val="en-US"/>
        </w:rPr>
        <w:t>Կներդրվի</w:t>
      </w:r>
      <w:r w:rsidR="00D46814">
        <w:rPr>
          <w:rFonts w:ascii="GHEA Grapalat" w:hAnsi="GHEA Grapalat" w:cs="Sylfaen"/>
          <w:sz w:val="24"/>
          <w:lang w:val="en-US"/>
        </w:rPr>
        <w:t xml:space="preserve"> </w:t>
      </w:r>
      <w:r w:rsidR="00A24CFC" w:rsidRPr="00AE6FAF">
        <w:rPr>
          <w:rFonts w:ascii="GHEA Grapalat" w:hAnsi="GHEA Grapalat" w:cs="Sylfaen"/>
          <w:sz w:val="24"/>
          <w:lang w:val="en-US"/>
        </w:rPr>
        <w:t>և</w:t>
      </w:r>
      <w:r w:rsidR="00D46814">
        <w:rPr>
          <w:rFonts w:ascii="GHEA Grapalat" w:hAnsi="GHEA Grapalat" w:cs="Sylfaen"/>
          <w:sz w:val="24"/>
          <w:lang w:val="en-US"/>
        </w:rPr>
        <w:t xml:space="preserve"> </w:t>
      </w:r>
      <w:r w:rsidR="00A24CFC" w:rsidRPr="00AE6FAF">
        <w:rPr>
          <w:rFonts w:ascii="GHEA Grapalat" w:hAnsi="GHEA Grapalat" w:cs="Sylfaen"/>
          <w:sz w:val="24"/>
          <w:lang w:val="en-US"/>
        </w:rPr>
        <w:t>արդյունավետ</w:t>
      </w:r>
      <w:r w:rsidR="00D46814">
        <w:rPr>
          <w:rFonts w:ascii="GHEA Grapalat" w:hAnsi="GHEA Grapalat" w:cs="Sylfaen"/>
          <w:sz w:val="24"/>
          <w:lang w:val="en-US"/>
        </w:rPr>
        <w:t xml:space="preserve"> </w:t>
      </w:r>
      <w:r w:rsidR="00A24CFC" w:rsidRPr="00AE6FAF">
        <w:rPr>
          <w:rFonts w:ascii="GHEA Grapalat" w:hAnsi="GHEA Grapalat" w:cs="Sylfaen"/>
          <w:sz w:val="24"/>
          <w:lang w:val="en-US"/>
        </w:rPr>
        <w:t>կգործի</w:t>
      </w:r>
      <w:r w:rsidR="00D46814">
        <w:rPr>
          <w:rFonts w:ascii="GHEA Grapalat" w:hAnsi="GHEA Grapalat" w:cs="Sylfaen"/>
          <w:sz w:val="24"/>
          <w:lang w:val="en-US"/>
        </w:rPr>
        <w:t xml:space="preserve"> </w:t>
      </w:r>
      <w:r w:rsidR="00A24CFC" w:rsidRPr="00AE6FAF">
        <w:rPr>
          <w:rFonts w:ascii="GHEA Grapalat" w:hAnsi="GHEA Grapalat" w:cs="Sylfaen"/>
          <w:sz w:val="24"/>
          <w:lang w:val="en-US"/>
        </w:rPr>
        <w:t>էլեկտրոնային</w:t>
      </w:r>
      <w:r w:rsidR="00D46814">
        <w:rPr>
          <w:rFonts w:ascii="GHEA Grapalat" w:hAnsi="GHEA Grapalat" w:cs="Sylfaen"/>
          <w:sz w:val="24"/>
          <w:lang w:val="en-US"/>
        </w:rPr>
        <w:t xml:space="preserve"> </w:t>
      </w:r>
      <w:r w:rsidR="00A24CFC" w:rsidRPr="00AE6FAF">
        <w:rPr>
          <w:rFonts w:ascii="GHEA Grapalat" w:hAnsi="GHEA Grapalat" w:cs="Sylfaen"/>
          <w:sz w:val="24"/>
          <w:lang w:val="en-US"/>
        </w:rPr>
        <w:t>կառավարման</w:t>
      </w:r>
      <w:r w:rsidR="00D46814">
        <w:rPr>
          <w:rFonts w:ascii="GHEA Grapalat" w:hAnsi="GHEA Grapalat" w:cs="Sylfaen"/>
          <w:sz w:val="24"/>
          <w:lang w:val="en-US"/>
        </w:rPr>
        <w:t xml:space="preserve"> </w:t>
      </w:r>
      <w:r w:rsidR="00A24CFC" w:rsidRPr="00AE6FAF">
        <w:rPr>
          <w:rFonts w:ascii="GHEA Grapalat" w:hAnsi="GHEA Grapalat" w:cs="Sylfaen"/>
          <w:sz w:val="24"/>
          <w:lang w:val="en-US"/>
        </w:rPr>
        <w:t>համակարգը</w:t>
      </w:r>
      <w:r w:rsidR="005815D0" w:rsidRPr="00AE6FAF">
        <w:rPr>
          <w:rFonts w:ascii="GHEA Grapalat" w:hAnsi="GHEA Grapalat"/>
          <w:sz w:val="24"/>
          <w:lang w:val="en-US"/>
        </w:rPr>
        <w:t>:</w:t>
      </w:r>
      <w:r w:rsidR="00E254C4">
        <w:rPr>
          <w:rFonts w:ascii="GHEA Grapalat" w:hAnsi="GHEA Grapalat"/>
          <w:sz w:val="24"/>
          <w:lang w:val="en-US"/>
        </w:rPr>
        <w:t xml:space="preserve"> </w:t>
      </w:r>
      <w:r w:rsidR="00A24CFC" w:rsidRPr="00AE6FAF">
        <w:rPr>
          <w:rFonts w:ascii="GHEA Grapalat" w:hAnsi="GHEA Grapalat" w:cs="Sylfaen"/>
          <w:sz w:val="24"/>
          <w:lang w:val="en-US"/>
        </w:rPr>
        <w:t>Կադրային</w:t>
      </w:r>
      <w:r w:rsidR="00E254C4">
        <w:rPr>
          <w:rFonts w:ascii="GHEA Grapalat" w:hAnsi="GHEA Grapalat" w:cs="Sylfaen"/>
          <w:sz w:val="24"/>
          <w:lang w:val="en-US"/>
        </w:rPr>
        <w:t xml:space="preserve"> </w:t>
      </w:r>
      <w:r w:rsidR="00A24CFC" w:rsidRPr="00AE6FAF">
        <w:rPr>
          <w:rFonts w:ascii="GHEA Grapalat" w:hAnsi="GHEA Grapalat" w:cs="Sylfaen"/>
          <w:sz w:val="24"/>
          <w:lang w:val="en-US"/>
        </w:rPr>
        <w:t>ներուժի</w:t>
      </w:r>
      <w:r w:rsidR="00E254C4">
        <w:rPr>
          <w:rFonts w:ascii="GHEA Grapalat" w:hAnsi="GHEA Grapalat" w:cs="Sylfaen"/>
          <w:sz w:val="24"/>
          <w:lang w:val="en-US"/>
        </w:rPr>
        <w:t xml:space="preserve"> </w:t>
      </w:r>
      <w:r w:rsidR="00A24CFC" w:rsidRPr="00AE6FAF">
        <w:rPr>
          <w:rFonts w:ascii="GHEA Grapalat" w:hAnsi="GHEA Grapalat" w:cs="Sylfaen"/>
          <w:sz w:val="24"/>
          <w:lang w:val="en-US"/>
        </w:rPr>
        <w:t>հետևողական</w:t>
      </w:r>
      <w:r w:rsidR="00E254C4">
        <w:rPr>
          <w:rFonts w:ascii="GHEA Grapalat" w:hAnsi="GHEA Grapalat" w:cs="Sylfaen"/>
          <w:sz w:val="24"/>
          <w:lang w:val="en-US"/>
        </w:rPr>
        <w:t xml:space="preserve"> </w:t>
      </w:r>
      <w:r w:rsidR="00A24CFC" w:rsidRPr="00AE6FAF">
        <w:rPr>
          <w:rFonts w:ascii="GHEA Grapalat" w:hAnsi="GHEA Grapalat" w:cs="Sylfaen"/>
          <w:sz w:val="24"/>
          <w:lang w:val="en-US"/>
        </w:rPr>
        <w:t>ամրապնդումը</w:t>
      </w:r>
      <w:r w:rsidR="00E254C4">
        <w:rPr>
          <w:rFonts w:ascii="GHEA Grapalat" w:hAnsi="GHEA Grapalat" w:cs="Sylfaen"/>
          <w:sz w:val="24"/>
          <w:lang w:val="en-US"/>
        </w:rPr>
        <w:t xml:space="preserve"> </w:t>
      </w:r>
      <w:r w:rsidR="00A24CFC" w:rsidRPr="00AE6FAF">
        <w:rPr>
          <w:rFonts w:ascii="GHEA Grapalat" w:hAnsi="GHEA Grapalat" w:cs="Sylfaen"/>
          <w:sz w:val="24"/>
          <w:lang w:val="en-US"/>
        </w:rPr>
        <w:t>համարելով</w:t>
      </w:r>
      <w:r w:rsidR="00E254C4">
        <w:rPr>
          <w:rFonts w:ascii="GHEA Grapalat" w:hAnsi="GHEA Grapalat" w:cs="Sylfaen"/>
          <w:sz w:val="24"/>
          <w:lang w:val="en-US"/>
        </w:rPr>
        <w:t xml:space="preserve"> </w:t>
      </w:r>
      <w:r w:rsidR="00A24CFC" w:rsidRPr="00AE6FAF">
        <w:rPr>
          <w:rFonts w:ascii="GHEA Grapalat" w:hAnsi="GHEA Grapalat" w:cs="Sylfaen"/>
          <w:sz w:val="24"/>
          <w:lang w:val="en-US"/>
        </w:rPr>
        <w:t>գերակա</w:t>
      </w:r>
      <w:r w:rsidR="00E254C4">
        <w:rPr>
          <w:rFonts w:ascii="GHEA Grapalat" w:hAnsi="GHEA Grapalat" w:cs="Sylfaen"/>
          <w:sz w:val="24"/>
          <w:lang w:val="en-US"/>
        </w:rPr>
        <w:t xml:space="preserve"> </w:t>
      </w:r>
      <w:r w:rsidR="00A24CFC" w:rsidRPr="00AE6FAF">
        <w:rPr>
          <w:rFonts w:ascii="GHEA Grapalat" w:hAnsi="GHEA Grapalat" w:cs="Sylfaen"/>
          <w:sz w:val="24"/>
          <w:lang w:val="en-US"/>
        </w:rPr>
        <w:t>խնդիր՝</w:t>
      </w:r>
      <w:r w:rsidR="00E254C4">
        <w:rPr>
          <w:rFonts w:ascii="GHEA Grapalat" w:hAnsi="GHEA Grapalat" w:cs="Sylfaen"/>
          <w:sz w:val="24"/>
          <w:lang w:val="en-US"/>
        </w:rPr>
        <w:t xml:space="preserve"> </w:t>
      </w:r>
      <w:r w:rsidR="00A24CFC" w:rsidRPr="00AE6FAF">
        <w:rPr>
          <w:rFonts w:ascii="GHEA Grapalat" w:hAnsi="GHEA Grapalat" w:cs="Sylfaen"/>
          <w:sz w:val="24"/>
          <w:lang w:val="en-US"/>
        </w:rPr>
        <w:t>կիրականացվեն</w:t>
      </w:r>
      <w:r w:rsidR="00E254C4">
        <w:rPr>
          <w:rFonts w:ascii="GHEA Grapalat" w:hAnsi="GHEA Grapalat" w:cs="Sylfaen"/>
          <w:sz w:val="24"/>
          <w:lang w:val="en-US"/>
        </w:rPr>
        <w:t xml:space="preserve"> </w:t>
      </w:r>
      <w:r w:rsidR="00A24CFC" w:rsidRPr="00AE6FAF">
        <w:rPr>
          <w:rFonts w:ascii="GHEA Grapalat" w:hAnsi="GHEA Grapalat" w:cs="Sylfaen"/>
          <w:sz w:val="24"/>
          <w:lang w:val="en-US"/>
        </w:rPr>
        <w:t>նպատակային</w:t>
      </w:r>
      <w:r w:rsidR="00E254C4">
        <w:rPr>
          <w:rFonts w:ascii="GHEA Grapalat" w:hAnsi="GHEA Grapalat" w:cs="Sylfaen"/>
          <w:sz w:val="24"/>
          <w:lang w:val="en-US"/>
        </w:rPr>
        <w:t xml:space="preserve"> </w:t>
      </w:r>
      <w:r w:rsidR="00A24CFC" w:rsidRPr="00AE6FAF">
        <w:rPr>
          <w:rFonts w:ascii="GHEA Grapalat" w:hAnsi="GHEA Grapalat" w:cs="Sylfaen"/>
          <w:sz w:val="24"/>
          <w:lang w:val="en-US"/>
        </w:rPr>
        <w:t>ծրագրեր՝</w:t>
      </w:r>
      <w:r w:rsidR="00E254C4">
        <w:rPr>
          <w:rFonts w:ascii="GHEA Grapalat" w:hAnsi="GHEA Grapalat" w:cs="Sylfaen"/>
          <w:sz w:val="24"/>
          <w:lang w:val="en-US"/>
        </w:rPr>
        <w:t xml:space="preserve"> </w:t>
      </w:r>
      <w:r w:rsidR="00A24CFC" w:rsidRPr="00AE6FAF">
        <w:rPr>
          <w:rFonts w:ascii="GHEA Grapalat" w:hAnsi="GHEA Grapalat" w:cs="Sylfaen"/>
          <w:sz w:val="24"/>
          <w:lang w:val="en-US"/>
        </w:rPr>
        <w:t>ուղղված</w:t>
      </w:r>
      <w:r w:rsidR="00E254C4">
        <w:rPr>
          <w:rFonts w:ascii="GHEA Grapalat" w:hAnsi="GHEA Grapalat" w:cs="Sylfaen"/>
          <w:sz w:val="24"/>
          <w:lang w:val="en-US"/>
        </w:rPr>
        <w:t xml:space="preserve"> </w:t>
      </w:r>
      <w:r w:rsidR="00A24CFC" w:rsidRPr="00AE6FAF">
        <w:rPr>
          <w:rFonts w:ascii="GHEA Grapalat" w:hAnsi="GHEA Grapalat" w:cs="Sylfaen"/>
          <w:sz w:val="24"/>
          <w:lang w:val="en-US"/>
        </w:rPr>
        <w:t>համակարգում</w:t>
      </w:r>
      <w:r w:rsidR="00E254C4">
        <w:rPr>
          <w:rFonts w:ascii="GHEA Grapalat" w:hAnsi="GHEA Grapalat" w:cs="Sylfaen"/>
          <w:sz w:val="24"/>
          <w:lang w:val="en-US"/>
        </w:rPr>
        <w:t xml:space="preserve"> </w:t>
      </w:r>
      <w:r w:rsidR="00A24CFC" w:rsidRPr="00AE6FAF">
        <w:rPr>
          <w:rFonts w:ascii="GHEA Grapalat" w:hAnsi="GHEA Grapalat" w:cs="Sylfaen"/>
          <w:sz w:val="24"/>
          <w:lang w:val="en-US"/>
        </w:rPr>
        <w:t>աշխատելու</w:t>
      </w:r>
      <w:r w:rsidR="00E254C4">
        <w:rPr>
          <w:rFonts w:ascii="GHEA Grapalat" w:hAnsi="GHEA Grapalat" w:cs="Sylfaen"/>
          <w:sz w:val="24"/>
          <w:lang w:val="en-US"/>
        </w:rPr>
        <w:t xml:space="preserve"> </w:t>
      </w:r>
      <w:r w:rsidR="00A24CFC" w:rsidRPr="00AE6FAF">
        <w:rPr>
          <w:rFonts w:ascii="GHEA Grapalat" w:hAnsi="GHEA Grapalat" w:cs="Sylfaen"/>
          <w:sz w:val="24"/>
          <w:lang w:val="en-US"/>
        </w:rPr>
        <w:t>գրավչությանը</w:t>
      </w:r>
      <w:r w:rsidR="00A24CFC" w:rsidRPr="00AE6FAF">
        <w:rPr>
          <w:rFonts w:ascii="GHEA Grapalat" w:hAnsi="GHEA Grapalat"/>
          <w:sz w:val="24"/>
          <w:lang w:val="en-US"/>
        </w:rPr>
        <w:t xml:space="preserve">, </w:t>
      </w:r>
      <w:r w:rsidR="00A24CFC" w:rsidRPr="00AE6FAF">
        <w:rPr>
          <w:rFonts w:ascii="GHEA Grapalat" w:hAnsi="GHEA Grapalat" w:cs="Sylfaen"/>
          <w:sz w:val="24"/>
          <w:lang w:val="en-US"/>
        </w:rPr>
        <w:t>աշխատանքի</w:t>
      </w:r>
      <w:r w:rsidR="00E254C4">
        <w:rPr>
          <w:rFonts w:ascii="GHEA Grapalat" w:hAnsi="GHEA Grapalat" w:cs="Sylfaen"/>
          <w:sz w:val="24"/>
          <w:lang w:val="en-US"/>
        </w:rPr>
        <w:t xml:space="preserve"> </w:t>
      </w:r>
      <w:r w:rsidR="00A24CFC" w:rsidRPr="00AE6FAF">
        <w:rPr>
          <w:rFonts w:ascii="GHEA Grapalat" w:hAnsi="GHEA Grapalat" w:cs="Sylfaen"/>
          <w:sz w:val="24"/>
          <w:lang w:val="en-US"/>
        </w:rPr>
        <w:t>որակի</w:t>
      </w:r>
      <w:r w:rsidR="00E254C4">
        <w:rPr>
          <w:rFonts w:ascii="GHEA Grapalat" w:hAnsi="GHEA Grapalat" w:cs="Sylfaen"/>
          <w:sz w:val="24"/>
          <w:lang w:val="en-US"/>
        </w:rPr>
        <w:t xml:space="preserve"> </w:t>
      </w:r>
      <w:r w:rsidR="00A24CFC" w:rsidRPr="00AE6FAF">
        <w:rPr>
          <w:rFonts w:ascii="GHEA Grapalat" w:hAnsi="GHEA Grapalat" w:cs="Sylfaen"/>
          <w:sz w:val="24"/>
          <w:lang w:val="en-US"/>
        </w:rPr>
        <w:t>և</w:t>
      </w:r>
      <w:r w:rsidR="00E254C4">
        <w:rPr>
          <w:rFonts w:ascii="GHEA Grapalat" w:hAnsi="GHEA Grapalat" w:cs="Sylfaen"/>
          <w:sz w:val="24"/>
          <w:lang w:val="en-US"/>
        </w:rPr>
        <w:t xml:space="preserve"> </w:t>
      </w:r>
      <w:r w:rsidR="00A24CFC" w:rsidRPr="00AE6FAF">
        <w:rPr>
          <w:rFonts w:ascii="GHEA Grapalat" w:hAnsi="GHEA Grapalat" w:cs="Sylfaen"/>
          <w:sz w:val="24"/>
          <w:lang w:val="en-US"/>
        </w:rPr>
        <w:t>համայնքային</w:t>
      </w:r>
      <w:r w:rsidR="00E254C4">
        <w:rPr>
          <w:rFonts w:ascii="GHEA Grapalat" w:hAnsi="GHEA Grapalat" w:cs="Sylfaen"/>
          <w:sz w:val="24"/>
          <w:lang w:val="en-US"/>
        </w:rPr>
        <w:t xml:space="preserve"> </w:t>
      </w:r>
      <w:r w:rsidR="00A24CFC" w:rsidRPr="00AE6FAF">
        <w:rPr>
          <w:rFonts w:ascii="GHEA Grapalat" w:hAnsi="GHEA Grapalat" w:cs="Sylfaen"/>
          <w:sz w:val="24"/>
          <w:lang w:val="en-US"/>
        </w:rPr>
        <w:t>ծառայողների</w:t>
      </w:r>
      <w:r w:rsidR="00E254C4">
        <w:rPr>
          <w:rFonts w:ascii="GHEA Grapalat" w:hAnsi="GHEA Grapalat" w:cs="Sylfaen"/>
          <w:sz w:val="24"/>
          <w:lang w:val="en-US"/>
        </w:rPr>
        <w:t xml:space="preserve"> </w:t>
      </w:r>
      <w:r w:rsidR="00A24CFC" w:rsidRPr="00AE6FAF">
        <w:rPr>
          <w:rFonts w:ascii="GHEA Grapalat" w:hAnsi="GHEA Grapalat" w:cs="Sylfaen"/>
          <w:sz w:val="24"/>
          <w:lang w:val="en-US"/>
        </w:rPr>
        <w:t>մասնագիտական</w:t>
      </w:r>
      <w:r w:rsidR="00E254C4">
        <w:rPr>
          <w:rFonts w:ascii="GHEA Grapalat" w:hAnsi="GHEA Grapalat" w:cs="Sylfaen"/>
          <w:sz w:val="24"/>
          <w:lang w:val="en-US"/>
        </w:rPr>
        <w:t xml:space="preserve"> </w:t>
      </w:r>
      <w:r w:rsidR="00A24CFC" w:rsidRPr="00AE6FAF">
        <w:rPr>
          <w:rFonts w:ascii="GHEA Grapalat" w:hAnsi="GHEA Grapalat" w:cs="Sylfaen"/>
          <w:sz w:val="24"/>
          <w:lang w:val="en-US"/>
        </w:rPr>
        <w:t>մակարդակի</w:t>
      </w:r>
      <w:r w:rsidR="00E254C4">
        <w:rPr>
          <w:rFonts w:ascii="GHEA Grapalat" w:hAnsi="GHEA Grapalat" w:cs="Sylfaen"/>
          <w:sz w:val="24"/>
          <w:lang w:val="en-US"/>
        </w:rPr>
        <w:t xml:space="preserve"> </w:t>
      </w:r>
      <w:r w:rsidR="00A24CFC" w:rsidRPr="00AE6FAF">
        <w:rPr>
          <w:rFonts w:ascii="GHEA Grapalat" w:hAnsi="GHEA Grapalat" w:cs="Sylfaen"/>
          <w:sz w:val="24"/>
          <w:lang w:val="en-US"/>
        </w:rPr>
        <w:t>բարձրացմանը</w:t>
      </w:r>
      <w:r w:rsidR="00A24CFC" w:rsidRPr="00AE6FAF">
        <w:rPr>
          <w:rFonts w:ascii="GHEA Grapalat" w:hAnsi="GHEA Grapalat"/>
          <w:sz w:val="24"/>
          <w:lang w:val="en-US"/>
        </w:rPr>
        <w:t xml:space="preserve">,  </w:t>
      </w:r>
      <w:r w:rsidR="00A24CFC" w:rsidRPr="00AE6FAF">
        <w:rPr>
          <w:rFonts w:ascii="GHEA Grapalat" w:hAnsi="GHEA Grapalat" w:cs="Sylfaen"/>
          <w:sz w:val="24"/>
          <w:lang w:val="en-US"/>
        </w:rPr>
        <w:t>որոշումների</w:t>
      </w:r>
      <w:r w:rsidR="00E254C4">
        <w:rPr>
          <w:rFonts w:ascii="GHEA Grapalat" w:hAnsi="GHEA Grapalat" w:cs="Sylfaen"/>
          <w:sz w:val="24"/>
          <w:lang w:val="en-US"/>
        </w:rPr>
        <w:t xml:space="preserve"> </w:t>
      </w:r>
      <w:r w:rsidR="00A24CFC" w:rsidRPr="00AE6FAF">
        <w:rPr>
          <w:rFonts w:ascii="GHEA Grapalat" w:hAnsi="GHEA Grapalat" w:cs="Sylfaen"/>
          <w:sz w:val="24"/>
          <w:lang w:val="en-US"/>
        </w:rPr>
        <w:t>նախապատրաստման</w:t>
      </w:r>
      <w:r w:rsidR="00A24CFC" w:rsidRPr="00AE6FAF">
        <w:rPr>
          <w:rFonts w:ascii="GHEA Grapalat" w:hAnsi="GHEA Grapalat"/>
          <w:sz w:val="24"/>
          <w:lang w:val="en-US"/>
        </w:rPr>
        <w:t xml:space="preserve">,  </w:t>
      </w:r>
      <w:r w:rsidR="00A24CFC" w:rsidRPr="00AE6FAF">
        <w:rPr>
          <w:rFonts w:ascii="GHEA Grapalat" w:hAnsi="GHEA Grapalat" w:cs="Sylfaen"/>
          <w:sz w:val="24"/>
          <w:lang w:val="en-US"/>
        </w:rPr>
        <w:t>ընդունման</w:t>
      </w:r>
      <w:r w:rsidR="00E254C4">
        <w:rPr>
          <w:rFonts w:ascii="GHEA Grapalat" w:hAnsi="GHEA Grapalat" w:cs="Sylfaen"/>
          <w:sz w:val="24"/>
          <w:lang w:val="en-US"/>
        </w:rPr>
        <w:t xml:space="preserve"> </w:t>
      </w:r>
      <w:r w:rsidR="00A24CFC" w:rsidRPr="00AE6FAF">
        <w:rPr>
          <w:rFonts w:ascii="GHEA Grapalat" w:hAnsi="GHEA Grapalat" w:cs="Sylfaen"/>
          <w:sz w:val="24"/>
          <w:lang w:val="en-US"/>
        </w:rPr>
        <w:t>և</w:t>
      </w:r>
      <w:r w:rsidR="00E254C4">
        <w:rPr>
          <w:rFonts w:ascii="GHEA Grapalat" w:hAnsi="GHEA Grapalat" w:cs="Sylfaen"/>
          <w:sz w:val="24"/>
          <w:lang w:val="en-US"/>
        </w:rPr>
        <w:t xml:space="preserve"> </w:t>
      </w:r>
      <w:r w:rsidR="00A24CFC" w:rsidRPr="00AE6FAF">
        <w:rPr>
          <w:rFonts w:ascii="GHEA Grapalat" w:hAnsi="GHEA Grapalat" w:cs="Sylfaen"/>
          <w:sz w:val="24"/>
          <w:lang w:val="en-US"/>
        </w:rPr>
        <w:t>իրականացման</w:t>
      </w:r>
      <w:r w:rsidR="00E254C4">
        <w:rPr>
          <w:rFonts w:ascii="GHEA Grapalat" w:hAnsi="GHEA Grapalat" w:cs="Sylfaen"/>
          <w:sz w:val="24"/>
          <w:lang w:val="en-US"/>
        </w:rPr>
        <w:t xml:space="preserve"> </w:t>
      </w:r>
      <w:r w:rsidR="00A24CFC" w:rsidRPr="00AE6FAF">
        <w:rPr>
          <w:rFonts w:ascii="GHEA Grapalat" w:hAnsi="GHEA Grapalat" w:cs="Sylfaen"/>
          <w:sz w:val="24"/>
          <w:lang w:val="en-US"/>
        </w:rPr>
        <w:t>արդյունավետ</w:t>
      </w:r>
      <w:r w:rsidR="00E254C4">
        <w:rPr>
          <w:rFonts w:ascii="GHEA Grapalat" w:hAnsi="GHEA Grapalat" w:cs="Sylfaen"/>
          <w:sz w:val="24"/>
          <w:lang w:val="en-US"/>
        </w:rPr>
        <w:t xml:space="preserve"> </w:t>
      </w:r>
      <w:r w:rsidR="00A24CFC" w:rsidRPr="00AE6FAF">
        <w:rPr>
          <w:rFonts w:ascii="GHEA Grapalat" w:hAnsi="GHEA Grapalat" w:cs="Sylfaen"/>
          <w:sz w:val="24"/>
          <w:lang w:val="en-US"/>
        </w:rPr>
        <w:t>ընթացակարգերի</w:t>
      </w:r>
      <w:r w:rsidR="00E254C4">
        <w:rPr>
          <w:rFonts w:ascii="GHEA Grapalat" w:hAnsi="GHEA Grapalat" w:cs="Sylfaen"/>
          <w:sz w:val="24"/>
          <w:lang w:val="en-US"/>
        </w:rPr>
        <w:t xml:space="preserve"> </w:t>
      </w:r>
      <w:r w:rsidR="00A24CFC" w:rsidRPr="00AE6FAF">
        <w:rPr>
          <w:rFonts w:ascii="GHEA Grapalat" w:hAnsi="GHEA Grapalat" w:cs="Sylfaen"/>
          <w:sz w:val="24"/>
          <w:lang w:val="en-US"/>
        </w:rPr>
        <w:t>ներդրմանն</w:t>
      </w:r>
      <w:r w:rsidR="00E254C4">
        <w:rPr>
          <w:rFonts w:ascii="GHEA Grapalat" w:hAnsi="GHEA Grapalat" w:cs="Sylfaen"/>
          <w:sz w:val="24"/>
          <w:lang w:val="en-US"/>
        </w:rPr>
        <w:t xml:space="preserve"> </w:t>
      </w:r>
      <w:r w:rsidR="00A24CFC" w:rsidRPr="00AE6FAF">
        <w:rPr>
          <w:rFonts w:ascii="GHEA Grapalat" w:hAnsi="GHEA Grapalat" w:cs="Sylfaen"/>
          <w:sz w:val="24"/>
          <w:lang w:val="en-US"/>
        </w:rPr>
        <w:t>ու</w:t>
      </w:r>
      <w:r w:rsidR="00E254C4">
        <w:rPr>
          <w:rFonts w:ascii="GHEA Grapalat" w:hAnsi="GHEA Grapalat" w:cs="Sylfaen"/>
          <w:sz w:val="24"/>
          <w:lang w:val="en-US"/>
        </w:rPr>
        <w:t xml:space="preserve"> </w:t>
      </w:r>
      <w:r w:rsidR="00A24CFC" w:rsidRPr="00AE6FAF">
        <w:rPr>
          <w:rFonts w:ascii="GHEA Grapalat" w:hAnsi="GHEA Grapalat" w:cs="Sylfaen"/>
          <w:sz w:val="24"/>
          <w:lang w:val="en-US"/>
        </w:rPr>
        <w:t>կիրառմանը։</w:t>
      </w:r>
      <w:r w:rsidR="00E254C4">
        <w:rPr>
          <w:rFonts w:ascii="GHEA Grapalat" w:hAnsi="GHEA Grapalat"/>
          <w:sz w:val="24"/>
          <w:lang w:val="en-US"/>
        </w:rPr>
        <w:t xml:space="preserve"> </w:t>
      </w:r>
      <w:r w:rsidR="00A24CFC" w:rsidRPr="00AE6FAF">
        <w:rPr>
          <w:rFonts w:ascii="GHEA Grapalat" w:hAnsi="GHEA Grapalat" w:cs="Sylfaen"/>
          <w:sz w:val="24"/>
          <w:lang w:val="en-US"/>
        </w:rPr>
        <w:t>Օրենսդրությանը</w:t>
      </w:r>
      <w:r w:rsidR="00E254C4">
        <w:rPr>
          <w:rFonts w:ascii="GHEA Grapalat" w:hAnsi="GHEA Grapalat" w:cs="Sylfaen"/>
          <w:sz w:val="24"/>
          <w:lang w:val="en-US"/>
        </w:rPr>
        <w:t xml:space="preserve"> </w:t>
      </w:r>
      <w:r w:rsidR="00A24CFC" w:rsidRPr="00AE6FAF">
        <w:rPr>
          <w:rFonts w:ascii="GHEA Grapalat" w:hAnsi="GHEA Grapalat" w:cs="Sylfaen"/>
          <w:sz w:val="24"/>
          <w:lang w:val="en-US"/>
        </w:rPr>
        <w:t>և</w:t>
      </w:r>
      <w:r w:rsidR="00E254C4">
        <w:rPr>
          <w:rFonts w:ascii="GHEA Grapalat" w:hAnsi="GHEA Grapalat" w:cs="Sylfaen"/>
          <w:sz w:val="24"/>
          <w:lang w:val="en-US"/>
        </w:rPr>
        <w:t xml:space="preserve"> </w:t>
      </w:r>
      <w:r w:rsidR="00A24CFC" w:rsidRPr="00AE6FAF">
        <w:rPr>
          <w:rFonts w:ascii="GHEA Grapalat" w:hAnsi="GHEA Grapalat" w:cs="Sylfaen"/>
          <w:sz w:val="24"/>
          <w:lang w:val="en-US"/>
        </w:rPr>
        <w:t>ժամանակակից</w:t>
      </w:r>
      <w:r w:rsidR="00E254C4">
        <w:rPr>
          <w:rFonts w:ascii="GHEA Grapalat" w:hAnsi="GHEA Grapalat" w:cs="Sylfaen"/>
          <w:sz w:val="24"/>
          <w:lang w:val="en-US"/>
        </w:rPr>
        <w:t xml:space="preserve"> </w:t>
      </w:r>
      <w:r w:rsidR="00A24CFC" w:rsidRPr="00AE6FAF">
        <w:rPr>
          <w:rFonts w:ascii="GHEA Grapalat" w:hAnsi="GHEA Grapalat" w:cs="Sylfaen"/>
          <w:sz w:val="24"/>
          <w:lang w:val="en-US"/>
        </w:rPr>
        <w:t>պահանջներին</w:t>
      </w:r>
      <w:r w:rsidR="00E254C4">
        <w:rPr>
          <w:rFonts w:ascii="GHEA Grapalat" w:hAnsi="GHEA Grapalat" w:cs="Sylfaen"/>
          <w:sz w:val="24"/>
          <w:lang w:val="en-US"/>
        </w:rPr>
        <w:t xml:space="preserve"> </w:t>
      </w:r>
      <w:r w:rsidR="00A24CFC" w:rsidRPr="00AE6FAF">
        <w:rPr>
          <w:rFonts w:ascii="GHEA Grapalat" w:hAnsi="GHEA Grapalat" w:cs="Sylfaen"/>
          <w:sz w:val="24"/>
          <w:lang w:val="en-US"/>
        </w:rPr>
        <w:t>համապատասխան</w:t>
      </w:r>
      <w:r w:rsidR="00E254C4">
        <w:rPr>
          <w:rFonts w:ascii="GHEA Grapalat" w:hAnsi="GHEA Grapalat" w:cs="Sylfaen"/>
          <w:sz w:val="24"/>
          <w:lang w:val="en-US"/>
        </w:rPr>
        <w:t xml:space="preserve"> </w:t>
      </w:r>
      <w:r w:rsidR="00A24CFC" w:rsidRPr="00AE6FAF">
        <w:rPr>
          <w:rFonts w:ascii="GHEA Grapalat" w:hAnsi="GHEA Grapalat" w:cs="Sylfaen"/>
          <w:sz w:val="24"/>
          <w:lang w:val="en-US"/>
        </w:rPr>
        <w:t>կներդրվի</w:t>
      </w:r>
      <w:r w:rsidR="00E254C4">
        <w:rPr>
          <w:rFonts w:ascii="GHEA Grapalat" w:hAnsi="GHEA Grapalat" w:cs="Sylfaen"/>
          <w:sz w:val="24"/>
          <w:lang w:val="en-US"/>
        </w:rPr>
        <w:t xml:space="preserve"> </w:t>
      </w:r>
      <w:r w:rsidR="00A24CFC" w:rsidRPr="00AE6FAF">
        <w:rPr>
          <w:rFonts w:ascii="GHEA Grapalat" w:hAnsi="GHEA Grapalat" w:cs="Sylfaen"/>
          <w:sz w:val="24"/>
          <w:lang w:val="en-US"/>
        </w:rPr>
        <w:t>արդյունավետ</w:t>
      </w:r>
      <w:r w:rsidR="00E254C4">
        <w:rPr>
          <w:rFonts w:ascii="GHEA Grapalat" w:hAnsi="GHEA Grapalat" w:cs="Sylfaen"/>
          <w:sz w:val="24"/>
          <w:lang w:val="en-US"/>
        </w:rPr>
        <w:t xml:space="preserve"> </w:t>
      </w:r>
      <w:r w:rsidR="00A24CFC" w:rsidRPr="00AE6FAF">
        <w:rPr>
          <w:rFonts w:ascii="GHEA Grapalat" w:hAnsi="GHEA Grapalat" w:cs="Sylfaen"/>
          <w:sz w:val="24"/>
          <w:lang w:val="en-US"/>
        </w:rPr>
        <w:t>գործող</w:t>
      </w:r>
      <w:r w:rsidR="00E254C4">
        <w:rPr>
          <w:rFonts w:ascii="GHEA Grapalat" w:hAnsi="GHEA Grapalat" w:cs="Sylfaen"/>
          <w:sz w:val="24"/>
          <w:lang w:val="en-US"/>
        </w:rPr>
        <w:t xml:space="preserve"> </w:t>
      </w:r>
      <w:r w:rsidR="00A24CFC" w:rsidRPr="00AE6FAF">
        <w:rPr>
          <w:rFonts w:ascii="GHEA Grapalat" w:hAnsi="GHEA Grapalat" w:cs="Sylfaen"/>
          <w:sz w:val="24"/>
          <w:lang w:val="en-US"/>
        </w:rPr>
        <w:t>համայնքային</w:t>
      </w:r>
      <w:r w:rsidR="00E254C4">
        <w:rPr>
          <w:rFonts w:ascii="GHEA Grapalat" w:hAnsi="GHEA Grapalat" w:cs="Sylfaen"/>
          <w:sz w:val="24"/>
          <w:lang w:val="en-US"/>
        </w:rPr>
        <w:t xml:space="preserve"> </w:t>
      </w:r>
      <w:r w:rsidR="00A24CFC" w:rsidRPr="00AE6FAF">
        <w:rPr>
          <w:rFonts w:ascii="GHEA Grapalat" w:hAnsi="GHEA Grapalat" w:cs="Sylfaen"/>
          <w:sz w:val="24"/>
          <w:lang w:val="en-US"/>
        </w:rPr>
        <w:t>ծառայության</w:t>
      </w:r>
      <w:r w:rsidR="00E254C4">
        <w:rPr>
          <w:rFonts w:ascii="GHEA Grapalat" w:hAnsi="GHEA Grapalat" w:cs="Sylfaen"/>
          <w:sz w:val="24"/>
          <w:lang w:val="en-US"/>
        </w:rPr>
        <w:t xml:space="preserve"> </w:t>
      </w:r>
      <w:r w:rsidR="00A24CFC" w:rsidRPr="00AE6FAF">
        <w:rPr>
          <w:rFonts w:ascii="GHEA Grapalat" w:hAnsi="GHEA Grapalat" w:cs="Sylfaen"/>
          <w:sz w:val="24"/>
          <w:lang w:val="en-US"/>
        </w:rPr>
        <w:t>համակարգ</w:t>
      </w:r>
      <w:r w:rsidR="00A24CFC" w:rsidRPr="00AE6FAF">
        <w:rPr>
          <w:rFonts w:ascii="GHEA Grapalat" w:hAnsi="GHEA Grapalat"/>
          <w:sz w:val="24"/>
          <w:lang w:val="en-US"/>
        </w:rPr>
        <w:t xml:space="preserve">, </w:t>
      </w:r>
      <w:r w:rsidR="00A24CFC" w:rsidRPr="00AE6FAF">
        <w:rPr>
          <w:rFonts w:ascii="GHEA Grapalat" w:hAnsi="GHEA Grapalat" w:cs="Sylfaen"/>
          <w:sz w:val="24"/>
          <w:lang w:val="en-US"/>
        </w:rPr>
        <w:t>կկանոնակարգվի</w:t>
      </w:r>
      <w:r w:rsidR="00E254C4">
        <w:rPr>
          <w:rFonts w:ascii="GHEA Grapalat" w:hAnsi="GHEA Grapalat" w:cs="Sylfaen"/>
          <w:sz w:val="24"/>
          <w:lang w:val="en-US"/>
        </w:rPr>
        <w:t xml:space="preserve"> </w:t>
      </w:r>
      <w:r w:rsidR="00A24CFC" w:rsidRPr="00AE6FAF">
        <w:rPr>
          <w:rFonts w:ascii="GHEA Grapalat" w:hAnsi="GHEA Grapalat" w:cs="Sylfaen"/>
          <w:sz w:val="24"/>
          <w:lang w:val="en-US"/>
        </w:rPr>
        <w:t>համայնքային</w:t>
      </w:r>
      <w:r w:rsidR="00E254C4">
        <w:rPr>
          <w:rFonts w:ascii="GHEA Grapalat" w:hAnsi="GHEA Grapalat" w:cs="Sylfaen"/>
          <w:sz w:val="24"/>
          <w:lang w:val="en-US"/>
        </w:rPr>
        <w:t xml:space="preserve"> </w:t>
      </w:r>
      <w:r w:rsidR="00A24CFC" w:rsidRPr="00AE6FAF">
        <w:rPr>
          <w:rFonts w:ascii="GHEA Grapalat" w:hAnsi="GHEA Grapalat" w:cs="Sylfaen"/>
          <w:sz w:val="24"/>
          <w:lang w:val="en-US"/>
        </w:rPr>
        <w:t>ծառայողների</w:t>
      </w:r>
      <w:r w:rsidR="00E254C4">
        <w:rPr>
          <w:rFonts w:ascii="GHEA Grapalat" w:hAnsi="GHEA Grapalat" w:cs="Sylfaen"/>
          <w:sz w:val="24"/>
          <w:lang w:val="en-US"/>
        </w:rPr>
        <w:t xml:space="preserve"> </w:t>
      </w:r>
      <w:r w:rsidR="00A24CFC" w:rsidRPr="00AE6FAF">
        <w:rPr>
          <w:rFonts w:ascii="GHEA Grapalat" w:hAnsi="GHEA Grapalat" w:cs="Sylfaen"/>
          <w:sz w:val="24"/>
          <w:lang w:val="en-US"/>
        </w:rPr>
        <w:t>վերապատրաստման</w:t>
      </w:r>
      <w:r w:rsidR="00E254C4">
        <w:rPr>
          <w:rFonts w:ascii="GHEA Grapalat" w:hAnsi="GHEA Grapalat" w:cs="Sylfaen"/>
          <w:sz w:val="24"/>
          <w:lang w:val="en-US"/>
        </w:rPr>
        <w:t xml:space="preserve"> </w:t>
      </w:r>
      <w:r w:rsidR="00A24CFC" w:rsidRPr="00AE6FAF">
        <w:rPr>
          <w:rFonts w:ascii="GHEA Grapalat" w:hAnsi="GHEA Grapalat" w:cs="Sylfaen"/>
          <w:sz w:val="24"/>
          <w:lang w:val="en-US"/>
        </w:rPr>
        <w:t>ու</w:t>
      </w:r>
      <w:r w:rsidR="00E254C4">
        <w:rPr>
          <w:rFonts w:ascii="GHEA Grapalat" w:hAnsi="GHEA Grapalat" w:cs="Sylfaen"/>
          <w:sz w:val="24"/>
          <w:lang w:val="en-US"/>
        </w:rPr>
        <w:t xml:space="preserve"> </w:t>
      </w:r>
      <w:r w:rsidR="00A24CFC" w:rsidRPr="00AE6FAF">
        <w:rPr>
          <w:rFonts w:ascii="GHEA Grapalat" w:hAnsi="GHEA Grapalat" w:cs="Sylfaen"/>
          <w:sz w:val="24"/>
          <w:lang w:val="en-US"/>
        </w:rPr>
        <w:t>որակավորման</w:t>
      </w:r>
      <w:r w:rsidR="00E254C4">
        <w:rPr>
          <w:rFonts w:ascii="GHEA Grapalat" w:hAnsi="GHEA Grapalat" w:cs="Sylfaen"/>
          <w:sz w:val="24"/>
          <w:lang w:val="en-US"/>
        </w:rPr>
        <w:t xml:space="preserve"> </w:t>
      </w:r>
      <w:r w:rsidR="00A24CFC" w:rsidRPr="00AE6FAF">
        <w:rPr>
          <w:rFonts w:ascii="GHEA Grapalat" w:hAnsi="GHEA Grapalat" w:cs="Sylfaen"/>
          <w:sz w:val="24"/>
          <w:lang w:val="en-US"/>
        </w:rPr>
        <w:t>գործընթացը</w:t>
      </w:r>
      <w:r w:rsidR="00A24CFC" w:rsidRPr="00AE6FAF">
        <w:rPr>
          <w:rFonts w:ascii="GHEA Grapalat" w:hAnsi="GHEA Grapalat"/>
          <w:sz w:val="24"/>
          <w:lang w:val="en-US"/>
        </w:rPr>
        <w:t xml:space="preserve">,  </w:t>
      </w:r>
      <w:r w:rsidR="00A24CFC" w:rsidRPr="00AE6FAF">
        <w:rPr>
          <w:rFonts w:ascii="GHEA Grapalat" w:hAnsi="GHEA Grapalat" w:cs="Sylfaen"/>
          <w:sz w:val="24"/>
          <w:lang w:val="en-US"/>
        </w:rPr>
        <w:t>կապահովվի</w:t>
      </w:r>
      <w:r w:rsidR="00E254C4">
        <w:rPr>
          <w:rFonts w:ascii="GHEA Grapalat" w:hAnsi="GHEA Grapalat" w:cs="Sylfaen"/>
          <w:sz w:val="24"/>
          <w:lang w:val="en-US"/>
        </w:rPr>
        <w:t xml:space="preserve"> </w:t>
      </w:r>
      <w:r w:rsidR="00A24CFC" w:rsidRPr="00AE6FAF">
        <w:rPr>
          <w:rFonts w:ascii="GHEA Grapalat" w:hAnsi="GHEA Grapalat" w:cs="Sylfaen"/>
          <w:sz w:val="24"/>
          <w:lang w:val="en-US"/>
        </w:rPr>
        <w:t>ատեստավորումների</w:t>
      </w:r>
      <w:r w:rsidR="00E254C4">
        <w:rPr>
          <w:rFonts w:ascii="GHEA Grapalat" w:hAnsi="GHEA Grapalat" w:cs="Sylfaen"/>
          <w:sz w:val="24"/>
          <w:lang w:val="en-US"/>
        </w:rPr>
        <w:t xml:space="preserve"> </w:t>
      </w:r>
      <w:r w:rsidR="00A24CFC" w:rsidRPr="00AE6FAF">
        <w:rPr>
          <w:rFonts w:ascii="GHEA Grapalat" w:hAnsi="GHEA Grapalat" w:cs="Sylfaen"/>
          <w:sz w:val="24"/>
          <w:lang w:val="en-US"/>
        </w:rPr>
        <w:t>ու</w:t>
      </w:r>
      <w:r w:rsidR="00E254C4">
        <w:rPr>
          <w:rFonts w:ascii="GHEA Grapalat" w:hAnsi="GHEA Grapalat" w:cs="Sylfaen"/>
          <w:sz w:val="24"/>
          <w:lang w:val="en-US"/>
        </w:rPr>
        <w:t xml:space="preserve"> </w:t>
      </w:r>
      <w:r w:rsidR="00A24CFC" w:rsidRPr="00AE6FAF">
        <w:rPr>
          <w:rFonts w:ascii="GHEA Grapalat" w:hAnsi="GHEA Grapalat" w:cs="Sylfaen"/>
          <w:sz w:val="24"/>
          <w:lang w:val="en-US"/>
        </w:rPr>
        <w:t>թափուր</w:t>
      </w:r>
      <w:r w:rsidR="00E254C4">
        <w:rPr>
          <w:rFonts w:ascii="GHEA Grapalat" w:hAnsi="GHEA Grapalat" w:cs="Sylfaen"/>
          <w:sz w:val="24"/>
          <w:lang w:val="en-US"/>
        </w:rPr>
        <w:t xml:space="preserve"> </w:t>
      </w:r>
      <w:r w:rsidR="00A24CFC" w:rsidRPr="00AE6FAF">
        <w:rPr>
          <w:rFonts w:ascii="GHEA Grapalat" w:hAnsi="GHEA Grapalat" w:cs="Sylfaen"/>
          <w:sz w:val="24"/>
          <w:lang w:val="en-US"/>
        </w:rPr>
        <w:t>պաշտոնների</w:t>
      </w:r>
      <w:r w:rsidR="00E254C4">
        <w:rPr>
          <w:rFonts w:ascii="GHEA Grapalat" w:hAnsi="GHEA Grapalat" w:cs="Sylfaen"/>
          <w:sz w:val="24"/>
          <w:lang w:val="en-US"/>
        </w:rPr>
        <w:t xml:space="preserve"> </w:t>
      </w:r>
      <w:r w:rsidR="00A24CFC" w:rsidRPr="00AE6FAF">
        <w:rPr>
          <w:rFonts w:ascii="GHEA Grapalat" w:hAnsi="GHEA Grapalat" w:cs="Sylfaen"/>
          <w:sz w:val="24"/>
          <w:lang w:val="en-US"/>
        </w:rPr>
        <w:t>համալրման</w:t>
      </w:r>
      <w:r w:rsidR="00E254C4">
        <w:rPr>
          <w:rFonts w:ascii="GHEA Grapalat" w:hAnsi="GHEA Grapalat" w:cs="Sylfaen"/>
          <w:sz w:val="24"/>
          <w:lang w:val="en-US"/>
        </w:rPr>
        <w:t xml:space="preserve"> </w:t>
      </w:r>
      <w:r w:rsidR="00A24CFC" w:rsidRPr="00AE6FAF">
        <w:rPr>
          <w:rFonts w:ascii="GHEA Grapalat" w:hAnsi="GHEA Grapalat" w:cs="Sylfaen"/>
          <w:sz w:val="24"/>
          <w:lang w:val="en-US"/>
        </w:rPr>
        <w:t>նպատակով</w:t>
      </w:r>
      <w:r w:rsidR="00E254C4">
        <w:rPr>
          <w:rFonts w:ascii="GHEA Grapalat" w:hAnsi="GHEA Grapalat" w:cs="Sylfaen"/>
          <w:sz w:val="24"/>
          <w:lang w:val="en-US"/>
        </w:rPr>
        <w:t xml:space="preserve"> </w:t>
      </w:r>
      <w:r w:rsidR="00A24CFC" w:rsidRPr="00AE6FAF">
        <w:rPr>
          <w:rFonts w:ascii="GHEA Grapalat" w:hAnsi="GHEA Grapalat" w:cs="Sylfaen"/>
          <w:sz w:val="24"/>
          <w:lang w:val="en-US"/>
        </w:rPr>
        <w:t>անցկացվող</w:t>
      </w:r>
      <w:r w:rsidR="00E254C4">
        <w:rPr>
          <w:rFonts w:ascii="GHEA Grapalat" w:hAnsi="GHEA Grapalat" w:cs="Sylfaen"/>
          <w:sz w:val="24"/>
          <w:lang w:val="en-US"/>
        </w:rPr>
        <w:t xml:space="preserve"> </w:t>
      </w:r>
      <w:r w:rsidR="00A24CFC" w:rsidRPr="00AE6FAF">
        <w:rPr>
          <w:rFonts w:ascii="GHEA Grapalat" w:hAnsi="GHEA Grapalat" w:cs="Sylfaen"/>
          <w:sz w:val="24"/>
          <w:lang w:val="en-US"/>
        </w:rPr>
        <w:t>մրցույթների</w:t>
      </w:r>
      <w:r w:rsidR="00E254C4">
        <w:rPr>
          <w:rFonts w:ascii="GHEA Grapalat" w:hAnsi="GHEA Grapalat" w:cs="Sylfaen"/>
          <w:sz w:val="24"/>
          <w:lang w:val="en-US"/>
        </w:rPr>
        <w:t xml:space="preserve"> </w:t>
      </w:r>
      <w:r w:rsidR="00A24CFC" w:rsidRPr="00AE6FAF">
        <w:rPr>
          <w:rFonts w:ascii="GHEA Grapalat" w:hAnsi="GHEA Grapalat" w:cs="Sylfaen"/>
          <w:sz w:val="24"/>
          <w:lang w:val="en-US"/>
        </w:rPr>
        <w:t>անխափան</w:t>
      </w:r>
      <w:r w:rsidR="00E254C4">
        <w:rPr>
          <w:rFonts w:ascii="GHEA Grapalat" w:hAnsi="GHEA Grapalat" w:cs="Sylfaen"/>
          <w:sz w:val="24"/>
          <w:lang w:val="en-US"/>
        </w:rPr>
        <w:t xml:space="preserve"> </w:t>
      </w:r>
      <w:r w:rsidR="00A24CFC" w:rsidRPr="00AE6FAF">
        <w:rPr>
          <w:rFonts w:ascii="GHEA Grapalat" w:hAnsi="GHEA Grapalat" w:cs="Sylfaen"/>
          <w:sz w:val="24"/>
          <w:lang w:val="en-US"/>
        </w:rPr>
        <w:t>ընթացքն</w:t>
      </w:r>
      <w:r w:rsidR="00E254C4">
        <w:rPr>
          <w:rFonts w:ascii="GHEA Grapalat" w:hAnsi="GHEA Grapalat" w:cs="Sylfaen"/>
          <w:sz w:val="24"/>
          <w:lang w:val="en-US"/>
        </w:rPr>
        <w:t xml:space="preserve"> </w:t>
      </w:r>
      <w:r w:rsidR="00A24CFC" w:rsidRPr="00AE6FAF">
        <w:rPr>
          <w:rFonts w:ascii="GHEA Grapalat" w:hAnsi="GHEA Grapalat" w:cs="Sylfaen"/>
          <w:sz w:val="24"/>
          <w:lang w:val="en-US"/>
        </w:rPr>
        <w:t>ու</w:t>
      </w:r>
      <w:r w:rsidR="00E254C4">
        <w:rPr>
          <w:rFonts w:ascii="GHEA Grapalat" w:hAnsi="GHEA Grapalat" w:cs="Sylfaen"/>
          <w:sz w:val="24"/>
          <w:lang w:val="en-US"/>
        </w:rPr>
        <w:t xml:space="preserve"> </w:t>
      </w:r>
      <w:r w:rsidR="00821F3A">
        <w:rPr>
          <w:rFonts w:ascii="GHEA Grapalat" w:hAnsi="GHEA Grapalat" w:cs="Sylfaen"/>
          <w:sz w:val="24"/>
          <w:lang w:val="en-US"/>
        </w:rPr>
        <w:t>թափանցիկությունը</w:t>
      </w:r>
      <w:r w:rsidR="00A24CFC" w:rsidRPr="00AE6FAF">
        <w:rPr>
          <w:rFonts w:ascii="GHEA Grapalat" w:hAnsi="GHEA Grapalat" w:cs="Sylfaen"/>
          <w:sz w:val="24"/>
          <w:lang w:val="en-US"/>
        </w:rPr>
        <w:t>։</w:t>
      </w:r>
      <w:r w:rsidR="006D64C7">
        <w:rPr>
          <w:rFonts w:ascii="GHEA Grapalat" w:hAnsi="GHEA Grapalat"/>
          <w:sz w:val="24"/>
          <w:lang w:val="en-US"/>
        </w:rPr>
        <w:t xml:space="preserve"> </w:t>
      </w:r>
      <w:r w:rsidR="00A24CFC" w:rsidRPr="00AE6FAF">
        <w:rPr>
          <w:rFonts w:ascii="GHEA Grapalat" w:hAnsi="GHEA Grapalat" w:cs="Sylfaen"/>
          <w:sz w:val="24"/>
          <w:lang w:val="en-US"/>
        </w:rPr>
        <w:t>Իրականացվելու</w:t>
      </w:r>
      <w:r w:rsidR="006D64C7">
        <w:rPr>
          <w:rFonts w:ascii="GHEA Grapalat" w:hAnsi="GHEA Grapalat" w:cs="Sylfaen"/>
          <w:sz w:val="24"/>
          <w:lang w:val="en-US"/>
        </w:rPr>
        <w:t xml:space="preserve"> </w:t>
      </w:r>
      <w:r w:rsidR="00A24CFC" w:rsidRPr="00AE6FAF">
        <w:rPr>
          <w:rFonts w:ascii="GHEA Grapalat" w:hAnsi="GHEA Grapalat" w:cs="Sylfaen"/>
          <w:sz w:val="24"/>
          <w:lang w:val="en-US"/>
        </w:rPr>
        <w:t>են</w:t>
      </w:r>
      <w:r w:rsidR="006D64C7">
        <w:rPr>
          <w:rFonts w:ascii="GHEA Grapalat" w:hAnsi="GHEA Grapalat" w:cs="Sylfaen"/>
          <w:sz w:val="24"/>
          <w:lang w:val="en-US"/>
        </w:rPr>
        <w:t xml:space="preserve"> </w:t>
      </w:r>
      <w:r w:rsidR="00A24CFC" w:rsidRPr="00AE6FAF">
        <w:rPr>
          <w:rFonts w:ascii="GHEA Grapalat" w:hAnsi="GHEA Grapalat" w:cs="Sylfaen"/>
          <w:sz w:val="24"/>
          <w:lang w:val="en-US"/>
        </w:rPr>
        <w:t>հեռանկարային</w:t>
      </w:r>
      <w:r w:rsidR="006D64C7">
        <w:rPr>
          <w:rFonts w:ascii="GHEA Grapalat" w:hAnsi="GHEA Grapalat" w:cs="Sylfaen"/>
          <w:sz w:val="24"/>
          <w:lang w:val="en-US"/>
        </w:rPr>
        <w:t xml:space="preserve"> </w:t>
      </w:r>
      <w:r w:rsidR="00A24CFC" w:rsidRPr="00AE6FAF">
        <w:rPr>
          <w:rFonts w:ascii="GHEA Grapalat" w:hAnsi="GHEA Grapalat" w:cs="Sylfaen"/>
          <w:sz w:val="24"/>
          <w:lang w:val="en-US"/>
        </w:rPr>
        <w:t>ծրագրեր</w:t>
      </w:r>
      <w:r w:rsidR="00A24CFC" w:rsidRPr="00AE6FAF">
        <w:rPr>
          <w:rFonts w:ascii="GHEA Grapalat" w:hAnsi="GHEA Grapalat"/>
          <w:sz w:val="24"/>
          <w:lang w:val="en-US"/>
        </w:rPr>
        <w:t xml:space="preserve">,  </w:t>
      </w:r>
      <w:r w:rsidR="00A24CFC" w:rsidRPr="00AE6FAF">
        <w:rPr>
          <w:rFonts w:ascii="GHEA Grapalat" w:hAnsi="GHEA Grapalat" w:cs="Sylfaen"/>
          <w:sz w:val="24"/>
          <w:lang w:val="en-US"/>
        </w:rPr>
        <w:t>որոնք</w:t>
      </w:r>
      <w:r w:rsidR="006D64C7">
        <w:rPr>
          <w:rFonts w:ascii="GHEA Grapalat" w:hAnsi="GHEA Grapalat" w:cs="Sylfaen"/>
          <w:sz w:val="24"/>
          <w:lang w:val="en-US"/>
        </w:rPr>
        <w:t xml:space="preserve"> </w:t>
      </w:r>
      <w:r w:rsidR="00A24CFC" w:rsidRPr="00AE6FAF">
        <w:rPr>
          <w:rFonts w:ascii="GHEA Grapalat" w:hAnsi="GHEA Grapalat" w:cs="Sylfaen"/>
          <w:sz w:val="24"/>
          <w:lang w:val="en-US"/>
        </w:rPr>
        <w:t>ուղղված</w:t>
      </w:r>
      <w:r w:rsidR="006D64C7">
        <w:rPr>
          <w:rFonts w:ascii="GHEA Grapalat" w:hAnsi="GHEA Grapalat" w:cs="Sylfaen"/>
          <w:sz w:val="24"/>
          <w:lang w:val="en-US"/>
        </w:rPr>
        <w:t xml:space="preserve"> </w:t>
      </w:r>
      <w:r w:rsidR="00A24CFC" w:rsidRPr="00AE6FAF">
        <w:rPr>
          <w:rFonts w:ascii="GHEA Grapalat" w:hAnsi="GHEA Grapalat" w:cs="Sylfaen"/>
          <w:sz w:val="24"/>
          <w:lang w:val="en-US"/>
        </w:rPr>
        <w:t>կլինեն</w:t>
      </w:r>
      <w:r w:rsidR="006D64C7">
        <w:rPr>
          <w:rFonts w:ascii="GHEA Grapalat" w:hAnsi="GHEA Grapalat" w:cs="Sylfaen"/>
          <w:sz w:val="24"/>
          <w:lang w:val="en-US"/>
        </w:rPr>
        <w:t xml:space="preserve"> </w:t>
      </w:r>
      <w:r w:rsidR="00A24CFC" w:rsidRPr="00AE6FAF">
        <w:rPr>
          <w:rFonts w:ascii="GHEA Grapalat" w:hAnsi="GHEA Grapalat" w:cs="Sylfaen"/>
          <w:sz w:val="24"/>
          <w:lang w:val="en-US"/>
        </w:rPr>
        <w:t>բնակչության</w:t>
      </w:r>
      <w:r w:rsidR="006D64C7">
        <w:rPr>
          <w:rFonts w:ascii="GHEA Grapalat" w:hAnsi="GHEA Grapalat" w:cs="Sylfaen"/>
          <w:sz w:val="24"/>
          <w:lang w:val="en-US"/>
        </w:rPr>
        <w:t xml:space="preserve"> </w:t>
      </w:r>
      <w:r w:rsidR="00A24CFC" w:rsidRPr="00AE6FAF">
        <w:rPr>
          <w:rFonts w:ascii="GHEA Grapalat" w:hAnsi="GHEA Grapalat" w:cs="Sylfaen"/>
          <w:sz w:val="24"/>
          <w:lang w:val="en-US"/>
        </w:rPr>
        <w:t>զբաղվածության</w:t>
      </w:r>
      <w:r w:rsidR="006D64C7">
        <w:rPr>
          <w:rFonts w:ascii="GHEA Grapalat" w:hAnsi="GHEA Grapalat" w:cs="Sylfaen"/>
          <w:sz w:val="24"/>
          <w:lang w:val="en-US"/>
        </w:rPr>
        <w:t xml:space="preserve"> </w:t>
      </w:r>
      <w:r w:rsidR="00A24CFC" w:rsidRPr="00AE6FAF">
        <w:rPr>
          <w:rFonts w:ascii="GHEA Grapalat" w:hAnsi="GHEA Grapalat" w:cs="Sylfaen"/>
          <w:sz w:val="24"/>
          <w:lang w:val="en-US"/>
        </w:rPr>
        <w:t>մակարդակի</w:t>
      </w:r>
      <w:r w:rsidR="006D64C7">
        <w:rPr>
          <w:rFonts w:ascii="GHEA Grapalat" w:hAnsi="GHEA Grapalat" w:cs="Sylfaen"/>
          <w:sz w:val="24"/>
          <w:lang w:val="en-US"/>
        </w:rPr>
        <w:t xml:space="preserve"> </w:t>
      </w:r>
      <w:r w:rsidR="00A24CFC" w:rsidRPr="00AE6FAF">
        <w:rPr>
          <w:rFonts w:ascii="GHEA Grapalat" w:hAnsi="GHEA Grapalat" w:cs="Sylfaen"/>
          <w:sz w:val="24"/>
          <w:lang w:val="en-US"/>
        </w:rPr>
        <w:t>բարձրացմանը</w:t>
      </w:r>
      <w:r w:rsidR="00A24CFC" w:rsidRPr="00AE6FAF">
        <w:rPr>
          <w:rFonts w:ascii="GHEA Grapalat" w:hAnsi="GHEA Grapalat"/>
          <w:sz w:val="24"/>
          <w:lang w:val="en-US"/>
        </w:rPr>
        <w:t xml:space="preserve">,  </w:t>
      </w:r>
      <w:r w:rsidR="00A24CFC" w:rsidRPr="00AE6FAF">
        <w:rPr>
          <w:rFonts w:ascii="GHEA Grapalat" w:hAnsi="GHEA Grapalat" w:cs="Sylfaen"/>
          <w:sz w:val="24"/>
          <w:lang w:val="en-US"/>
        </w:rPr>
        <w:t>սոցիալական</w:t>
      </w:r>
      <w:r w:rsidR="006D64C7">
        <w:rPr>
          <w:rFonts w:ascii="GHEA Grapalat" w:hAnsi="GHEA Grapalat" w:cs="Sylfaen"/>
          <w:sz w:val="24"/>
          <w:lang w:val="en-US"/>
        </w:rPr>
        <w:t xml:space="preserve"> </w:t>
      </w:r>
      <w:r w:rsidR="00A24CFC" w:rsidRPr="00AE6FAF">
        <w:rPr>
          <w:rFonts w:ascii="GHEA Grapalat" w:hAnsi="GHEA Grapalat" w:cs="Sylfaen"/>
          <w:sz w:val="24"/>
          <w:lang w:val="en-US"/>
        </w:rPr>
        <w:t>գործընկերության</w:t>
      </w:r>
      <w:r w:rsidR="006D64C7">
        <w:rPr>
          <w:rFonts w:ascii="GHEA Grapalat" w:hAnsi="GHEA Grapalat" w:cs="Sylfaen"/>
          <w:sz w:val="24"/>
          <w:lang w:val="en-US"/>
        </w:rPr>
        <w:t xml:space="preserve"> </w:t>
      </w:r>
      <w:r w:rsidR="00A24CFC" w:rsidRPr="00AE6FAF">
        <w:rPr>
          <w:rFonts w:ascii="GHEA Grapalat" w:hAnsi="GHEA Grapalat" w:cs="Sylfaen"/>
          <w:sz w:val="24"/>
          <w:lang w:val="en-US"/>
        </w:rPr>
        <w:t>զարգացմանը</w:t>
      </w:r>
      <w:r w:rsidR="00A24CFC" w:rsidRPr="00AE6FAF">
        <w:rPr>
          <w:rFonts w:ascii="GHEA Grapalat" w:hAnsi="GHEA Grapalat"/>
          <w:sz w:val="24"/>
          <w:lang w:val="en-US"/>
        </w:rPr>
        <w:t xml:space="preserve">,  </w:t>
      </w:r>
      <w:r w:rsidR="00A24CFC" w:rsidRPr="00AE6FAF">
        <w:rPr>
          <w:rFonts w:ascii="GHEA Grapalat" w:hAnsi="GHEA Grapalat" w:cs="Sylfaen"/>
          <w:sz w:val="24"/>
          <w:lang w:val="en-US"/>
        </w:rPr>
        <w:t>արդյունավետ</w:t>
      </w:r>
      <w:r w:rsidR="006D64C7">
        <w:rPr>
          <w:rFonts w:ascii="GHEA Grapalat" w:hAnsi="GHEA Grapalat" w:cs="Sylfaen"/>
          <w:sz w:val="24"/>
          <w:lang w:val="en-US"/>
        </w:rPr>
        <w:t xml:space="preserve"> </w:t>
      </w:r>
      <w:r w:rsidR="00A24CFC" w:rsidRPr="00AE6FAF">
        <w:rPr>
          <w:rFonts w:ascii="GHEA Grapalat" w:hAnsi="GHEA Grapalat" w:cs="Sylfaen"/>
          <w:sz w:val="24"/>
          <w:lang w:val="en-US"/>
        </w:rPr>
        <w:t>և</w:t>
      </w:r>
      <w:r w:rsidR="006D64C7">
        <w:rPr>
          <w:rFonts w:ascii="GHEA Grapalat" w:hAnsi="GHEA Grapalat" w:cs="Sylfaen"/>
          <w:sz w:val="24"/>
          <w:lang w:val="en-US"/>
        </w:rPr>
        <w:t xml:space="preserve"> </w:t>
      </w:r>
      <w:r w:rsidR="00A24CFC" w:rsidRPr="00AE6FAF">
        <w:rPr>
          <w:rFonts w:ascii="GHEA Grapalat" w:hAnsi="GHEA Grapalat" w:cs="Sylfaen"/>
          <w:sz w:val="24"/>
          <w:lang w:val="en-US"/>
        </w:rPr>
        <w:t>կայուն</w:t>
      </w:r>
      <w:r w:rsidR="006D64C7">
        <w:rPr>
          <w:rFonts w:ascii="GHEA Grapalat" w:hAnsi="GHEA Grapalat" w:cs="Sylfaen"/>
          <w:sz w:val="24"/>
          <w:lang w:val="en-US"/>
        </w:rPr>
        <w:t xml:space="preserve"> </w:t>
      </w:r>
      <w:r w:rsidR="00A24CFC" w:rsidRPr="00AE6FAF">
        <w:rPr>
          <w:rFonts w:ascii="GHEA Grapalat" w:hAnsi="GHEA Grapalat" w:cs="Sylfaen"/>
          <w:sz w:val="24"/>
          <w:lang w:val="en-US"/>
        </w:rPr>
        <w:t>աշխատաշուկայի</w:t>
      </w:r>
      <w:r w:rsidR="006D64C7">
        <w:rPr>
          <w:rFonts w:ascii="GHEA Grapalat" w:hAnsi="GHEA Grapalat" w:cs="Sylfaen"/>
          <w:sz w:val="24"/>
          <w:lang w:val="en-US"/>
        </w:rPr>
        <w:t xml:space="preserve"> </w:t>
      </w:r>
      <w:r w:rsidR="00A24CFC" w:rsidRPr="00AE6FAF">
        <w:rPr>
          <w:rFonts w:ascii="GHEA Grapalat" w:hAnsi="GHEA Grapalat" w:cs="Sylfaen"/>
          <w:sz w:val="24"/>
          <w:lang w:val="en-US"/>
        </w:rPr>
        <w:t>ձևավորմանն</w:t>
      </w:r>
      <w:r w:rsidR="006D64C7">
        <w:rPr>
          <w:rFonts w:ascii="GHEA Grapalat" w:hAnsi="GHEA Grapalat" w:cs="Sylfaen"/>
          <w:sz w:val="24"/>
          <w:lang w:val="en-US"/>
        </w:rPr>
        <w:t xml:space="preserve"> </w:t>
      </w:r>
      <w:r w:rsidR="00A24CFC" w:rsidRPr="00AE6FAF">
        <w:rPr>
          <w:rFonts w:ascii="GHEA Grapalat" w:hAnsi="GHEA Grapalat" w:cs="Sylfaen"/>
          <w:sz w:val="24"/>
          <w:lang w:val="en-US"/>
        </w:rPr>
        <w:t>ու</w:t>
      </w:r>
      <w:r w:rsidR="006D64C7">
        <w:rPr>
          <w:rFonts w:ascii="GHEA Grapalat" w:hAnsi="GHEA Grapalat" w:cs="Sylfaen"/>
          <w:sz w:val="24"/>
          <w:lang w:val="en-US"/>
        </w:rPr>
        <w:t xml:space="preserve"> </w:t>
      </w:r>
      <w:r w:rsidR="00A24CFC" w:rsidRPr="00AE6FAF">
        <w:rPr>
          <w:rFonts w:ascii="GHEA Grapalat" w:hAnsi="GHEA Grapalat" w:cs="Sylfaen"/>
          <w:sz w:val="24"/>
          <w:lang w:val="en-US"/>
        </w:rPr>
        <w:t>գործազրկության</w:t>
      </w:r>
      <w:r w:rsidR="006D64C7">
        <w:rPr>
          <w:rFonts w:ascii="GHEA Grapalat" w:hAnsi="GHEA Grapalat" w:cs="Sylfaen"/>
          <w:sz w:val="24"/>
          <w:lang w:val="en-US"/>
        </w:rPr>
        <w:t xml:space="preserve"> </w:t>
      </w:r>
      <w:r w:rsidR="00A24CFC" w:rsidRPr="00AE6FAF">
        <w:rPr>
          <w:rFonts w:ascii="GHEA Grapalat" w:hAnsi="GHEA Grapalat" w:cs="Sylfaen"/>
          <w:sz w:val="24"/>
          <w:lang w:val="en-US"/>
        </w:rPr>
        <w:t>նվազեցմանը</w:t>
      </w:r>
      <w:r w:rsidR="00A24CFC" w:rsidRPr="00AE6FAF">
        <w:rPr>
          <w:rFonts w:ascii="GHEA Grapalat" w:hAnsi="GHEA Grapalat"/>
          <w:sz w:val="24"/>
          <w:lang w:val="en-US"/>
        </w:rPr>
        <w:t xml:space="preserve">,  </w:t>
      </w:r>
      <w:r w:rsidR="00A24CFC" w:rsidRPr="00AE6FAF">
        <w:rPr>
          <w:rFonts w:ascii="GHEA Grapalat" w:hAnsi="GHEA Grapalat" w:cs="Sylfaen"/>
          <w:sz w:val="24"/>
          <w:lang w:val="en-US"/>
        </w:rPr>
        <w:t>անվտանգ</w:t>
      </w:r>
      <w:r w:rsidR="006D64C7">
        <w:rPr>
          <w:rFonts w:ascii="GHEA Grapalat" w:hAnsi="GHEA Grapalat" w:cs="Sylfaen"/>
          <w:sz w:val="24"/>
          <w:lang w:val="en-US"/>
        </w:rPr>
        <w:t xml:space="preserve"> </w:t>
      </w:r>
      <w:r w:rsidR="00A24CFC" w:rsidRPr="00AE6FAF">
        <w:rPr>
          <w:rFonts w:ascii="GHEA Grapalat" w:hAnsi="GHEA Grapalat" w:cs="Sylfaen"/>
          <w:sz w:val="24"/>
          <w:lang w:val="en-US"/>
        </w:rPr>
        <w:t>և</w:t>
      </w:r>
      <w:r w:rsidR="006D64C7">
        <w:rPr>
          <w:rFonts w:ascii="GHEA Grapalat" w:hAnsi="GHEA Grapalat" w:cs="Sylfaen"/>
          <w:sz w:val="24"/>
          <w:lang w:val="en-US"/>
        </w:rPr>
        <w:t xml:space="preserve"> </w:t>
      </w:r>
      <w:r w:rsidR="00A24CFC" w:rsidRPr="00AE6FAF">
        <w:rPr>
          <w:rFonts w:ascii="GHEA Grapalat" w:hAnsi="GHEA Grapalat" w:cs="Sylfaen"/>
          <w:sz w:val="24"/>
          <w:lang w:val="en-US"/>
        </w:rPr>
        <w:t>արժանապատիվ</w:t>
      </w:r>
      <w:r w:rsidR="006D64C7">
        <w:rPr>
          <w:rFonts w:ascii="GHEA Grapalat" w:hAnsi="GHEA Grapalat" w:cs="Sylfaen"/>
          <w:sz w:val="24"/>
          <w:lang w:val="en-US"/>
        </w:rPr>
        <w:t xml:space="preserve"> </w:t>
      </w:r>
      <w:r w:rsidR="00A24CFC" w:rsidRPr="00AE6FAF">
        <w:rPr>
          <w:rFonts w:ascii="GHEA Grapalat" w:hAnsi="GHEA Grapalat" w:cs="Sylfaen"/>
          <w:sz w:val="24"/>
          <w:lang w:val="en-US"/>
        </w:rPr>
        <w:t>աշխատանքի</w:t>
      </w:r>
      <w:r w:rsidR="006D64C7">
        <w:rPr>
          <w:rFonts w:ascii="GHEA Grapalat" w:hAnsi="GHEA Grapalat" w:cs="Sylfaen"/>
          <w:sz w:val="24"/>
          <w:lang w:val="en-US"/>
        </w:rPr>
        <w:t xml:space="preserve"> </w:t>
      </w:r>
      <w:r w:rsidR="00A24CFC" w:rsidRPr="00AE6FAF">
        <w:rPr>
          <w:rFonts w:ascii="GHEA Grapalat" w:hAnsi="GHEA Grapalat" w:cs="Sylfaen"/>
          <w:sz w:val="24"/>
          <w:lang w:val="en-US"/>
        </w:rPr>
        <w:t>ու</w:t>
      </w:r>
      <w:r w:rsidR="006D64C7">
        <w:rPr>
          <w:rFonts w:ascii="GHEA Grapalat" w:hAnsi="GHEA Grapalat" w:cs="Sylfaen"/>
          <w:sz w:val="24"/>
          <w:lang w:val="en-US"/>
        </w:rPr>
        <w:t xml:space="preserve"> </w:t>
      </w:r>
      <w:r w:rsidR="00A24CFC" w:rsidRPr="00AE6FAF">
        <w:rPr>
          <w:rFonts w:ascii="GHEA Grapalat" w:hAnsi="GHEA Grapalat" w:cs="Sylfaen"/>
          <w:sz w:val="24"/>
          <w:lang w:val="en-US"/>
        </w:rPr>
        <w:t>կատարած</w:t>
      </w:r>
      <w:r w:rsidR="006D64C7">
        <w:rPr>
          <w:rFonts w:ascii="GHEA Grapalat" w:hAnsi="GHEA Grapalat" w:cs="Sylfaen"/>
          <w:sz w:val="24"/>
          <w:lang w:val="en-US"/>
        </w:rPr>
        <w:t xml:space="preserve"> </w:t>
      </w:r>
      <w:r w:rsidR="00A24CFC" w:rsidRPr="00AE6FAF">
        <w:rPr>
          <w:rFonts w:ascii="GHEA Grapalat" w:hAnsi="GHEA Grapalat" w:cs="Sylfaen"/>
          <w:sz w:val="24"/>
          <w:lang w:val="en-US"/>
        </w:rPr>
        <w:t>աշխատանքի</w:t>
      </w:r>
      <w:r w:rsidR="006D64C7">
        <w:rPr>
          <w:rFonts w:ascii="GHEA Grapalat" w:hAnsi="GHEA Grapalat" w:cs="Sylfaen"/>
          <w:sz w:val="24"/>
          <w:lang w:val="en-US"/>
        </w:rPr>
        <w:t xml:space="preserve"> </w:t>
      </w:r>
      <w:r w:rsidR="00A24CFC" w:rsidRPr="00AE6FAF">
        <w:rPr>
          <w:rFonts w:ascii="GHEA Grapalat" w:hAnsi="GHEA Grapalat" w:cs="Sylfaen"/>
          <w:sz w:val="24"/>
          <w:lang w:val="en-US"/>
        </w:rPr>
        <w:t>դիմաց</w:t>
      </w:r>
      <w:r w:rsidR="006D64C7">
        <w:rPr>
          <w:rFonts w:ascii="GHEA Grapalat" w:hAnsi="GHEA Grapalat" w:cs="Sylfaen"/>
          <w:sz w:val="24"/>
          <w:lang w:val="en-US"/>
        </w:rPr>
        <w:t xml:space="preserve"> </w:t>
      </w:r>
      <w:r w:rsidR="00A24CFC" w:rsidRPr="00AE6FAF">
        <w:rPr>
          <w:rFonts w:ascii="GHEA Grapalat" w:hAnsi="GHEA Grapalat" w:cs="Sylfaen"/>
          <w:sz w:val="24"/>
          <w:lang w:val="en-US"/>
        </w:rPr>
        <w:t>համարժեք</w:t>
      </w:r>
      <w:r w:rsidR="006D64C7">
        <w:rPr>
          <w:rFonts w:ascii="GHEA Grapalat" w:hAnsi="GHEA Grapalat" w:cs="Sylfaen"/>
          <w:sz w:val="24"/>
          <w:lang w:val="en-US"/>
        </w:rPr>
        <w:t xml:space="preserve"> </w:t>
      </w:r>
      <w:r w:rsidR="00A24CFC" w:rsidRPr="00AE6FAF">
        <w:rPr>
          <w:rFonts w:ascii="GHEA Grapalat" w:hAnsi="GHEA Grapalat" w:cs="Sylfaen"/>
          <w:sz w:val="24"/>
          <w:lang w:val="en-US"/>
        </w:rPr>
        <w:t>վարձատրությանը։</w:t>
      </w:r>
      <w:r w:rsidR="006D64C7">
        <w:rPr>
          <w:rFonts w:ascii="GHEA Grapalat" w:hAnsi="GHEA Grapalat" w:cs="Sylfaen"/>
          <w:sz w:val="24"/>
          <w:lang w:val="en-US"/>
        </w:rPr>
        <w:t xml:space="preserve"> </w:t>
      </w:r>
      <w:r w:rsidR="00A24CFC" w:rsidRPr="00AE6FAF">
        <w:rPr>
          <w:rFonts w:ascii="GHEA Grapalat" w:hAnsi="GHEA Grapalat" w:cs="Sylfaen"/>
          <w:sz w:val="24"/>
          <w:lang w:val="en-US"/>
        </w:rPr>
        <w:t>Ուշադրության</w:t>
      </w:r>
      <w:r w:rsidR="006D64C7">
        <w:rPr>
          <w:rFonts w:ascii="GHEA Grapalat" w:hAnsi="GHEA Grapalat" w:cs="Sylfaen"/>
          <w:sz w:val="24"/>
          <w:lang w:val="en-US"/>
        </w:rPr>
        <w:t xml:space="preserve"> </w:t>
      </w:r>
      <w:r w:rsidR="00A24CFC" w:rsidRPr="00AE6FAF">
        <w:rPr>
          <w:rFonts w:ascii="GHEA Grapalat" w:hAnsi="GHEA Grapalat" w:cs="Sylfaen"/>
          <w:sz w:val="24"/>
          <w:lang w:val="en-US"/>
        </w:rPr>
        <w:t>կենտրոնում</w:t>
      </w:r>
      <w:r w:rsidR="006D64C7">
        <w:rPr>
          <w:rFonts w:ascii="GHEA Grapalat" w:hAnsi="GHEA Grapalat" w:cs="Sylfaen"/>
          <w:sz w:val="24"/>
          <w:lang w:val="en-US"/>
        </w:rPr>
        <w:t xml:space="preserve"> </w:t>
      </w:r>
      <w:r w:rsidR="00A24CFC" w:rsidRPr="00AE6FAF">
        <w:rPr>
          <w:rFonts w:ascii="GHEA Grapalat" w:hAnsi="GHEA Grapalat" w:cs="Sylfaen"/>
          <w:sz w:val="24"/>
          <w:lang w:val="en-US"/>
        </w:rPr>
        <w:t>է</w:t>
      </w:r>
      <w:r w:rsidR="006D64C7">
        <w:rPr>
          <w:rFonts w:ascii="GHEA Grapalat" w:hAnsi="GHEA Grapalat" w:cs="Sylfaen"/>
          <w:sz w:val="24"/>
          <w:lang w:val="en-US"/>
        </w:rPr>
        <w:t xml:space="preserve"> </w:t>
      </w:r>
      <w:r w:rsidR="00710E72">
        <w:rPr>
          <w:rFonts w:ascii="GHEA Grapalat" w:hAnsi="GHEA Grapalat" w:cs="Sylfaen"/>
          <w:sz w:val="24"/>
          <w:lang w:val="en-US"/>
        </w:rPr>
        <w:t>պահվելու</w:t>
      </w:r>
      <w:r w:rsidR="006D64C7">
        <w:rPr>
          <w:rFonts w:ascii="GHEA Grapalat" w:hAnsi="GHEA Grapalat" w:cs="Sylfaen"/>
          <w:sz w:val="24"/>
          <w:lang w:val="en-US"/>
        </w:rPr>
        <w:t xml:space="preserve"> </w:t>
      </w:r>
      <w:r w:rsidR="00710E72">
        <w:rPr>
          <w:rFonts w:ascii="GHEA Grapalat" w:hAnsi="GHEA Grapalat" w:cs="Sylfaen"/>
          <w:sz w:val="24"/>
          <w:lang w:val="en-US"/>
        </w:rPr>
        <w:t>կյանքի</w:t>
      </w:r>
      <w:r w:rsidR="006D64C7">
        <w:rPr>
          <w:rFonts w:ascii="GHEA Grapalat" w:hAnsi="GHEA Grapalat" w:cs="Sylfaen"/>
          <w:sz w:val="24"/>
          <w:lang w:val="en-US"/>
        </w:rPr>
        <w:t xml:space="preserve"> </w:t>
      </w:r>
      <w:r w:rsidR="00A24CFC" w:rsidRPr="00AE6FAF">
        <w:rPr>
          <w:rFonts w:ascii="GHEA Grapalat" w:hAnsi="GHEA Grapalat" w:cs="Sylfaen"/>
          <w:sz w:val="24"/>
          <w:lang w:val="en-US"/>
        </w:rPr>
        <w:t>դժվարին</w:t>
      </w:r>
      <w:r w:rsidR="006D64C7">
        <w:rPr>
          <w:rFonts w:ascii="GHEA Grapalat" w:hAnsi="GHEA Grapalat" w:cs="Sylfaen"/>
          <w:sz w:val="24"/>
          <w:lang w:val="en-US"/>
        </w:rPr>
        <w:t xml:space="preserve"> </w:t>
      </w:r>
      <w:r w:rsidR="00A24CFC" w:rsidRPr="00AE6FAF">
        <w:rPr>
          <w:rFonts w:ascii="GHEA Grapalat" w:hAnsi="GHEA Grapalat" w:cs="Sylfaen"/>
          <w:sz w:val="24"/>
          <w:lang w:val="en-US"/>
        </w:rPr>
        <w:t>իրավիճակում</w:t>
      </w:r>
      <w:r w:rsidR="006D64C7">
        <w:rPr>
          <w:rFonts w:ascii="GHEA Grapalat" w:hAnsi="GHEA Grapalat" w:cs="Sylfaen"/>
          <w:sz w:val="24"/>
          <w:lang w:val="en-US"/>
        </w:rPr>
        <w:t xml:space="preserve"> </w:t>
      </w:r>
      <w:r w:rsidR="00A24CFC" w:rsidRPr="00AE6FAF">
        <w:rPr>
          <w:rFonts w:ascii="GHEA Grapalat" w:hAnsi="GHEA Grapalat" w:cs="Sylfaen"/>
          <w:sz w:val="24"/>
          <w:lang w:val="en-US"/>
        </w:rPr>
        <w:t>հայտնված</w:t>
      </w:r>
      <w:r w:rsidR="006D64C7">
        <w:rPr>
          <w:rFonts w:ascii="GHEA Grapalat" w:hAnsi="GHEA Grapalat" w:cs="Sylfaen"/>
          <w:sz w:val="24"/>
          <w:lang w:val="en-US"/>
        </w:rPr>
        <w:t xml:space="preserve"> </w:t>
      </w:r>
      <w:r w:rsidR="00A24CFC" w:rsidRPr="00AE6FAF">
        <w:rPr>
          <w:rFonts w:ascii="GHEA Grapalat" w:hAnsi="GHEA Grapalat" w:cs="Sylfaen"/>
          <w:sz w:val="24"/>
          <w:lang w:val="en-US"/>
        </w:rPr>
        <w:t>անձանց</w:t>
      </w:r>
      <w:r w:rsidR="00A24CFC" w:rsidRPr="00AE6FAF">
        <w:rPr>
          <w:rFonts w:ascii="GHEA Grapalat" w:hAnsi="GHEA Grapalat"/>
          <w:sz w:val="24"/>
          <w:lang w:val="en-US"/>
        </w:rPr>
        <w:t xml:space="preserve">,  </w:t>
      </w:r>
      <w:r w:rsidR="00A24CFC" w:rsidRPr="00AE6FAF">
        <w:rPr>
          <w:rFonts w:ascii="GHEA Grapalat" w:hAnsi="GHEA Grapalat" w:cs="Sylfaen"/>
          <w:sz w:val="24"/>
          <w:lang w:val="en-US"/>
        </w:rPr>
        <w:t>մասնավորապես</w:t>
      </w:r>
      <w:r w:rsidR="00A24CFC" w:rsidRPr="00AE6FAF">
        <w:rPr>
          <w:rFonts w:ascii="GHEA Grapalat" w:hAnsi="GHEA Grapalat"/>
          <w:sz w:val="24"/>
          <w:lang w:val="en-US"/>
        </w:rPr>
        <w:t xml:space="preserve">,  </w:t>
      </w:r>
      <w:r w:rsidR="00A24CFC" w:rsidRPr="00AE6FAF">
        <w:rPr>
          <w:rFonts w:ascii="GHEA Grapalat" w:hAnsi="GHEA Grapalat" w:cs="Sylfaen"/>
          <w:sz w:val="24"/>
          <w:lang w:val="en-US"/>
        </w:rPr>
        <w:t>ծնողազուրկ</w:t>
      </w:r>
      <w:r w:rsidR="006D64C7">
        <w:rPr>
          <w:rFonts w:ascii="GHEA Grapalat" w:hAnsi="GHEA Grapalat" w:cs="Sylfaen"/>
          <w:sz w:val="24"/>
          <w:lang w:val="en-US"/>
        </w:rPr>
        <w:t xml:space="preserve"> </w:t>
      </w:r>
      <w:r w:rsidR="00A24CFC" w:rsidRPr="00AE6FAF">
        <w:rPr>
          <w:rFonts w:ascii="GHEA Grapalat" w:hAnsi="GHEA Grapalat" w:cs="Sylfaen"/>
          <w:sz w:val="24"/>
          <w:lang w:val="en-US"/>
        </w:rPr>
        <w:t>երեխաների</w:t>
      </w:r>
      <w:r w:rsidR="00A24CFC" w:rsidRPr="00AE6FAF">
        <w:rPr>
          <w:rFonts w:ascii="GHEA Grapalat" w:hAnsi="GHEA Grapalat"/>
          <w:sz w:val="24"/>
          <w:lang w:val="en-US"/>
        </w:rPr>
        <w:t xml:space="preserve">,  </w:t>
      </w:r>
      <w:r w:rsidR="00A24CFC" w:rsidRPr="00AE6FAF">
        <w:rPr>
          <w:rFonts w:ascii="GHEA Grapalat" w:hAnsi="GHEA Grapalat" w:cs="Sylfaen"/>
          <w:sz w:val="24"/>
          <w:lang w:val="en-US"/>
        </w:rPr>
        <w:t>հաշմանդամների</w:t>
      </w:r>
      <w:r w:rsidR="00A24CFC" w:rsidRPr="00AE6FAF">
        <w:rPr>
          <w:rFonts w:ascii="GHEA Grapalat" w:hAnsi="GHEA Grapalat"/>
          <w:sz w:val="24"/>
          <w:lang w:val="en-US"/>
        </w:rPr>
        <w:t xml:space="preserve">, </w:t>
      </w:r>
      <w:r w:rsidR="00A24CFC" w:rsidRPr="00AE6FAF">
        <w:rPr>
          <w:rFonts w:ascii="GHEA Grapalat" w:hAnsi="GHEA Grapalat" w:cs="Sylfaen"/>
          <w:sz w:val="24"/>
          <w:lang w:val="en-US"/>
        </w:rPr>
        <w:t>բազմազավակ</w:t>
      </w:r>
      <w:r w:rsidR="006D64C7">
        <w:rPr>
          <w:rFonts w:ascii="GHEA Grapalat" w:hAnsi="GHEA Grapalat" w:cs="Sylfaen"/>
          <w:sz w:val="24"/>
          <w:lang w:val="en-US"/>
        </w:rPr>
        <w:t xml:space="preserve"> </w:t>
      </w:r>
      <w:r w:rsidR="00A24CFC" w:rsidRPr="00AE6FAF">
        <w:rPr>
          <w:rFonts w:ascii="GHEA Grapalat" w:hAnsi="GHEA Grapalat" w:cs="Sylfaen"/>
          <w:sz w:val="24"/>
          <w:lang w:val="en-US"/>
        </w:rPr>
        <w:t>ընտանիքների</w:t>
      </w:r>
      <w:r w:rsidR="00A24CFC" w:rsidRPr="00AE6FAF">
        <w:rPr>
          <w:rFonts w:ascii="GHEA Grapalat" w:hAnsi="GHEA Grapalat"/>
          <w:sz w:val="24"/>
          <w:lang w:val="en-US"/>
        </w:rPr>
        <w:t xml:space="preserve">,  </w:t>
      </w:r>
      <w:r w:rsidR="00A24CFC" w:rsidRPr="00AE6FAF">
        <w:rPr>
          <w:rFonts w:ascii="GHEA Grapalat" w:hAnsi="GHEA Grapalat" w:cs="Sylfaen"/>
          <w:sz w:val="24"/>
          <w:lang w:val="en-US"/>
        </w:rPr>
        <w:t>պատերազմի</w:t>
      </w:r>
      <w:r w:rsidR="006D64C7">
        <w:rPr>
          <w:rFonts w:ascii="GHEA Grapalat" w:hAnsi="GHEA Grapalat" w:cs="Sylfaen"/>
          <w:sz w:val="24"/>
          <w:lang w:val="en-US"/>
        </w:rPr>
        <w:t xml:space="preserve"> </w:t>
      </w:r>
      <w:r w:rsidR="00A24CFC" w:rsidRPr="00AE6FAF">
        <w:rPr>
          <w:rFonts w:ascii="GHEA Grapalat" w:hAnsi="GHEA Grapalat" w:cs="Sylfaen"/>
          <w:sz w:val="24"/>
          <w:lang w:val="en-US"/>
        </w:rPr>
        <w:t>վետերանների</w:t>
      </w:r>
      <w:r w:rsidR="006D64C7">
        <w:rPr>
          <w:rFonts w:ascii="GHEA Grapalat" w:hAnsi="GHEA Grapalat" w:cs="Sylfaen"/>
          <w:sz w:val="24"/>
          <w:lang w:val="en-US"/>
        </w:rPr>
        <w:t xml:space="preserve"> </w:t>
      </w:r>
      <w:r w:rsidR="00A24CFC" w:rsidRPr="00AE6FAF">
        <w:rPr>
          <w:rFonts w:ascii="GHEA Grapalat" w:hAnsi="GHEA Grapalat" w:cs="Sylfaen"/>
          <w:sz w:val="24"/>
          <w:lang w:val="en-US"/>
        </w:rPr>
        <w:t>ու</w:t>
      </w:r>
      <w:r w:rsidR="006D64C7">
        <w:rPr>
          <w:rFonts w:ascii="GHEA Grapalat" w:hAnsi="GHEA Grapalat" w:cs="Sylfaen"/>
          <w:sz w:val="24"/>
          <w:lang w:val="en-US"/>
        </w:rPr>
        <w:t xml:space="preserve"> </w:t>
      </w:r>
      <w:r w:rsidR="00A24CFC" w:rsidRPr="00AE6FAF">
        <w:rPr>
          <w:rFonts w:ascii="GHEA Grapalat" w:hAnsi="GHEA Grapalat" w:cs="Sylfaen"/>
          <w:sz w:val="24"/>
          <w:lang w:val="en-US"/>
        </w:rPr>
        <w:t>ազատամարտիկներ</w:t>
      </w:r>
      <w:r w:rsidR="006D64C7">
        <w:rPr>
          <w:rFonts w:ascii="GHEA Grapalat" w:hAnsi="GHEA Grapalat" w:cs="Sylfaen"/>
          <w:sz w:val="24"/>
          <w:lang w:val="en-US"/>
        </w:rPr>
        <w:t xml:space="preserve"> </w:t>
      </w:r>
      <w:r w:rsidR="00A24CFC" w:rsidRPr="00AE6FAF">
        <w:rPr>
          <w:rFonts w:ascii="GHEA Grapalat" w:hAnsi="GHEA Grapalat" w:cs="Sylfaen"/>
          <w:sz w:val="24"/>
          <w:lang w:val="en-US"/>
        </w:rPr>
        <w:t>ընտանիքների</w:t>
      </w:r>
      <w:r w:rsidR="00A24CFC" w:rsidRPr="00AE6FAF">
        <w:rPr>
          <w:rFonts w:ascii="GHEA Grapalat" w:hAnsi="GHEA Grapalat"/>
          <w:sz w:val="24"/>
          <w:lang w:val="en-US"/>
        </w:rPr>
        <w:t xml:space="preserve">,  </w:t>
      </w:r>
      <w:r w:rsidR="00A24CFC" w:rsidRPr="00AE6FAF">
        <w:rPr>
          <w:rFonts w:ascii="GHEA Grapalat" w:hAnsi="GHEA Grapalat" w:cs="Sylfaen"/>
          <w:sz w:val="24"/>
          <w:lang w:val="en-US"/>
        </w:rPr>
        <w:t>փախստականների</w:t>
      </w:r>
      <w:r w:rsidR="006D64C7">
        <w:rPr>
          <w:rFonts w:ascii="GHEA Grapalat" w:hAnsi="GHEA Grapalat" w:cs="Sylfaen"/>
          <w:sz w:val="24"/>
          <w:lang w:val="en-US"/>
        </w:rPr>
        <w:t xml:space="preserve"> </w:t>
      </w:r>
      <w:r w:rsidR="00A24CFC" w:rsidRPr="00AE6FAF">
        <w:rPr>
          <w:rFonts w:ascii="GHEA Grapalat" w:hAnsi="GHEA Grapalat" w:cs="Sylfaen"/>
          <w:sz w:val="24"/>
          <w:lang w:val="en-US"/>
        </w:rPr>
        <w:t>և</w:t>
      </w:r>
      <w:r w:rsidR="006D64C7">
        <w:rPr>
          <w:rFonts w:ascii="GHEA Grapalat" w:hAnsi="GHEA Grapalat" w:cs="Sylfaen"/>
          <w:sz w:val="24"/>
          <w:lang w:val="en-US"/>
        </w:rPr>
        <w:t xml:space="preserve"> </w:t>
      </w:r>
      <w:r w:rsidR="00A24CFC" w:rsidRPr="00AE6FAF">
        <w:rPr>
          <w:rFonts w:ascii="GHEA Grapalat" w:hAnsi="GHEA Grapalat" w:cs="Sylfaen"/>
          <w:sz w:val="24"/>
          <w:lang w:val="en-US"/>
        </w:rPr>
        <w:t>տեղահանված</w:t>
      </w:r>
      <w:r w:rsidR="006D64C7">
        <w:rPr>
          <w:rFonts w:ascii="GHEA Grapalat" w:hAnsi="GHEA Grapalat" w:cs="Sylfaen"/>
          <w:sz w:val="24"/>
          <w:lang w:val="en-US"/>
        </w:rPr>
        <w:t xml:space="preserve"> </w:t>
      </w:r>
      <w:r w:rsidR="00A24CFC" w:rsidRPr="00AE6FAF">
        <w:rPr>
          <w:rFonts w:ascii="GHEA Grapalat" w:hAnsi="GHEA Grapalat" w:cs="Sylfaen"/>
          <w:sz w:val="24"/>
          <w:lang w:val="en-US"/>
        </w:rPr>
        <w:t>անձանց</w:t>
      </w:r>
      <w:r w:rsidR="006D64C7">
        <w:rPr>
          <w:rFonts w:ascii="GHEA Grapalat" w:hAnsi="GHEA Grapalat" w:cs="Sylfaen"/>
          <w:sz w:val="24"/>
          <w:lang w:val="en-US"/>
        </w:rPr>
        <w:t xml:space="preserve"> </w:t>
      </w:r>
      <w:r w:rsidR="00A24CFC" w:rsidRPr="00AE6FAF">
        <w:rPr>
          <w:rFonts w:ascii="GHEA Grapalat" w:hAnsi="GHEA Grapalat" w:cs="Sylfaen"/>
          <w:sz w:val="24"/>
          <w:lang w:val="en-US"/>
        </w:rPr>
        <w:t>սոցիալական</w:t>
      </w:r>
      <w:r w:rsidR="006D64C7">
        <w:rPr>
          <w:rFonts w:ascii="GHEA Grapalat" w:hAnsi="GHEA Grapalat" w:cs="Sylfaen"/>
          <w:sz w:val="24"/>
          <w:lang w:val="en-US"/>
        </w:rPr>
        <w:t xml:space="preserve"> </w:t>
      </w:r>
      <w:r w:rsidR="00A24CFC" w:rsidRPr="00AE6FAF">
        <w:rPr>
          <w:rFonts w:ascii="GHEA Grapalat" w:hAnsi="GHEA Grapalat" w:cs="Sylfaen"/>
          <w:sz w:val="24"/>
          <w:lang w:val="en-US"/>
        </w:rPr>
        <w:t>պաշտպանվածության</w:t>
      </w:r>
      <w:r w:rsidR="006D64C7">
        <w:rPr>
          <w:rFonts w:ascii="GHEA Grapalat" w:hAnsi="GHEA Grapalat" w:cs="Sylfaen"/>
          <w:sz w:val="24"/>
          <w:lang w:val="en-US"/>
        </w:rPr>
        <w:t xml:space="preserve"> </w:t>
      </w:r>
      <w:r w:rsidR="00A24CFC" w:rsidRPr="00AE6FAF">
        <w:rPr>
          <w:rFonts w:ascii="GHEA Grapalat" w:hAnsi="GHEA Grapalat" w:cs="Sylfaen"/>
          <w:sz w:val="24"/>
          <w:lang w:val="en-US"/>
        </w:rPr>
        <w:t>խնդիրները՝</w:t>
      </w:r>
      <w:r w:rsidR="006D64C7">
        <w:rPr>
          <w:rFonts w:ascii="GHEA Grapalat" w:hAnsi="GHEA Grapalat" w:cs="Sylfaen"/>
          <w:sz w:val="24"/>
          <w:lang w:val="en-US"/>
        </w:rPr>
        <w:t xml:space="preserve"> </w:t>
      </w:r>
      <w:r w:rsidR="00A24CFC" w:rsidRPr="00AE6FAF">
        <w:rPr>
          <w:rFonts w:ascii="GHEA Grapalat" w:hAnsi="GHEA Grapalat" w:cs="Sylfaen"/>
          <w:sz w:val="24"/>
          <w:lang w:val="en-US"/>
        </w:rPr>
        <w:t>ընդլայնելով</w:t>
      </w:r>
      <w:r w:rsidR="006D64C7">
        <w:rPr>
          <w:rFonts w:ascii="GHEA Grapalat" w:hAnsi="GHEA Grapalat" w:cs="Sylfaen"/>
          <w:sz w:val="24"/>
          <w:lang w:val="en-US"/>
        </w:rPr>
        <w:t xml:space="preserve"> </w:t>
      </w:r>
      <w:r w:rsidR="00A24CFC" w:rsidRPr="00AE6FAF">
        <w:rPr>
          <w:rFonts w:ascii="GHEA Grapalat" w:hAnsi="GHEA Grapalat" w:cs="Sylfaen"/>
          <w:sz w:val="24"/>
          <w:lang w:val="en-US"/>
        </w:rPr>
        <w:t>սոցիալական</w:t>
      </w:r>
      <w:r w:rsidR="006D64C7">
        <w:rPr>
          <w:rFonts w:ascii="GHEA Grapalat" w:hAnsi="GHEA Grapalat" w:cs="Sylfaen"/>
          <w:sz w:val="24"/>
          <w:lang w:val="en-US"/>
        </w:rPr>
        <w:t xml:space="preserve"> </w:t>
      </w:r>
      <w:r w:rsidR="00A24CFC" w:rsidRPr="00AE6FAF">
        <w:rPr>
          <w:rFonts w:ascii="GHEA Grapalat" w:hAnsi="GHEA Grapalat" w:cs="Sylfaen"/>
          <w:sz w:val="24"/>
          <w:lang w:val="en-US"/>
        </w:rPr>
        <w:t>նպատակային</w:t>
      </w:r>
      <w:r w:rsidR="006D64C7">
        <w:rPr>
          <w:rFonts w:ascii="GHEA Grapalat" w:hAnsi="GHEA Grapalat" w:cs="Sylfaen"/>
          <w:sz w:val="24"/>
          <w:lang w:val="en-US"/>
        </w:rPr>
        <w:t xml:space="preserve"> </w:t>
      </w:r>
      <w:r w:rsidR="00A24CFC" w:rsidRPr="00AE6FAF">
        <w:rPr>
          <w:rFonts w:ascii="GHEA Grapalat" w:hAnsi="GHEA Grapalat" w:cs="Sylfaen"/>
          <w:sz w:val="24"/>
          <w:lang w:val="en-US"/>
        </w:rPr>
        <w:t>ծրագրերի</w:t>
      </w:r>
      <w:r w:rsidR="006D64C7">
        <w:rPr>
          <w:rFonts w:ascii="GHEA Grapalat" w:hAnsi="GHEA Grapalat" w:cs="Sylfaen"/>
          <w:sz w:val="24"/>
          <w:lang w:val="en-US"/>
        </w:rPr>
        <w:t xml:space="preserve"> </w:t>
      </w:r>
      <w:r w:rsidR="00A24CFC" w:rsidRPr="00AE6FAF">
        <w:rPr>
          <w:rFonts w:ascii="GHEA Grapalat" w:hAnsi="GHEA Grapalat" w:cs="Sylfaen"/>
          <w:sz w:val="24"/>
          <w:lang w:val="en-US"/>
        </w:rPr>
        <w:t>իրականացումը</w:t>
      </w:r>
      <w:r w:rsidR="00A24CFC" w:rsidRPr="00AE6FAF">
        <w:rPr>
          <w:rFonts w:ascii="GHEA Grapalat" w:hAnsi="GHEA Grapalat" w:cs="Arial Armenian"/>
          <w:sz w:val="24"/>
          <w:lang w:val="en-US"/>
        </w:rPr>
        <w:t>։</w:t>
      </w:r>
      <w:r w:rsidR="00573412">
        <w:rPr>
          <w:rFonts w:ascii="GHEA Grapalat" w:hAnsi="GHEA Grapalat"/>
          <w:sz w:val="24"/>
          <w:lang w:val="en-US"/>
        </w:rPr>
        <w:t xml:space="preserve"> </w:t>
      </w:r>
      <w:r w:rsidR="00A24CFC" w:rsidRPr="00AE6FAF">
        <w:rPr>
          <w:rFonts w:ascii="GHEA Grapalat" w:hAnsi="GHEA Grapalat" w:cs="Sylfaen"/>
          <w:sz w:val="24"/>
          <w:lang w:val="en-US"/>
        </w:rPr>
        <w:t>Ժամանակակից</w:t>
      </w:r>
      <w:r w:rsidR="00573412">
        <w:rPr>
          <w:rFonts w:ascii="GHEA Grapalat" w:hAnsi="GHEA Grapalat" w:cs="Sylfaen"/>
          <w:sz w:val="24"/>
          <w:lang w:val="en-US"/>
        </w:rPr>
        <w:t xml:space="preserve"> </w:t>
      </w:r>
      <w:r w:rsidR="00A24CFC" w:rsidRPr="00AE6FAF">
        <w:rPr>
          <w:rFonts w:ascii="GHEA Grapalat" w:hAnsi="GHEA Grapalat" w:cs="Sylfaen"/>
          <w:sz w:val="24"/>
          <w:lang w:val="en-US"/>
        </w:rPr>
        <w:t>կրթական</w:t>
      </w:r>
      <w:r w:rsidR="00573412">
        <w:rPr>
          <w:rFonts w:ascii="GHEA Grapalat" w:hAnsi="GHEA Grapalat" w:cs="Sylfaen"/>
          <w:sz w:val="24"/>
          <w:lang w:val="en-US"/>
        </w:rPr>
        <w:t xml:space="preserve"> </w:t>
      </w:r>
      <w:r w:rsidR="00A24CFC" w:rsidRPr="00AE6FAF">
        <w:rPr>
          <w:rFonts w:ascii="GHEA Grapalat" w:hAnsi="GHEA Grapalat" w:cs="Sylfaen"/>
          <w:sz w:val="24"/>
          <w:lang w:val="en-US"/>
        </w:rPr>
        <w:t>համակարգ</w:t>
      </w:r>
      <w:r w:rsidR="00573412">
        <w:rPr>
          <w:rFonts w:ascii="GHEA Grapalat" w:hAnsi="GHEA Grapalat" w:cs="Sylfaen"/>
          <w:sz w:val="24"/>
          <w:lang w:val="en-US"/>
        </w:rPr>
        <w:t xml:space="preserve"> </w:t>
      </w:r>
      <w:r w:rsidR="00A24CFC" w:rsidRPr="00AE6FAF">
        <w:rPr>
          <w:rFonts w:ascii="GHEA Grapalat" w:hAnsi="GHEA Grapalat" w:cs="Sylfaen"/>
          <w:sz w:val="24"/>
          <w:lang w:val="en-US"/>
        </w:rPr>
        <w:t>ունենալու</w:t>
      </w:r>
      <w:r w:rsidR="00573412">
        <w:rPr>
          <w:rFonts w:ascii="GHEA Grapalat" w:hAnsi="GHEA Grapalat" w:cs="Sylfaen"/>
          <w:sz w:val="24"/>
          <w:lang w:val="en-US"/>
        </w:rPr>
        <w:t xml:space="preserve"> </w:t>
      </w:r>
      <w:r w:rsidR="00A24CFC" w:rsidRPr="00AE6FAF">
        <w:rPr>
          <w:rFonts w:ascii="GHEA Grapalat" w:hAnsi="GHEA Grapalat" w:cs="Sylfaen"/>
          <w:sz w:val="24"/>
          <w:lang w:val="en-US"/>
        </w:rPr>
        <w:t>նպատակով</w:t>
      </w:r>
      <w:r w:rsidR="00573412">
        <w:rPr>
          <w:rFonts w:ascii="GHEA Grapalat" w:hAnsi="GHEA Grapalat" w:cs="Sylfaen"/>
          <w:sz w:val="24"/>
          <w:lang w:val="en-US"/>
        </w:rPr>
        <w:t xml:space="preserve"> </w:t>
      </w:r>
      <w:r w:rsidR="00A24CFC" w:rsidRPr="00AE6FAF">
        <w:rPr>
          <w:rFonts w:ascii="GHEA Grapalat" w:hAnsi="GHEA Grapalat" w:cs="Sylfaen"/>
          <w:sz w:val="24"/>
          <w:lang w:val="en-US"/>
        </w:rPr>
        <w:t>միջոցներ</w:t>
      </w:r>
      <w:r w:rsidR="00573412">
        <w:rPr>
          <w:rFonts w:ascii="GHEA Grapalat" w:hAnsi="GHEA Grapalat" w:cs="Sylfaen"/>
          <w:sz w:val="24"/>
          <w:lang w:val="en-US"/>
        </w:rPr>
        <w:t xml:space="preserve"> </w:t>
      </w:r>
      <w:r w:rsidR="00A24CFC" w:rsidRPr="00AE6FAF">
        <w:rPr>
          <w:rFonts w:ascii="GHEA Grapalat" w:hAnsi="GHEA Grapalat" w:cs="Sylfaen"/>
          <w:sz w:val="24"/>
          <w:lang w:val="en-US"/>
        </w:rPr>
        <w:t>կձեռնարկվեն</w:t>
      </w:r>
      <w:r w:rsidR="00573412">
        <w:rPr>
          <w:rFonts w:ascii="GHEA Grapalat" w:hAnsi="GHEA Grapalat" w:cs="Sylfaen"/>
          <w:sz w:val="24"/>
          <w:lang w:val="en-US"/>
        </w:rPr>
        <w:t xml:space="preserve"> </w:t>
      </w:r>
      <w:r w:rsidR="00A24CFC" w:rsidRPr="00AE6FAF">
        <w:rPr>
          <w:rFonts w:ascii="GHEA Grapalat" w:hAnsi="GHEA Grapalat" w:cs="Sylfaen"/>
          <w:sz w:val="24"/>
          <w:lang w:val="en-US"/>
        </w:rPr>
        <w:t>տեղեկատվական</w:t>
      </w:r>
      <w:r w:rsidR="00573412">
        <w:rPr>
          <w:rFonts w:ascii="GHEA Grapalat" w:hAnsi="GHEA Grapalat" w:cs="Sylfaen"/>
          <w:sz w:val="24"/>
          <w:lang w:val="en-US"/>
        </w:rPr>
        <w:t xml:space="preserve"> </w:t>
      </w:r>
      <w:r w:rsidR="00A24CFC" w:rsidRPr="00AE6FAF">
        <w:rPr>
          <w:rFonts w:ascii="GHEA Grapalat" w:hAnsi="GHEA Grapalat" w:cs="Sylfaen"/>
          <w:sz w:val="24"/>
          <w:lang w:val="en-US"/>
        </w:rPr>
        <w:t>տեխնոլոգիաների</w:t>
      </w:r>
      <w:r w:rsidR="00573412">
        <w:rPr>
          <w:rFonts w:ascii="GHEA Grapalat" w:hAnsi="GHEA Grapalat" w:cs="Sylfaen"/>
          <w:sz w:val="24"/>
          <w:lang w:val="en-US"/>
        </w:rPr>
        <w:t xml:space="preserve"> </w:t>
      </w:r>
      <w:r w:rsidR="00A24CFC" w:rsidRPr="00AE6FAF">
        <w:rPr>
          <w:rFonts w:ascii="GHEA Grapalat" w:hAnsi="GHEA Grapalat" w:cs="Sylfaen"/>
          <w:sz w:val="24"/>
          <w:lang w:val="en-US"/>
        </w:rPr>
        <w:t>և</w:t>
      </w:r>
      <w:r w:rsidR="00573412">
        <w:rPr>
          <w:rFonts w:ascii="GHEA Grapalat" w:hAnsi="GHEA Grapalat" w:cs="Sylfaen"/>
          <w:sz w:val="24"/>
          <w:lang w:val="en-US"/>
        </w:rPr>
        <w:t xml:space="preserve"> </w:t>
      </w:r>
      <w:r w:rsidR="00A24CFC" w:rsidRPr="00AE6FAF">
        <w:rPr>
          <w:rFonts w:ascii="GHEA Grapalat" w:hAnsi="GHEA Grapalat" w:cs="Sylfaen"/>
          <w:sz w:val="24"/>
          <w:lang w:val="en-US"/>
        </w:rPr>
        <w:t>միջոցների</w:t>
      </w:r>
      <w:r w:rsidR="00573412">
        <w:rPr>
          <w:rFonts w:ascii="GHEA Grapalat" w:hAnsi="GHEA Grapalat" w:cs="Sylfaen"/>
          <w:sz w:val="24"/>
          <w:lang w:val="en-US"/>
        </w:rPr>
        <w:t xml:space="preserve"> </w:t>
      </w:r>
      <w:r w:rsidR="00A24CFC" w:rsidRPr="00E94D12">
        <w:rPr>
          <w:rFonts w:ascii="GHEA Grapalat" w:hAnsi="GHEA Grapalat" w:cs="Sylfaen"/>
          <w:sz w:val="24"/>
          <w:shd w:val="clear" w:color="auto" w:fill="FFFFFF" w:themeFill="background1"/>
          <w:lang w:val="en-US"/>
        </w:rPr>
        <w:t>կիրառման</w:t>
      </w:r>
      <w:r w:rsidR="00E94D12" w:rsidRPr="00E94D12">
        <w:rPr>
          <w:rFonts w:ascii="GHEA Grapalat" w:hAnsi="GHEA Grapalat" w:cs="Sylfaen"/>
          <w:sz w:val="24"/>
          <w:shd w:val="clear" w:color="auto" w:fill="FFFFFF" w:themeFill="background1"/>
          <w:lang w:val="en-US"/>
        </w:rPr>
        <w:t xml:space="preserve"> </w:t>
      </w:r>
      <w:r w:rsidR="00A24CFC" w:rsidRPr="00E94D12">
        <w:rPr>
          <w:rFonts w:ascii="GHEA Grapalat" w:hAnsi="GHEA Grapalat" w:cs="Sylfaen"/>
          <w:sz w:val="24"/>
          <w:shd w:val="clear" w:color="auto" w:fill="FFFFFF" w:themeFill="background1"/>
          <w:lang w:val="en-US"/>
        </w:rPr>
        <w:t>ոլորտների</w:t>
      </w:r>
      <w:r w:rsidR="00E94D12" w:rsidRPr="00E94D12">
        <w:rPr>
          <w:rFonts w:ascii="GHEA Grapalat" w:hAnsi="GHEA Grapalat" w:cs="Sylfaen"/>
          <w:sz w:val="24"/>
          <w:shd w:val="clear" w:color="auto" w:fill="FFFFFF" w:themeFill="background1"/>
          <w:lang w:val="en-US"/>
        </w:rPr>
        <w:t xml:space="preserve"> </w:t>
      </w:r>
      <w:r w:rsidR="00A24CFC" w:rsidRPr="00E94D12">
        <w:rPr>
          <w:rFonts w:ascii="GHEA Grapalat" w:hAnsi="GHEA Grapalat" w:cs="Sylfaen"/>
          <w:sz w:val="24"/>
          <w:shd w:val="clear" w:color="auto" w:fill="FFFFFF" w:themeFill="background1"/>
          <w:lang w:val="en-US"/>
        </w:rPr>
        <w:t>ընդլայնման</w:t>
      </w:r>
      <w:r w:rsidR="00A24CFC" w:rsidRPr="00E94D12">
        <w:rPr>
          <w:rFonts w:ascii="GHEA Grapalat" w:hAnsi="GHEA Grapalat"/>
          <w:sz w:val="24"/>
          <w:shd w:val="clear" w:color="auto" w:fill="FFFFFF" w:themeFill="background1"/>
          <w:lang w:val="en-US"/>
        </w:rPr>
        <w:t xml:space="preserve">,  </w:t>
      </w:r>
      <w:r w:rsidR="00A24CFC" w:rsidRPr="00E94D12">
        <w:rPr>
          <w:rFonts w:ascii="GHEA Grapalat" w:hAnsi="GHEA Grapalat" w:cs="Sylfaen"/>
          <w:sz w:val="24"/>
          <w:shd w:val="clear" w:color="auto" w:fill="FFFFFF" w:themeFill="background1"/>
          <w:lang w:val="en-US"/>
        </w:rPr>
        <w:t>այդ</w:t>
      </w:r>
      <w:r w:rsidR="00E94D12" w:rsidRPr="00E94D12">
        <w:rPr>
          <w:rFonts w:ascii="GHEA Grapalat" w:hAnsi="GHEA Grapalat" w:cs="Sylfaen"/>
          <w:sz w:val="24"/>
          <w:shd w:val="clear" w:color="auto" w:fill="FFFFFF" w:themeFill="background1"/>
          <w:lang w:val="en-US"/>
        </w:rPr>
        <w:t xml:space="preserve"> </w:t>
      </w:r>
      <w:r w:rsidR="00A24CFC" w:rsidRPr="00E94D12">
        <w:rPr>
          <w:rFonts w:ascii="GHEA Grapalat" w:hAnsi="GHEA Grapalat" w:cs="Sylfaen"/>
          <w:sz w:val="24"/>
          <w:shd w:val="clear" w:color="auto" w:fill="FFFFFF" w:themeFill="background1"/>
          <w:lang w:val="en-US"/>
        </w:rPr>
        <w:t>ծառայությունների</w:t>
      </w:r>
      <w:r w:rsidR="00E94D12" w:rsidRPr="00E94D12">
        <w:rPr>
          <w:rFonts w:ascii="GHEA Grapalat" w:hAnsi="GHEA Grapalat" w:cs="Sylfaen"/>
          <w:sz w:val="24"/>
          <w:shd w:val="clear" w:color="auto" w:fill="FFFFFF" w:themeFill="background1"/>
          <w:lang w:val="en-US"/>
        </w:rPr>
        <w:t xml:space="preserve"> </w:t>
      </w:r>
      <w:r w:rsidR="00A24CFC" w:rsidRPr="00E94D12">
        <w:rPr>
          <w:rFonts w:ascii="GHEA Grapalat" w:hAnsi="GHEA Grapalat" w:cs="Sylfaen"/>
          <w:sz w:val="24"/>
          <w:shd w:val="clear" w:color="auto" w:fill="FFFFFF" w:themeFill="background1"/>
          <w:lang w:val="en-US"/>
        </w:rPr>
        <w:t>որակի</w:t>
      </w:r>
      <w:r w:rsidR="00E94D12" w:rsidRPr="00E94D12">
        <w:rPr>
          <w:rFonts w:ascii="GHEA Grapalat" w:hAnsi="GHEA Grapalat" w:cs="Sylfaen"/>
          <w:sz w:val="24"/>
          <w:shd w:val="clear" w:color="auto" w:fill="FFFFFF" w:themeFill="background1"/>
          <w:lang w:val="en-US"/>
        </w:rPr>
        <w:t xml:space="preserve"> </w:t>
      </w:r>
      <w:r w:rsidR="00710E72">
        <w:rPr>
          <w:rFonts w:ascii="GHEA Grapalat" w:hAnsi="GHEA Grapalat" w:cs="Sylfaen"/>
          <w:sz w:val="24"/>
          <w:shd w:val="clear" w:color="auto" w:fill="FFFFFF" w:themeFill="background1"/>
          <w:lang w:val="en-US"/>
        </w:rPr>
        <w:t>մատչելիության</w:t>
      </w:r>
      <w:r w:rsidR="00E94D12" w:rsidRPr="00E94D12">
        <w:rPr>
          <w:rFonts w:ascii="GHEA Grapalat" w:hAnsi="GHEA Grapalat" w:cs="Sylfaen"/>
          <w:sz w:val="24"/>
          <w:shd w:val="clear" w:color="auto" w:fill="FFFFFF" w:themeFill="background1"/>
          <w:lang w:val="en-US"/>
        </w:rPr>
        <w:t xml:space="preserve"> </w:t>
      </w:r>
      <w:r w:rsidR="00902B3E">
        <w:rPr>
          <w:rFonts w:ascii="GHEA Grapalat" w:hAnsi="GHEA Grapalat" w:cs="Sylfaen"/>
          <w:sz w:val="24"/>
          <w:shd w:val="clear" w:color="auto" w:fill="FFFFFF" w:themeFill="background1"/>
          <w:lang w:val="en-US"/>
        </w:rPr>
        <w:t>ապահովման</w:t>
      </w:r>
      <w:r w:rsidR="00E94D12" w:rsidRPr="00E94D12">
        <w:rPr>
          <w:rFonts w:ascii="GHEA Grapalat" w:hAnsi="GHEA Grapalat" w:cs="Sylfaen"/>
          <w:sz w:val="24"/>
          <w:shd w:val="clear" w:color="auto" w:fill="FFFFFF" w:themeFill="background1"/>
          <w:lang w:val="en-US"/>
        </w:rPr>
        <w:t xml:space="preserve"> </w:t>
      </w:r>
      <w:r w:rsidR="00A24CFC" w:rsidRPr="00E94D12">
        <w:rPr>
          <w:rFonts w:ascii="GHEA Grapalat" w:hAnsi="GHEA Grapalat" w:cs="Sylfaen"/>
          <w:sz w:val="24"/>
          <w:shd w:val="clear" w:color="auto" w:fill="FFFFFF" w:themeFill="background1"/>
          <w:lang w:val="en-US"/>
        </w:rPr>
        <w:t>ուղղությամբ</w:t>
      </w:r>
      <w:r w:rsidR="00A24CFC" w:rsidRPr="00E94D12">
        <w:rPr>
          <w:rFonts w:ascii="GHEA Grapalat" w:hAnsi="GHEA Grapalat"/>
          <w:sz w:val="24"/>
          <w:shd w:val="clear" w:color="auto" w:fill="FFFFFF" w:themeFill="background1"/>
          <w:lang w:val="en-US"/>
        </w:rPr>
        <w:t xml:space="preserve">, </w:t>
      </w:r>
      <w:r w:rsidR="00710E72">
        <w:rPr>
          <w:rFonts w:ascii="GHEA Grapalat" w:hAnsi="GHEA Grapalat" w:cs="Sylfaen"/>
          <w:sz w:val="24"/>
          <w:shd w:val="clear" w:color="auto" w:fill="FFFFFF" w:themeFill="background1"/>
          <w:lang w:val="en-US"/>
        </w:rPr>
        <w:lastRenderedPageBreak/>
        <w:t>կարև</w:t>
      </w:r>
      <w:r w:rsidR="00902B3E">
        <w:rPr>
          <w:rFonts w:ascii="GHEA Grapalat" w:hAnsi="GHEA Grapalat" w:cs="Sylfaen"/>
          <w:sz w:val="24"/>
          <w:shd w:val="clear" w:color="auto" w:fill="FFFFFF" w:themeFill="background1"/>
          <w:lang w:val="en-US"/>
        </w:rPr>
        <w:t>վ</w:t>
      </w:r>
      <w:r w:rsidR="00710E72">
        <w:rPr>
          <w:rFonts w:ascii="GHEA Grapalat" w:hAnsi="GHEA Grapalat" w:cs="Sylfaen"/>
          <w:sz w:val="24"/>
          <w:shd w:val="clear" w:color="auto" w:fill="FFFFFF" w:themeFill="background1"/>
          <w:lang w:val="en-US"/>
        </w:rPr>
        <w:t>որեց</w:t>
      </w:r>
      <w:r w:rsidR="00E94D12" w:rsidRPr="00E94D12">
        <w:rPr>
          <w:rFonts w:ascii="GHEA Grapalat" w:hAnsi="GHEA Grapalat" w:cs="Sylfaen"/>
          <w:sz w:val="24"/>
          <w:shd w:val="clear" w:color="auto" w:fill="FFFFFF" w:themeFill="background1"/>
          <w:lang w:val="en-US"/>
        </w:rPr>
        <w:t xml:space="preserve"> </w:t>
      </w:r>
      <w:r w:rsidR="00A24CFC" w:rsidRPr="00E94D12">
        <w:rPr>
          <w:rFonts w:ascii="GHEA Grapalat" w:hAnsi="GHEA Grapalat" w:cs="Sylfaen"/>
          <w:sz w:val="24"/>
          <w:shd w:val="clear" w:color="auto" w:fill="FFFFFF" w:themeFill="background1"/>
          <w:lang w:val="en-US"/>
        </w:rPr>
        <w:t>ինտերակտիվ</w:t>
      </w:r>
      <w:r w:rsidR="00E94D12" w:rsidRPr="00E94D12">
        <w:rPr>
          <w:rFonts w:ascii="GHEA Grapalat" w:hAnsi="GHEA Grapalat" w:cs="Sylfaen"/>
          <w:sz w:val="24"/>
          <w:shd w:val="clear" w:color="auto" w:fill="FFFFFF" w:themeFill="background1"/>
          <w:lang w:val="en-US"/>
        </w:rPr>
        <w:t xml:space="preserve"> </w:t>
      </w:r>
      <w:r w:rsidR="00A24CFC" w:rsidRPr="00E94D12">
        <w:rPr>
          <w:rFonts w:ascii="GHEA Grapalat" w:hAnsi="GHEA Grapalat" w:cs="Sylfaen"/>
          <w:sz w:val="24"/>
          <w:shd w:val="clear" w:color="auto" w:fill="FFFFFF" w:themeFill="background1"/>
          <w:lang w:val="en-US"/>
        </w:rPr>
        <w:t>էլեկտրոնային</w:t>
      </w:r>
      <w:r w:rsidR="00E94D12" w:rsidRPr="00E94D12">
        <w:rPr>
          <w:rFonts w:ascii="GHEA Grapalat" w:hAnsi="GHEA Grapalat" w:cs="Sylfaen"/>
          <w:sz w:val="24"/>
          <w:shd w:val="clear" w:color="auto" w:fill="FFFFFF" w:themeFill="background1"/>
          <w:lang w:val="en-US"/>
        </w:rPr>
        <w:t xml:space="preserve"> </w:t>
      </w:r>
      <w:r w:rsidR="00A24CFC" w:rsidRPr="00E94D12">
        <w:rPr>
          <w:rFonts w:ascii="GHEA Grapalat" w:hAnsi="GHEA Grapalat" w:cs="Sylfaen"/>
          <w:sz w:val="24"/>
          <w:shd w:val="clear" w:color="auto" w:fill="FFFFFF" w:themeFill="background1"/>
          <w:lang w:val="en-US"/>
        </w:rPr>
        <w:t>կրթության</w:t>
      </w:r>
      <w:r w:rsidR="00E94D12" w:rsidRPr="00E94D12">
        <w:rPr>
          <w:rFonts w:ascii="GHEA Grapalat" w:hAnsi="GHEA Grapalat" w:cs="Sylfaen"/>
          <w:sz w:val="24"/>
          <w:shd w:val="clear" w:color="auto" w:fill="FFFFFF" w:themeFill="background1"/>
          <w:lang w:val="en-US"/>
        </w:rPr>
        <w:t xml:space="preserve"> </w:t>
      </w:r>
      <w:r w:rsidR="00E94D12">
        <w:rPr>
          <w:rFonts w:ascii="GHEA Grapalat" w:hAnsi="GHEA Grapalat" w:cs="Sylfaen"/>
          <w:sz w:val="24"/>
          <w:shd w:val="clear" w:color="auto" w:fill="FFFFFF" w:themeFill="background1"/>
          <w:lang w:val="en-US"/>
        </w:rPr>
        <w:t xml:space="preserve">զարգացում: </w:t>
      </w:r>
      <w:r w:rsidR="00710E72">
        <w:rPr>
          <w:rFonts w:ascii="GHEA Grapalat" w:hAnsi="GHEA Grapalat" w:cs="Sylfaen"/>
          <w:sz w:val="24"/>
          <w:lang w:val="en-US"/>
        </w:rPr>
        <w:t>Կարև</w:t>
      </w:r>
      <w:r w:rsidR="000F3B4E">
        <w:rPr>
          <w:rFonts w:ascii="GHEA Grapalat" w:hAnsi="GHEA Grapalat" w:cs="Sylfaen"/>
          <w:sz w:val="24"/>
          <w:lang w:val="en-US"/>
        </w:rPr>
        <w:t>վ</w:t>
      </w:r>
      <w:r w:rsidR="00710E72">
        <w:rPr>
          <w:rFonts w:ascii="GHEA Grapalat" w:hAnsi="GHEA Grapalat" w:cs="Sylfaen"/>
          <w:sz w:val="24"/>
          <w:lang w:val="en-US"/>
        </w:rPr>
        <w:t>որում</w:t>
      </w:r>
      <w:r w:rsidR="00E94D12">
        <w:rPr>
          <w:rFonts w:ascii="GHEA Grapalat" w:hAnsi="GHEA Grapalat" w:cs="Sylfaen"/>
          <w:sz w:val="24"/>
          <w:lang w:val="en-US"/>
        </w:rPr>
        <w:t xml:space="preserve"> </w:t>
      </w:r>
      <w:r w:rsidR="000F3B4E">
        <w:rPr>
          <w:rFonts w:ascii="GHEA Grapalat" w:hAnsi="GHEA Grapalat" w:cs="Sylfaen"/>
          <w:sz w:val="24"/>
          <w:lang w:val="en-US"/>
        </w:rPr>
        <w:t xml:space="preserve">է </w:t>
      </w:r>
      <w:r w:rsidR="00A24CFC" w:rsidRPr="00AE6FAF">
        <w:rPr>
          <w:rFonts w:ascii="GHEA Grapalat" w:hAnsi="GHEA Grapalat" w:cs="Sylfaen"/>
          <w:sz w:val="24"/>
          <w:lang w:val="en-US"/>
        </w:rPr>
        <w:t>կրթության</w:t>
      </w:r>
      <w:r w:rsidR="00E94D12">
        <w:rPr>
          <w:rFonts w:ascii="GHEA Grapalat" w:hAnsi="GHEA Grapalat" w:cs="Sylfaen"/>
          <w:sz w:val="24"/>
          <w:lang w:val="en-US"/>
        </w:rPr>
        <w:t xml:space="preserve"> </w:t>
      </w:r>
      <w:r w:rsidR="00A24CFC" w:rsidRPr="00AE6FAF">
        <w:rPr>
          <w:rFonts w:ascii="GHEA Grapalat" w:hAnsi="GHEA Grapalat" w:cs="Sylfaen"/>
          <w:sz w:val="24"/>
          <w:lang w:val="en-US"/>
        </w:rPr>
        <w:t>առանձնահատուկ</w:t>
      </w:r>
      <w:r w:rsidR="00E94D12">
        <w:rPr>
          <w:rFonts w:ascii="GHEA Grapalat" w:hAnsi="GHEA Grapalat" w:cs="Sylfaen"/>
          <w:sz w:val="24"/>
          <w:lang w:val="en-US"/>
        </w:rPr>
        <w:t xml:space="preserve"> </w:t>
      </w:r>
      <w:r w:rsidR="00A24CFC" w:rsidRPr="00AE6FAF">
        <w:rPr>
          <w:rFonts w:ascii="GHEA Grapalat" w:hAnsi="GHEA Grapalat" w:cs="Sylfaen"/>
          <w:sz w:val="24"/>
          <w:lang w:val="en-US"/>
        </w:rPr>
        <w:t>պայմանների</w:t>
      </w:r>
      <w:r w:rsidR="00E94D12">
        <w:rPr>
          <w:rFonts w:ascii="GHEA Grapalat" w:hAnsi="GHEA Grapalat" w:cs="Sylfaen"/>
          <w:sz w:val="24"/>
          <w:lang w:val="en-US"/>
        </w:rPr>
        <w:t xml:space="preserve"> </w:t>
      </w:r>
      <w:r w:rsidR="00A24CFC" w:rsidRPr="00AE6FAF">
        <w:rPr>
          <w:rFonts w:ascii="GHEA Grapalat" w:hAnsi="GHEA Grapalat" w:cs="Sylfaen"/>
          <w:sz w:val="24"/>
          <w:lang w:val="en-US"/>
        </w:rPr>
        <w:t>կարիք</w:t>
      </w:r>
      <w:r w:rsidR="00E94D12">
        <w:rPr>
          <w:rFonts w:ascii="GHEA Grapalat" w:hAnsi="GHEA Grapalat" w:cs="Sylfaen"/>
          <w:sz w:val="24"/>
          <w:lang w:val="en-US"/>
        </w:rPr>
        <w:t xml:space="preserve"> </w:t>
      </w:r>
      <w:r w:rsidR="00A24CFC" w:rsidRPr="00AE6FAF">
        <w:rPr>
          <w:rFonts w:ascii="GHEA Grapalat" w:hAnsi="GHEA Grapalat" w:cs="Sylfaen"/>
          <w:sz w:val="24"/>
          <w:lang w:val="en-US"/>
        </w:rPr>
        <w:t>ունեցող</w:t>
      </w:r>
      <w:r w:rsidR="00E94D12">
        <w:rPr>
          <w:rFonts w:ascii="GHEA Grapalat" w:hAnsi="GHEA Grapalat" w:cs="Sylfaen"/>
          <w:sz w:val="24"/>
          <w:lang w:val="en-US"/>
        </w:rPr>
        <w:t xml:space="preserve"> </w:t>
      </w:r>
      <w:r w:rsidR="00A24CFC" w:rsidRPr="00AE6FAF">
        <w:rPr>
          <w:rFonts w:ascii="GHEA Grapalat" w:hAnsi="GHEA Grapalat" w:cs="Sylfaen"/>
          <w:sz w:val="24"/>
          <w:lang w:val="en-US"/>
        </w:rPr>
        <w:t>երեխաների</w:t>
      </w:r>
      <w:r w:rsidR="00E94D12">
        <w:rPr>
          <w:rFonts w:ascii="GHEA Grapalat" w:hAnsi="GHEA Grapalat" w:cs="Sylfaen"/>
          <w:sz w:val="24"/>
          <w:lang w:val="en-US"/>
        </w:rPr>
        <w:t xml:space="preserve"> </w:t>
      </w:r>
      <w:r w:rsidR="00A24CFC" w:rsidRPr="00AE6FAF">
        <w:rPr>
          <w:rFonts w:ascii="GHEA Grapalat" w:hAnsi="GHEA Grapalat" w:cs="Sylfaen"/>
          <w:sz w:val="24"/>
          <w:lang w:val="en-US"/>
        </w:rPr>
        <w:t>ուսուցման</w:t>
      </w:r>
      <w:r w:rsidR="00E94D12">
        <w:rPr>
          <w:rFonts w:ascii="GHEA Grapalat" w:hAnsi="GHEA Grapalat" w:cs="Sylfaen"/>
          <w:sz w:val="24"/>
          <w:lang w:val="en-US"/>
        </w:rPr>
        <w:t xml:space="preserve"> </w:t>
      </w:r>
      <w:r w:rsidR="00A24CFC" w:rsidRPr="00AE6FAF">
        <w:rPr>
          <w:rFonts w:ascii="GHEA Grapalat" w:hAnsi="GHEA Grapalat" w:cs="Sylfaen"/>
          <w:sz w:val="24"/>
          <w:lang w:val="en-US"/>
        </w:rPr>
        <w:t>և</w:t>
      </w:r>
      <w:r w:rsidR="00E94D12">
        <w:rPr>
          <w:rFonts w:ascii="GHEA Grapalat" w:hAnsi="GHEA Grapalat" w:cs="Sylfaen"/>
          <w:sz w:val="24"/>
          <w:lang w:val="en-US"/>
        </w:rPr>
        <w:t xml:space="preserve"> </w:t>
      </w:r>
      <w:r w:rsidR="00A24CFC" w:rsidRPr="00AE6FAF">
        <w:rPr>
          <w:rFonts w:ascii="GHEA Grapalat" w:hAnsi="GHEA Grapalat" w:cs="Sylfaen"/>
          <w:sz w:val="24"/>
          <w:lang w:val="en-US"/>
        </w:rPr>
        <w:t>դաստիարակության</w:t>
      </w:r>
      <w:r w:rsidR="00E94D12">
        <w:rPr>
          <w:rFonts w:ascii="GHEA Grapalat" w:hAnsi="GHEA Grapalat" w:cs="Sylfaen"/>
          <w:sz w:val="24"/>
          <w:lang w:val="en-US"/>
        </w:rPr>
        <w:t xml:space="preserve"> </w:t>
      </w:r>
      <w:r w:rsidR="00A24CFC" w:rsidRPr="00AE6FAF">
        <w:rPr>
          <w:rFonts w:ascii="GHEA Grapalat" w:hAnsi="GHEA Grapalat" w:cs="Sylfaen"/>
          <w:sz w:val="24"/>
          <w:lang w:val="en-US"/>
        </w:rPr>
        <w:t>հարցերը</w:t>
      </w:r>
      <w:r w:rsidR="000F3B4E">
        <w:rPr>
          <w:rFonts w:ascii="GHEA Grapalat" w:hAnsi="GHEA Grapalat"/>
          <w:sz w:val="24"/>
          <w:lang w:val="en-US"/>
        </w:rPr>
        <w:t>: Նրանց</w:t>
      </w:r>
      <w:r w:rsidR="00A24CFC" w:rsidRPr="00AE6FAF">
        <w:rPr>
          <w:rFonts w:ascii="GHEA Grapalat" w:hAnsi="GHEA Grapalat"/>
          <w:sz w:val="24"/>
          <w:lang w:val="en-US"/>
        </w:rPr>
        <w:t xml:space="preserve">  </w:t>
      </w:r>
      <w:r w:rsidR="00A24CFC" w:rsidRPr="00AE6FAF">
        <w:rPr>
          <w:rFonts w:ascii="GHEA Grapalat" w:hAnsi="GHEA Grapalat" w:cs="Sylfaen"/>
          <w:sz w:val="24"/>
          <w:lang w:val="en-US"/>
        </w:rPr>
        <w:t>բնականոն</w:t>
      </w:r>
      <w:r w:rsidR="00E94D12">
        <w:rPr>
          <w:rFonts w:ascii="GHEA Grapalat" w:hAnsi="GHEA Grapalat" w:cs="Sylfaen"/>
          <w:sz w:val="24"/>
          <w:lang w:val="en-US"/>
        </w:rPr>
        <w:t xml:space="preserve"> </w:t>
      </w:r>
      <w:r w:rsidR="00A24CFC" w:rsidRPr="00AE6FAF">
        <w:rPr>
          <w:rFonts w:ascii="GHEA Grapalat" w:hAnsi="GHEA Grapalat" w:cs="Sylfaen"/>
          <w:sz w:val="24"/>
          <w:lang w:val="en-US"/>
        </w:rPr>
        <w:t>զարգացման</w:t>
      </w:r>
      <w:r w:rsidR="00E94D12">
        <w:rPr>
          <w:rFonts w:ascii="GHEA Grapalat" w:hAnsi="GHEA Grapalat" w:cs="Sylfaen"/>
          <w:sz w:val="24"/>
          <w:lang w:val="en-US"/>
        </w:rPr>
        <w:t xml:space="preserve"> </w:t>
      </w:r>
      <w:r w:rsidR="00A24CFC" w:rsidRPr="00AE6FAF">
        <w:rPr>
          <w:rFonts w:ascii="GHEA Grapalat" w:hAnsi="GHEA Grapalat" w:cs="Sylfaen"/>
          <w:sz w:val="24"/>
          <w:lang w:val="en-US"/>
        </w:rPr>
        <w:t>ու</w:t>
      </w:r>
      <w:r w:rsidR="00E94D12">
        <w:rPr>
          <w:rFonts w:ascii="GHEA Grapalat" w:hAnsi="GHEA Grapalat" w:cs="Sylfaen"/>
          <w:sz w:val="24"/>
          <w:lang w:val="en-US"/>
        </w:rPr>
        <w:t xml:space="preserve"> </w:t>
      </w:r>
      <w:r w:rsidR="00A24CFC" w:rsidRPr="00AE6FAF">
        <w:rPr>
          <w:rFonts w:ascii="GHEA Grapalat" w:hAnsi="GHEA Grapalat" w:cs="Sylfaen"/>
          <w:sz w:val="24"/>
          <w:lang w:val="en-US"/>
        </w:rPr>
        <w:t>սոցիալական</w:t>
      </w:r>
      <w:r w:rsidR="00E94D12">
        <w:rPr>
          <w:rFonts w:ascii="GHEA Grapalat" w:hAnsi="GHEA Grapalat" w:cs="Sylfaen"/>
          <w:sz w:val="24"/>
          <w:lang w:val="en-US"/>
        </w:rPr>
        <w:t xml:space="preserve">  </w:t>
      </w:r>
      <w:r w:rsidR="00A24CFC" w:rsidRPr="00AE6FAF">
        <w:rPr>
          <w:rFonts w:ascii="GHEA Grapalat" w:hAnsi="GHEA Grapalat" w:cs="Sylfaen"/>
          <w:sz w:val="24"/>
          <w:lang w:val="en-US"/>
        </w:rPr>
        <w:t>ինտեգրացիայի</w:t>
      </w:r>
      <w:r w:rsidR="00E94D12">
        <w:rPr>
          <w:rFonts w:ascii="GHEA Grapalat" w:hAnsi="GHEA Grapalat" w:cs="Sylfaen"/>
          <w:sz w:val="24"/>
          <w:lang w:val="en-US"/>
        </w:rPr>
        <w:t xml:space="preserve"> </w:t>
      </w:r>
      <w:r w:rsidR="000F3B4E">
        <w:rPr>
          <w:rFonts w:ascii="GHEA Grapalat" w:hAnsi="GHEA Grapalat" w:cs="Sylfaen"/>
          <w:sz w:val="24"/>
          <w:lang w:val="en-US"/>
        </w:rPr>
        <w:t>խնդիրները լուծելու համար կսեղծվեն անհարժեշտ պայմաններ:</w:t>
      </w:r>
      <w:r w:rsidR="000F3B4E">
        <w:rPr>
          <w:rFonts w:ascii="GHEA Grapalat" w:hAnsi="GHEA Grapalat"/>
          <w:sz w:val="24"/>
          <w:lang w:val="en-US"/>
        </w:rPr>
        <w:t xml:space="preserve"> </w:t>
      </w:r>
      <w:r w:rsidR="00A24CFC" w:rsidRPr="00AE6FAF">
        <w:rPr>
          <w:rFonts w:ascii="GHEA Grapalat" w:hAnsi="GHEA Grapalat" w:cs="Sylfaen"/>
          <w:sz w:val="24"/>
          <w:lang w:val="en-US"/>
        </w:rPr>
        <w:t>Առաջնային</w:t>
      </w:r>
      <w:r w:rsidR="00E94D12">
        <w:rPr>
          <w:rFonts w:ascii="GHEA Grapalat" w:hAnsi="GHEA Grapalat" w:cs="Sylfaen"/>
          <w:sz w:val="24"/>
          <w:lang w:val="en-US"/>
        </w:rPr>
        <w:t xml:space="preserve"> </w:t>
      </w:r>
      <w:r w:rsidR="00A24CFC" w:rsidRPr="00AE6FAF">
        <w:rPr>
          <w:rFonts w:ascii="GHEA Grapalat" w:hAnsi="GHEA Grapalat" w:cs="Sylfaen"/>
          <w:sz w:val="24"/>
          <w:lang w:val="en-US"/>
        </w:rPr>
        <w:t>ուղղություն</w:t>
      </w:r>
      <w:r w:rsidR="00E94D12">
        <w:rPr>
          <w:rFonts w:ascii="GHEA Grapalat" w:hAnsi="GHEA Grapalat" w:cs="Sylfaen"/>
          <w:sz w:val="24"/>
          <w:lang w:val="en-US"/>
        </w:rPr>
        <w:t xml:space="preserve"> </w:t>
      </w:r>
      <w:r w:rsidR="00A24CFC" w:rsidRPr="00AE6FAF">
        <w:rPr>
          <w:rFonts w:ascii="GHEA Grapalat" w:hAnsi="GHEA Grapalat" w:cs="Sylfaen"/>
          <w:sz w:val="24"/>
          <w:lang w:val="en-US"/>
        </w:rPr>
        <w:t>կհամարվի</w:t>
      </w:r>
      <w:r w:rsidR="00E94D12">
        <w:rPr>
          <w:rFonts w:ascii="GHEA Grapalat" w:hAnsi="GHEA Grapalat" w:cs="Sylfaen"/>
          <w:sz w:val="24"/>
          <w:lang w:val="en-US"/>
        </w:rPr>
        <w:t xml:space="preserve"> </w:t>
      </w:r>
      <w:r w:rsidR="00A24CFC" w:rsidRPr="00AE6FAF">
        <w:rPr>
          <w:rFonts w:ascii="GHEA Grapalat" w:hAnsi="GHEA Grapalat" w:cs="Sylfaen"/>
          <w:sz w:val="24"/>
          <w:lang w:val="en-US"/>
        </w:rPr>
        <w:t>մասնագիտական</w:t>
      </w:r>
      <w:r w:rsidR="00E94D12">
        <w:rPr>
          <w:rFonts w:ascii="GHEA Grapalat" w:hAnsi="GHEA Grapalat" w:cs="Sylfaen"/>
          <w:sz w:val="24"/>
          <w:lang w:val="en-US"/>
        </w:rPr>
        <w:t xml:space="preserve"> </w:t>
      </w:r>
      <w:r w:rsidR="00A24CFC" w:rsidRPr="00AE6FAF">
        <w:rPr>
          <w:rFonts w:ascii="GHEA Grapalat" w:hAnsi="GHEA Grapalat" w:cs="Sylfaen"/>
          <w:sz w:val="24"/>
          <w:lang w:val="en-US"/>
        </w:rPr>
        <w:t>կողմնորոշման</w:t>
      </w:r>
      <w:r w:rsidR="00E94D12">
        <w:rPr>
          <w:rFonts w:ascii="GHEA Grapalat" w:hAnsi="GHEA Grapalat" w:cs="Sylfaen"/>
          <w:sz w:val="24"/>
          <w:lang w:val="en-US"/>
        </w:rPr>
        <w:t xml:space="preserve"> </w:t>
      </w:r>
      <w:r w:rsidR="00A24CFC" w:rsidRPr="00AE6FAF">
        <w:rPr>
          <w:rFonts w:ascii="GHEA Grapalat" w:hAnsi="GHEA Grapalat" w:cs="Sylfaen"/>
          <w:sz w:val="24"/>
          <w:lang w:val="en-US"/>
        </w:rPr>
        <w:t>համակարգի</w:t>
      </w:r>
      <w:r w:rsidR="00E94D12">
        <w:rPr>
          <w:rFonts w:ascii="GHEA Grapalat" w:hAnsi="GHEA Grapalat" w:cs="Sylfaen"/>
          <w:sz w:val="24"/>
          <w:lang w:val="en-US"/>
        </w:rPr>
        <w:t xml:space="preserve"> </w:t>
      </w:r>
      <w:r w:rsidR="00A24CFC" w:rsidRPr="00AE6FAF">
        <w:rPr>
          <w:rFonts w:ascii="GHEA Grapalat" w:hAnsi="GHEA Grapalat" w:cs="Sylfaen"/>
          <w:sz w:val="24"/>
          <w:lang w:val="en-US"/>
        </w:rPr>
        <w:t>ներդրումը</w:t>
      </w:r>
      <w:r w:rsidR="00A24CFC" w:rsidRPr="00AE6FAF">
        <w:rPr>
          <w:rFonts w:ascii="GHEA Grapalat" w:hAnsi="GHEA Grapalat"/>
          <w:sz w:val="24"/>
          <w:lang w:val="en-US"/>
        </w:rPr>
        <w:t xml:space="preserve">,  </w:t>
      </w:r>
      <w:r w:rsidR="00A24CFC" w:rsidRPr="00AE6FAF">
        <w:rPr>
          <w:rFonts w:ascii="GHEA Grapalat" w:hAnsi="GHEA Grapalat" w:cs="Sylfaen"/>
          <w:sz w:val="24"/>
          <w:lang w:val="en-US"/>
        </w:rPr>
        <w:t>աշխատաշուկայի</w:t>
      </w:r>
      <w:r w:rsidR="00E94D12">
        <w:rPr>
          <w:rFonts w:ascii="GHEA Grapalat" w:hAnsi="GHEA Grapalat" w:cs="Sylfaen"/>
          <w:sz w:val="24"/>
          <w:lang w:val="en-US"/>
        </w:rPr>
        <w:t xml:space="preserve"> </w:t>
      </w:r>
      <w:r w:rsidR="00A24CFC" w:rsidRPr="00AE6FAF">
        <w:rPr>
          <w:rFonts w:ascii="GHEA Grapalat" w:hAnsi="GHEA Grapalat" w:cs="Sylfaen"/>
          <w:sz w:val="24"/>
          <w:lang w:val="en-US"/>
        </w:rPr>
        <w:t>պահանջներին</w:t>
      </w:r>
      <w:r w:rsidR="00E94D12">
        <w:rPr>
          <w:rFonts w:ascii="GHEA Grapalat" w:hAnsi="GHEA Grapalat" w:cs="Sylfaen"/>
          <w:sz w:val="24"/>
          <w:lang w:val="en-US"/>
        </w:rPr>
        <w:t xml:space="preserve"> </w:t>
      </w:r>
      <w:r w:rsidR="00A24CFC" w:rsidRPr="00AE6FAF">
        <w:rPr>
          <w:rFonts w:ascii="GHEA Grapalat" w:hAnsi="GHEA Grapalat" w:cs="Sylfaen"/>
          <w:sz w:val="24"/>
          <w:lang w:val="en-US"/>
        </w:rPr>
        <w:t>համապատասխան</w:t>
      </w:r>
      <w:r w:rsidR="00E94D12">
        <w:rPr>
          <w:rFonts w:ascii="GHEA Grapalat" w:hAnsi="GHEA Grapalat" w:cs="Sylfaen"/>
          <w:sz w:val="24"/>
          <w:lang w:val="en-US"/>
        </w:rPr>
        <w:t xml:space="preserve"> </w:t>
      </w:r>
      <w:r w:rsidR="00A24CFC" w:rsidRPr="00AE6FAF">
        <w:rPr>
          <w:rFonts w:ascii="GHEA Grapalat" w:hAnsi="GHEA Grapalat" w:cs="Sylfaen"/>
          <w:sz w:val="24"/>
          <w:lang w:val="en-US"/>
        </w:rPr>
        <w:t>մասնագիտական</w:t>
      </w:r>
      <w:r w:rsidR="00E94D12">
        <w:rPr>
          <w:rFonts w:ascii="GHEA Grapalat" w:hAnsi="GHEA Grapalat" w:cs="Sylfaen"/>
          <w:sz w:val="24"/>
          <w:lang w:val="en-US"/>
        </w:rPr>
        <w:t xml:space="preserve"> </w:t>
      </w:r>
      <w:r w:rsidR="00A24CFC" w:rsidRPr="00AE6FAF">
        <w:rPr>
          <w:rFonts w:ascii="GHEA Grapalat" w:hAnsi="GHEA Grapalat" w:cs="Sylfaen"/>
          <w:sz w:val="24"/>
          <w:lang w:val="en-US"/>
        </w:rPr>
        <w:t>շարունակական</w:t>
      </w:r>
      <w:r w:rsidR="00E94D12">
        <w:rPr>
          <w:rFonts w:ascii="GHEA Grapalat" w:hAnsi="GHEA Grapalat" w:cs="Sylfaen"/>
          <w:sz w:val="24"/>
          <w:lang w:val="en-US"/>
        </w:rPr>
        <w:t xml:space="preserve"> </w:t>
      </w:r>
      <w:r w:rsidR="00A24CFC" w:rsidRPr="00AE6FAF">
        <w:rPr>
          <w:rFonts w:ascii="GHEA Grapalat" w:hAnsi="GHEA Grapalat" w:cs="Sylfaen"/>
          <w:sz w:val="24"/>
          <w:lang w:val="en-US"/>
        </w:rPr>
        <w:t>ուսուցման</w:t>
      </w:r>
      <w:r w:rsidR="00E94D12">
        <w:rPr>
          <w:rFonts w:ascii="GHEA Grapalat" w:hAnsi="GHEA Grapalat" w:cs="Sylfaen"/>
          <w:sz w:val="24"/>
          <w:lang w:val="en-US"/>
        </w:rPr>
        <w:t xml:space="preserve"> </w:t>
      </w:r>
      <w:r w:rsidR="00A24CFC" w:rsidRPr="00AE6FAF">
        <w:rPr>
          <w:rFonts w:ascii="GHEA Grapalat" w:hAnsi="GHEA Grapalat" w:cs="Sylfaen"/>
          <w:sz w:val="24"/>
          <w:lang w:val="en-US"/>
        </w:rPr>
        <w:t>համակարգի</w:t>
      </w:r>
      <w:r w:rsidR="00E94D12">
        <w:rPr>
          <w:rFonts w:ascii="GHEA Grapalat" w:hAnsi="GHEA Grapalat" w:cs="Sylfaen"/>
          <w:sz w:val="24"/>
          <w:lang w:val="en-US"/>
        </w:rPr>
        <w:t xml:space="preserve"> </w:t>
      </w:r>
      <w:r w:rsidR="00A24CFC" w:rsidRPr="00AE6FAF">
        <w:rPr>
          <w:rFonts w:ascii="GHEA Grapalat" w:hAnsi="GHEA Grapalat" w:cs="Sylfaen"/>
          <w:sz w:val="24"/>
          <w:lang w:val="en-US"/>
        </w:rPr>
        <w:t>զարգացումը</w:t>
      </w:r>
      <w:r w:rsidR="00E94D12">
        <w:rPr>
          <w:rFonts w:ascii="GHEA Grapalat" w:hAnsi="GHEA Grapalat" w:cs="Sylfaen"/>
          <w:sz w:val="24"/>
          <w:lang w:val="en-US"/>
        </w:rPr>
        <w:t xml:space="preserve"> </w:t>
      </w:r>
      <w:r w:rsidR="00A24CFC" w:rsidRPr="00AE6FAF">
        <w:rPr>
          <w:rFonts w:ascii="GHEA Grapalat" w:hAnsi="GHEA Grapalat" w:cs="Sylfaen"/>
          <w:sz w:val="24"/>
          <w:lang w:val="en-US"/>
        </w:rPr>
        <w:t>և</w:t>
      </w:r>
      <w:r w:rsidR="00E94D12">
        <w:rPr>
          <w:rFonts w:ascii="GHEA Grapalat" w:hAnsi="GHEA Grapalat" w:cs="Sylfaen"/>
          <w:sz w:val="24"/>
          <w:lang w:val="en-US"/>
        </w:rPr>
        <w:t xml:space="preserve"> </w:t>
      </w:r>
      <w:r w:rsidR="00A24CFC" w:rsidRPr="00AE6FAF">
        <w:rPr>
          <w:rFonts w:ascii="GHEA Grapalat" w:hAnsi="GHEA Grapalat" w:cs="Sylfaen"/>
          <w:sz w:val="24"/>
          <w:lang w:val="en-US"/>
        </w:rPr>
        <w:t>տնտեսությանը</w:t>
      </w:r>
      <w:r w:rsidR="00E94D12">
        <w:rPr>
          <w:rFonts w:ascii="GHEA Grapalat" w:hAnsi="GHEA Grapalat" w:cs="Sylfaen"/>
          <w:sz w:val="24"/>
          <w:lang w:val="en-US"/>
        </w:rPr>
        <w:t xml:space="preserve"> </w:t>
      </w:r>
      <w:r w:rsidR="00A24CFC" w:rsidRPr="00AE6FAF">
        <w:rPr>
          <w:rFonts w:ascii="GHEA Grapalat" w:hAnsi="GHEA Grapalat" w:cs="Sylfaen"/>
          <w:sz w:val="24"/>
          <w:lang w:val="en-US"/>
        </w:rPr>
        <w:t>որակյալ</w:t>
      </w:r>
      <w:r w:rsidR="00E94D12">
        <w:rPr>
          <w:rFonts w:ascii="GHEA Grapalat" w:hAnsi="GHEA Grapalat" w:cs="Sylfaen"/>
          <w:sz w:val="24"/>
          <w:lang w:val="en-US"/>
        </w:rPr>
        <w:t xml:space="preserve"> </w:t>
      </w:r>
      <w:r w:rsidR="00A24CFC" w:rsidRPr="00AE6FAF">
        <w:rPr>
          <w:rFonts w:ascii="GHEA Grapalat" w:hAnsi="GHEA Grapalat" w:cs="Sylfaen"/>
          <w:sz w:val="24"/>
          <w:lang w:val="en-US"/>
        </w:rPr>
        <w:t>աշխատուժով</w:t>
      </w:r>
      <w:r w:rsidR="00E94D12">
        <w:rPr>
          <w:rFonts w:ascii="GHEA Grapalat" w:hAnsi="GHEA Grapalat" w:cs="Sylfaen"/>
          <w:sz w:val="24"/>
          <w:lang w:val="en-US"/>
        </w:rPr>
        <w:t xml:space="preserve"> </w:t>
      </w:r>
      <w:r w:rsidR="000F3B4E">
        <w:rPr>
          <w:rFonts w:ascii="GHEA Grapalat" w:hAnsi="GHEA Grapalat" w:cs="Sylfaen"/>
          <w:sz w:val="24"/>
          <w:lang w:val="en-US"/>
        </w:rPr>
        <w:t>ապահովումը:</w:t>
      </w:r>
      <w:r w:rsidR="000F3B4E">
        <w:rPr>
          <w:rFonts w:ascii="GHEA Grapalat" w:hAnsi="GHEA Grapalat"/>
          <w:sz w:val="24"/>
          <w:lang w:val="en-US"/>
        </w:rPr>
        <w:t xml:space="preserve"> </w:t>
      </w:r>
      <w:r w:rsidR="0082443C" w:rsidRPr="00D23339">
        <w:rPr>
          <w:rFonts w:ascii="Arial Armenian" w:hAnsi="Arial Armenian"/>
          <w:sz w:val="24"/>
          <w:lang w:val="en-US"/>
        </w:rPr>
        <w:t>Î³å³ÝÇ</w:t>
      </w:r>
      <w:r w:rsidR="00D23339">
        <w:rPr>
          <w:rFonts w:ascii="GHEA Grapalat" w:hAnsi="GHEA Grapalat"/>
          <w:sz w:val="24"/>
          <w:lang w:val="en-US"/>
        </w:rPr>
        <w:t xml:space="preserve"> </w:t>
      </w:r>
      <w:r w:rsidR="00593098">
        <w:rPr>
          <w:rFonts w:ascii="GHEA Grapalat" w:hAnsi="GHEA Grapalat" w:cs="Sylfaen"/>
          <w:sz w:val="24"/>
          <w:lang w:val="en-US"/>
        </w:rPr>
        <w:t>ք</w:t>
      </w:r>
      <w:r w:rsidR="00A24CFC" w:rsidRPr="00593098">
        <w:rPr>
          <w:rFonts w:ascii="GHEA Grapalat" w:hAnsi="GHEA Grapalat" w:cs="Sylfaen"/>
          <w:sz w:val="24"/>
          <w:lang w:val="en-US"/>
        </w:rPr>
        <w:t>աղաքապետարանը</w:t>
      </w:r>
      <w:r w:rsidR="00D23339" w:rsidRPr="00593098">
        <w:rPr>
          <w:rFonts w:ascii="GHEA Grapalat" w:hAnsi="GHEA Grapalat" w:cs="Sylfaen"/>
          <w:sz w:val="24"/>
          <w:lang w:val="en-US"/>
        </w:rPr>
        <w:t xml:space="preserve"> </w:t>
      </w:r>
      <w:r w:rsidR="00A24CFC" w:rsidRPr="00593098">
        <w:rPr>
          <w:rFonts w:ascii="GHEA Grapalat" w:hAnsi="GHEA Grapalat" w:cs="Sylfaen"/>
          <w:sz w:val="24"/>
          <w:lang w:val="en-US"/>
        </w:rPr>
        <w:t>բյուջետային</w:t>
      </w:r>
      <w:r w:rsidR="00D23339" w:rsidRPr="00593098">
        <w:rPr>
          <w:rFonts w:ascii="GHEA Grapalat" w:hAnsi="GHEA Grapalat" w:cs="Sylfaen"/>
          <w:sz w:val="24"/>
          <w:lang w:val="en-US"/>
        </w:rPr>
        <w:t xml:space="preserve"> </w:t>
      </w:r>
      <w:r w:rsidR="00A24CFC" w:rsidRPr="00593098">
        <w:rPr>
          <w:rFonts w:ascii="GHEA Grapalat" w:hAnsi="GHEA Grapalat" w:cs="Sylfaen"/>
          <w:sz w:val="24"/>
          <w:lang w:val="en-US"/>
        </w:rPr>
        <w:t>քաղաքականության</w:t>
      </w:r>
      <w:r w:rsidR="00D23339" w:rsidRPr="00593098">
        <w:rPr>
          <w:rFonts w:ascii="GHEA Grapalat" w:hAnsi="GHEA Grapalat" w:cs="Sylfaen"/>
          <w:sz w:val="24"/>
          <w:lang w:val="en-US"/>
        </w:rPr>
        <w:t xml:space="preserve"> </w:t>
      </w:r>
      <w:r w:rsidR="00A24CFC" w:rsidRPr="00593098">
        <w:rPr>
          <w:rFonts w:ascii="GHEA Grapalat" w:hAnsi="GHEA Grapalat" w:cs="Sylfaen"/>
          <w:sz w:val="24"/>
          <w:lang w:val="en-US"/>
        </w:rPr>
        <w:t>առավել</w:t>
      </w:r>
      <w:r w:rsidR="00D23339" w:rsidRPr="00593098">
        <w:rPr>
          <w:rFonts w:ascii="GHEA Grapalat" w:hAnsi="GHEA Grapalat" w:cs="Sylfaen"/>
          <w:sz w:val="24"/>
          <w:lang w:val="en-US"/>
        </w:rPr>
        <w:t xml:space="preserve"> </w:t>
      </w:r>
      <w:r w:rsidR="00A24CFC" w:rsidRPr="00593098">
        <w:rPr>
          <w:rFonts w:ascii="GHEA Grapalat" w:hAnsi="GHEA Grapalat" w:cs="Sylfaen"/>
          <w:sz w:val="24"/>
          <w:lang w:val="en-US"/>
        </w:rPr>
        <w:t>կարևոր</w:t>
      </w:r>
      <w:r w:rsidR="00D23339" w:rsidRPr="00593098">
        <w:rPr>
          <w:rFonts w:ascii="GHEA Grapalat" w:hAnsi="GHEA Grapalat" w:cs="Sylfaen"/>
          <w:sz w:val="24"/>
          <w:lang w:val="en-US"/>
        </w:rPr>
        <w:t xml:space="preserve"> </w:t>
      </w:r>
      <w:r w:rsidR="00A24CFC" w:rsidRPr="00593098">
        <w:rPr>
          <w:rFonts w:ascii="GHEA Grapalat" w:hAnsi="GHEA Grapalat" w:cs="Sylfaen"/>
          <w:sz w:val="24"/>
          <w:lang w:val="en-US"/>
        </w:rPr>
        <w:t>խնդիր</w:t>
      </w:r>
      <w:r w:rsidR="00D23339" w:rsidRPr="00593098">
        <w:rPr>
          <w:rFonts w:ascii="GHEA Grapalat" w:hAnsi="GHEA Grapalat" w:cs="Sylfaen"/>
          <w:sz w:val="24"/>
          <w:lang w:val="en-US"/>
        </w:rPr>
        <w:t xml:space="preserve"> </w:t>
      </w:r>
      <w:r w:rsidR="00A24CFC" w:rsidRPr="00593098">
        <w:rPr>
          <w:rFonts w:ascii="GHEA Grapalat" w:hAnsi="GHEA Grapalat" w:cs="Sylfaen"/>
          <w:sz w:val="24"/>
          <w:lang w:val="en-US"/>
        </w:rPr>
        <w:t>է</w:t>
      </w:r>
      <w:r w:rsidR="00D23339" w:rsidRPr="00593098">
        <w:rPr>
          <w:rFonts w:ascii="GHEA Grapalat" w:hAnsi="GHEA Grapalat" w:cs="Sylfaen"/>
          <w:sz w:val="24"/>
          <w:lang w:val="en-US"/>
        </w:rPr>
        <w:t xml:space="preserve"> </w:t>
      </w:r>
      <w:r w:rsidR="00A24CFC" w:rsidRPr="00593098">
        <w:rPr>
          <w:rFonts w:ascii="GHEA Grapalat" w:hAnsi="GHEA Grapalat" w:cs="Sylfaen"/>
          <w:sz w:val="24"/>
          <w:lang w:val="en-US"/>
        </w:rPr>
        <w:t>համարում</w:t>
      </w:r>
      <w:r w:rsidR="00D23339" w:rsidRPr="00593098">
        <w:rPr>
          <w:rFonts w:ascii="GHEA Grapalat" w:hAnsi="GHEA Grapalat" w:cs="Sylfaen"/>
          <w:sz w:val="24"/>
          <w:lang w:val="en-US"/>
        </w:rPr>
        <w:t xml:space="preserve"> </w:t>
      </w:r>
      <w:r w:rsidR="00A24CFC" w:rsidRPr="00593098">
        <w:rPr>
          <w:rFonts w:ascii="GHEA Grapalat" w:hAnsi="GHEA Grapalat" w:cs="Sylfaen"/>
          <w:sz w:val="24"/>
          <w:lang w:val="en-US"/>
        </w:rPr>
        <w:t>համայնքային</w:t>
      </w:r>
      <w:r w:rsidR="00D23339" w:rsidRPr="00593098">
        <w:rPr>
          <w:rFonts w:ascii="GHEA Grapalat" w:hAnsi="GHEA Grapalat" w:cs="Sylfaen"/>
          <w:sz w:val="24"/>
          <w:lang w:val="en-US"/>
        </w:rPr>
        <w:t xml:space="preserve"> </w:t>
      </w:r>
      <w:r w:rsidR="00A24CFC" w:rsidRPr="00593098">
        <w:rPr>
          <w:rFonts w:ascii="GHEA Grapalat" w:hAnsi="GHEA Grapalat" w:cs="Sylfaen"/>
          <w:sz w:val="24"/>
          <w:lang w:val="en-US"/>
        </w:rPr>
        <w:t>եկամուտների</w:t>
      </w:r>
      <w:r w:rsidR="00D23339" w:rsidRPr="00593098">
        <w:rPr>
          <w:rFonts w:ascii="GHEA Grapalat" w:hAnsi="GHEA Grapalat" w:cs="Sylfaen"/>
          <w:sz w:val="24"/>
          <w:lang w:val="en-US"/>
        </w:rPr>
        <w:t xml:space="preserve"> </w:t>
      </w:r>
      <w:r w:rsidR="00A24CFC" w:rsidRPr="00593098">
        <w:rPr>
          <w:rFonts w:ascii="GHEA Grapalat" w:hAnsi="GHEA Grapalat" w:cs="Sylfaen"/>
          <w:sz w:val="24"/>
          <w:lang w:val="en-US"/>
        </w:rPr>
        <w:t>կանխատեսելիությունը։</w:t>
      </w:r>
      <w:r w:rsidR="00D23339" w:rsidRPr="00593098">
        <w:rPr>
          <w:rFonts w:ascii="GHEA Grapalat" w:hAnsi="GHEA Grapalat" w:cs="Sylfaen"/>
          <w:sz w:val="24"/>
          <w:lang w:val="en-US"/>
        </w:rPr>
        <w:t xml:space="preserve"> </w:t>
      </w:r>
      <w:r w:rsidR="00A24CFC" w:rsidRPr="00593098">
        <w:rPr>
          <w:rFonts w:ascii="GHEA Grapalat" w:hAnsi="GHEA Grapalat" w:cs="Sylfaen"/>
          <w:sz w:val="24"/>
          <w:lang w:val="en-US"/>
        </w:rPr>
        <w:t>Այն</w:t>
      </w:r>
      <w:r w:rsidR="00D23339" w:rsidRPr="00593098">
        <w:rPr>
          <w:rFonts w:ascii="GHEA Grapalat" w:hAnsi="GHEA Grapalat" w:cs="Sylfaen"/>
          <w:sz w:val="24"/>
          <w:lang w:val="en-US"/>
        </w:rPr>
        <w:t xml:space="preserve"> </w:t>
      </w:r>
      <w:r w:rsidR="00A24CFC" w:rsidRPr="00593098">
        <w:rPr>
          <w:rFonts w:ascii="GHEA Grapalat" w:hAnsi="GHEA Grapalat" w:cs="Sylfaen"/>
          <w:sz w:val="24"/>
          <w:lang w:val="en-US"/>
        </w:rPr>
        <w:t>կապահովի</w:t>
      </w:r>
      <w:r w:rsidR="00D23339" w:rsidRPr="00593098">
        <w:rPr>
          <w:rFonts w:ascii="GHEA Grapalat" w:hAnsi="GHEA Grapalat" w:cs="Sylfaen"/>
          <w:sz w:val="24"/>
          <w:lang w:val="en-US"/>
        </w:rPr>
        <w:t xml:space="preserve"> </w:t>
      </w:r>
      <w:r w:rsidR="00A24CFC" w:rsidRPr="00593098">
        <w:rPr>
          <w:rFonts w:ascii="GHEA Grapalat" w:hAnsi="GHEA Grapalat" w:cs="Sylfaen"/>
          <w:sz w:val="24"/>
          <w:lang w:val="en-US"/>
        </w:rPr>
        <w:t>բյուջետային</w:t>
      </w:r>
      <w:r w:rsidR="00D23339" w:rsidRPr="00593098">
        <w:rPr>
          <w:rFonts w:ascii="GHEA Grapalat" w:hAnsi="GHEA Grapalat" w:cs="Sylfaen"/>
          <w:sz w:val="24"/>
          <w:lang w:val="en-US"/>
        </w:rPr>
        <w:t xml:space="preserve"> </w:t>
      </w:r>
      <w:r w:rsidR="00A24CFC" w:rsidRPr="00593098">
        <w:rPr>
          <w:rFonts w:ascii="GHEA Grapalat" w:hAnsi="GHEA Grapalat" w:cs="Sylfaen"/>
          <w:sz w:val="24"/>
          <w:lang w:val="en-US"/>
        </w:rPr>
        <w:t>գործընթացների</w:t>
      </w:r>
      <w:r w:rsidR="00D23339" w:rsidRPr="00593098">
        <w:rPr>
          <w:rFonts w:ascii="GHEA Grapalat" w:hAnsi="GHEA Grapalat" w:cs="Sylfaen"/>
          <w:sz w:val="24"/>
          <w:lang w:val="en-US"/>
        </w:rPr>
        <w:t xml:space="preserve"> </w:t>
      </w:r>
      <w:r w:rsidR="00A24CFC" w:rsidRPr="00593098">
        <w:rPr>
          <w:rFonts w:ascii="GHEA Grapalat" w:hAnsi="GHEA Grapalat" w:cs="Sylfaen"/>
          <w:sz w:val="24"/>
          <w:lang w:val="en-US"/>
        </w:rPr>
        <w:t>թափանցիկությունն</w:t>
      </w:r>
      <w:r w:rsidR="00D23339" w:rsidRPr="00593098">
        <w:rPr>
          <w:rFonts w:ascii="GHEA Grapalat" w:hAnsi="GHEA Grapalat" w:cs="Sylfaen"/>
          <w:sz w:val="24"/>
          <w:lang w:val="en-US"/>
        </w:rPr>
        <w:t xml:space="preserve"> </w:t>
      </w:r>
      <w:r w:rsidR="00A24CFC" w:rsidRPr="00593098">
        <w:rPr>
          <w:rFonts w:ascii="GHEA Grapalat" w:hAnsi="GHEA Grapalat" w:cs="Sylfaen"/>
          <w:sz w:val="24"/>
          <w:lang w:val="en-US"/>
        </w:rPr>
        <w:t>ու</w:t>
      </w:r>
      <w:r w:rsidR="00D23339" w:rsidRPr="00593098">
        <w:rPr>
          <w:rFonts w:ascii="GHEA Grapalat" w:hAnsi="GHEA Grapalat" w:cs="Sylfaen"/>
          <w:sz w:val="24"/>
          <w:lang w:val="en-US"/>
        </w:rPr>
        <w:t xml:space="preserve"> </w:t>
      </w:r>
      <w:r w:rsidR="00A24CFC" w:rsidRPr="00593098">
        <w:rPr>
          <w:rFonts w:ascii="GHEA Grapalat" w:hAnsi="GHEA Grapalat" w:cs="Sylfaen"/>
          <w:sz w:val="24"/>
          <w:lang w:val="en-US"/>
        </w:rPr>
        <w:t>բյուջեի</w:t>
      </w:r>
      <w:r w:rsidR="00D23339" w:rsidRPr="00593098">
        <w:rPr>
          <w:rFonts w:ascii="GHEA Grapalat" w:hAnsi="GHEA Grapalat" w:cs="Sylfaen"/>
          <w:sz w:val="24"/>
          <w:lang w:val="en-US"/>
        </w:rPr>
        <w:t xml:space="preserve"> </w:t>
      </w:r>
      <w:r w:rsidR="00A24CFC" w:rsidRPr="00593098">
        <w:rPr>
          <w:rFonts w:ascii="GHEA Grapalat" w:hAnsi="GHEA Grapalat" w:cs="Sylfaen"/>
          <w:sz w:val="24"/>
          <w:lang w:val="en-US"/>
        </w:rPr>
        <w:t>կատարման</w:t>
      </w:r>
      <w:r w:rsidR="00D23339" w:rsidRPr="00593098">
        <w:rPr>
          <w:rFonts w:ascii="GHEA Grapalat" w:hAnsi="GHEA Grapalat" w:cs="Sylfaen"/>
          <w:sz w:val="24"/>
          <w:lang w:val="en-US"/>
        </w:rPr>
        <w:t xml:space="preserve"> </w:t>
      </w:r>
      <w:r w:rsidR="00A24CFC" w:rsidRPr="00593098">
        <w:rPr>
          <w:rFonts w:ascii="GHEA Grapalat" w:hAnsi="GHEA Grapalat" w:cs="Sylfaen"/>
          <w:sz w:val="24"/>
          <w:lang w:val="en-US"/>
        </w:rPr>
        <w:t>ընթացքի</w:t>
      </w:r>
      <w:r w:rsidR="00D23339" w:rsidRPr="00593098">
        <w:rPr>
          <w:rFonts w:ascii="GHEA Grapalat" w:hAnsi="GHEA Grapalat" w:cs="Sylfaen"/>
          <w:sz w:val="24"/>
          <w:lang w:val="en-US"/>
        </w:rPr>
        <w:t xml:space="preserve"> </w:t>
      </w:r>
      <w:r w:rsidR="00A24CFC" w:rsidRPr="00593098">
        <w:rPr>
          <w:rFonts w:ascii="GHEA Grapalat" w:hAnsi="GHEA Grapalat" w:cs="Sylfaen"/>
          <w:sz w:val="24"/>
          <w:lang w:val="en-US"/>
        </w:rPr>
        <w:t>նկատմամբ</w:t>
      </w:r>
      <w:r w:rsidR="00D23339" w:rsidRPr="00593098">
        <w:rPr>
          <w:rFonts w:ascii="GHEA Grapalat" w:hAnsi="GHEA Grapalat" w:cs="Sylfaen"/>
          <w:sz w:val="24"/>
          <w:lang w:val="en-US"/>
        </w:rPr>
        <w:t xml:space="preserve"> </w:t>
      </w:r>
      <w:r w:rsidR="00A24CFC" w:rsidRPr="00593098">
        <w:rPr>
          <w:rFonts w:ascii="GHEA Grapalat" w:hAnsi="GHEA Grapalat" w:cs="Sylfaen"/>
          <w:sz w:val="24"/>
          <w:lang w:val="en-US"/>
        </w:rPr>
        <w:t>հսկողության</w:t>
      </w:r>
      <w:r w:rsidR="00D23339" w:rsidRPr="00593098">
        <w:rPr>
          <w:rFonts w:ascii="GHEA Grapalat" w:hAnsi="GHEA Grapalat" w:cs="Sylfaen"/>
          <w:sz w:val="24"/>
          <w:lang w:val="en-US"/>
        </w:rPr>
        <w:t xml:space="preserve"> </w:t>
      </w:r>
      <w:r w:rsidR="00A24CFC" w:rsidRPr="00593098">
        <w:rPr>
          <w:rFonts w:ascii="GHEA Grapalat" w:hAnsi="GHEA Grapalat" w:cs="Sylfaen"/>
          <w:sz w:val="24"/>
          <w:lang w:val="en-US"/>
        </w:rPr>
        <w:t>աստիճանի</w:t>
      </w:r>
      <w:r w:rsidR="00D23339" w:rsidRPr="00593098">
        <w:rPr>
          <w:rFonts w:ascii="GHEA Grapalat" w:hAnsi="GHEA Grapalat" w:cs="Sylfaen"/>
          <w:sz w:val="24"/>
          <w:lang w:val="en-US"/>
        </w:rPr>
        <w:t xml:space="preserve"> </w:t>
      </w:r>
      <w:r w:rsidR="00A24CFC" w:rsidRPr="00593098">
        <w:rPr>
          <w:rFonts w:ascii="GHEA Grapalat" w:hAnsi="GHEA Grapalat" w:cs="Sylfaen"/>
          <w:sz w:val="24"/>
          <w:lang w:val="en-US"/>
        </w:rPr>
        <w:t>բարձրացումը։</w:t>
      </w:r>
      <w:r w:rsidR="00D23339" w:rsidRPr="00593098">
        <w:rPr>
          <w:rFonts w:ascii="GHEA Grapalat" w:hAnsi="GHEA Grapalat" w:cs="Sylfaen"/>
          <w:sz w:val="24"/>
          <w:lang w:val="en-US"/>
        </w:rPr>
        <w:t xml:space="preserve"> </w:t>
      </w:r>
      <w:r w:rsidR="00A24CFC" w:rsidRPr="00593098">
        <w:rPr>
          <w:rFonts w:ascii="GHEA Grapalat" w:hAnsi="GHEA Grapalat" w:cs="Sylfaen"/>
          <w:sz w:val="24"/>
          <w:lang w:val="en-US"/>
        </w:rPr>
        <w:t>Քաղաքաշինության</w:t>
      </w:r>
      <w:r w:rsidR="00D23339" w:rsidRPr="00593098">
        <w:rPr>
          <w:rFonts w:ascii="GHEA Grapalat" w:hAnsi="GHEA Grapalat" w:cs="Sylfaen"/>
          <w:sz w:val="24"/>
          <w:lang w:val="en-US"/>
        </w:rPr>
        <w:t xml:space="preserve"> </w:t>
      </w:r>
      <w:r w:rsidR="00A24CFC" w:rsidRPr="00593098">
        <w:rPr>
          <w:rFonts w:ascii="GHEA Grapalat" w:hAnsi="GHEA Grapalat" w:cs="Sylfaen"/>
          <w:sz w:val="24"/>
          <w:lang w:val="en-US"/>
        </w:rPr>
        <w:t>բնագավառում</w:t>
      </w:r>
      <w:r w:rsidR="00D23339" w:rsidRPr="00593098">
        <w:rPr>
          <w:rFonts w:ascii="GHEA Grapalat" w:hAnsi="GHEA Grapalat" w:cs="Sylfaen"/>
          <w:sz w:val="24"/>
          <w:lang w:val="en-US"/>
        </w:rPr>
        <w:t xml:space="preserve"> </w:t>
      </w:r>
      <w:r w:rsidR="000F0BC6" w:rsidRPr="00593098">
        <w:rPr>
          <w:rFonts w:ascii="GHEA Grapalat" w:hAnsi="GHEA Grapalat" w:cs="Sylfaen"/>
          <w:sz w:val="24"/>
          <w:lang w:val="en-US"/>
        </w:rPr>
        <w:t>Կապանի</w:t>
      </w:r>
      <w:r w:rsidR="00D23339" w:rsidRPr="00593098">
        <w:rPr>
          <w:rFonts w:ascii="GHEA Grapalat" w:hAnsi="GHEA Grapalat" w:cs="Sylfaen"/>
          <w:sz w:val="24"/>
          <w:lang w:val="en-US"/>
        </w:rPr>
        <w:t xml:space="preserve"> </w:t>
      </w:r>
      <w:r w:rsidR="00A24CFC" w:rsidRPr="00593098">
        <w:rPr>
          <w:rFonts w:ascii="GHEA Grapalat" w:hAnsi="GHEA Grapalat" w:cs="Sylfaen"/>
          <w:sz w:val="24"/>
          <w:lang w:val="en-US"/>
        </w:rPr>
        <w:t>զարգացման</w:t>
      </w:r>
      <w:r w:rsidR="00D23339" w:rsidRPr="00593098">
        <w:rPr>
          <w:rFonts w:ascii="GHEA Grapalat" w:hAnsi="GHEA Grapalat" w:cs="Sylfaen"/>
          <w:sz w:val="24"/>
          <w:lang w:val="en-US"/>
        </w:rPr>
        <w:t xml:space="preserve"> </w:t>
      </w:r>
      <w:r w:rsidR="00A24CFC" w:rsidRPr="00593098">
        <w:rPr>
          <w:rFonts w:ascii="GHEA Grapalat" w:hAnsi="GHEA Grapalat" w:cs="Sylfaen"/>
          <w:sz w:val="24"/>
          <w:lang w:val="en-US"/>
        </w:rPr>
        <w:t>հեռանկարային</w:t>
      </w:r>
      <w:r w:rsidR="00D23339" w:rsidRPr="00593098">
        <w:rPr>
          <w:rFonts w:ascii="GHEA Grapalat" w:hAnsi="GHEA Grapalat" w:cs="Sylfaen"/>
          <w:sz w:val="24"/>
          <w:lang w:val="en-US"/>
        </w:rPr>
        <w:t xml:space="preserve"> </w:t>
      </w:r>
      <w:r w:rsidR="00A24CFC" w:rsidRPr="00593098">
        <w:rPr>
          <w:rFonts w:ascii="GHEA Grapalat" w:hAnsi="GHEA Grapalat" w:cs="Sylfaen"/>
          <w:sz w:val="24"/>
          <w:lang w:val="en-US"/>
        </w:rPr>
        <w:t>ծրագրերի</w:t>
      </w:r>
      <w:r w:rsidR="00D23339" w:rsidRPr="00593098">
        <w:rPr>
          <w:rFonts w:ascii="GHEA Grapalat" w:hAnsi="GHEA Grapalat" w:cs="Sylfaen"/>
          <w:sz w:val="24"/>
          <w:lang w:val="en-US"/>
        </w:rPr>
        <w:t xml:space="preserve"> </w:t>
      </w:r>
      <w:r w:rsidR="00A24CFC" w:rsidRPr="00593098">
        <w:rPr>
          <w:rFonts w:ascii="GHEA Grapalat" w:hAnsi="GHEA Grapalat" w:cs="Sylfaen"/>
          <w:sz w:val="24"/>
          <w:lang w:val="en-US"/>
        </w:rPr>
        <w:t>գերակա</w:t>
      </w:r>
      <w:r w:rsidR="00D23339" w:rsidRPr="00593098">
        <w:rPr>
          <w:rFonts w:ascii="GHEA Grapalat" w:hAnsi="GHEA Grapalat" w:cs="Sylfaen"/>
          <w:sz w:val="24"/>
          <w:lang w:val="en-US"/>
        </w:rPr>
        <w:t xml:space="preserve"> </w:t>
      </w:r>
      <w:r w:rsidR="00A24CFC" w:rsidRPr="00593098">
        <w:rPr>
          <w:rFonts w:ascii="GHEA Grapalat" w:hAnsi="GHEA Grapalat" w:cs="Sylfaen"/>
          <w:sz w:val="24"/>
          <w:lang w:val="en-US"/>
        </w:rPr>
        <w:t>նպատակը</w:t>
      </w:r>
      <w:r w:rsidR="00D23339" w:rsidRPr="00593098">
        <w:rPr>
          <w:rFonts w:ascii="GHEA Grapalat" w:hAnsi="GHEA Grapalat" w:cs="Sylfaen"/>
          <w:sz w:val="24"/>
          <w:lang w:val="en-US"/>
        </w:rPr>
        <w:t xml:space="preserve"> </w:t>
      </w:r>
      <w:r w:rsidR="00A24CFC" w:rsidRPr="00593098">
        <w:rPr>
          <w:rFonts w:ascii="GHEA Grapalat" w:hAnsi="GHEA Grapalat" w:cs="Sylfaen"/>
          <w:sz w:val="24"/>
          <w:lang w:val="en-US"/>
        </w:rPr>
        <w:t>ներկա</w:t>
      </w:r>
      <w:r w:rsidR="00593098" w:rsidRPr="00593098">
        <w:rPr>
          <w:rFonts w:ascii="GHEA Grapalat" w:hAnsi="GHEA Grapalat" w:cs="Sylfaen"/>
          <w:sz w:val="24"/>
          <w:lang w:val="en-US"/>
        </w:rPr>
        <w:t xml:space="preserve"> </w:t>
      </w:r>
      <w:r w:rsidR="00A24CFC" w:rsidRPr="00593098">
        <w:rPr>
          <w:rFonts w:ascii="GHEA Grapalat" w:hAnsi="GHEA Grapalat" w:cs="Sylfaen"/>
          <w:sz w:val="24"/>
          <w:lang w:val="en-US"/>
        </w:rPr>
        <w:t>և</w:t>
      </w:r>
      <w:r w:rsidR="00593098" w:rsidRPr="00593098">
        <w:rPr>
          <w:rFonts w:ascii="GHEA Grapalat" w:hAnsi="GHEA Grapalat" w:cs="Sylfaen"/>
          <w:sz w:val="24"/>
          <w:lang w:val="en-US"/>
        </w:rPr>
        <w:t xml:space="preserve"> </w:t>
      </w:r>
      <w:r w:rsidR="00A24CFC" w:rsidRPr="00593098">
        <w:rPr>
          <w:rFonts w:ascii="GHEA Grapalat" w:hAnsi="GHEA Grapalat" w:cs="Sylfaen"/>
          <w:sz w:val="24"/>
          <w:lang w:val="en-US"/>
        </w:rPr>
        <w:t>գալիք</w:t>
      </w:r>
      <w:r w:rsidR="00593098" w:rsidRPr="00593098">
        <w:rPr>
          <w:rFonts w:ascii="GHEA Grapalat" w:hAnsi="GHEA Grapalat" w:cs="Sylfaen"/>
          <w:sz w:val="24"/>
          <w:lang w:val="en-US"/>
        </w:rPr>
        <w:t xml:space="preserve"> </w:t>
      </w:r>
      <w:r w:rsidR="00A24CFC" w:rsidRPr="00593098">
        <w:rPr>
          <w:rFonts w:ascii="GHEA Grapalat" w:hAnsi="GHEA Grapalat" w:cs="Sylfaen"/>
          <w:sz w:val="24"/>
          <w:lang w:val="en-US"/>
        </w:rPr>
        <w:t>սերունդների</w:t>
      </w:r>
      <w:r w:rsidR="00593098" w:rsidRPr="00593098">
        <w:rPr>
          <w:rFonts w:ascii="GHEA Grapalat" w:hAnsi="GHEA Grapalat" w:cs="Sylfaen"/>
          <w:sz w:val="24"/>
          <w:lang w:val="en-US"/>
        </w:rPr>
        <w:t xml:space="preserve"> </w:t>
      </w:r>
      <w:r w:rsidR="00A24CFC" w:rsidRPr="00593098">
        <w:rPr>
          <w:rFonts w:ascii="GHEA Grapalat" w:hAnsi="GHEA Grapalat" w:cs="Sylfaen"/>
          <w:sz w:val="24"/>
          <w:lang w:val="en-US"/>
        </w:rPr>
        <w:t>կենսագործունեության</w:t>
      </w:r>
      <w:r w:rsidR="00593098" w:rsidRPr="00593098">
        <w:rPr>
          <w:rFonts w:ascii="GHEA Grapalat" w:hAnsi="GHEA Grapalat" w:cs="Sylfaen"/>
          <w:sz w:val="24"/>
          <w:lang w:val="en-US"/>
        </w:rPr>
        <w:t xml:space="preserve"> </w:t>
      </w:r>
      <w:r w:rsidR="00A24CFC" w:rsidRPr="00593098">
        <w:rPr>
          <w:rFonts w:ascii="GHEA Grapalat" w:hAnsi="GHEA Grapalat" w:cs="Sylfaen"/>
          <w:sz w:val="24"/>
          <w:lang w:val="en-US"/>
        </w:rPr>
        <w:t>բարենպաստ</w:t>
      </w:r>
      <w:r w:rsidR="00593098" w:rsidRPr="00593098">
        <w:rPr>
          <w:rFonts w:ascii="GHEA Grapalat" w:hAnsi="GHEA Grapalat" w:cs="Sylfaen"/>
          <w:sz w:val="24"/>
          <w:lang w:val="en-US"/>
        </w:rPr>
        <w:t xml:space="preserve"> </w:t>
      </w:r>
      <w:r w:rsidR="00A24CFC" w:rsidRPr="00593098">
        <w:rPr>
          <w:rFonts w:ascii="GHEA Grapalat" w:hAnsi="GHEA Grapalat" w:cs="Sylfaen"/>
          <w:sz w:val="24"/>
          <w:lang w:val="en-US"/>
        </w:rPr>
        <w:t>միջավայրի</w:t>
      </w:r>
      <w:r w:rsidR="00593098" w:rsidRPr="00593098">
        <w:rPr>
          <w:rFonts w:ascii="GHEA Grapalat" w:hAnsi="GHEA Grapalat" w:cs="Sylfaen"/>
          <w:sz w:val="24"/>
          <w:lang w:val="en-US"/>
        </w:rPr>
        <w:t xml:space="preserve"> </w:t>
      </w:r>
      <w:r w:rsidR="00A24CFC" w:rsidRPr="00593098">
        <w:rPr>
          <w:rFonts w:ascii="GHEA Grapalat" w:hAnsi="GHEA Grapalat" w:cs="Sylfaen"/>
          <w:sz w:val="24"/>
          <w:lang w:val="en-US"/>
        </w:rPr>
        <w:t>ձևավորումն</w:t>
      </w:r>
      <w:r w:rsidR="00593098" w:rsidRPr="00593098">
        <w:rPr>
          <w:rFonts w:ascii="GHEA Grapalat" w:hAnsi="GHEA Grapalat" w:cs="Sylfaen"/>
          <w:sz w:val="24"/>
          <w:lang w:val="en-US"/>
        </w:rPr>
        <w:t xml:space="preserve"> </w:t>
      </w:r>
      <w:r w:rsidR="00A24CFC" w:rsidRPr="00593098">
        <w:rPr>
          <w:rFonts w:ascii="GHEA Grapalat" w:hAnsi="GHEA Grapalat" w:cs="Sylfaen"/>
          <w:sz w:val="24"/>
          <w:lang w:val="en-US"/>
        </w:rPr>
        <w:t>ու</w:t>
      </w:r>
      <w:r w:rsidR="00593098" w:rsidRPr="00593098">
        <w:rPr>
          <w:rFonts w:ascii="GHEA Grapalat" w:hAnsi="GHEA Grapalat" w:cs="Sylfaen"/>
          <w:sz w:val="24"/>
          <w:lang w:val="en-US"/>
        </w:rPr>
        <w:t xml:space="preserve"> </w:t>
      </w:r>
      <w:r w:rsidR="00A24CFC" w:rsidRPr="00593098">
        <w:rPr>
          <w:rFonts w:ascii="GHEA Grapalat" w:hAnsi="GHEA Grapalat" w:cs="Sylfaen"/>
          <w:sz w:val="24"/>
          <w:lang w:val="en-US"/>
        </w:rPr>
        <w:t>քաղաքաշինական</w:t>
      </w:r>
      <w:r w:rsidR="00593098" w:rsidRPr="00593098">
        <w:rPr>
          <w:rFonts w:ascii="GHEA Grapalat" w:hAnsi="GHEA Grapalat" w:cs="Sylfaen"/>
          <w:sz w:val="24"/>
          <w:lang w:val="en-US"/>
        </w:rPr>
        <w:t xml:space="preserve"> </w:t>
      </w:r>
      <w:r w:rsidR="00A24CFC" w:rsidRPr="00593098">
        <w:rPr>
          <w:rFonts w:ascii="GHEA Grapalat" w:hAnsi="GHEA Grapalat" w:cs="Sylfaen"/>
          <w:sz w:val="24"/>
          <w:lang w:val="en-US"/>
        </w:rPr>
        <w:t>միջոցներով</w:t>
      </w:r>
      <w:r w:rsidR="00593098" w:rsidRPr="00593098">
        <w:rPr>
          <w:rFonts w:ascii="GHEA Grapalat" w:hAnsi="GHEA Grapalat" w:cs="Sylfaen"/>
          <w:sz w:val="24"/>
          <w:lang w:val="en-US"/>
        </w:rPr>
        <w:t xml:space="preserve"> </w:t>
      </w:r>
      <w:r w:rsidR="00A24CFC" w:rsidRPr="00593098">
        <w:rPr>
          <w:rFonts w:ascii="GHEA Grapalat" w:hAnsi="GHEA Grapalat" w:cs="Sylfaen"/>
          <w:sz w:val="24"/>
          <w:lang w:val="en-US"/>
        </w:rPr>
        <w:t>բնակչության</w:t>
      </w:r>
      <w:r w:rsidR="00593098" w:rsidRPr="00593098">
        <w:rPr>
          <w:rFonts w:ascii="GHEA Grapalat" w:hAnsi="GHEA Grapalat" w:cs="Sylfaen"/>
          <w:sz w:val="24"/>
          <w:lang w:val="en-US"/>
        </w:rPr>
        <w:t xml:space="preserve"> </w:t>
      </w:r>
      <w:r w:rsidR="00A24CFC" w:rsidRPr="00593098">
        <w:rPr>
          <w:rFonts w:ascii="GHEA Grapalat" w:hAnsi="GHEA Grapalat" w:cs="Sylfaen"/>
          <w:sz w:val="24"/>
          <w:lang w:val="en-US"/>
        </w:rPr>
        <w:t>կյանքի</w:t>
      </w:r>
      <w:r w:rsidR="00593098" w:rsidRPr="00593098">
        <w:rPr>
          <w:rFonts w:ascii="GHEA Grapalat" w:hAnsi="GHEA Grapalat" w:cs="Sylfaen"/>
          <w:sz w:val="24"/>
          <w:lang w:val="en-US"/>
        </w:rPr>
        <w:t xml:space="preserve"> </w:t>
      </w:r>
      <w:r w:rsidR="00A24CFC" w:rsidRPr="00593098">
        <w:rPr>
          <w:rFonts w:ascii="GHEA Grapalat" w:hAnsi="GHEA Grapalat" w:cs="Sylfaen"/>
          <w:sz w:val="24"/>
          <w:lang w:val="en-US"/>
        </w:rPr>
        <w:t>որակի</w:t>
      </w:r>
      <w:r w:rsidR="00593098" w:rsidRPr="00593098">
        <w:rPr>
          <w:rFonts w:ascii="GHEA Grapalat" w:hAnsi="GHEA Grapalat" w:cs="Sylfaen"/>
          <w:sz w:val="24"/>
          <w:lang w:val="en-US"/>
        </w:rPr>
        <w:t xml:space="preserve"> </w:t>
      </w:r>
      <w:r w:rsidR="00A24CFC" w:rsidRPr="00593098">
        <w:rPr>
          <w:rFonts w:ascii="GHEA Grapalat" w:hAnsi="GHEA Grapalat" w:cs="Sylfaen"/>
          <w:sz w:val="24"/>
          <w:lang w:val="en-US"/>
        </w:rPr>
        <w:t>հետևողական</w:t>
      </w:r>
      <w:r w:rsidR="00593098" w:rsidRPr="00593098">
        <w:rPr>
          <w:rFonts w:ascii="GHEA Grapalat" w:hAnsi="GHEA Grapalat" w:cs="Sylfaen"/>
          <w:sz w:val="24"/>
          <w:lang w:val="en-US"/>
        </w:rPr>
        <w:t xml:space="preserve"> </w:t>
      </w:r>
      <w:r w:rsidR="00A24CFC" w:rsidRPr="00593098">
        <w:rPr>
          <w:rFonts w:ascii="GHEA Grapalat" w:hAnsi="GHEA Grapalat" w:cs="Sylfaen"/>
          <w:sz w:val="24"/>
          <w:lang w:val="en-US"/>
        </w:rPr>
        <w:t>բարելավումն</w:t>
      </w:r>
      <w:r w:rsidR="00593098" w:rsidRPr="00593098">
        <w:rPr>
          <w:rFonts w:ascii="GHEA Grapalat" w:hAnsi="GHEA Grapalat" w:cs="Sylfaen"/>
          <w:sz w:val="24"/>
          <w:lang w:val="en-US"/>
        </w:rPr>
        <w:t xml:space="preserve"> </w:t>
      </w:r>
      <w:r w:rsidR="00A24CFC" w:rsidRPr="00593098">
        <w:rPr>
          <w:rFonts w:ascii="GHEA Grapalat" w:hAnsi="GHEA Grapalat" w:cs="Sylfaen"/>
          <w:sz w:val="24"/>
          <w:lang w:val="en-US"/>
        </w:rPr>
        <w:t>է</w:t>
      </w:r>
      <w:r w:rsidR="00A24CFC" w:rsidRPr="00593098">
        <w:rPr>
          <w:rFonts w:ascii="GHEA Grapalat" w:hAnsi="GHEA Grapalat"/>
          <w:sz w:val="24"/>
          <w:lang w:val="en-US"/>
        </w:rPr>
        <w:t xml:space="preserve">,  </w:t>
      </w:r>
      <w:r w:rsidR="00A24CFC" w:rsidRPr="00593098">
        <w:rPr>
          <w:rFonts w:ascii="GHEA Grapalat" w:hAnsi="GHEA Grapalat" w:cs="Sylfaen"/>
          <w:sz w:val="24"/>
          <w:lang w:val="en-US"/>
        </w:rPr>
        <w:t>որպես</w:t>
      </w:r>
      <w:r w:rsidR="00593098" w:rsidRPr="00593098">
        <w:rPr>
          <w:rFonts w:ascii="GHEA Grapalat" w:hAnsi="GHEA Grapalat" w:cs="Sylfaen"/>
          <w:sz w:val="24"/>
          <w:lang w:val="en-US"/>
        </w:rPr>
        <w:t xml:space="preserve"> </w:t>
      </w:r>
      <w:r w:rsidR="00A24CFC" w:rsidRPr="00593098">
        <w:rPr>
          <w:rFonts w:ascii="GHEA Grapalat" w:hAnsi="GHEA Grapalat" w:cs="Sylfaen"/>
          <w:sz w:val="24"/>
          <w:lang w:val="en-US"/>
        </w:rPr>
        <w:t>քաղաքաշինության</w:t>
      </w:r>
      <w:r w:rsidR="00593098" w:rsidRPr="00593098">
        <w:rPr>
          <w:rFonts w:ascii="GHEA Grapalat" w:hAnsi="GHEA Grapalat" w:cs="Sylfaen"/>
          <w:sz w:val="24"/>
          <w:lang w:val="en-US"/>
        </w:rPr>
        <w:t xml:space="preserve"> </w:t>
      </w:r>
      <w:r w:rsidR="00A24CFC" w:rsidRPr="00593098">
        <w:rPr>
          <w:rFonts w:ascii="GHEA Grapalat" w:hAnsi="GHEA Grapalat" w:cs="Sylfaen"/>
          <w:sz w:val="24"/>
          <w:lang w:val="en-US"/>
        </w:rPr>
        <w:t>կարևորագույն</w:t>
      </w:r>
      <w:r w:rsidR="00593098" w:rsidRPr="00593098">
        <w:rPr>
          <w:rFonts w:ascii="GHEA Grapalat" w:hAnsi="GHEA Grapalat" w:cs="Sylfaen"/>
          <w:sz w:val="24"/>
          <w:lang w:val="en-US"/>
        </w:rPr>
        <w:t xml:space="preserve"> </w:t>
      </w:r>
      <w:r w:rsidR="00A24CFC" w:rsidRPr="00593098">
        <w:rPr>
          <w:rFonts w:ascii="GHEA Grapalat" w:hAnsi="GHEA Grapalat" w:cs="Sylfaen"/>
          <w:sz w:val="24"/>
          <w:lang w:val="en-US"/>
        </w:rPr>
        <w:t>նպատակ</w:t>
      </w:r>
      <w:r w:rsidR="002E4ED2">
        <w:rPr>
          <w:rFonts w:ascii="GHEA Grapalat" w:hAnsi="GHEA Grapalat" w:cs="Sylfaen"/>
          <w:sz w:val="24"/>
          <w:lang w:val="en-US"/>
        </w:rPr>
        <w:t>ը</w:t>
      </w:r>
      <w:r w:rsidR="00A24CFC" w:rsidRPr="00593098">
        <w:rPr>
          <w:rFonts w:ascii="GHEA Grapalat" w:hAnsi="GHEA Grapalat" w:cs="Sylfaen"/>
          <w:sz w:val="24"/>
          <w:lang w:val="en-US"/>
        </w:rPr>
        <w:t>՝</w:t>
      </w:r>
      <w:r w:rsidR="00A24CFC" w:rsidRPr="00593098">
        <w:rPr>
          <w:rFonts w:ascii="GHEA Grapalat" w:hAnsi="GHEA Grapalat"/>
          <w:sz w:val="24"/>
          <w:lang w:val="en-US"/>
        </w:rPr>
        <w:t xml:space="preserve">  «</w:t>
      </w:r>
      <w:r w:rsidR="00A24CFC" w:rsidRPr="00593098">
        <w:rPr>
          <w:rFonts w:ascii="GHEA Grapalat" w:hAnsi="GHEA Grapalat" w:cs="Sylfaen"/>
          <w:sz w:val="24"/>
          <w:lang w:val="en-US"/>
        </w:rPr>
        <w:t>կանաչ</w:t>
      </w:r>
      <w:r w:rsidR="00593098" w:rsidRPr="00593098">
        <w:rPr>
          <w:rFonts w:ascii="GHEA Grapalat" w:hAnsi="GHEA Grapalat" w:cs="Sylfaen"/>
          <w:sz w:val="24"/>
          <w:lang w:val="en-US"/>
        </w:rPr>
        <w:t xml:space="preserve"> </w:t>
      </w:r>
      <w:r w:rsidR="000F3B4E">
        <w:rPr>
          <w:rFonts w:ascii="GHEA Grapalat" w:hAnsi="GHEA Grapalat" w:cs="Sylfaen"/>
          <w:sz w:val="24"/>
          <w:lang w:val="en-US"/>
        </w:rPr>
        <w:t>քաղաքաշինություն&gt;&gt;</w:t>
      </w:r>
      <w:r w:rsidR="00A24CFC" w:rsidRPr="00593098">
        <w:rPr>
          <w:rFonts w:ascii="GHEA Grapalat" w:hAnsi="GHEA Grapalat"/>
          <w:sz w:val="24"/>
          <w:lang w:val="en-US"/>
        </w:rPr>
        <w:t xml:space="preserve"> </w:t>
      </w:r>
      <w:r w:rsidR="00A24CFC" w:rsidRPr="00593098">
        <w:rPr>
          <w:rFonts w:ascii="GHEA Grapalat" w:hAnsi="GHEA Grapalat" w:cs="Sylfaen"/>
          <w:sz w:val="24"/>
          <w:lang w:val="en-US"/>
        </w:rPr>
        <w:t>սկզբունքի</w:t>
      </w:r>
      <w:r w:rsidR="00593098" w:rsidRPr="00593098">
        <w:rPr>
          <w:rFonts w:ascii="GHEA Grapalat" w:hAnsi="GHEA Grapalat" w:cs="Sylfaen"/>
          <w:sz w:val="24"/>
          <w:lang w:val="en-US"/>
        </w:rPr>
        <w:t xml:space="preserve"> </w:t>
      </w:r>
      <w:r w:rsidR="002E4ED2">
        <w:rPr>
          <w:rFonts w:ascii="GHEA Grapalat" w:hAnsi="GHEA Grapalat" w:cs="Sylfaen"/>
          <w:sz w:val="24"/>
          <w:lang w:val="en-US"/>
        </w:rPr>
        <w:t>արմատավորումն է</w:t>
      </w:r>
      <w:r w:rsidR="00A24CFC" w:rsidRPr="00593098">
        <w:rPr>
          <w:rFonts w:ascii="GHEA Grapalat" w:hAnsi="GHEA Grapalat" w:cs="Sylfaen"/>
          <w:sz w:val="24"/>
          <w:lang w:val="en-US"/>
        </w:rPr>
        <w:t>։</w:t>
      </w:r>
      <w:r w:rsidR="00593098" w:rsidRPr="00593098">
        <w:rPr>
          <w:rFonts w:ascii="GHEA Grapalat" w:hAnsi="GHEA Grapalat" w:cs="Sylfaen"/>
          <w:sz w:val="24"/>
          <w:lang w:val="en-US"/>
        </w:rPr>
        <w:t xml:space="preserve"> </w:t>
      </w:r>
      <w:r w:rsidR="00CA5E90">
        <w:rPr>
          <w:rFonts w:ascii="GHEA Grapalat" w:hAnsi="GHEA Grapalat" w:cs="Sylfaen"/>
          <w:sz w:val="24"/>
          <w:lang w:val="en-US"/>
        </w:rPr>
        <w:t>Կ</w:t>
      </w:r>
      <w:r w:rsidR="00A24CFC" w:rsidRPr="00593098">
        <w:rPr>
          <w:rFonts w:ascii="GHEA Grapalat" w:hAnsi="GHEA Grapalat" w:cs="Sylfaen"/>
          <w:sz w:val="24"/>
          <w:lang w:val="en-US"/>
        </w:rPr>
        <w:t>մշակվեն</w:t>
      </w:r>
      <w:r w:rsidR="00593098" w:rsidRPr="00593098">
        <w:rPr>
          <w:rFonts w:ascii="GHEA Grapalat" w:hAnsi="GHEA Grapalat" w:cs="Sylfaen"/>
          <w:sz w:val="24"/>
          <w:lang w:val="en-US"/>
        </w:rPr>
        <w:t xml:space="preserve"> </w:t>
      </w:r>
      <w:r w:rsidR="00A24CFC" w:rsidRPr="00593098">
        <w:rPr>
          <w:rFonts w:ascii="GHEA Grapalat" w:hAnsi="GHEA Grapalat" w:cs="Sylfaen"/>
          <w:sz w:val="24"/>
          <w:lang w:val="en-US"/>
        </w:rPr>
        <w:t>և</w:t>
      </w:r>
      <w:r w:rsidR="00593098" w:rsidRPr="00593098">
        <w:rPr>
          <w:rFonts w:ascii="GHEA Grapalat" w:hAnsi="GHEA Grapalat" w:cs="Sylfaen"/>
          <w:sz w:val="24"/>
          <w:lang w:val="en-US"/>
        </w:rPr>
        <w:t xml:space="preserve"> կ</w:t>
      </w:r>
      <w:r w:rsidR="00A24CFC" w:rsidRPr="00593098">
        <w:rPr>
          <w:rFonts w:ascii="GHEA Grapalat" w:hAnsi="GHEA Grapalat" w:cs="Sylfaen"/>
          <w:sz w:val="24"/>
          <w:lang w:val="en-US"/>
        </w:rPr>
        <w:t>ներդրվեն</w:t>
      </w:r>
      <w:r w:rsidR="00593098" w:rsidRPr="00593098">
        <w:rPr>
          <w:rFonts w:ascii="GHEA Grapalat" w:hAnsi="GHEA Grapalat" w:cs="Sylfaen"/>
          <w:sz w:val="24"/>
          <w:lang w:val="en-US"/>
        </w:rPr>
        <w:t xml:space="preserve"> </w:t>
      </w:r>
      <w:r w:rsidR="00A24CFC" w:rsidRPr="00593098">
        <w:rPr>
          <w:rFonts w:ascii="GHEA Grapalat" w:hAnsi="GHEA Grapalat" w:cs="Sylfaen"/>
          <w:sz w:val="24"/>
          <w:lang w:val="en-US"/>
        </w:rPr>
        <w:t>քաղաքաշինության</w:t>
      </w:r>
      <w:r w:rsidR="00593098" w:rsidRPr="00593098">
        <w:rPr>
          <w:rFonts w:ascii="GHEA Grapalat" w:hAnsi="GHEA Grapalat" w:cs="Sylfaen"/>
          <w:sz w:val="24"/>
          <w:lang w:val="en-US"/>
        </w:rPr>
        <w:t xml:space="preserve"> </w:t>
      </w:r>
      <w:r w:rsidR="00A24CFC" w:rsidRPr="00593098">
        <w:rPr>
          <w:rFonts w:ascii="GHEA Grapalat" w:hAnsi="GHEA Grapalat" w:cs="Sylfaen"/>
          <w:sz w:val="24"/>
          <w:lang w:val="en-US"/>
        </w:rPr>
        <w:t>բնագավառում</w:t>
      </w:r>
      <w:r w:rsidR="00593098" w:rsidRPr="00593098">
        <w:rPr>
          <w:rFonts w:ascii="GHEA Grapalat" w:hAnsi="GHEA Grapalat" w:cs="Sylfaen"/>
          <w:sz w:val="24"/>
          <w:lang w:val="en-US"/>
        </w:rPr>
        <w:t xml:space="preserve"> </w:t>
      </w:r>
      <w:r w:rsidR="00A24CFC" w:rsidRPr="00593098">
        <w:rPr>
          <w:rFonts w:ascii="GHEA Grapalat" w:hAnsi="GHEA Grapalat" w:cs="Sylfaen"/>
          <w:sz w:val="24"/>
          <w:lang w:val="en-US"/>
        </w:rPr>
        <w:t>ներդրումային</w:t>
      </w:r>
      <w:r w:rsidR="00593098" w:rsidRPr="00593098">
        <w:rPr>
          <w:rFonts w:ascii="GHEA Grapalat" w:hAnsi="GHEA Grapalat" w:cs="Sylfaen"/>
          <w:sz w:val="24"/>
          <w:lang w:val="en-US"/>
        </w:rPr>
        <w:t xml:space="preserve"> </w:t>
      </w:r>
      <w:r w:rsidR="00A24CFC" w:rsidRPr="00593098">
        <w:rPr>
          <w:rFonts w:ascii="GHEA Grapalat" w:hAnsi="GHEA Grapalat" w:cs="Sylfaen"/>
          <w:sz w:val="24"/>
          <w:lang w:val="en-US"/>
        </w:rPr>
        <w:t>գրավչության</w:t>
      </w:r>
      <w:r w:rsidR="00593098" w:rsidRPr="00593098">
        <w:rPr>
          <w:rFonts w:ascii="GHEA Grapalat" w:hAnsi="GHEA Grapalat" w:cs="Sylfaen"/>
          <w:sz w:val="24"/>
          <w:lang w:val="en-US"/>
        </w:rPr>
        <w:t xml:space="preserve"> </w:t>
      </w:r>
      <w:r w:rsidR="00A24CFC" w:rsidRPr="00593098">
        <w:rPr>
          <w:rFonts w:ascii="GHEA Grapalat" w:hAnsi="GHEA Grapalat" w:cs="Sylfaen"/>
          <w:sz w:val="24"/>
          <w:lang w:val="en-US"/>
        </w:rPr>
        <w:t>և</w:t>
      </w:r>
      <w:r w:rsidR="00593098" w:rsidRPr="00593098">
        <w:rPr>
          <w:rFonts w:ascii="GHEA Grapalat" w:hAnsi="GHEA Grapalat" w:cs="Sylfaen"/>
          <w:sz w:val="24"/>
          <w:lang w:val="en-US"/>
        </w:rPr>
        <w:t xml:space="preserve"> </w:t>
      </w:r>
      <w:r w:rsidR="00A24CFC" w:rsidRPr="00593098">
        <w:rPr>
          <w:rFonts w:ascii="GHEA Grapalat" w:hAnsi="GHEA Grapalat" w:cs="Sylfaen"/>
          <w:sz w:val="24"/>
          <w:lang w:val="en-US"/>
        </w:rPr>
        <w:t>գործարար</w:t>
      </w:r>
      <w:r w:rsidR="00593098" w:rsidRPr="00593098">
        <w:rPr>
          <w:rFonts w:ascii="GHEA Grapalat" w:hAnsi="GHEA Grapalat" w:cs="Sylfaen"/>
          <w:sz w:val="24"/>
          <w:lang w:val="en-US"/>
        </w:rPr>
        <w:t xml:space="preserve"> </w:t>
      </w:r>
      <w:r w:rsidR="00A24CFC" w:rsidRPr="00593098">
        <w:rPr>
          <w:rFonts w:ascii="GHEA Grapalat" w:hAnsi="GHEA Grapalat" w:cs="Sylfaen"/>
          <w:sz w:val="24"/>
          <w:lang w:val="en-US"/>
        </w:rPr>
        <w:t>միջավայրի</w:t>
      </w:r>
      <w:r w:rsidR="00593098" w:rsidRPr="00593098">
        <w:rPr>
          <w:rFonts w:ascii="GHEA Grapalat" w:hAnsi="GHEA Grapalat" w:cs="Sylfaen"/>
          <w:sz w:val="24"/>
          <w:lang w:val="en-US"/>
        </w:rPr>
        <w:t xml:space="preserve"> </w:t>
      </w:r>
      <w:r w:rsidR="00A24CFC" w:rsidRPr="00593098">
        <w:rPr>
          <w:rFonts w:ascii="GHEA Grapalat" w:hAnsi="GHEA Grapalat" w:cs="Sylfaen"/>
          <w:sz w:val="24"/>
          <w:lang w:val="en-US"/>
        </w:rPr>
        <w:t>բարելավմանը</w:t>
      </w:r>
      <w:r w:rsidR="00593098" w:rsidRPr="00593098">
        <w:rPr>
          <w:rFonts w:ascii="GHEA Grapalat" w:hAnsi="GHEA Grapalat" w:cs="Sylfaen"/>
          <w:sz w:val="24"/>
          <w:lang w:val="en-US"/>
        </w:rPr>
        <w:t xml:space="preserve"> </w:t>
      </w:r>
      <w:r w:rsidR="00A24CFC" w:rsidRPr="00593098">
        <w:rPr>
          <w:rFonts w:ascii="GHEA Grapalat" w:hAnsi="GHEA Grapalat" w:cs="Sylfaen"/>
          <w:sz w:val="24"/>
          <w:lang w:val="en-US"/>
        </w:rPr>
        <w:t>նպատակաուղղված</w:t>
      </w:r>
      <w:r w:rsidR="00593098" w:rsidRPr="00593098">
        <w:rPr>
          <w:rFonts w:ascii="GHEA Grapalat" w:hAnsi="GHEA Grapalat" w:cs="Sylfaen"/>
          <w:sz w:val="24"/>
          <w:lang w:val="en-US"/>
        </w:rPr>
        <w:t xml:space="preserve"> </w:t>
      </w:r>
      <w:r w:rsidR="00A24CFC" w:rsidRPr="00593098">
        <w:rPr>
          <w:rFonts w:ascii="GHEA Grapalat" w:hAnsi="GHEA Grapalat" w:cs="Sylfaen"/>
          <w:sz w:val="24"/>
          <w:lang w:val="en-US"/>
        </w:rPr>
        <w:t>համալիր</w:t>
      </w:r>
      <w:r w:rsidR="00593098" w:rsidRPr="00593098">
        <w:rPr>
          <w:rFonts w:ascii="GHEA Grapalat" w:hAnsi="GHEA Grapalat" w:cs="Sylfaen"/>
          <w:sz w:val="24"/>
          <w:lang w:val="en-US"/>
        </w:rPr>
        <w:t xml:space="preserve"> </w:t>
      </w:r>
      <w:r w:rsidR="00A24CFC" w:rsidRPr="00593098">
        <w:rPr>
          <w:rFonts w:ascii="GHEA Grapalat" w:hAnsi="GHEA Grapalat" w:cs="Sylfaen"/>
          <w:sz w:val="24"/>
          <w:lang w:val="en-US"/>
        </w:rPr>
        <w:t>ծրագրեր</w:t>
      </w:r>
      <w:r w:rsidR="00593098" w:rsidRPr="00593098">
        <w:rPr>
          <w:rFonts w:ascii="GHEA Grapalat" w:hAnsi="GHEA Grapalat" w:cs="Sylfaen"/>
          <w:sz w:val="24"/>
          <w:lang w:val="en-US"/>
        </w:rPr>
        <w:t xml:space="preserve"> </w:t>
      </w:r>
      <w:r w:rsidR="00A24CFC" w:rsidRPr="00593098">
        <w:rPr>
          <w:rFonts w:ascii="GHEA Grapalat" w:hAnsi="GHEA Grapalat" w:cs="Sylfaen"/>
          <w:sz w:val="24"/>
          <w:lang w:val="en-US"/>
        </w:rPr>
        <w:t>՝նպատակ</w:t>
      </w:r>
      <w:r w:rsidR="00593098" w:rsidRPr="00593098">
        <w:rPr>
          <w:rFonts w:ascii="GHEA Grapalat" w:hAnsi="GHEA Grapalat" w:cs="Sylfaen"/>
          <w:sz w:val="24"/>
          <w:lang w:val="en-US"/>
        </w:rPr>
        <w:t xml:space="preserve"> </w:t>
      </w:r>
      <w:r w:rsidR="00A24CFC" w:rsidRPr="00593098">
        <w:rPr>
          <w:rFonts w:ascii="GHEA Grapalat" w:hAnsi="GHEA Grapalat" w:cs="Sylfaen"/>
          <w:sz w:val="24"/>
          <w:lang w:val="en-US"/>
        </w:rPr>
        <w:t>ունենալով</w:t>
      </w:r>
      <w:r w:rsidR="00593098" w:rsidRPr="00593098">
        <w:rPr>
          <w:rFonts w:ascii="GHEA Grapalat" w:hAnsi="GHEA Grapalat" w:cs="Sylfaen"/>
          <w:sz w:val="24"/>
          <w:lang w:val="en-US"/>
        </w:rPr>
        <w:t xml:space="preserve"> </w:t>
      </w:r>
      <w:r w:rsidR="00AA177D" w:rsidRPr="00593098">
        <w:rPr>
          <w:rFonts w:ascii="Arial Armenian" w:hAnsi="Arial Armenian"/>
          <w:sz w:val="24"/>
          <w:lang w:val="en-US"/>
        </w:rPr>
        <w:t>Î³å³Ý</w:t>
      </w:r>
      <w:r w:rsidR="00593098" w:rsidRPr="00593098">
        <w:rPr>
          <w:rFonts w:ascii="GHEA Grapalat" w:hAnsi="GHEA Grapalat"/>
          <w:sz w:val="24"/>
          <w:lang w:val="en-US"/>
        </w:rPr>
        <w:t xml:space="preserve"> </w:t>
      </w:r>
      <w:r w:rsidR="00A24CFC" w:rsidRPr="00593098">
        <w:rPr>
          <w:rFonts w:ascii="GHEA Grapalat" w:hAnsi="GHEA Grapalat" w:cs="Sylfaen"/>
          <w:sz w:val="24"/>
          <w:lang w:val="en-US"/>
        </w:rPr>
        <w:t>քաղաքի</w:t>
      </w:r>
      <w:r w:rsidR="00593098" w:rsidRPr="00593098">
        <w:rPr>
          <w:rFonts w:ascii="GHEA Grapalat" w:hAnsi="GHEA Grapalat" w:cs="Sylfaen"/>
          <w:sz w:val="24"/>
          <w:lang w:val="en-US"/>
        </w:rPr>
        <w:t xml:space="preserve"> </w:t>
      </w:r>
      <w:r w:rsidR="00A24CFC" w:rsidRPr="00593098">
        <w:rPr>
          <w:rFonts w:ascii="GHEA Grapalat" w:hAnsi="GHEA Grapalat" w:cs="Sylfaen"/>
          <w:sz w:val="24"/>
          <w:lang w:val="en-US"/>
        </w:rPr>
        <w:t>համաչափ</w:t>
      </w:r>
      <w:r w:rsidR="00593098" w:rsidRPr="00593098">
        <w:rPr>
          <w:rFonts w:ascii="GHEA Grapalat" w:hAnsi="GHEA Grapalat" w:cs="Sylfaen"/>
          <w:sz w:val="24"/>
          <w:lang w:val="en-US"/>
        </w:rPr>
        <w:t xml:space="preserve"> </w:t>
      </w:r>
      <w:r w:rsidR="00A24CFC" w:rsidRPr="00593098">
        <w:rPr>
          <w:rFonts w:ascii="GHEA Grapalat" w:hAnsi="GHEA Grapalat" w:cs="Sylfaen"/>
          <w:sz w:val="24"/>
          <w:lang w:val="en-US"/>
        </w:rPr>
        <w:t>տարածական</w:t>
      </w:r>
      <w:r w:rsidR="00593098" w:rsidRPr="00593098">
        <w:rPr>
          <w:rFonts w:ascii="GHEA Grapalat" w:hAnsi="GHEA Grapalat" w:cs="Sylfaen"/>
          <w:sz w:val="24"/>
          <w:lang w:val="en-US"/>
        </w:rPr>
        <w:t xml:space="preserve"> </w:t>
      </w:r>
      <w:r w:rsidR="00A24CFC" w:rsidRPr="00593098">
        <w:rPr>
          <w:rFonts w:ascii="GHEA Grapalat" w:hAnsi="GHEA Grapalat" w:cs="Sylfaen"/>
          <w:sz w:val="24"/>
          <w:lang w:val="en-US"/>
        </w:rPr>
        <w:t>զարգացման</w:t>
      </w:r>
      <w:r w:rsidR="00593098" w:rsidRPr="00593098">
        <w:rPr>
          <w:rFonts w:ascii="GHEA Grapalat" w:hAnsi="GHEA Grapalat" w:cs="Sylfaen"/>
          <w:sz w:val="24"/>
          <w:lang w:val="en-US"/>
        </w:rPr>
        <w:t xml:space="preserve"> </w:t>
      </w:r>
      <w:r w:rsidR="00A24CFC" w:rsidRPr="00593098">
        <w:rPr>
          <w:rFonts w:ascii="GHEA Grapalat" w:hAnsi="GHEA Grapalat" w:cs="Sylfaen"/>
          <w:sz w:val="24"/>
          <w:lang w:val="en-US"/>
        </w:rPr>
        <w:t>առանջնահերթության</w:t>
      </w:r>
      <w:r w:rsidR="00593098" w:rsidRPr="00593098">
        <w:rPr>
          <w:rFonts w:ascii="GHEA Grapalat" w:hAnsi="GHEA Grapalat" w:cs="Sylfaen"/>
          <w:sz w:val="24"/>
          <w:lang w:val="en-US"/>
        </w:rPr>
        <w:t xml:space="preserve"> </w:t>
      </w:r>
      <w:r w:rsidR="00A24CFC" w:rsidRPr="00593098">
        <w:rPr>
          <w:rFonts w:ascii="GHEA Grapalat" w:hAnsi="GHEA Grapalat" w:cs="Sylfaen"/>
          <w:sz w:val="24"/>
          <w:lang w:val="en-US"/>
        </w:rPr>
        <w:t>սկզբունքի</w:t>
      </w:r>
      <w:r w:rsidR="00593098" w:rsidRPr="00593098">
        <w:rPr>
          <w:rFonts w:ascii="GHEA Grapalat" w:hAnsi="GHEA Grapalat" w:cs="Sylfaen"/>
          <w:sz w:val="24"/>
          <w:lang w:val="en-US"/>
        </w:rPr>
        <w:t xml:space="preserve"> </w:t>
      </w:r>
      <w:r w:rsidR="00A24CFC" w:rsidRPr="00593098">
        <w:rPr>
          <w:rFonts w:ascii="GHEA Grapalat" w:hAnsi="GHEA Grapalat" w:cs="Sylfaen"/>
          <w:sz w:val="24"/>
          <w:lang w:val="en-US"/>
        </w:rPr>
        <w:t>արմատավորումը։</w:t>
      </w:r>
      <w:bookmarkStart w:id="0" w:name="_GoBack"/>
      <w:bookmarkEnd w:id="0"/>
      <w:r w:rsidR="005803A3">
        <w:rPr>
          <w:rFonts w:ascii="GHEA Grapalat" w:hAnsi="GHEA Grapalat"/>
          <w:sz w:val="24"/>
          <w:lang w:val="en-US"/>
        </w:rPr>
        <w:t xml:space="preserve"> </w:t>
      </w:r>
      <w:r w:rsidR="0067046E" w:rsidRPr="005803A3">
        <w:rPr>
          <w:rFonts w:ascii="Arial Armenian" w:hAnsi="Arial Armenian"/>
          <w:sz w:val="24"/>
          <w:lang w:val="en-US"/>
        </w:rPr>
        <w:t>Î³å³ÝÇ</w:t>
      </w:r>
      <w:r w:rsidR="005803A3" w:rsidRPr="005803A3">
        <w:rPr>
          <w:rFonts w:ascii="GHEA Grapalat" w:hAnsi="GHEA Grapalat"/>
          <w:sz w:val="24"/>
          <w:lang w:val="en-US"/>
        </w:rPr>
        <w:t xml:space="preserve"> </w:t>
      </w:r>
      <w:r w:rsidR="00A24CFC" w:rsidRPr="005803A3">
        <w:rPr>
          <w:rFonts w:ascii="GHEA Grapalat" w:hAnsi="GHEA Grapalat" w:cs="Sylfaen"/>
          <w:sz w:val="24"/>
          <w:lang w:val="en-US"/>
        </w:rPr>
        <w:t>տնտեսական</w:t>
      </w:r>
      <w:r w:rsidR="005803A3" w:rsidRPr="005803A3">
        <w:rPr>
          <w:rFonts w:ascii="GHEA Grapalat" w:hAnsi="GHEA Grapalat" w:cs="Sylfaen"/>
          <w:sz w:val="24"/>
          <w:lang w:val="en-US"/>
        </w:rPr>
        <w:t xml:space="preserve"> </w:t>
      </w:r>
      <w:r w:rsidR="00A24CFC" w:rsidRPr="005803A3">
        <w:rPr>
          <w:rFonts w:ascii="GHEA Grapalat" w:hAnsi="GHEA Grapalat" w:cs="Sylfaen"/>
          <w:sz w:val="24"/>
          <w:lang w:val="en-US"/>
        </w:rPr>
        <w:t>զարգացման</w:t>
      </w:r>
      <w:r w:rsidR="005803A3" w:rsidRPr="005803A3">
        <w:rPr>
          <w:rFonts w:ascii="GHEA Grapalat" w:hAnsi="GHEA Grapalat" w:cs="Sylfaen"/>
          <w:sz w:val="24"/>
          <w:lang w:val="en-US"/>
        </w:rPr>
        <w:t xml:space="preserve"> </w:t>
      </w:r>
      <w:r w:rsidR="00A24CFC" w:rsidRPr="005803A3">
        <w:rPr>
          <w:rFonts w:ascii="GHEA Grapalat" w:hAnsi="GHEA Grapalat" w:cs="Sylfaen"/>
          <w:sz w:val="24"/>
          <w:lang w:val="en-US"/>
        </w:rPr>
        <w:t>հիմնախնդիրներից</w:t>
      </w:r>
      <w:r w:rsidR="005803A3" w:rsidRPr="005803A3">
        <w:rPr>
          <w:rFonts w:ascii="GHEA Grapalat" w:hAnsi="GHEA Grapalat" w:cs="Sylfaen"/>
          <w:sz w:val="24"/>
          <w:lang w:val="en-US"/>
        </w:rPr>
        <w:t xml:space="preserve"> </w:t>
      </w:r>
      <w:r w:rsidR="00A24CFC" w:rsidRPr="005803A3">
        <w:rPr>
          <w:rFonts w:ascii="GHEA Grapalat" w:hAnsi="GHEA Grapalat" w:cs="Sylfaen"/>
          <w:sz w:val="24"/>
          <w:lang w:val="en-US"/>
        </w:rPr>
        <w:t>կլինեն</w:t>
      </w:r>
      <w:r w:rsidR="005803A3" w:rsidRPr="005803A3">
        <w:rPr>
          <w:rFonts w:ascii="GHEA Grapalat" w:hAnsi="GHEA Grapalat" w:cs="Sylfaen"/>
          <w:sz w:val="24"/>
          <w:lang w:val="en-US"/>
        </w:rPr>
        <w:t xml:space="preserve"> </w:t>
      </w:r>
      <w:r w:rsidR="00A24CFC" w:rsidRPr="005803A3">
        <w:rPr>
          <w:rFonts w:ascii="GHEA Grapalat" w:hAnsi="GHEA Grapalat" w:cs="Sylfaen"/>
          <w:sz w:val="24"/>
          <w:lang w:val="en-US"/>
        </w:rPr>
        <w:t>գործարար</w:t>
      </w:r>
      <w:r w:rsidR="005803A3" w:rsidRPr="005803A3">
        <w:rPr>
          <w:rFonts w:ascii="GHEA Grapalat" w:hAnsi="GHEA Grapalat" w:cs="Sylfaen"/>
          <w:sz w:val="24"/>
          <w:lang w:val="en-US"/>
        </w:rPr>
        <w:t xml:space="preserve"> </w:t>
      </w:r>
      <w:r w:rsidR="00A24CFC" w:rsidRPr="005803A3">
        <w:rPr>
          <w:rFonts w:ascii="GHEA Grapalat" w:hAnsi="GHEA Grapalat" w:cs="Sylfaen"/>
          <w:sz w:val="24"/>
          <w:lang w:val="en-US"/>
        </w:rPr>
        <w:t>և</w:t>
      </w:r>
      <w:r w:rsidR="005803A3" w:rsidRPr="005803A3">
        <w:rPr>
          <w:rFonts w:ascii="GHEA Grapalat" w:hAnsi="GHEA Grapalat" w:cs="Sylfaen"/>
          <w:sz w:val="24"/>
          <w:lang w:val="en-US"/>
        </w:rPr>
        <w:t xml:space="preserve"> </w:t>
      </w:r>
      <w:r w:rsidR="00A24CFC" w:rsidRPr="005803A3">
        <w:rPr>
          <w:rFonts w:ascii="GHEA Grapalat" w:hAnsi="GHEA Grapalat" w:cs="Sylfaen"/>
          <w:sz w:val="24"/>
          <w:lang w:val="en-US"/>
        </w:rPr>
        <w:t>ներդրումային</w:t>
      </w:r>
      <w:r w:rsidR="005803A3" w:rsidRPr="005803A3">
        <w:rPr>
          <w:rFonts w:ascii="GHEA Grapalat" w:hAnsi="GHEA Grapalat" w:cs="Sylfaen"/>
          <w:sz w:val="24"/>
          <w:lang w:val="en-US"/>
        </w:rPr>
        <w:t xml:space="preserve"> </w:t>
      </w:r>
      <w:r w:rsidR="00A24CFC" w:rsidRPr="005803A3">
        <w:rPr>
          <w:rFonts w:ascii="GHEA Grapalat" w:hAnsi="GHEA Grapalat" w:cs="Sylfaen"/>
          <w:sz w:val="24"/>
          <w:lang w:val="en-US"/>
        </w:rPr>
        <w:t>միջավայրի</w:t>
      </w:r>
      <w:r w:rsidR="005803A3" w:rsidRPr="005803A3">
        <w:rPr>
          <w:rFonts w:ascii="GHEA Grapalat" w:hAnsi="GHEA Grapalat" w:cs="Sylfaen"/>
          <w:sz w:val="24"/>
          <w:lang w:val="en-US"/>
        </w:rPr>
        <w:t xml:space="preserve"> </w:t>
      </w:r>
      <w:r w:rsidR="00A24CFC" w:rsidRPr="005803A3">
        <w:rPr>
          <w:rFonts w:ascii="GHEA Grapalat" w:hAnsi="GHEA Grapalat" w:cs="Sylfaen"/>
          <w:sz w:val="24"/>
          <w:lang w:val="en-US"/>
        </w:rPr>
        <w:t>բարելավումը։</w:t>
      </w:r>
      <w:r w:rsidR="005803A3">
        <w:rPr>
          <w:rFonts w:ascii="GHEA Grapalat" w:hAnsi="GHEA Grapalat"/>
          <w:sz w:val="24"/>
          <w:lang w:val="en-US"/>
        </w:rPr>
        <w:t xml:space="preserve"> </w:t>
      </w:r>
      <w:r w:rsidR="00A24CFC" w:rsidRPr="005803A3">
        <w:rPr>
          <w:rFonts w:ascii="GHEA Grapalat" w:hAnsi="GHEA Grapalat" w:cs="Sylfaen"/>
          <w:sz w:val="24"/>
          <w:lang w:val="en-US"/>
        </w:rPr>
        <w:t>Խրախուսվելու</w:t>
      </w:r>
      <w:r w:rsidR="005803A3">
        <w:rPr>
          <w:rFonts w:ascii="GHEA Grapalat" w:hAnsi="GHEA Grapalat" w:cs="Sylfaen"/>
          <w:sz w:val="24"/>
          <w:lang w:val="en-US"/>
        </w:rPr>
        <w:t xml:space="preserve"> </w:t>
      </w:r>
      <w:r w:rsidR="00A24CFC" w:rsidRPr="005803A3">
        <w:rPr>
          <w:rFonts w:ascii="GHEA Grapalat" w:hAnsi="GHEA Grapalat" w:cs="Sylfaen"/>
          <w:sz w:val="24"/>
          <w:lang w:val="en-US"/>
        </w:rPr>
        <w:t>է</w:t>
      </w:r>
      <w:r w:rsidR="005803A3">
        <w:rPr>
          <w:rFonts w:ascii="GHEA Grapalat" w:hAnsi="GHEA Grapalat" w:cs="Sylfaen"/>
          <w:sz w:val="24"/>
          <w:lang w:val="en-US"/>
        </w:rPr>
        <w:t xml:space="preserve"> </w:t>
      </w:r>
      <w:r w:rsidR="00A24CFC" w:rsidRPr="005803A3">
        <w:rPr>
          <w:rFonts w:ascii="GHEA Grapalat" w:hAnsi="GHEA Grapalat" w:cs="Sylfaen"/>
          <w:sz w:val="24"/>
          <w:lang w:val="en-US"/>
        </w:rPr>
        <w:t>կորպորատիվ</w:t>
      </w:r>
      <w:r w:rsidR="005803A3">
        <w:rPr>
          <w:rFonts w:ascii="GHEA Grapalat" w:hAnsi="GHEA Grapalat" w:cs="Sylfaen"/>
          <w:sz w:val="24"/>
          <w:lang w:val="en-US"/>
        </w:rPr>
        <w:t xml:space="preserve"> </w:t>
      </w:r>
      <w:r w:rsidR="00A24CFC" w:rsidRPr="005803A3">
        <w:rPr>
          <w:rFonts w:ascii="GHEA Grapalat" w:hAnsi="GHEA Grapalat" w:cs="Sylfaen"/>
          <w:sz w:val="24"/>
          <w:lang w:val="en-US"/>
        </w:rPr>
        <w:t>կառավարման</w:t>
      </w:r>
      <w:r w:rsidR="005803A3">
        <w:rPr>
          <w:rFonts w:ascii="GHEA Grapalat" w:hAnsi="GHEA Grapalat" w:cs="Sylfaen"/>
          <w:sz w:val="24"/>
          <w:lang w:val="en-US"/>
        </w:rPr>
        <w:t xml:space="preserve"> </w:t>
      </w:r>
      <w:r w:rsidR="00A24CFC" w:rsidRPr="005803A3">
        <w:rPr>
          <w:rFonts w:ascii="GHEA Grapalat" w:hAnsi="GHEA Grapalat" w:cs="Sylfaen"/>
          <w:sz w:val="24"/>
          <w:lang w:val="en-US"/>
        </w:rPr>
        <w:t>համակարգի</w:t>
      </w:r>
      <w:r w:rsidR="005803A3">
        <w:rPr>
          <w:rFonts w:ascii="GHEA Grapalat" w:hAnsi="GHEA Grapalat" w:cs="Sylfaen"/>
          <w:sz w:val="24"/>
          <w:lang w:val="en-US"/>
        </w:rPr>
        <w:t xml:space="preserve"> </w:t>
      </w:r>
      <w:r w:rsidR="00710E72">
        <w:rPr>
          <w:rFonts w:ascii="GHEA Grapalat" w:hAnsi="GHEA Grapalat" w:cs="Sylfaen"/>
          <w:sz w:val="24"/>
          <w:lang w:val="en-US"/>
        </w:rPr>
        <w:t>ներդրումների</w:t>
      </w:r>
      <w:r w:rsidR="005803A3">
        <w:rPr>
          <w:rFonts w:ascii="GHEA Grapalat" w:hAnsi="GHEA Grapalat" w:cs="Sylfaen"/>
          <w:sz w:val="24"/>
          <w:lang w:val="en-US"/>
        </w:rPr>
        <w:t xml:space="preserve"> </w:t>
      </w:r>
      <w:r w:rsidR="00710E72">
        <w:rPr>
          <w:rFonts w:ascii="GHEA Grapalat" w:hAnsi="GHEA Grapalat" w:cs="Sylfaen"/>
          <w:sz w:val="24"/>
          <w:lang w:val="en-US"/>
        </w:rPr>
        <w:t>ժամանակահատվածում</w:t>
      </w:r>
      <w:r w:rsidR="00A24CFC" w:rsidRPr="005803A3">
        <w:rPr>
          <w:rFonts w:ascii="GHEA Grapalat" w:hAnsi="GHEA Grapalat" w:cs="Sylfaen"/>
          <w:sz w:val="24"/>
          <w:lang w:val="en-US"/>
        </w:rPr>
        <w:t>։</w:t>
      </w:r>
      <w:r w:rsidR="005803A3">
        <w:rPr>
          <w:rFonts w:ascii="GHEA Grapalat" w:hAnsi="GHEA Grapalat" w:cs="Sylfaen"/>
          <w:sz w:val="24"/>
          <w:lang w:val="en-US"/>
        </w:rPr>
        <w:t xml:space="preserve"> </w:t>
      </w:r>
      <w:r w:rsidR="00A24CFC" w:rsidRPr="005803A3">
        <w:rPr>
          <w:rFonts w:ascii="GHEA Grapalat" w:hAnsi="GHEA Grapalat" w:cs="Sylfaen"/>
          <w:sz w:val="24"/>
          <w:lang w:val="en-US"/>
        </w:rPr>
        <w:t>Արդյունավետ</w:t>
      </w:r>
      <w:r w:rsidR="005803A3">
        <w:rPr>
          <w:rFonts w:ascii="GHEA Grapalat" w:hAnsi="GHEA Grapalat" w:cs="Sylfaen"/>
          <w:sz w:val="24"/>
          <w:lang w:val="en-US"/>
        </w:rPr>
        <w:t xml:space="preserve"> </w:t>
      </w:r>
      <w:r w:rsidR="00A24CFC" w:rsidRPr="005803A3">
        <w:rPr>
          <w:rFonts w:ascii="GHEA Grapalat" w:hAnsi="GHEA Grapalat" w:cs="Sylfaen"/>
          <w:sz w:val="24"/>
          <w:lang w:val="en-US"/>
        </w:rPr>
        <w:t>պետական</w:t>
      </w:r>
      <w:r w:rsidR="00A24CFC" w:rsidRPr="005803A3">
        <w:rPr>
          <w:rFonts w:ascii="GHEA Grapalat" w:hAnsi="GHEA Grapalat"/>
          <w:sz w:val="24"/>
          <w:lang w:val="en-US"/>
        </w:rPr>
        <w:t xml:space="preserve">,  </w:t>
      </w:r>
      <w:r w:rsidR="00A24CFC" w:rsidRPr="005803A3">
        <w:rPr>
          <w:rFonts w:ascii="GHEA Grapalat" w:hAnsi="GHEA Grapalat" w:cs="Sylfaen"/>
          <w:sz w:val="24"/>
          <w:lang w:val="en-US"/>
        </w:rPr>
        <w:t>տեղական</w:t>
      </w:r>
      <w:r w:rsidR="005803A3">
        <w:rPr>
          <w:rFonts w:ascii="GHEA Grapalat" w:hAnsi="GHEA Grapalat" w:cs="Sylfaen"/>
          <w:sz w:val="24"/>
          <w:lang w:val="en-US"/>
        </w:rPr>
        <w:t xml:space="preserve"> </w:t>
      </w:r>
      <w:r w:rsidR="00A24CFC" w:rsidRPr="005803A3">
        <w:rPr>
          <w:rFonts w:ascii="GHEA Grapalat" w:hAnsi="GHEA Grapalat" w:cs="Sylfaen"/>
          <w:sz w:val="24"/>
          <w:lang w:val="en-US"/>
        </w:rPr>
        <w:t>ինքնակառավարման</w:t>
      </w:r>
      <w:r w:rsidR="005803A3">
        <w:rPr>
          <w:rFonts w:ascii="GHEA Grapalat" w:hAnsi="GHEA Grapalat" w:cs="Sylfaen"/>
          <w:sz w:val="24"/>
          <w:lang w:val="en-US"/>
        </w:rPr>
        <w:t xml:space="preserve"> </w:t>
      </w:r>
      <w:r w:rsidR="00A24CFC" w:rsidRPr="005803A3">
        <w:rPr>
          <w:rFonts w:ascii="GHEA Grapalat" w:hAnsi="GHEA Grapalat" w:cs="Sylfaen"/>
          <w:sz w:val="24"/>
          <w:lang w:val="en-US"/>
        </w:rPr>
        <w:t>և</w:t>
      </w:r>
      <w:r w:rsidR="005803A3">
        <w:rPr>
          <w:rFonts w:ascii="GHEA Grapalat" w:hAnsi="GHEA Grapalat" w:cs="Sylfaen"/>
          <w:sz w:val="24"/>
          <w:lang w:val="en-US"/>
        </w:rPr>
        <w:t xml:space="preserve"> </w:t>
      </w:r>
      <w:r w:rsidR="00A24CFC" w:rsidRPr="005803A3">
        <w:rPr>
          <w:rFonts w:ascii="GHEA Grapalat" w:hAnsi="GHEA Grapalat" w:cs="Sylfaen"/>
          <w:sz w:val="24"/>
          <w:lang w:val="en-US"/>
        </w:rPr>
        <w:t>մասնավոր</w:t>
      </w:r>
      <w:r w:rsidR="005803A3">
        <w:rPr>
          <w:rFonts w:ascii="GHEA Grapalat" w:hAnsi="GHEA Grapalat"/>
          <w:sz w:val="24"/>
          <w:lang w:val="en-US"/>
        </w:rPr>
        <w:t xml:space="preserve"> </w:t>
      </w:r>
      <w:r w:rsidR="00A24CFC" w:rsidRPr="005803A3">
        <w:rPr>
          <w:rFonts w:ascii="GHEA Grapalat" w:hAnsi="GHEA Grapalat" w:cs="Sylfaen"/>
          <w:sz w:val="24"/>
          <w:lang w:val="en-US"/>
        </w:rPr>
        <w:t>հատվածի</w:t>
      </w:r>
      <w:r w:rsidR="005803A3">
        <w:rPr>
          <w:rFonts w:ascii="GHEA Grapalat" w:hAnsi="GHEA Grapalat" w:cs="Sylfaen"/>
          <w:sz w:val="24"/>
          <w:lang w:val="en-US"/>
        </w:rPr>
        <w:t xml:space="preserve"> </w:t>
      </w:r>
      <w:r w:rsidR="00A24CFC" w:rsidRPr="005803A3">
        <w:rPr>
          <w:rFonts w:ascii="GHEA Grapalat" w:hAnsi="GHEA Grapalat" w:cs="Sylfaen"/>
          <w:sz w:val="24"/>
          <w:lang w:val="en-US"/>
        </w:rPr>
        <w:t>կառավարման</w:t>
      </w:r>
      <w:r w:rsidR="005803A3">
        <w:rPr>
          <w:rFonts w:ascii="GHEA Grapalat" w:hAnsi="GHEA Grapalat" w:cs="Sylfaen"/>
          <w:sz w:val="24"/>
          <w:lang w:val="en-US"/>
        </w:rPr>
        <w:t xml:space="preserve"> </w:t>
      </w:r>
      <w:r w:rsidR="00A24CFC" w:rsidRPr="005803A3">
        <w:rPr>
          <w:rFonts w:ascii="GHEA Grapalat" w:hAnsi="GHEA Grapalat" w:cs="Sylfaen"/>
          <w:sz w:val="24"/>
          <w:lang w:val="en-US"/>
        </w:rPr>
        <w:t>համակարգի</w:t>
      </w:r>
      <w:r w:rsidR="005803A3">
        <w:rPr>
          <w:rFonts w:ascii="GHEA Grapalat" w:hAnsi="GHEA Grapalat" w:cs="Sylfaen"/>
          <w:sz w:val="24"/>
          <w:lang w:val="en-US"/>
        </w:rPr>
        <w:t xml:space="preserve"> </w:t>
      </w:r>
      <w:r w:rsidR="00A24CFC" w:rsidRPr="005803A3">
        <w:rPr>
          <w:rFonts w:ascii="GHEA Grapalat" w:hAnsi="GHEA Grapalat" w:cs="Sylfaen"/>
          <w:sz w:val="24"/>
          <w:lang w:val="en-US"/>
        </w:rPr>
        <w:t>ձևավորումը</w:t>
      </w:r>
      <w:r w:rsidR="005803A3">
        <w:rPr>
          <w:rFonts w:ascii="GHEA Grapalat" w:hAnsi="GHEA Grapalat" w:cs="Sylfaen"/>
          <w:sz w:val="24"/>
          <w:lang w:val="en-US"/>
        </w:rPr>
        <w:t xml:space="preserve"> </w:t>
      </w:r>
      <w:r w:rsidR="00A24CFC" w:rsidRPr="005803A3">
        <w:rPr>
          <w:rFonts w:ascii="GHEA Grapalat" w:hAnsi="GHEA Grapalat" w:cs="Sylfaen"/>
          <w:sz w:val="24"/>
          <w:lang w:val="en-US"/>
        </w:rPr>
        <w:t>և</w:t>
      </w:r>
      <w:r w:rsidR="005803A3">
        <w:rPr>
          <w:rFonts w:ascii="GHEA Grapalat" w:hAnsi="GHEA Grapalat" w:cs="Sylfaen"/>
          <w:sz w:val="24"/>
          <w:lang w:val="en-US"/>
        </w:rPr>
        <w:t xml:space="preserve"> </w:t>
      </w:r>
      <w:r w:rsidR="00A24CFC" w:rsidRPr="005803A3">
        <w:rPr>
          <w:rFonts w:ascii="GHEA Grapalat" w:hAnsi="GHEA Grapalat" w:cs="Sylfaen"/>
          <w:sz w:val="24"/>
          <w:lang w:val="en-US"/>
        </w:rPr>
        <w:t>կորպորատիվ</w:t>
      </w:r>
      <w:r w:rsidR="005803A3">
        <w:rPr>
          <w:rFonts w:ascii="GHEA Grapalat" w:hAnsi="GHEA Grapalat" w:cs="Sylfaen"/>
          <w:sz w:val="24"/>
          <w:lang w:val="en-US"/>
        </w:rPr>
        <w:t xml:space="preserve"> </w:t>
      </w:r>
      <w:r w:rsidR="00A24CFC" w:rsidRPr="005803A3">
        <w:rPr>
          <w:rFonts w:ascii="GHEA Grapalat" w:hAnsi="GHEA Grapalat" w:cs="Sylfaen"/>
          <w:sz w:val="24"/>
          <w:lang w:val="en-US"/>
        </w:rPr>
        <w:t>կառավարման</w:t>
      </w:r>
      <w:r w:rsidR="005803A3">
        <w:rPr>
          <w:rFonts w:ascii="GHEA Grapalat" w:hAnsi="GHEA Grapalat" w:cs="Sylfaen"/>
          <w:sz w:val="24"/>
          <w:lang w:val="en-US"/>
        </w:rPr>
        <w:t xml:space="preserve"> </w:t>
      </w:r>
      <w:r w:rsidR="00A24CFC" w:rsidRPr="005803A3">
        <w:rPr>
          <w:rFonts w:ascii="GHEA Grapalat" w:hAnsi="GHEA Grapalat" w:cs="Sylfaen"/>
          <w:sz w:val="24"/>
          <w:lang w:val="en-US"/>
        </w:rPr>
        <w:t>մշակույթի</w:t>
      </w:r>
      <w:r w:rsidR="005803A3">
        <w:rPr>
          <w:rFonts w:ascii="GHEA Grapalat" w:hAnsi="GHEA Grapalat" w:cs="Sylfaen"/>
          <w:sz w:val="24"/>
          <w:lang w:val="en-US"/>
        </w:rPr>
        <w:t xml:space="preserve"> </w:t>
      </w:r>
      <w:r w:rsidR="00A24CFC" w:rsidRPr="005803A3">
        <w:rPr>
          <w:rFonts w:ascii="GHEA Grapalat" w:hAnsi="GHEA Grapalat" w:cs="Sylfaen"/>
          <w:sz w:val="24"/>
          <w:lang w:val="en-US"/>
        </w:rPr>
        <w:t>արմատավորումը</w:t>
      </w:r>
      <w:r w:rsidR="005803A3">
        <w:rPr>
          <w:rFonts w:ascii="GHEA Grapalat" w:hAnsi="GHEA Grapalat" w:cs="Sylfaen"/>
          <w:sz w:val="24"/>
          <w:lang w:val="en-US"/>
        </w:rPr>
        <w:t xml:space="preserve"> </w:t>
      </w:r>
      <w:r w:rsidR="0067046E" w:rsidRPr="005803A3">
        <w:rPr>
          <w:rFonts w:ascii="Arial Armenian" w:hAnsi="Arial Armenian"/>
          <w:sz w:val="24"/>
          <w:lang w:val="en-US"/>
        </w:rPr>
        <w:t>Î³å³Ý</w:t>
      </w:r>
      <w:r w:rsidR="0067046E" w:rsidRPr="005803A3">
        <w:rPr>
          <w:rFonts w:ascii="GHEA Grapalat" w:hAnsi="GHEA Grapalat"/>
          <w:sz w:val="24"/>
          <w:lang w:val="en-US"/>
        </w:rPr>
        <w:t xml:space="preserve"> </w:t>
      </w:r>
      <w:r w:rsidR="00A24CFC" w:rsidRPr="005803A3">
        <w:rPr>
          <w:rFonts w:ascii="GHEA Grapalat" w:hAnsi="GHEA Grapalat" w:cs="Sylfaen"/>
          <w:sz w:val="24"/>
          <w:lang w:val="en-US"/>
        </w:rPr>
        <w:t>քաղաքում</w:t>
      </w:r>
      <w:r w:rsidR="005803A3">
        <w:rPr>
          <w:rFonts w:ascii="GHEA Grapalat" w:hAnsi="GHEA Grapalat" w:cs="Sylfaen"/>
          <w:sz w:val="24"/>
          <w:lang w:val="en-US"/>
        </w:rPr>
        <w:t xml:space="preserve"> </w:t>
      </w:r>
      <w:r w:rsidR="00A24CFC" w:rsidRPr="005803A3">
        <w:rPr>
          <w:rFonts w:ascii="GHEA Grapalat" w:hAnsi="GHEA Grapalat" w:cs="Sylfaen"/>
          <w:sz w:val="24"/>
          <w:lang w:val="en-US"/>
        </w:rPr>
        <w:t>ենթադրում</w:t>
      </w:r>
      <w:r w:rsidR="005803A3">
        <w:rPr>
          <w:rFonts w:ascii="GHEA Grapalat" w:hAnsi="GHEA Grapalat" w:cs="Sylfaen"/>
          <w:sz w:val="24"/>
          <w:lang w:val="en-US"/>
        </w:rPr>
        <w:t xml:space="preserve"> </w:t>
      </w:r>
      <w:r w:rsidR="00A24CFC" w:rsidRPr="005803A3">
        <w:rPr>
          <w:rFonts w:ascii="GHEA Grapalat" w:hAnsi="GHEA Grapalat" w:cs="Sylfaen"/>
          <w:sz w:val="24"/>
          <w:lang w:val="en-US"/>
        </w:rPr>
        <w:t>է՝</w:t>
      </w:r>
      <w:r w:rsidR="005803A3">
        <w:rPr>
          <w:rFonts w:ascii="GHEA Grapalat" w:hAnsi="GHEA Grapalat" w:cs="Sylfaen"/>
          <w:sz w:val="24"/>
          <w:lang w:val="en-US"/>
        </w:rPr>
        <w:t xml:space="preserve"> </w:t>
      </w:r>
      <w:r w:rsidR="00AE59BC" w:rsidRPr="005803A3">
        <w:rPr>
          <w:rFonts w:ascii="Arial Armenian" w:hAnsi="Arial Armenian"/>
          <w:sz w:val="24"/>
          <w:lang w:val="en-US"/>
        </w:rPr>
        <w:t>Î³å³ÝÇ</w:t>
      </w:r>
      <w:r w:rsidR="00AE59BC" w:rsidRPr="005803A3">
        <w:rPr>
          <w:rFonts w:ascii="GHEA Grapalat" w:hAnsi="GHEA Grapalat"/>
          <w:sz w:val="24"/>
          <w:lang w:val="en-US"/>
        </w:rPr>
        <w:t xml:space="preserve"> </w:t>
      </w:r>
      <w:r w:rsidR="00A24CFC" w:rsidRPr="005803A3">
        <w:rPr>
          <w:rFonts w:ascii="GHEA Grapalat" w:hAnsi="GHEA Grapalat" w:cs="Sylfaen"/>
          <w:sz w:val="24"/>
          <w:lang w:val="en-US"/>
        </w:rPr>
        <w:t>ինքնակառավարման</w:t>
      </w:r>
      <w:r w:rsidR="005803A3">
        <w:rPr>
          <w:rFonts w:ascii="GHEA Grapalat" w:hAnsi="GHEA Grapalat" w:cs="Sylfaen"/>
          <w:sz w:val="24"/>
          <w:lang w:val="en-US"/>
        </w:rPr>
        <w:t xml:space="preserve"> </w:t>
      </w:r>
      <w:r w:rsidR="00A24CFC" w:rsidRPr="005803A3">
        <w:rPr>
          <w:rFonts w:ascii="GHEA Grapalat" w:hAnsi="GHEA Grapalat" w:cs="Sylfaen"/>
          <w:sz w:val="24"/>
          <w:lang w:val="en-US"/>
        </w:rPr>
        <w:t>համակարգում</w:t>
      </w:r>
      <w:r w:rsidR="005803A3">
        <w:rPr>
          <w:rFonts w:ascii="GHEA Grapalat" w:hAnsi="GHEA Grapalat" w:cs="Sylfaen"/>
          <w:sz w:val="24"/>
          <w:lang w:val="en-US"/>
        </w:rPr>
        <w:t xml:space="preserve"> </w:t>
      </w:r>
      <w:r w:rsidR="00A24CFC" w:rsidRPr="005803A3">
        <w:rPr>
          <w:rFonts w:ascii="GHEA Grapalat" w:hAnsi="GHEA Grapalat" w:cs="Sylfaen"/>
          <w:sz w:val="24"/>
          <w:lang w:val="en-US"/>
        </w:rPr>
        <w:t>կորպորատիվ</w:t>
      </w:r>
      <w:r w:rsidR="005803A3">
        <w:rPr>
          <w:rFonts w:ascii="GHEA Grapalat" w:hAnsi="GHEA Grapalat" w:cs="Sylfaen"/>
          <w:sz w:val="24"/>
          <w:lang w:val="en-US"/>
        </w:rPr>
        <w:t xml:space="preserve"> </w:t>
      </w:r>
      <w:r w:rsidR="00A24CFC" w:rsidRPr="005803A3">
        <w:rPr>
          <w:rFonts w:ascii="GHEA Grapalat" w:hAnsi="GHEA Grapalat" w:cs="Sylfaen"/>
          <w:sz w:val="24"/>
          <w:lang w:val="en-US"/>
        </w:rPr>
        <w:t>կառավարման</w:t>
      </w:r>
      <w:r w:rsidR="005803A3">
        <w:rPr>
          <w:rFonts w:ascii="GHEA Grapalat" w:hAnsi="GHEA Grapalat" w:cs="Sylfaen"/>
          <w:sz w:val="24"/>
          <w:lang w:val="en-US"/>
        </w:rPr>
        <w:t xml:space="preserve"> </w:t>
      </w:r>
      <w:r w:rsidR="00A24CFC" w:rsidRPr="005803A3">
        <w:rPr>
          <w:rFonts w:ascii="GHEA Grapalat" w:hAnsi="GHEA Grapalat" w:cs="Sylfaen"/>
          <w:sz w:val="24"/>
          <w:lang w:val="en-US"/>
        </w:rPr>
        <w:t>կանոնների</w:t>
      </w:r>
      <w:r w:rsidR="005803A3">
        <w:rPr>
          <w:rFonts w:ascii="GHEA Grapalat" w:hAnsi="GHEA Grapalat" w:cs="Sylfaen"/>
          <w:sz w:val="24"/>
          <w:lang w:val="en-US"/>
        </w:rPr>
        <w:t xml:space="preserve"> </w:t>
      </w:r>
      <w:r w:rsidR="00A24CFC" w:rsidRPr="005803A3">
        <w:rPr>
          <w:rFonts w:ascii="GHEA Grapalat" w:hAnsi="GHEA Grapalat" w:cs="Sylfaen"/>
          <w:sz w:val="24"/>
          <w:lang w:val="en-US"/>
        </w:rPr>
        <w:t>և</w:t>
      </w:r>
      <w:r w:rsidR="005803A3">
        <w:rPr>
          <w:rFonts w:ascii="GHEA Grapalat" w:hAnsi="GHEA Grapalat" w:cs="Sylfaen"/>
          <w:sz w:val="24"/>
          <w:lang w:val="en-US"/>
        </w:rPr>
        <w:t xml:space="preserve"> </w:t>
      </w:r>
      <w:r w:rsidR="00A24CFC" w:rsidRPr="005803A3">
        <w:rPr>
          <w:rFonts w:ascii="GHEA Grapalat" w:hAnsi="GHEA Grapalat" w:cs="Sylfaen"/>
          <w:sz w:val="24"/>
          <w:lang w:val="en-US"/>
        </w:rPr>
        <w:t>առավելագույն</w:t>
      </w:r>
      <w:r w:rsidR="005803A3">
        <w:rPr>
          <w:rFonts w:ascii="GHEA Grapalat" w:hAnsi="GHEA Grapalat" w:cs="Sylfaen"/>
          <w:sz w:val="24"/>
          <w:lang w:val="en-US"/>
        </w:rPr>
        <w:t xml:space="preserve"> </w:t>
      </w:r>
      <w:r w:rsidR="00A24CFC" w:rsidRPr="005803A3">
        <w:rPr>
          <w:rFonts w:ascii="GHEA Grapalat" w:hAnsi="GHEA Grapalat" w:cs="Sylfaen"/>
          <w:sz w:val="24"/>
          <w:lang w:val="en-US"/>
        </w:rPr>
        <w:t>արժեքի</w:t>
      </w:r>
      <w:r w:rsidR="005803A3">
        <w:rPr>
          <w:rFonts w:ascii="GHEA Grapalat" w:hAnsi="GHEA Grapalat" w:cs="Sylfaen"/>
          <w:sz w:val="24"/>
          <w:lang w:val="en-US"/>
        </w:rPr>
        <w:t xml:space="preserve"> </w:t>
      </w:r>
      <w:r w:rsidR="00A24CFC" w:rsidRPr="005803A3">
        <w:rPr>
          <w:rFonts w:ascii="GHEA Grapalat" w:hAnsi="GHEA Grapalat" w:cs="Sylfaen"/>
          <w:sz w:val="24"/>
          <w:lang w:val="en-US"/>
        </w:rPr>
        <w:t>ստեղծման</w:t>
      </w:r>
      <w:r w:rsidR="005803A3">
        <w:rPr>
          <w:rFonts w:ascii="GHEA Grapalat" w:hAnsi="GHEA Grapalat" w:cs="Sylfaen"/>
          <w:sz w:val="24"/>
          <w:lang w:val="en-US"/>
        </w:rPr>
        <w:t xml:space="preserve"> </w:t>
      </w:r>
      <w:r w:rsidR="00A24CFC" w:rsidRPr="005803A3">
        <w:rPr>
          <w:rFonts w:ascii="GHEA Grapalat" w:hAnsi="GHEA Grapalat" w:cs="Sylfaen"/>
          <w:sz w:val="24"/>
          <w:lang w:val="en-US"/>
        </w:rPr>
        <w:t>սկզբունքի</w:t>
      </w:r>
      <w:r w:rsidR="005803A3">
        <w:rPr>
          <w:rFonts w:ascii="GHEA Grapalat" w:hAnsi="GHEA Grapalat" w:cs="Sylfaen"/>
          <w:sz w:val="24"/>
          <w:lang w:val="en-US"/>
        </w:rPr>
        <w:t xml:space="preserve"> </w:t>
      </w:r>
      <w:r w:rsidR="00A24CFC" w:rsidRPr="005803A3">
        <w:rPr>
          <w:rFonts w:ascii="GHEA Grapalat" w:hAnsi="GHEA Grapalat" w:cs="Sylfaen"/>
          <w:sz w:val="24"/>
          <w:lang w:val="en-US"/>
        </w:rPr>
        <w:t>որդեգրում</w:t>
      </w:r>
      <w:r w:rsidR="00A24CFC" w:rsidRPr="005803A3">
        <w:rPr>
          <w:rFonts w:ascii="GHEA Grapalat" w:hAnsi="GHEA Grapalat"/>
          <w:sz w:val="24"/>
          <w:lang w:val="en-US"/>
        </w:rPr>
        <w:t xml:space="preserve">,  </w:t>
      </w:r>
      <w:r w:rsidR="00A24CFC" w:rsidRPr="005803A3">
        <w:rPr>
          <w:rFonts w:ascii="GHEA Grapalat" w:hAnsi="GHEA Grapalat" w:cs="Sylfaen"/>
          <w:sz w:val="24"/>
          <w:lang w:val="en-US"/>
        </w:rPr>
        <w:t>որը</w:t>
      </w:r>
      <w:r w:rsidR="005803A3">
        <w:rPr>
          <w:rFonts w:ascii="GHEA Grapalat" w:hAnsi="GHEA Grapalat" w:cs="Sylfaen"/>
          <w:sz w:val="24"/>
          <w:lang w:val="en-US"/>
        </w:rPr>
        <w:t xml:space="preserve"> </w:t>
      </w:r>
      <w:r w:rsidR="00A24CFC" w:rsidRPr="005803A3">
        <w:rPr>
          <w:rFonts w:ascii="GHEA Grapalat" w:hAnsi="GHEA Grapalat" w:cs="Sylfaen"/>
          <w:sz w:val="24"/>
          <w:lang w:val="en-US"/>
        </w:rPr>
        <w:t>նշանակում</w:t>
      </w:r>
      <w:r w:rsidR="005803A3">
        <w:rPr>
          <w:rFonts w:ascii="GHEA Grapalat" w:hAnsi="GHEA Grapalat" w:cs="Sylfaen"/>
          <w:sz w:val="24"/>
          <w:lang w:val="en-US"/>
        </w:rPr>
        <w:t xml:space="preserve"> է </w:t>
      </w:r>
      <w:r w:rsidR="00A24CFC" w:rsidRPr="005803A3">
        <w:rPr>
          <w:rFonts w:ascii="GHEA Grapalat" w:hAnsi="GHEA Grapalat" w:cs="Sylfaen"/>
          <w:sz w:val="24"/>
          <w:lang w:val="en-US"/>
        </w:rPr>
        <w:t>կառավարել</w:t>
      </w:r>
      <w:r w:rsidR="005803A3">
        <w:rPr>
          <w:rFonts w:ascii="GHEA Grapalat" w:hAnsi="GHEA Grapalat" w:cs="Sylfaen"/>
          <w:sz w:val="24"/>
          <w:lang w:val="en-US"/>
        </w:rPr>
        <w:t xml:space="preserve"> </w:t>
      </w:r>
      <w:r w:rsidR="00A24CFC" w:rsidRPr="005803A3">
        <w:rPr>
          <w:rFonts w:ascii="GHEA Grapalat" w:hAnsi="GHEA Grapalat" w:cs="Sylfaen"/>
          <w:sz w:val="24"/>
          <w:lang w:val="en-US"/>
        </w:rPr>
        <w:t>քաղաքի</w:t>
      </w:r>
      <w:r w:rsidR="005803A3">
        <w:rPr>
          <w:rFonts w:ascii="GHEA Grapalat" w:hAnsi="GHEA Grapalat" w:cs="Sylfaen"/>
          <w:sz w:val="24"/>
          <w:lang w:val="en-US"/>
        </w:rPr>
        <w:t xml:space="preserve"> </w:t>
      </w:r>
      <w:r w:rsidR="00A24CFC" w:rsidRPr="005803A3">
        <w:rPr>
          <w:rFonts w:ascii="GHEA Grapalat" w:hAnsi="GHEA Grapalat" w:cs="Sylfaen"/>
          <w:sz w:val="24"/>
          <w:lang w:val="en-US"/>
        </w:rPr>
        <w:t>հիմնական</w:t>
      </w:r>
      <w:r w:rsidR="005803A3">
        <w:rPr>
          <w:rFonts w:ascii="GHEA Grapalat" w:hAnsi="GHEA Grapalat" w:cs="Sylfaen"/>
          <w:sz w:val="24"/>
          <w:lang w:val="en-US"/>
        </w:rPr>
        <w:t xml:space="preserve"> </w:t>
      </w:r>
      <w:r w:rsidR="00A24CFC" w:rsidRPr="005803A3">
        <w:rPr>
          <w:rFonts w:ascii="GHEA Grapalat" w:hAnsi="GHEA Grapalat" w:cs="Sylfaen"/>
          <w:sz w:val="24"/>
          <w:lang w:val="en-US"/>
        </w:rPr>
        <w:t>միջոցները</w:t>
      </w:r>
      <w:r w:rsidR="005803A3">
        <w:rPr>
          <w:rFonts w:ascii="GHEA Grapalat" w:hAnsi="GHEA Grapalat" w:cs="Sylfaen"/>
          <w:sz w:val="24"/>
          <w:lang w:val="en-US"/>
        </w:rPr>
        <w:t xml:space="preserve"> </w:t>
      </w:r>
      <w:r w:rsidR="00A24CFC" w:rsidRPr="005803A3">
        <w:rPr>
          <w:rFonts w:ascii="GHEA Grapalat" w:hAnsi="GHEA Grapalat" w:cs="Sylfaen"/>
          <w:sz w:val="24"/>
          <w:lang w:val="en-US"/>
        </w:rPr>
        <w:t>գործարարության</w:t>
      </w:r>
      <w:r w:rsidR="005803A3">
        <w:rPr>
          <w:rFonts w:ascii="GHEA Grapalat" w:hAnsi="GHEA Grapalat" w:cs="Sylfaen"/>
          <w:sz w:val="24"/>
          <w:lang w:val="en-US"/>
        </w:rPr>
        <w:t xml:space="preserve"> </w:t>
      </w:r>
      <w:r w:rsidR="00A24CFC" w:rsidRPr="005803A3">
        <w:rPr>
          <w:rFonts w:ascii="GHEA Grapalat" w:hAnsi="GHEA Grapalat" w:cs="Sylfaen"/>
          <w:sz w:val="24"/>
          <w:lang w:val="en-US"/>
        </w:rPr>
        <w:t>օրենքներով</w:t>
      </w:r>
      <w:r w:rsidR="005803A3">
        <w:rPr>
          <w:rFonts w:ascii="GHEA Grapalat" w:hAnsi="GHEA Grapalat" w:cs="Sylfaen"/>
          <w:sz w:val="24"/>
          <w:lang w:val="en-US"/>
        </w:rPr>
        <w:t xml:space="preserve"> </w:t>
      </w:r>
      <w:r w:rsidR="00A24CFC" w:rsidRPr="005803A3">
        <w:rPr>
          <w:rFonts w:ascii="GHEA Grapalat" w:hAnsi="GHEA Grapalat" w:cs="Sylfaen"/>
          <w:sz w:val="24"/>
          <w:lang w:val="en-US"/>
        </w:rPr>
        <w:t>և</w:t>
      </w:r>
      <w:r w:rsidR="005803A3">
        <w:rPr>
          <w:rFonts w:ascii="GHEA Grapalat" w:hAnsi="GHEA Grapalat" w:cs="Sylfaen"/>
          <w:sz w:val="24"/>
          <w:lang w:val="en-US"/>
        </w:rPr>
        <w:t xml:space="preserve"> </w:t>
      </w:r>
      <w:r w:rsidR="00A24CFC" w:rsidRPr="005803A3">
        <w:rPr>
          <w:rFonts w:ascii="GHEA Grapalat" w:hAnsi="GHEA Grapalat" w:cs="Sylfaen"/>
          <w:sz w:val="24"/>
          <w:lang w:val="en-US"/>
        </w:rPr>
        <w:t>հետևողականորեն</w:t>
      </w:r>
      <w:r w:rsidR="005803A3">
        <w:rPr>
          <w:rFonts w:ascii="GHEA Grapalat" w:hAnsi="GHEA Grapalat" w:cs="Sylfaen"/>
          <w:sz w:val="24"/>
          <w:lang w:val="en-US"/>
        </w:rPr>
        <w:t xml:space="preserve"> </w:t>
      </w:r>
      <w:r w:rsidR="00A24CFC" w:rsidRPr="005803A3">
        <w:rPr>
          <w:rFonts w:ascii="GHEA Grapalat" w:hAnsi="GHEA Grapalat" w:cs="Sylfaen"/>
          <w:sz w:val="24"/>
          <w:lang w:val="en-US"/>
        </w:rPr>
        <w:t>բարձրացնել</w:t>
      </w:r>
      <w:r w:rsidR="005803A3">
        <w:rPr>
          <w:rFonts w:ascii="GHEA Grapalat" w:hAnsi="GHEA Grapalat" w:cs="Sylfaen"/>
          <w:sz w:val="24"/>
          <w:lang w:val="en-US"/>
        </w:rPr>
        <w:t xml:space="preserve"> </w:t>
      </w:r>
      <w:r w:rsidR="00A24CFC" w:rsidRPr="005803A3">
        <w:rPr>
          <w:rFonts w:ascii="GHEA Grapalat" w:hAnsi="GHEA Grapalat" w:cs="Sylfaen"/>
          <w:sz w:val="24"/>
          <w:lang w:val="en-US"/>
        </w:rPr>
        <w:t>գործունեության</w:t>
      </w:r>
      <w:r w:rsidR="005803A3">
        <w:rPr>
          <w:rFonts w:ascii="GHEA Grapalat" w:hAnsi="GHEA Grapalat" w:cs="Sylfaen"/>
          <w:sz w:val="24"/>
          <w:lang w:val="en-US"/>
        </w:rPr>
        <w:t xml:space="preserve"> </w:t>
      </w:r>
      <w:r w:rsidR="00A24CFC" w:rsidRPr="005803A3">
        <w:rPr>
          <w:rFonts w:ascii="GHEA Grapalat" w:hAnsi="GHEA Grapalat" w:cs="Sylfaen"/>
          <w:sz w:val="24"/>
          <w:lang w:val="en-US"/>
        </w:rPr>
        <w:t>արդյունավետությունն</w:t>
      </w:r>
      <w:r w:rsidR="005803A3">
        <w:rPr>
          <w:rFonts w:ascii="GHEA Grapalat" w:hAnsi="GHEA Grapalat" w:cs="Sylfaen"/>
          <w:sz w:val="24"/>
          <w:lang w:val="en-US"/>
        </w:rPr>
        <w:t xml:space="preserve"> </w:t>
      </w:r>
      <w:r w:rsidR="00A24CFC" w:rsidRPr="005803A3">
        <w:rPr>
          <w:rFonts w:ascii="GHEA Grapalat" w:hAnsi="GHEA Grapalat" w:cs="Sylfaen"/>
          <w:sz w:val="24"/>
          <w:lang w:val="en-US"/>
        </w:rPr>
        <w:t>ու</w:t>
      </w:r>
      <w:r w:rsidR="005803A3">
        <w:rPr>
          <w:rFonts w:ascii="GHEA Grapalat" w:hAnsi="GHEA Grapalat" w:cs="Sylfaen"/>
          <w:sz w:val="24"/>
          <w:lang w:val="en-US"/>
        </w:rPr>
        <w:t xml:space="preserve"> </w:t>
      </w:r>
      <w:r w:rsidR="00A24CFC" w:rsidRPr="005803A3">
        <w:rPr>
          <w:rFonts w:ascii="GHEA Grapalat" w:hAnsi="GHEA Grapalat" w:cs="Sylfaen"/>
          <w:sz w:val="24"/>
          <w:lang w:val="en-US"/>
        </w:rPr>
        <w:t>թափանցիկությունը։</w:t>
      </w:r>
      <w:r w:rsidR="005803A3">
        <w:rPr>
          <w:rFonts w:ascii="GHEA Grapalat" w:hAnsi="GHEA Grapalat" w:cs="Sylfaen"/>
          <w:sz w:val="24"/>
          <w:lang w:val="en-US"/>
        </w:rPr>
        <w:t xml:space="preserve"> </w:t>
      </w:r>
      <w:r w:rsidR="00A24CFC" w:rsidRPr="005803A3">
        <w:rPr>
          <w:rFonts w:ascii="GHEA Grapalat" w:hAnsi="GHEA Grapalat" w:cs="Sylfaen"/>
          <w:sz w:val="24"/>
          <w:lang w:val="en-US"/>
        </w:rPr>
        <w:t>Ցանկալի</w:t>
      </w:r>
      <w:r w:rsidR="005803A3">
        <w:rPr>
          <w:rFonts w:ascii="GHEA Grapalat" w:hAnsi="GHEA Grapalat" w:cs="Sylfaen"/>
          <w:sz w:val="24"/>
          <w:lang w:val="en-US"/>
        </w:rPr>
        <w:t xml:space="preserve"> </w:t>
      </w:r>
      <w:r w:rsidR="00A24CFC" w:rsidRPr="005803A3">
        <w:rPr>
          <w:rFonts w:ascii="GHEA Grapalat" w:hAnsi="GHEA Grapalat" w:cs="Sylfaen"/>
          <w:sz w:val="24"/>
          <w:lang w:val="en-US"/>
        </w:rPr>
        <w:t>արդյունքների</w:t>
      </w:r>
      <w:r w:rsidR="005803A3">
        <w:rPr>
          <w:rFonts w:ascii="GHEA Grapalat" w:hAnsi="GHEA Grapalat" w:cs="Sylfaen"/>
          <w:sz w:val="24"/>
          <w:lang w:val="en-US"/>
        </w:rPr>
        <w:t xml:space="preserve"> </w:t>
      </w:r>
      <w:r w:rsidR="00A24CFC" w:rsidRPr="005803A3">
        <w:rPr>
          <w:rFonts w:ascii="GHEA Grapalat" w:hAnsi="GHEA Grapalat" w:cs="Sylfaen"/>
          <w:sz w:val="24"/>
          <w:lang w:val="en-US"/>
        </w:rPr>
        <w:t>հստակ</w:t>
      </w:r>
      <w:r w:rsidR="005803A3">
        <w:rPr>
          <w:rFonts w:ascii="GHEA Grapalat" w:hAnsi="GHEA Grapalat" w:cs="Sylfaen"/>
          <w:sz w:val="24"/>
          <w:lang w:val="en-US"/>
        </w:rPr>
        <w:t xml:space="preserve"> </w:t>
      </w:r>
      <w:r w:rsidR="00A24CFC" w:rsidRPr="005803A3">
        <w:rPr>
          <w:rFonts w:ascii="GHEA Grapalat" w:hAnsi="GHEA Grapalat" w:cs="Sylfaen"/>
          <w:sz w:val="24"/>
          <w:lang w:val="en-US"/>
        </w:rPr>
        <w:t>ձևակերպումը</w:t>
      </w:r>
      <w:r w:rsidR="005803A3">
        <w:rPr>
          <w:rFonts w:ascii="GHEA Grapalat" w:hAnsi="GHEA Grapalat" w:cs="Sylfaen"/>
          <w:sz w:val="24"/>
          <w:lang w:val="en-US"/>
        </w:rPr>
        <w:t xml:space="preserve"> </w:t>
      </w:r>
      <w:r w:rsidR="00A24CFC" w:rsidRPr="005803A3">
        <w:rPr>
          <w:rFonts w:ascii="GHEA Grapalat" w:hAnsi="GHEA Grapalat" w:cs="Sylfaen"/>
          <w:sz w:val="24"/>
          <w:lang w:val="en-US"/>
        </w:rPr>
        <w:t>և</w:t>
      </w:r>
      <w:r w:rsidR="005803A3">
        <w:rPr>
          <w:rFonts w:ascii="GHEA Grapalat" w:hAnsi="GHEA Grapalat" w:cs="Sylfaen"/>
          <w:sz w:val="24"/>
          <w:lang w:val="en-US"/>
        </w:rPr>
        <w:t xml:space="preserve"> </w:t>
      </w:r>
      <w:r w:rsidR="00A24CFC" w:rsidRPr="005803A3">
        <w:rPr>
          <w:rFonts w:ascii="GHEA Grapalat" w:hAnsi="GHEA Grapalat" w:cs="Sylfaen"/>
          <w:sz w:val="24"/>
          <w:lang w:val="en-US"/>
        </w:rPr>
        <w:t>դրանց</w:t>
      </w:r>
      <w:r w:rsidR="005803A3">
        <w:rPr>
          <w:rFonts w:ascii="GHEA Grapalat" w:hAnsi="GHEA Grapalat" w:cs="Sylfaen"/>
          <w:sz w:val="24"/>
          <w:lang w:val="en-US"/>
        </w:rPr>
        <w:t xml:space="preserve"> </w:t>
      </w:r>
      <w:r w:rsidR="00A24CFC" w:rsidRPr="005803A3">
        <w:rPr>
          <w:rFonts w:ascii="GHEA Grapalat" w:hAnsi="GHEA Grapalat" w:cs="Sylfaen"/>
          <w:sz w:val="24"/>
          <w:lang w:val="en-US"/>
        </w:rPr>
        <w:t>նկատմամբ</w:t>
      </w:r>
      <w:r w:rsidR="005803A3">
        <w:rPr>
          <w:rFonts w:ascii="GHEA Grapalat" w:hAnsi="GHEA Grapalat" w:cs="Sylfaen"/>
          <w:sz w:val="24"/>
          <w:lang w:val="en-US"/>
        </w:rPr>
        <w:t xml:space="preserve"> </w:t>
      </w:r>
      <w:r w:rsidR="00A24CFC" w:rsidRPr="005803A3">
        <w:rPr>
          <w:rFonts w:ascii="GHEA Grapalat" w:hAnsi="GHEA Grapalat" w:cs="Sylfaen"/>
          <w:sz w:val="24"/>
          <w:lang w:val="en-US"/>
        </w:rPr>
        <w:t>կատարողականի</w:t>
      </w:r>
      <w:r w:rsidR="005803A3">
        <w:rPr>
          <w:rFonts w:ascii="GHEA Grapalat" w:hAnsi="GHEA Grapalat" w:cs="Sylfaen"/>
          <w:sz w:val="24"/>
          <w:lang w:val="en-US"/>
        </w:rPr>
        <w:t xml:space="preserve"> գ</w:t>
      </w:r>
      <w:r w:rsidR="00A24CFC" w:rsidRPr="005803A3">
        <w:rPr>
          <w:rFonts w:ascii="GHEA Grapalat" w:hAnsi="GHEA Grapalat" w:cs="Sylfaen"/>
          <w:sz w:val="24"/>
          <w:lang w:val="en-US"/>
        </w:rPr>
        <w:t>նահատումը</w:t>
      </w:r>
      <w:r w:rsidR="005803A3">
        <w:rPr>
          <w:rFonts w:ascii="GHEA Grapalat" w:hAnsi="GHEA Grapalat" w:cs="Sylfaen"/>
          <w:sz w:val="24"/>
          <w:lang w:val="en-US"/>
        </w:rPr>
        <w:t xml:space="preserve">  </w:t>
      </w:r>
      <w:r w:rsidR="00A24CFC" w:rsidRPr="005803A3">
        <w:rPr>
          <w:rFonts w:ascii="GHEA Grapalat" w:hAnsi="GHEA Grapalat" w:cs="Sylfaen"/>
          <w:sz w:val="24"/>
          <w:lang w:val="en-US"/>
        </w:rPr>
        <w:t>պետք</w:t>
      </w:r>
      <w:r w:rsidR="00600875">
        <w:rPr>
          <w:rFonts w:ascii="GHEA Grapalat" w:hAnsi="GHEA Grapalat" w:cs="Sylfaen"/>
          <w:sz w:val="24"/>
          <w:lang w:val="en-US"/>
        </w:rPr>
        <w:t xml:space="preserve"> </w:t>
      </w:r>
      <w:r w:rsidR="00A24CFC" w:rsidRPr="005803A3">
        <w:rPr>
          <w:rFonts w:ascii="GHEA Grapalat" w:hAnsi="GHEA Grapalat" w:cs="Sylfaen"/>
          <w:sz w:val="24"/>
          <w:lang w:val="en-US"/>
        </w:rPr>
        <w:t>է</w:t>
      </w:r>
      <w:r w:rsidR="005803A3">
        <w:rPr>
          <w:rFonts w:ascii="GHEA Grapalat" w:hAnsi="GHEA Grapalat" w:cs="Sylfaen"/>
          <w:sz w:val="24"/>
          <w:lang w:val="en-US"/>
        </w:rPr>
        <w:t xml:space="preserve"> </w:t>
      </w:r>
      <w:r w:rsidR="00A24CFC" w:rsidRPr="005803A3">
        <w:rPr>
          <w:rFonts w:ascii="GHEA Grapalat" w:hAnsi="GHEA Grapalat" w:cs="Sylfaen"/>
          <w:sz w:val="24"/>
          <w:lang w:val="en-US"/>
        </w:rPr>
        <w:t>դառնա</w:t>
      </w:r>
      <w:r w:rsidR="005803A3">
        <w:rPr>
          <w:rFonts w:ascii="GHEA Grapalat" w:hAnsi="GHEA Grapalat" w:cs="Sylfaen"/>
          <w:sz w:val="24"/>
          <w:lang w:val="en-US"/>
        </w:rPr>
        <w:t xml:space="preserve"> </w:t>
      </w:r>
      <w:r w:rsidR="00A24CFC" w:rsidRPr="005803A3">
        <w:rPr>
          <w:rFonts w:ascii="GHEA Grapalat" w:hAnsi="GHEA Grapalat" w:cs="Sylfaen"/>
          <w:sz w:val="24"/>
          <w:lang w:val="en-US"/>
        </w:rPr>
        <w:t>հաշվետվության</w:t>
      </w:r>
      <w:r w:rsidR="005803A3">
        <w:rPr>
          <w:rFonts w:ascii="GHEA Grapalat" w:hAnsi="GHEA Grapalat" w:cs="Sylfaen"/>
          <w:sz w:val="24"/>
          <w:lang w:val="en-US"/>
        </w:rPr>
        <w:t xml:space="preserve"> </w:t>
      </w:r>
      <w:r w:rsidR="00A24CFC" w:rsidRPr="005803A3">
        <w:rPr>
          <w:rFonts w:ascii="GHEA Grapalat" w:hAnsi="GHEA Grapalat" w:cs="Sylfaen"/>
          <w:sz w:val="24"/>
          <w:lang w:val="en-US"/>
        </w:rPr>
        <w:t>հիմնական</w:t>
      </w:r>
      <w:r w:rsidR="005803A3">
        <w:rPr>
          <w:rFonts w:ascii="GHEA Grapalat" w:hAnsi="GHEA Grapalat" w:cs="Sylfaen"/>
          <w:sz w:val="24"/>
          <w:lang w:val="en-US"/>
        </w:rPr>
        <w:t xml:space="preserve"> </w:t>
      </w:r>
      <w:r w:rsidR="00A24CFC" w:rsidRPr="005803A3">
        <w:rPr>
          <w:rFonts w:ascii="GHEA Grapalat" w:hAnsi="GHEA Grapalat" w:cs="Sylfaen"/>
          <w:sz w:val="24"/>
          <w:lang w:val="en-US"/>
        </w:rPr>
        <w:t>կանոնը։</w:t>
      </w:r>
      <w:r w:rsidR="00C55947">
        <w:rPr>
          <w:rFonts w:ascii="GHEA Grapalat" w:hAnsi="GHEA Grapalat"/>
          <w:sz w:val="24"/>
          <w:lang w:val="en-US"/>
        </w:rPr>
        <w:t xml:space="preserve"> </w:t>
      </w:r>
      <w:r w:rsidR="00A24CFC" w:rsidRPr="005803A3">
        <w:rPr>
          <w:rFonts w:ascii="GHEA Grapalat" w:hAnsi="GHEA Grapalat" w:cs="Sylfaen"/>
          <w:sz w:val="24"/>
          <w:lang w:val="en-US"/>
        </w:rPr>
        <w:t>Քաղաքային</w:t>
      </w:r>
      <w:r w:rsidR="00C55947">
        <w:rPr>
          <w:rFonts w:ascii="GHEA Grapalat" w:hAnsi="GHEA Grapalat" w:cs="Sylfaen"/>
          <w:sz w:val="24"/>
          <w:lang w:val="en-US"/>
        </w:rPr>
        <w:t xml:space="preserve"> </w:t>
      </w:r>
      <w:r w:rsidR="00A24CFC" w:rsidRPr="005803A3">
        <w:rPr>
          <w:rFonts w:ascii="GHEA Grapalat" w:hAnsi="GHEA Grapalat" w:cs="Sylfaen"/>
          <w:sz w:val="24"/>
          <w:lang w:val="en-US"/>
        </w:rPr>
        <w:t>իշխանությունների</w:t>
      </w:r>
      <w:r w:rsidR="00C55947">
        <w:rPr>
          <w:rFonts w:ascii="GHEA Grapalat" w:hAnsi="GHEA Grapalat" w:cs="Sylfaen"/>
          <w:sz w:val="24"/>
          <w:lang w:val="en-US"/>
        </w:rPr>
        <w:t xml:space="preserve"> </w:t>
      </w:r>
      <w:r w:rsidR="00A24CFC" w:rsidRPr="005803A3">
        <w:rPr>
          <w:rFonts w:ascii="GHEA Grapalat" w:hAnsi="GHEA Grapalat" w:cs="Sylfaen"/>
          <w:sz w:val="24"/>
          <w:lang w:val="en-US"/>
        </w:rPr>
        <w:t>աշխատանքը</w:t>
      </w:r>
      <w:r w:rsidR="00C55947">
        <w:rPr>
          <w:rFonts w:ascii="GHEA Grapalat" w:hAnsi="GHEA Grapalat" w:cs="Sylfaen"/>
          <w:sz w:val="24"/>
          <w:lang w:val="en-US"/>
        </w:rPr>
        <w:t xml:space="preserve"> </w:t>
      </w:r>
      <w:r w:rsidR="00A24CFC" w:rsidRPr="005803A3">
        <w:rPr>
          <w:rFonts w:ascii="GHEA Grapalat" w:hAnsi="GHEA Grapalat" w:cs="Sylfaen"/>
          <w:sz w:val="24"/>
          <w:lang w:val="en-US"/>
        </w:rPr>
        <w:t>լինելու</w:t>
      </w:r>
      <w:r w:rsidR="00C55947">
        <w:rPr>
          <w:rFonts w:ascii="GHEA Grapalat" w:hAnsi="GHEA Grapalat" w:cs="Sylfaen"/>
          <w:sz w:val="24"/>
          <w:lang w:val="en-US"/>
        </w:rPr>
        <w:t xml:space="preserve"> </w:t>
      </w:r>
      <w:r w:rsidR="00A24CFC" w:rsidRPr="005803A3">
        <w:rPr>
          <w:rFonts w:ascii="GHEA Grapalat" w:hAnsi="GHEA Grapalat" w:cs="Sylfaen"/>
          <w:sz w:val="24"/>
          <w:lang w:val="en-US"/>
        </w:rPr>
        <w:t>է</w:t>
      </w:r>
      <w:r w:rsidR="00C55947">
        <w:rPr>
          <w:rFonts w:ascii="GHEA Grapalat" w:hAnsi="GHEA Grapalat" w:cs="Sylfaen"/>
          <w:sz w:val="24"/>
          <w:lang w:val="en-US"/>
        </w:rPr>
        <w:t xml:space="preserve"> </w:t>
      </w:r>
      <w:r w:rsidR="00A24CFC" w:rsidRPr="005803A3">
        <w:rPr>
          <w:rFonts w:ascii="GHEA Grapalat" w:hAnsi="GHEA Grapalat" w:cs="Sylfaen"/>
          <w:sz w:val="24"/>
          <w:lang w:val="en-US"/>
        </w:rPr>
        <w:t>առավել</w:t>
      </w:r>
      <w:r w:rsidR="00C55947">
        <w:rPr>
          <w:rFonts w:ascii="GHEA Grapalat" w:hAnsi="GHEA Grapalat" w:cs="Sylfaen"/>
          <w:sz w:val="24"/>
          <w:lang w:val="en-US"/>
        </w:rPr>
        <w:t xml:space="preserve"> </w:t>
      </w:r>
      <w:r w:rsidR="00A24CFC" w:rsidRPr="005803A3">
        <w:rPr>
          <w:rFonts w:ascii="GHEA Grapalat" w:hAnsi="GHEA Grapalat" w:cs="Sylfaen"/>
          <w:sz w:val="24"/>
          <w:lang w:val="en-US"/>
        </w:rPr>
        <w:t>բաց։</w:t>
      </w:r>
      <w:r w:rsidR="00C55947">
        <w:rPr>
          <w:rFonts w:ascii="GHEA Grapalat" w:hAnsi="GHEA Grapalat" w:cs="Sylfaen"/>
          <w:sz w:val="24"/>
          <w:lang w:val="en-US"/>
        </w:rPr>
        <w:t xml:space="preserve"> </w:t>
      </w:r>
      <w:r w:rsidR="00A24CFC" w:rsidRPr="005803A3">
        <w:rPr>
          <w:rFonts w:ascii="GHEA Grapalat" w:hAnsi="GHEA Grapalat" w:cs="Sylfaen"/>
          <w:sz w:val="24"/>
          <w:lang w:val="en-US"/>
        </w:rPr>
        <w:t>Քաղաքացիները</w:t>
      </w:r>
      <w:r w:rsidR="00C55947">
        <w:rPr>
          <w:rFonts w:ascii="GHEA Grapalat" w:hAnsi="GHEA Grapalat" w:cs="Sylfaen"/>
          <w:sz w:val="24"/>
          <w:lang w:val="en-US"/>
        </w:rPr>
        <w:t xml:space="preserve"> </w:t>
      </w:r>
      <w:r w:rsidR="00A24CFC" w:rsidRPr="005803A3">
        <w:rPr>
          <w:rFonts w:ascii="GHEA Grapalat" w:hAnsi="GHEA Grapalat" w:cs="Sylfaen"/>
          <w:sz w:val="24"/>
          <w:lang w:val="en-US"/>
        </w:rPr>
        <w:t>հնարավորություն</w:t>
      </w:r>
      <w:r w:rsidR="00C55947">
        <w:rPr>
          <w:rFonts w:ascii="GHEA Grapalat" w:hAnsi="GHEA Grapalat" w:cs="Sylfaen"/>
          <w:sz w:val="24"/>
          <w:lang w:val="en-US"/>
        </w:rPr>
        <w:t xml:space="preserve"> </w:t>
      </w:r>
      <w:r w:rsidR="00A24CFC" w:rsidRPr="005803A3">
        <w:rPr>
          <w:rFonts w:ascii="GHEA Grapalat" w:hAnsi="GHEA Grapalat" w:cs="Sylfaen"/>
          <w:sz w:val="24"/>
          <w:lang w:val="en-US"/>
        </w:rPr>
        <w:t>են</w:t>
      </w:r>
      <w:r w:rsidR="00C55947">
        <w:rPr>
          <w:rFonts w:ascii="GHEA Grapalat" w:hAnsi="GHEA Grapalat" w:cs="Sylfaen"/>
          <w:sz w:val="24"/>
          <w:lang w:val="en-US"/>
        </w:rPr>
        <w:t xml:space="preserve"> </w:t>
      </w:r>
      <w:r w:rsidR="00A24CFC" w:rsidRPr="005803A3">
        <w:rPr>
          <w:rFonts w:ascii="GHEA Grapalat" w:hAnsi="GHEA Grapalat" w:cs="Sylfaen"/>
          <w:sz w:val="24"/>
          <w:lang w:val="en-US"/>
        </w:rPr>
        <w:t>ունենալու</w:t>
      </w:r>
      <w:r w:rsidR="00C55947">
        <w:rPr>
          <w:rFonts w:ascii="GHEA Grapalat" w:hAnsi="GHEA Grapalat" w:cs="Sylfaen"/>
          <w:sz w:val="24"/>
          <w:lang w:val="en-US"/>
        </w:rPr>
        <w:t xml:space="preserve"> </w:t>
      </w:r>
      <w:r w:rsidR="00A24CFC" w:rsidRPr="005803A3">
        <w:rPr>
          <w:rFonts w:ascii="GHEA Grapalat" w:hAnsi="GHEA Grapalat" w:cs="Sylfaen"/>
          <w:sz w:val="24"/>
          <w:lang w:val="en-US"/>
        </w:rPr>
        <w:t>սպառիչ</w:t>
      </w:r>
      <w:r w:rsidR="00C55947">
        <w:rPr>
          <w:rFonts w:ascii="GHEA Grapalat" w:hAnsi="GHEA Grapalat" w:cs="Sylfaen"/>
          <w:sz w:val="24"/>
          <w:lang w:val="en-US"/>
        </w:rPr>
        <w:t xml:space="preserve"> </w:t>
      </w:r>
      <w:r w:rsidR="00A24CFC" w:rsidRPr="005803A3">
        <w:rPr>
          <w:rFonts w:ascii="GHEA Grapalat" w:hAnsi="GHEA Grapalat" w:cs="Sylfaen"/>
          <w:sz w:val="24"/>
          <w:lang w:val="en-US"/>
        </w:rPr>
        <w:t>տեղեկանալ</w:t>
      </w:r>
      <w:r w:rsidR="00C55947">
        <w:rPr>
          <w:rFonts w:ascii="GHEA Grapalat" w:hAnsi="GHEA Grapalat" w:cs="Sylfaen"/>
          <w:sz w:val="24"/>
          <w:lang w:val="en-US"/>
        </w:rPr>
        <w:t xml:space="preserve"> </w:t>
      </w:r>
      <w:r w:rsidR="000F549A" w:rsidRPr="00C55947">
        <w:rPr>
          <w:rFonts w:ascii="Arial Armenian" w:hAnsi="Arial Armenian"/>
          <w:sz w:val="24"/>
          <w:lang w:val="en-US"/>
        </w:rPr>
        <w:t>Î³å³ÝÇ</w:t>
      </w:r>
      <w:r w:rsidR="000F549A" w:rsidRPr="005803A3">
        <w:rPr>
          <w:rFonts w:ascii="GHEA Grapalat" w:hAnsi="GHEA Grapalat"/>
          <w:sz w:val="24"/>
          <w:lang w:val="en-US"/>
        </w:rPr>
        <w:t xml:space="preserve"> </w:t>
      </w:r>
      <w:r w:rsidR="00A24CFC" w:rsidRPr="005803A3">
        <w:rPr>
          <w:rFonts w:ascii="GHEA Grapalat" w:hAnsi="GHEA Grapalat" w:cs="Sylfaen"/>
          <w:sz w:val="24"/>
          <w:lang w:val="en-US"/>
        </w:rPr>
        <w:t>քաղաքապետարանի</w:t>
      </w:r>
      <w:r w:rsidR="00C55947">
        <w:rPr>
          <w:rFonts w:ascii="GHEA Grapalat" w:hAnsi="GHEA Grapalat" w:cs="Sylfaen"/>
          <w:sz w:val="24"/>
          <w:lang w:val="en-US"/>
        </w:rPr>
        <w:t xml:space="preserve"> </w:t>
      </w:r>
      <w:r w:rsidR="00A24CFC" w:rsidRPr="005803A3">
        <w:rPr>
          <w:rFonts w:ascii="GHEA Grapalat" w:hAnsi="GHEA Grapalat" w:cs="Sylfaen"/>
          <w:sz w:val="24"/>
          <w:lang w:val="en-US"/>
        </w:rPr>
        <w:t>գործունեության</w:t>
      </w:r>
      <w:r w:rsidR="00C55947">
        <w:rPr>
          <w:rFonts w:ascii="GHEA Grapalat" w:hAnsi="GHEA Grapalat" w:cs="Sylfaen"/>
          <w:sz w:val="24"/>
          <w:lang w:val="en-US"/>
        </w:rPr>
        <w:t xml:space="preserve"> </w:t>
      </w:r>
      <w:r w:rsidR="00A24CFC" w:rsidRPr="005803A3">
        <w:rPr>
          <w:rFonts w:ascii="GHEA Grapalat" w:hAnsi="GHEA Grapalat" w:cs="Sylfaen"/>
          <w:sz w:val="24"/>
          <w:lang w:val="en-US"/>
        </w:rPr>
        <w:t>մանրամասների</w:t>
      </w:r>
      <w:r w:rsidR="00A24CFC" w:rsidRPr="005803A3">
        <w:rPr>
          <w:rFonts w:ascii="GHEA Grapalat" w:hAnsi="GHEA Grapalat"/>
          <w:sz w:val="24"/>
          <w:lang w:val="en-US"/>
        </w:rPr>
        <w:t xml:space="preserve">, </w:t>
      </w:r>
      <w:r w:rsidR="00A24CFC" w:rsidRPr="005803A3">
        <w:rPr>
          <w:rFonts w:ascii="GHEA Grapalat" w:hAnsi="GHEA Grapalat" w:cs="Sylfaen"/>
          <w:sz w:val="24"/>
          <w:lang w:val="en-US"/>
        </w:rPr>
        <w:t>այդ</w:t>
      </w:r>
      <w:r w:rsidR="00C55947">
        <w:rPr>
          <w:rFonts w:ascii="GHEA Grapalat" w:hAnsi="GHEA Grapalat" w:cs="Sylfaen"/>
          <w:sz w:val="24"/>
          <w:lang w:val="en-US"/>
        </w:rPr>
        <w:t xml:space="preserve"> </w:t>
      </w:r>
      <w:r w:rsidR="00A24CFC" w:rsidRPr="005803A3">
        <w:rPr>
          <w:rFonts w:ascii="GHEA Grapalat" w:hAnsi="GHEA Grapalat" w:cs="Sylfaen"/>
          <w:sz w:val="24"/>
          <w:lang w:val="en-US"/>
        </w:rPr>
        <w:t>թվում</w:t>
      </w:r>
      <w:r w:rsidR="00A24CFC" w:rsidRPr="005803A3">
        <w:rPr>
          <w:rFonts w:ascii="GHEA Grapalat" w:hAnsi="GHEA Grapalat"/>
          <w:sz w:val="24"/>
          <w:lang w:val="en-US"/>
        </w:rPr>
        <w:t xml:space="preserve">` </w:t>
      </w:r>
      <w:r w:rsidR="00A24CFC" w:rsidRPr="005803A3">
        <w:rPr>
          <w:rFonts w:ascii="GHEA Grapalat" w:hAnsi="GHEA Grapalat" w:cs="Sylfaen"/>
          <w:sz w:val="24"/>
          <w:lang w:val="en-US"/>
        </w:rPr>
        <w:lastRenderedPageBreak/>
        <w:t>հողերի</w:t>
      </w:r>
      <w:r w:rsidR="00C55947">
        <w:rPr>
          <w:rFonts w:ascii="GHEA Grapalat" w:hAnsi="GHEA Grapalat" w:cs="Sylfaen"/>
          <w:sz w:val="24"/>
          <w:lang w:val="en-US"/>
        </w:rPr>
        <w:t xml:space="preserve"> </w:t>
      </w:r>
      <w:r w:rsidR="00A24CFC" w:rsidRPr="005803A3">
        <w:rPr>
          <w:rFonts w:ascii="GHEA Grapalat" w:hAnsi="GHEA Grapalat" w:cs="Sylfaen"/>
          <w:sz w:val="24"/>
          <w:lang w:val="en-US"/>
        </w:rPr>
        <w:t>աճուրդների</w:t>
      </w:r>
      <w:r w:rsidR="00A24CFC" w:rsidRPr="005803A3">
        <w:rPr>
          <w:rFonts w:ascii="GHEA Grapalat" w:hAnsi="GHEA Grapalat"/>
          <w:sz w:val="24"/>
          <w:lang w:val="en-US"/>
        </w:rPr>
        <w:t xml:space="preserve">, </w:t>
      </w:r>
      <w:r w:rsidR="00A24CFC" w:rsidRPr="005803A3">
        <w:rPr>
          <w:rFonts w:ascii="GHEA Grapalat" w:hAnsi="GHEA Grapalat" w:cs="Sylfaen"/>
          <w:sz w:val="24"/>
          <w:lang w:val="en-US"/>
        </w:rPr>
        <w:t>մասնավորեցման</w:t>
      </w:r>
      <w:r w:rsidR="00C55947">
        <w:rPr>
          <w:rFonts w:ascii="GHEA Grapalat" w:hAnsi="GHEA Grapalat" w:cs="Sylfaen"/>
          <w:sz w:val="24"/>
          <w:lang w:val="en-US"/>
        </w:rPr>
        <w:t xml:space="preserve"> </w:t>
      </w:r>
      <w:r w:rsidR="00A24CFC" w:rsidRPr="005803A3">
        <w:rPr>
          <w:rFonts w:ascii="GHEA Grapalat" w:hAnsi="GHEA Grapalat" w:cs="Sylfaen"/>
          <w:sz w:val="24"/>
          <w:lang w:val="en-US"/>
        </w:rPr>
        <w:t>ծրագրերի</w:t>
      </w:r>
      <w:r w:rsidR="00A24CFC" w:rsidRPr="005803A3">
        <w:rPr>
          <w:rFonts w:ascii="GHEA Grapalat" w:hAnsi="GHEA Grapalat"/>
          <w:sz w:val="24"/>
          <w:lang w:val="en-US"/>
        </w:rPr>
        <w:t xml:space="preserve">, </w:t>
      </w:r>
      <w:r w:rsidR="00A24CFC" w:rsidRPr="005803A3">
        <w:rPr>
          <w:rFonts w:ascii="GHEA Grapalat" w:hAnsi="GHEA Grapalat" w:cs="Sylfaen"/>
          <w:sz w:val="24"/>
          <w:lang w:val="en-US"/>
        </w:rPr>
        <w:t>բացօթյա</w:t>
      </w:r>
      <w:r w:rsidR="00C55947">
        <w:rPr>
          <w:rFonts w:ascii="GHEA Grapalat" w:hAnsi="GHEA Grapalat" w:cs="Sylfaen"/>
          <w:sz w:val="24"/>
          <w:lang w:val="en-US"/>
        </w:rPr>
        <w:t xml:space="preserve"> </w:t>
      </w:r>
      <w:r w:rsidR="00A24CFC" w:rsidRPr="005803A3">
        <w:rPr>
          <w:rFonts w:ascii="GHEA Grapalat" w:hAnsi="GHEA Grapalat" w:cs="Sylfaen"/>
          <w:sz w:val="24"/>
          <w:lang w:val="en-US"/>
        </w:rPr>
        <w:t>վաճառքի</w:t>
      </w:r>
      <w:r w:rsidR="00C55947">
        <w:rPr>
          <w:rFonts w:ascii="GHEA Grapalat" w:hAnsi="GHEA Grapalat" w:cs="Sylfaen"/>
          <w:sz w:val="24"/>
          <w:lang w:val="en-US"/>
        </w:rPr>
        <w:t xml:space="preserve"> </w:t>
      </w:r>
      <w:r w:rsidR="00A24CFC" w:rsidRPr="005803A3">
        <w:rPr>
          <w:rFonts w:ascii="GHEA Grapalat" w:hAnsi="GHEA Grapalat" w:cs="Sylfaen"/>
          <w:sz w:val="24"/>
          <w:lang w:val="en-US"/>
        </w:rPr>
        <w:t>կազմակերպման</w:t>
      </w:r>
      <w:r w:rsidR="00A24CFC" w:rsidRPr="005803A3">
        <w:rPr>
          <w:rFonts w:ascii="GHEA Grapalat" w:hAnsi="GHEA Grapalat"/>
          <w:sz w:val="24"/>
          <w:lang w:val="en-US"/>
        </w:rPr>
        <w:t>,</w:t>
      </w:r>
      <w:r w:rsidR="00A24CFC" w:rsidRPr="005803A3">
        <w:rPr>
          <w:rFonts w:ascii="GHEA Grapalat" w:hAnsi="GHEA Grapalat" w:cs="Sylfaen"/>
          <w:sz w:val="24"/>
          <w:lang w:val="en-US"/>
        </w:rPr>
        <w:t>գովազդային</w:t>
      </w:r>
      <w:r w:rsidR="00C55947">
        <w:rPr>
          <w:rFonts w:ascii="GHEA Grapalat" w:hAnsi="GHEA Grapalat" w:cs="Sylfaen"/>
          <w:sz w:val="24"/>
          <w:lang w:val="en-US"/>
        </w:rPr>
        <w:t xml:space="preserve"> </w:t>
      </w:r>
      <w:r w:rsidR="00A24CFC" w:rsidRPr="005803A3">
        <w:rPr>
          <w:rFonts w:ascii="GHEA Grapalat" w:hAnsi="GHEA Grapalat" w:cs="Sylfaen"/>
          <w:sz w:val="24"/>
          <w:lang w:val="en-US"/>
        </w:rPr>
        <w:t>վահանակների</w:t>
      </w:r>
      <w:r w:rsidR="00C55947">
        <w:rPr>
          <w:rFonts w:ascii="GHEA Grapalat" w:hAnsi="GHEA Grapalat" w:cs="Sylfaen"/>
          <w:sz w:val="24"/>
          <w:lang w:val="en-US"/>
        </w:rPr>
        <w:t xml:space="preserve"> </w:t>
      </w:r>
      <w:r w:rsidR="00A24CFC" w:rsidRPr="005803A3">
        <w:rPr>
          <w:rFonts w:ascii="GHEA Grapalat" w:hAnsi="GHEA Grapalat" w:cs="Sylfaen"/>
          <w:sz w:val="24"/>
          <w:lang w:val="en-US"/>
        </w:rPr>
        <w:t>տեղադրման</w:t>
      </w:r>
      <w:r w:rsidR="00C55947">
        <w:rPr>
          <w:rFonts w:ascii="GHEA Grapalat" w:hAnsi="GHEA Grapalat" w:cs="Sylfaen"/>
          <w:sz w:val="24"/>
          <w:lang w:val="en-US"/>
        </w:rPr>
        <w:t xml:space="preserve"> </w:t>
      </w:r>
      <w:r w:rsidR="00A24CFC" w:rsidRPr="005803A3">
        <w:rPr>
          <w:rFonts w:ascii="GHEA Grapalat" w:hAnsi="GHEA Grapalat" w:cs="Sylfaen"/>
          <w:sz w:val="24"/>
          <w:lang w:val="en-US"/>
        </w:rPr>
        <w:t>և</w:t>
      </w:r>
      <w:r w:rsidR="00C55947">
        <w:rPr>
          <w:rFonts w:ascii="GHEA Grapalat" w:hAnsi="GHEA Grapalat" w:cs="Sylfaen"/>
          <w:sz w:val="24"/>
          <w:lang w:val="en-US"/>
        </w:rPr>
        <w:t xml:space="preserve"> </w:t>
      </w:r>
      <w:r w:rsidR="00A24CFC" w:rsidRPr="005803A3">
        <w:rPr>
          <w:rFonts w:ascii="GHEA Grapalat" w:hAnsi="GHEA Grapalat" w:cs="Sylfaen"/>
          <w:sz w:val="24"/>
          <w:lang w:val="en-US"/>
        </w:rPr>
        <w:t>այլ</w:t>
      </w:r>
      <w:r w:rsidR="00C55947">
        <w:rPr>
          <w:rFonts w:ascii="GHEA Grapalat" w:hAnsi="GHEA Grapalat" w:cs="Sylfaen"/>
          <w:sz w:val="24"/>
          <w:lang w:val="en-US"/>
        </w:rPr>
        <w:t xml:space="preserve"> </w:t>
      </w:r>
      <w:r w:rsidR="00A24CFC" w:rsidRPr="005803A3">
        <w:rPr>
          <w:rFonts w:ascii="GHEA Grapalat" w:hAnsi="GHEA Grapalat" w:cs="Sylfaen"/>
          <w:sz w:val="24"/>
          <w:lang w:val="en-US"/>
        </w:rPr>
        <w:t>կարգերի</w:t>
      </w:r>
      <w:r w:rsidR="00C55947">
        <w:rPr>
          <w:rFonts w:ascii="GHEA Grapalat" w:hAnsi="GHEA Grapalat" w:cs="Sylfaen"/>
          <w:sz w:val="24"/>
          <w:lang w:val="en-US"/>
        </w:rPr>
        <w:t xml:space="preserve"> </w:t>
      </w:r>
      <w:r w:rsidR="00A24CFC" w:rsidRPr="005803A3">
        <w:rPr>
          <w:rFonts w:ascii="GHEA Grapalat" w:hAnsi="GHEA Grapalat" w:cs="Sylfaen"/>
          <w:sz w:val="24"/>
          <w:lang w:val="en-US"/>
        </w:rPr>
        <w:t>վերաբերյալ։</w:t>
      </w:r>
      <w:r w:rsidR="00C55947">
        <w:rPr>
          <w:rFonts w:ascii="GHEA Grapalat" w:hAnsi="GHEA Grapalat"/>
          <w:sz w:val="24"/>
          <w:lang w:val="en-US"/>
        </w:rPr>
        <w:t xml:space="preserve"> </w:t>
      </w:r>
      <w:r w:rsidR="000F549A" w:rsidRPr="00C55947">
        <w:rPr>
          <w:rFonts w:ascii="Arial Armenian" w:hAnsi="Arial Armenian"/>
          <w:sz w:val="24"/>
          <w:lang w:val="en-US"/>
        </w:rPr>
        <w:t>Î³å³Ý</w:t>
      </w:r>
      <w:r w:rsidR="00C55947">
        <w:rPr>
          <w:rFonts w:ascii="Sylfaen" w:hAnsi="Sylfaen"/>
          <w:sz w:val="24"/>
          <w:lang w:val="en-US"/>
        </w:rPr>
        <w:t xml:space="preserve">ի </w:t>
      </w:r>
      <w:r w:rsidR="00A24CFC" w:rsidRPr="005803A3">
        <w:rPr>
          <w:rFonts w:ascii="GHEA Grapalat" w:hAnsi="GHEA Grapalat" w:cs="Sylfaen"/>
          <w:sz w:val="24"/>
          <w:lang w:val="en-US"/>
        </w:rPr>
        <w:t>քաղաքապետարանին</w:t>
      </w:r>
      <w:r w:rsidR="00C55947">
        <w:rPr>
          <w:rFonts w:ascii="GHEA Grapalat" w:hAnsi="GHEA Grapalat" w:cs="Sylfaen"/>
          <w:sz w:val="24"/>
          <w:lang w:val="en-US"/>
        </w:rPr>
        <w:t xml:space="preserve"> </w:t>
      </w:r>
      <w:r w:rsidR="00A24CFC" w:rsidRPr="005803A3">
        <w:rPr>
          <w:rFonts w:ascii="GHEA Grapalat" w:hAnsi="GHEA Grapalat" w:cs="Sylfaen"/>
          <w:sz w:val="24"/>
          <w:lang w:val="en-US"/>
        </w:rPr>
        <w:t>ուղղված</w:t>
      </w:r>
      <w:r w:rsidR="00C55947">
        <w:rPr>
          <w:rFonts w:ascii="GHEA Grapalat" w:hAnsi="GHEA Grapalat" w:cs="Sylfaen"/>
          <w:sz w:val="24"/>
          <w:lang w:val="en-US"/>
        </w:rPr>
        <w:t xml:space="preserve"> </w:t>
      </w:r>
      <w:r w:rsidR="00A24CFC" w:rsidRPr="005803A3">
        <w:rPr>
          <w:rFonts w:ascii="GHEA Grapalat" w:hAnsi="GHEA Grapalat" w:cs="Sylfaen"/>
          <w:sz w:val="24"/>
          <w:lang w:val="en-US"/>
        </w:rPr>
        <w:t>դիմումների</w:t>
      </w:r>
      <w:r w:rsidR="00C55947">
        <w:rPr>
          <w:rFonts w:ascii="GHEA Grapalat" w:hAnsi="GHEA Grapalat" w:cs="Sylfaen"/>
          <w:sz w:val="24"/>
          <w:lang w:val="en-US"/>
        </w:rPr>
        <w:t xml:space="preserve"> </w:t>
      </w:r>
      <w:r w:rsidR="00A24CFC" w:rsidRPr="005803A3">
        <w:rPr>
          <w:rFonts w:ascii="GHEA Grapalat" w:hAnsi="GHEA Grapalat" w:cs="Sylfaen"/>
          <w:sz w:val="24"/>
          <w:lang w:val="en-US"/>
        </w:rPr>
        <w:t>վերլուծությամբ</w:t>
      </w:r>
      <w:r w:rsidR="00C55947">
        <w:rPr>
          <w:rFonts w:ascii="GHEA Grapalat" w:hAnsi="GHEA Grapalat" w:cs="Sylfaen"/>
          <w:sz w:val="24"/>
          <w:lang w:val="en-US"/>
        </w:rPr>
        <w:t xml:space="preserve"> </w:t>
      </w:r>
      <w:r w:rsidR="00A24CFC" w:rsidRPr="005803A3">
        <w:rPr>
          <w:rFonts w:ascii="GHEA Grapalat" w:hAnsi="GHEA Grapalat" w:cs="Sylfaen"/>
          <w:sz w:val="24"/>
          <w:lang w:val="en-US"/>
        </w:rPr>
        <w:t>հրատարակվելու</w:t>
      </w:r>
      <w:r w:rsidR="00C55947">
        <w:rPr>
          <w:rFonts w:ascii="GHEA Grapalat" w:hAnsi="GHEA Grapalat" w:cs="Sylfaen"/>
          <w:sz w:val="24"/>
          <w:lang w:val="en-US"/>
        </w:rPr>
        <w:t xml:space="preserve"> </w:t>
      </w:r>
      <w:r w:rsidR="00A24CFC" w:rsidRPr="005803A3">
        <w:rPr>
          <w:rFonts w:ascii="GHEA Grapalat" w:hAnsi="GHEA Grapalat" w:cs="Sylfaen"/>
          <w:sz w:val="24"/>
          <w:lang w:val="en-US"/>
        </w:rPr>
        <w:t>են</w:t>
      </w:r>
      <w:r w:rsidR="00C55947">
        <w:rPr>
          <w:rFonts w:ascii="GHEA Grapalat" w:hAnsi="GHEA Grapalat" w:cs="Sylfaen"/>
          <w:sz w:val="24"/>
          <w:lang w:val="en-US"/>
        </w:rPr>
        <w:t xml:space="preserve"> </w:t>
      </w:r>
      <w:r w:rsidR="00A24CFC" w:rsidRPr="005803A3">
        <w:rPr>
          <w:rFonts w:ascii="GHEA Grapalat" w:hAnsi="GHEA Grapalat" w:cs="Sylfaen"/>
          <w:sz w:val="24"/>
          <w:lang w:val="en-US"/>
        </w:rPr>
        <w:t>հանրամատչելի</w:t>
      </w:r>
      <w:r w:rsidR="00C55947">
        <w:rPr>
          <w:rFonts w:ascii="GHEA Grapalat" w:hAnsi="GHEA Grapalat" w:cs="Sylfaen"/>
          <w:sz w:val="24"/>
          <w:lang w:val="en-US"/>
        </w:rPr>
        <w:t xml:space="preserve"> </w:t>
      </w:r>
      <w:r w:rsidR="00A24CFC" w:rsidRPr="005803A3">
        <w:rPr>
          <w:rFonts w:ascii="GHEA Grapalat" w:hAnsi="GHEA Grapalat" w:cs="Sylfaen"/>
          <w:sz w:val="24"/>
          <w:lang w:val="en-US"/>
        </w:rPr>
        <w:t>տեղեկագրքեր</w:t>
      </w:r>
      <w:r w:rsidR="00A24CFC" w:rsidRPr="005803A3">
        <w:rPr>
          <w:rFonts w:ascii="GHEA Grapalat" w:hAnsi="GHEA Grapalat"/>
          <w:sz w:val="24"/>
          <w:lang w:val="en-US"/>
        </w:rPr>
        <w:t xml:space="preserve">, </w:t>
      </w:r>
      <w:r w:rsidR="00A24CFC" w:rsidRPr="005803A3">
        <w:rPr>
          <w:rFonts w:ascii="GHEA Grapalat" w:hAnsi="GHEA Grapalat" w:cs="Sylfaen"/>
          <w:sz w:val="24"/>
          <w:lang w:val="en-US"/>
        </w:rPr>
        <w:t>որոնք</w:t>
      </w:r>
      <w:r w:rsidR="00C55947">
        <w:rPr>
          <w:rFonts w:ascii="GHEA Grapalat" w:hAnsi="GHEA Grapalat" w:cs="Sylfaen"/>
          <w:sz w:val="24"/>
          <w:lang w:val="en-US"/>
        </w:rPr>
        <w:t xml:space="preserve"> </w:t>
      </w:r>
      <w:r w:rsidR="00A24CFC" w:rsidRPr="005803A3">
        <w:rPr>
          <w:rFonts w:ascii="GHEA Grapalat" w:hAnsi="GHEA Grapalat" w:cs="Sylfaen"/>
          <w:sz w:val="24"/>
          <w:lang w:val="en-US"/>
        </w:rPr>
        <w:t>հստակ</w:t>
      </w:r>
      <w:r w:rsidR="00C55947">
        <w:rPr>
          <w:rFonts w:ascii="GHEA Grapalat" w:hAnsi="GHEA Grapalat" w:cs="Sylfaen"/>
          <w:sz w:val="24"/>
          <w:lang w:val="en-US"/>
        </w:rPr>
        <w:t xml:space="preserve"> </w:t>
      </w:r>
      <w:r w:rsidR="00A24CFC" w:rsidRPr="005803A3">
        <w:rPr>
          <w:rFonts w:ascii="GHEA Grapalat" w:hAnsi="GHEA Grapalat" w:cs="Sylfaen"/>
          <w:sz w:val="24"/>
          <w:lang w:val="en-US"/>
        </w:rPr>
        <w:t>կպարզաբանեն</w:t>
      </w:r>
      <w:r w:rsidR="00A24CFC" w:rsidRPr="005803A3">
        <w:rPr>
          <w:rFonts w:ascii="GHEA Grapalat" w:hAnsi="GHEA Grapalat"/>
          <w:sz w:val="24"/>
          <w:lang w:val="en-US"/>
        </w:rPr>
        <w:t>,</w:t>
      </w:r>
      <w:r w:rsidR="00C55947">
        <w:rPr>
          <w:rFonts w:ascii="GHEA Grapalat" w:hAnsi="GHEA Grapalat"/>
          <w:sz w:val="24"/>
          <w:lang w:val="en-US"/>
        </w:rPr>
        <w:t xml:space="preserve"> </w:t>
      </w:r>
      <w:r w:rsidR="00A24CFC" w:rsidRPr="005803A3">
        <w:rPr>
          <w:rFonts w:ascii="GHEA Grapalat" w:hAnsi="GHEA Grapalat" w:cs="Sylfaen"/>
          <w:sz w:val="24"/>
          <w:lang w:val="en-US"/>
        </w:rPr>
        <w:t>թե</w:t>
      </w:r>
      <w:r w:rsidR="00C55947">
        <w:rPr>
          <w:rFonts w:ascii="GHEA Grapalat" w:hAnsi="GHEA Grapalat" w:cs="Sylfaen"/>
          <w:sz w:val="24"/>
          <w:lang w:val="en-US"/>
        </w:rPr>
        <w:t xml:space="preserve"> </w:t>
      </w:r>
      <w:r w:rsidR="00A24CFC" w:rsidRPr="005803A3">
        <w:rPr>
          <w:rFonts w:ascii="GHEA Grapalat" w:hAnsi="GHEA Grapalat" w:cs="Sylfaen"/>
          <w:sz w:val="24"/>
          <w:lang w:val="en-US"/>
        </w:rPr>
        <w:t>որևէ</w:t>
      </w:r>
      <w:r w:rsidR="00C55947">
        <w:rPr>
          <w:rFonts w:ascii="GHEA Grapalat" w:hAnsi="GHEA Grapalat" w:cs="Sylfaen"/>
          <w:sz w:val="24"/>
          <w:lang w:val="en-US"/>
        </w:rPr>
        <w:t xml:space="preserve"> </w:t>
      </w:r>
      <w:r w:rsidR="00A24CFC" w:rsidRPr="005803A3">
        <w:rPr>
          <w:rFonts w:ascii="GHEA Grapalat" w:hAnsi="GHEA Grapalat" w:cs="Sylfaen"/>
          <w:sz w:val="24"/>
          <w:lang w:val="en-US"/>
        </w:rPr>
        <w:t>խնդրի</w:t>
      </w:r>
      <w:r w:rsidR="00C55947">
        <w:rPr>
          <w:rFonts w:ascii="GHEA Grapalat" w:hAnsi="GHEA Grapalat" w:cs="Sylfaen"/>
          <w:sz w:val="24"/>
          <w:lang w:val="en-US"/>
        </w:rPr>
        <w:t xml:space="preserve"> </w:t>
      </w:r>
      <w:r w:rsidR="00A24CFC" w:rsidRPr="005803A3">
        <w:rPr>
          <w:rFonts w:ascii="GHEA Grapalat" w:hAnsi="GHEA Grapalat" w:cs="Sylfaen"/>
          <w:sz w:val="24"/>
          <w:lang w:val="en-US"/>
        </w:rPr>
        <w:t>լուծման</w:t>
      </w:r>
      <w:r w:rsidR="00C55947">
        <w:rPr>
          <w:rFonts w:ascii="GHEA Grapalat" w:hAnsi="GHEA Grapalat" w:cs="Sylfaen"/>
          <w:sz w:val="24"/>
          <w:lang w:val="en-US"/>
        </w:rPr>
        <w:t xml:space="preserve"> </w:t>
      </w:r>
      <w:r w:rsidR="00A24CFC" w:rsidRPr="005803A3">
        <w:rPr>
          <w:rFonts w:ascii="GHEA Grapalat" w:hAnsi="GHEA Grapalat" w:cs="Sylfaen"/>
          <w:sz w:val="24"/>
          <w:lang w:val="en-US"/>
        </w:rPr>
        <w:t>համար</w:t>
      </w:r>
      <w:r w:rsidR="00C55947">
        <w:rPr>
          <w:rFonts w:ascii="GHEA Grapalat" w:hAnsi="GHEA Grapalat" w:cs="Sylfaen"/>
          <w:sz w:val="24"/>
          <w:lang w:val="en-US"/>
        </w:rPr>
        <w:t xml:space="preserve"> </w:t>
      </w:r>
      <w:r w:rsidR="00A24CFC" w:rsidRPr="005803A3">
        <w:rPr>
          <w:rFonts w:ascii="GHEA Grapalat" w:hAnsi="GHEA Grapalat" w:cs="Sylfaen"/>
          <w:sz w:val="24"/>
          <w:lang w:val="en-US"/>
        </w:rPr>
        <w:t>քաղաքացին</w:t>
      </w:r>
      <w:r w:rsidR="00C55947">
        <w:rPr>
          <w:rFonts w:ascii="GHEA Grapalat" w:hAnsi="GHEA Grapalat" w:cs="Sylfaen"/>
          <w:sz w:val="24"/>
          <w:lang w:val="en-US"/>
        </w:rPr>
        <w:t xml:space="preserve"> </w:t>
      </w:r>
      <w:r w:rsidR="00A24CFC" w:rsidRPr="005803A3">
        <w:rPr>
          <w:rFonts w:ascii="GHEA Grapalat" w:hAnsi="GHEA Grapalat" w:cs="Sylfaen"/>
          <w:sz w:val="24"/>
          <w:lang w:val="en-US"/>
        </w:rPr>
        <w:t>ինչ</w:t>
      </w:r>
      <w:r w:rsidR="00C55947">
        <w:rPr>
          <w:rFonts w:ascii="GHEA Grapalat" w:hAnsi="GHEA Grapalat" w:cs="Sylfaen"/>
          <w:sz w:val="24"/>
          <w:lang w:val="en-US"/>
        </w:rPr>
        <w:t xml:space="preserve"> </w:t>
      </w:r>
      <w:r w:rsidR="00A24CFC" w:rsidRPr="005803A3">
        <w:rPr>
          <w:rFonts w:ascii="GHEA Grapalat" w:hAnsi="GHEA Grapalat" w:cs="Sylfaen"/>
          <w:sz w:val="24"/>
          <w:lang w:val="en-US"/>
        </w:rPr>
        <w:t>քայլեր</w:t>
      </w:r>
      <w:r w:rsidR="00C55947">
        <w:rPr>
          <w:rFonts w:ascii="GHEA Grapalat" w:hAnsi="GHEA Grapalat" w:cs="Sylfaen"/>
          <w:sz w:val="24"/>
          <w:lang w:val="en-US"/>
        </w:rPr>
        <w:t xml:space="preserve"> </w:t>
      </w:r>
      <w:r w:rsidR="00A24CFC" w:rsidRPr="005803A3">
        <w:rPr>
          <w:rFonts w:ascii="GHEA Grapalat" w:hAnsi="GHEA Grapalat" w:cs="Sylfaen"/>
          <w:sz w:val="24"/>
          <w:lang w:val="en-US"/>
        </w:rPr>
        <w:t>պետք</w:t>
      </w:r>
      <w:r w:rsidR="00600875">
        <w:rPr>
          <w:rFonts w:ascii="GHEA Grapalat" w:hAnsi="GHEA Grapalat" w:cs="Sylfaen"/>
          <w:sz w:val="24"/>
          <w:lang w:val="en-US"/>
        </w:rPr>
        <w:t xml:space="preserve"> </w:t>
      </w:r>
      <w:r w:rsidR="00A24CFC" w:rsidRPr="005803A3">
        <w:rPr>
          <w:rFonts w:ascii="GHEA Grapalat" w:hAnsi="GHEA Grapalat" w:cs="Sylfaen"/>
          <w:sz w:val="24"/>
          <w:lang w:val="en-US"/>
        </w:rPr>
        <w:t>է</w:t>
      </w:r>
      <w:r w:rsidR="00C55947">
        <w:rPr>
          <w:rFonts w:ascii="GHEA Grapalat" w:hAnsi="GHEA Grapalat" w:cs="Sylfaen"/>
          <w:sz w:val="24"/>
          <w:lang w:val="en-US"/>
        </w:rPr>
        <w:t xml:space="preserve"> </w:t>
      </w:r>
      <w:r w:rsidR="00A24CFC" w:rsidRPr="005803A3">
        <w:rPr>
          <w:rFonts w:ascii="GHEA Grapalat" w:hAnsi="GHEA Grapalat" w:cs="Sylfaen"/>
          <w:sz w:val="24"/>
          <w:lang w:val="en-US"/>
        </w:rPr>
        <w:t>կատարի</w:t>
      </w:r>
      <w:r w:rsidR="00A24CFC" w:rsidRPr="009D7939">
        <w:rPr>
          <w:rFonts w:ascii="Arial Armenian" w:hAnsi="Arial Armenian"/>
          <w:sz w:val="24"/>
          <w:lang w:val="en-US"/>
        </w:rPr>
        <w:t xml:space="preserve">, </w:t>
      </w:r>
      <w:r w:rsidR="00A24CFC" w:rsidRPr="009D7939">
        <w:rPr>
          <w:rFonts w:ascii="Arial Armenian" w:hAnsi="Arial Unicode" w:cs="Sylfaen"/>
          <w:sz w:val="24"/>
          <w:lang w:val="en-US"/>
        </w:rPr>
        <w:t>ինչ</w:t>
      </w:r>
      <w:r w:rsidR="00C55947">
        <w:rPr>
          <w:rFonts w:ascii="Arial Armenian" w:hAnsi="Arial Unicode" w:cs="Sylfaen"/>
          <w:sz w:val="24"/>
          <w:lang w:val="en-US"/>
        </w:rPr>
        <w:t xml:space="preserve"> </w:t>
      </w:r>
      <w:r w:rsidR="00A24CFC" w:rsidRPr="009D7939">
        <w:rPr>
          <w:rFonts w:ascii="Arial Armenian" w:hAnsi="Arial Unicode" w:cs="Sylfaen"/>
          <w:sz w:val="24"/>
          <w:lang w:val="en-US"/>
        </w:rPr>
        <w:t>փաստաթղթեր</w:t>
      </w:r>
      <w:r w:rsidR="00C55947">
        <w:rPr>
          <w:rFonts w:ascii="Arial Armenian" w:hAnsi="Arial Unicode" w:cs="Sylfaen"/>
          <w:sz w:val="24"/>
          <w:lang w:val="en-US"/>
        </w:rPr>
        <w:t xml:space="preserve"> </w:t>
      </w:r>
      <w:r w:rsidR="00A24CFC" w:rsidRPr="009D7939">
        <w:rPr>
          <w:rFonts w:ascii="Arial Armenian" w:hAnsi="Arial Unicode" w:cs="Sylfaen"/>
          <w:sz w:val="24"/>
          <w:lang w:val="en-US"/>
        </w:rPr>
        <w:t>ներկայացնի</w:t>
      </w:r>
      <w:r w:rsidR="00A24CFC" w:rsidRPr="009D7939">
        <w:rPr>
          <w:rFonts w:ascii="Arial Armenian" w:hAnsi="Arial Armenian"/>
          <w:sz w:val="24"/>
          <w:lang w:val="en-US"/>
        </w:rPr>
        <w:t xml:space="preserve">, </w:t>
      </w:r>
      <w:r w:rsidR="00A24CFC" w:rsidRPr="009D7939">
        <w:rPr>
          <w:rFonts w:ascii="Arial Armenian" w:hAnsi="Arial Unicode" w:cs="Sylfaen"/>
          <w:sz w:val="24"/>
          <w:lang w:val="en-US"/>
        </w:rPr>
        <w:t>որքան</w:t>
      </w:r>
      <w:r w:rsidR="00C55947">
        <w:rPr>
          <w:rFonts w:ascii="Arial Armenian" w:hAnsi="Arial Unicode" w:cs="Sylfaen"/>
          <w:sz w:val="24"/>
          <w:lang w:val="en-US"/>
        </w:rPr>
        <w:t xml:space="preserve"> </w:t>
      </w:r>
      <w:r w:rsidR="00A24CFC" w:rsidRPr="009D7939">
        <w:rPr>
          <w:rFonts w:ascii="Arial Armenian" w:hAnsi="Arial Unicode" w:cs="Sylfaen"/>
          <w:sz w:val="24"/>
          <w:lang w:val="en-US"/>
        </w:rPr>
        <w:t>ժամանակ</w:t>
      </w:r>
      <w:r w:rsidR="00C55947">
        <w:rPr>
          <w:rFonts w:ascii="Arial Armenian" w:hAnsi="Arial Unicode" w:cs="Sylfaen"/>
          <w:sz w:val="24"/>
          <w:lang w:val="en-US"/>
        </w:rPr>
        <w:t xml:space="preserve"> </w:t>
      </w:r>
      <w:r w:rsidR="00A24CFC" w:rsidRPr="009D7939">
        <w:rPr>
          <w:rFonts w:ascii="Arial Armenian" w:hAnsi="Arial Unicode" w:cs="Sylfaen"/>
          <w:sz w:val="24"/>
          <w:lang w:val="en-US"/>
        </w:rPr>
        <w:t>է</w:t>
      </w:r>
      <w:r w:rsidR="00C55947">
        <w:rPr>
          <w:rFonts w:ascii="Arial Armenian" w:hAnsi="Arial Unicode" w:cs="Sylfaen"/>
          <w:sz w:val="24"/>
          <w:lang w:val="en-US"/>
        </w:rPr>
        <w:t xml:space="preserve"> </w:t>
      </w:r>
      <w:r w:rsidR="00A24CFC" w:rsidRPr="009D7939">
        <w:rPr>
          <w:rFonts w:ascii="Arial Armenian" w:hAnsi="Arial Unicode" w:cs="Sylfaen"/>
          <w:sz w:val="24"/>
          <w:lang w:val="en-US"/>
        </w:rPr>
        <w:t>սահմանված</w:t>
      </w:r>
      <w:r w:rsidR="00C55947">
        <w:rPr>
          <w:rFonts w:ascii="Arial Armenian" w:hAnsi="Arial Unicode" w:cs="Sylfaen"/>
          <w:sz w:val="24"/>
          <w:lang w:val="en-US"/>
        </w:rPr>
        <w:t xml:space="preserve"> </w:t>
      </w:r>
      <w:r w:rsidR="00A24CFC" w:rsidRPr="009D7939">
        <w:rPr>
          <w:rFonts w:ascii="Arial Armenian" w:hAnsi="Arial Unicode" w:cs="Sylfaen"/>
          <w:sz w:val="24"/>
          <w:lang w:val="en-US"/>
        </w:rPr>
        <w:t>դիմումի</w:t>
      </w:r>
      <w:r w:rsidR="00C55947">
        <w:rPr>
          <w:rFonts w:ascii="Arial Armenian" w:hAnsi="Arial Unicode" w:cs="Sylfaen"/>
          <w:sz w:val="24"/>
          <w:lang w:val="en-US"/>
        </w:rPr>
        <w:t xml:space="preserve"> </w:t>
      </w:r>
      <w:r w:rsidR="00A24CFC" w:rsidRPr="009D7939">
        <w:rPr>
          <w:rFonts w:ascii="Arial Armenian" w:hAnsi="Arial Unicode" w:cs="Sylfaen"/>
          <w:sz w:val="24"/>
          <w:lang w:val="en-US"/>
        </w:rPr>
        <w:t>քննարկման</w:t>
      </w:r>
      <w:r w:rsidR="00C55947">
        <w:rPr>
          <w:rFonts w:ascii="Arial Armenian" w:hAnsi="Arial Unicode" w:cs="Sylfaen"/>
          <w:sz w:val="24"/>
          <w:lang w:val="en-US"/>
        </w:rPr>
        <w:t xml:space="preserve"> </w:t>
      </w:r>
      <w:r w:rsidR="00A24CFC" w:rsidRPr="009D7939">
        <w:rPr>
          <w:rFonts w:ascii="Arial Armenian" w:hAnsi="Arial Unicode" w:cs="Sylfaen"/>
          <w:sz w:val="24"/>
          <w:lang w:val="en-US"/>
        </w:rPr>
        <w:t>և</w:t>
      </w:r>
      <w:r w:rsidR="00C55947">
        <w:rPr>
          <w:rFonts w:ascii="Arial Armenian" w:hAnsi="Arial Unicode" w:cs="Sylfaen"/>
          <w:sz w:val="24"/>
          <w:lang w:val="en-US"/>
        </w:rPr>
        <w:t xml:space="preserve"> </w:t>
      </w:r>
      <w:r w:rsidR="00A24CFC" w:rsidRPr="009D7939">
        <w:rPr>
          <w:rFonts w:ascii="Arial Armenian" w:hAnsi="Arial Unicode" w:cs="Sylfaen"/>
          <w:sz w:val="24"/>
          <w:lang w:val="en-US"/>
        </w:rPr>
        <w:t>պատասխանի</w:t>
      </w:r>
      <w:r w:rsidR="00C55947">
        <w:rPr>
          <w:rFonts w:ascii="Arial Armenian" w:hAnsi="Arial Unicode" w:cs="Sylfaen"/>
          <w:sz w:val="24"/>
          <w:lang w:val="en-US"/>
        </w:rPr>
        <w:t xml:space="preserve"> </w:t>
      </w:r>
      <w:r w:rsidR="00A24CFC" w:rsidRPr="009D7939">
        <w:rPr>
          <w:rFonts w:ascii="Arial Armenian" w:hAnsi="Arial Unicode" w:cs="Sylfaen"/>
          <w:sz w:val="24"/>
          <w:lang w:val="en-US"/>
        </w:rPr>
        <w:t>համար</w:t>
      </w:r>
      <w:r w:rsidR="00A24CFC" w:rsidRPr="009D7939">
        <w:rPr>
          <w:rFonts w:ascii="Arial Armenian" w:hAnsi="Arial Armenian"/>
          <w:sz w:val="24"/>
          <w:lang w:val="en-US"/>
        </w:rPr>
        <w:t xml:space="preserve">, </w:t>
      </w:r>
      <w:r w:rsidR="00A24CFC" w:rsidRPr="009D7939">
        <w:rPr>
          <w:rFonts w:ascii="Arial Armenian" w:hAnsi="Arial Unicode" w:cs="Sylfaen"/>
          <w:sz w:val="24"/>
          <w:lang w:val="en-US"/>
        </w:rPr>
        <w:t>որքան</w:t>
      </w:r>
      <w:r w:rsidR="00C55947">
        <w:rPr>
          <w:rFonts w:ascii="Arial Armenian" w:hAnsi="Arial Unicode" w:cs="Sylfaen"/>
          <w:sz w:val="24"/>
          <w:lang w:val="en-US"/>
        </w:rPr>
        <w:t xml:space="preserve"> </w:t>
      </w:r>
      <w:r w:rsidR="00A24CFC" w:rsidRPr="009D7939">
        <w:rPr>
          <w:rFonts w:ascii="Arial Armenian" w:hAnsi="Arial Unicode" w:cs="Sylfaen"/>
          <w:sz w:val="24"/>
          <w:lang w:val="en-US"/>
        </w:rPr>
        <w:t>կարող</w:t>
      </w:r>
      <w:r w:rsidR="00C55947">
        <w:rPr>
          <w:rFonts w:ascii="Arial Armenian" w:hAnsi="Arial Unicode" w:cs="Sylfaen"/>
          <w:sz w:val="24"/>
          <w:lang w:val="en-US"/>
        </w:rPr>
        <w:t xml:space="preserve"> </w:t>
      </w:r>
      <w:r w:rsidR="00A24CFC" w:rsidRPr="009D7939">
        <w:rPr>
          <w:rFonts w:ascii="Arial Armenian" w:hAnsi="Arial Unicode" w:cs="Sylfaen"/>
          <w:sz w:val="24"/>
          <w:lang w:val="en-US"/>
        </w:rPr>
        <w:t>են</w:t>
      </w:r>
      <w:r w:rsidR="00C55947">
        <w:rPr>
          <w:rFonts w:ascii="Arial Armenian" w:hAnsi="Arial Unicode" w:cs="Sylfaen"/>
          <w:sz w:val="24"/>
          <w:lang w:val="en-US"/>
        </w:rPr>
        <w:t xml:space="preserve"> </w:t>
      </w:r>
      <w:r w:rsidR="00A24CFC" w:rsidRPr="009D7939">
        <w:rPr>
          <w:rFonts w:ascii="Arial Armenian" w:hAnsi="Arial Unicode" w:cs="Sylfaen"/>
          <w:sz w:val="24"/>
          <w:lang w:val="en-US"/>
        </w:rPr>
        <w:t>լինել</w:t>
      </w:r>
      <w:r w:rsidR="00C55947">
        <w:rPr>
          <w:rFonts w:ascii="Arial Armenian" w:hAnsi="Arial Unicode" w:cs="Sylfaen"/>
          <w:sz w:val="24"/>
          <w:lang w:val="en-US"/>
        </w:rPr>
        <w:t xml:space="preserve"> </w:t>
      </w:r>
      <w:r w:rsidR="00A24CFC" w:rsidRPr="009D7939">
        <w:rPr>
          <w:rFonts w:ascii="Arial Armenian" w:hAnsi="Arial Unicode" w:cs="Sylfaen"/>
          <w:sz w:val="24"/>
          <w:lang w:val="en-US"/>
        </w:rPr>
        <w:t>ՀՀ</w:t>
      </w:r>
      <w:r w:rsidR="00C55947">
        <w:rPr>
          <w:rFonts w:ascii="Arial Armenian" w:hAnsi="Arial Unicode" w:cs="Sylfaen"/>
          <w:sz w:val="24"/>
          <w:lang w:val="en-US"/>
        </w:rPr>
        <w:t xml:space="preserve"> </w:t>
      </w:r>
      <w:r w:rsidR="00A24CFC" w:rsidRPr="009D7939">
        <w:rPr>
          <w:rFonts w:ascii="Arial Armenian" w:hAnsi="Arial Unicode" w:cs="Sylfaen"/>
          <w:sz w:val="24"/>
          <w:lang w:val="en-US"/>
        </w:rPr>
        <w:t>իրավական</w:t>
      </w:r>
      <w:r w:rsidR="00C55947">
        <w:rPr>
          <w:rFonts w:ascii="Arial Armenian" w:hAnsi="Arial Unicode" w:cs="Sylfaen"/>
          <w:sz w:val="24"/>
          <w:lang w:val="en-US"/>
        </w:rPr>
        <w:t xml:space="preserve"> </w:t>
      </w:r>
      <w:r w:rsidR="00A24CFC" w:rsidRPr="009D7939">
        <w:rPr>
          <w:rFonts w:ascii="Arial Armenian" w:hAnsi="Arial Unicode" w:cs="Sylfaen"/>
          <w:sz w:val="24"/>
          <w:lang w:val="en-US"/>
        </w:rPr>
        <w:t>ակտերով</w:t>
      </w:r>
      <w:r w:rsidR="00C55947">
        <w:rPr>
          <w:rFonts w:ascii="Arial Armenian" w:hAnsi="Arial Unicode" w:cs="Sylfaen"/>
          <w:sz w:val="24"/>
          <w:lang w:val="en-US"/>
        </w:rPr>
        <w:t xml:space="preserve"> </w:t>
      </w:r>
      <w:r w:rsidR="00A24CFC" w:rsidRPr="009D7939">
        <w:rPr>
          <w:rFonts w:ascii="Arial Armenian" w:hAnsi="Arial Unicode" w:cs="Sylfaen"/>
          <w:sz w:val="24"/>
          <w:lang w:val="en-US"/>
        </w:rPr>
        <w:t>սահմանված</w:t>
      </w:r>
      <w:r w:rsidR="00C55947">
        <w:rPr>
          <w:rFonts w:ascii="Arial Armenian" w:hAnsi="Arial Unicode" w:cs="Sylfaen"/>
          <w:sz w:val="24"/>
          <w:lang w:val="en-US"/>
        </w:rPr>
        <w:t xml:space="preserve"> </w:t>
      </w:r>
      <w:r w:rsidR="00A24CFC" w:rsidRPr="009D7939">
        <w:rPr>
          <w:rFonts w:ascii="Arial Armenian" w:hAnsi="Arial Unicode" w:cs="Sylfaen"/>
          <w:sz w:val="24"/>
          <w:lang w:val="en-US"/>
        </w:rPr>
        <w:t>վճարումները</w:t>
      </w:r>
      <w:r w:rsidR="00C55947">
        <w:rPr>
          <w:rFonts w:ascii="Arial Armenian" w:hAnsi="Arial Unicode" w:cs="Sylfaen"/>
          <w:sz w:val="24"/>
          <w:lang w:val="en-US"/>
        </w:rPr>
        <w:t xml:space="preserve"> </w:t>
      </w:r>
      <w:r w:rsidR="00A24CFC" w:rsidRPr="009D7939">
        <w:rPr>
          <w:rFonts w:ascii="Arial Armenian" w:hAnsi="Arial Unicode" w:cs="Sylfaen"/>
          <w:sz w:val="24"/>
          <w:lang w:val="en-US"/>
        </w:rPr>
        <w:t>և</w:t>
      </w:r>
      <w:r w:rsidR="00C55947">
        <w:rPr>
          <w:rFonts w:ascii="Arial Armenian" w:hAnsi="Arial Unicode" w:cs="Sylfaen"/>
          <w:sz w:val="24"/>
          <w:lang w:val="en-US"/>
        </w:rPr>
        <w:t xml:space="preserve"> </w:t>
      </w:r>
      <w:r w:rsidR="00A24CFC" w:rsidRPr="009D7939">
        <w:rPr>
          <w:rFonts w:ascii="Arial Armenian" w:hAnsi="Arial Unicode" w:cs="Sylfaen"/>
          <w:sz w:val="24"/>
          <w:lang w:val="en-US"/>
        </w:rPr>
        <w:t>այլն։</w:t>
      </w:r>
      <w:r w:rsidR="007A35DB">
        <w:rPr>
          <w:rFonts w:ascii="GHEA Grapalat" w:hAnsi="GHEA Grapalat"/>
          <w:sz w:val="24"/>
          <w:lang w:val="en-US"/>
        </w:rPr>
        <w:t xml:space="preserve"> </w:t>
      </w:r>
      <w:r w:rsidR="00A24CFC" w:rsidRPr="007A35DB">
        <w:rPr>
          <w:rFonts w:ascii="Arial Armenian" w:hAnsi="GHEA Grapalat" w:cs="Sylfaen"/>
          <w:sz w:val="24"/>
          <w:lang w:val="en-US"/>
        </w:rPr>
        <w:t>Մշակվելու</w:t>
      </w:r>
      <w:r w:rsidR="007A35DB" w:rsidRPr="007A35DB">
        <w:rPr>
          <w:rFonts w:ascii="Arial Armenian" w:hAnsi="Arial Armenian" w:cs="Sylfaen"/>
          <w:sz w:val="24"/>
          <w:lang w:val="en-US"/>
        </w:rPr>
        <w:t xml:space="preserve"> </w:t>
      </w:r>
      <w:r w:rsidR="00A24CFC" w:rsidRPr="007A35DB">
        <w:rPr>
          <w:rFonts w:ascii="Arial Armenian" w:hAnsi="GHEA Grapalat" w:cs="Sylfaen"/>
          <w:sz w:val="24"/>
          <w:lang w:val="en-US"/>
        </w:rPr>
        <w:t>են</w:t>
      </w:r>
      <w:r w:rsidR="007A35DB">
        <w:rPr>
          <w:rFonts w:ascii="Arial Armenian" w:hAnsi="GHEA Grapalat" w:cs="Sylfaen"/>
          <w:sz w:val="24"/>
          <w:lang w:val="en-US"/>
        </w:rPr>
        <w:t xml:space="preserve"> </w:t>
      </w:r>
      <w:r w:rsidR="000F549A" w:rsidRPr="007A35DB">
        <w:rPr>
          <w:rFonts w:ascii="Arial Armenian" w:hAnsi="Arial Armenian"/>
          <w:sz w:val="24"/>
          <w:lang w:val="en-US"/>
        </w:rPr>
        <w:t>Î³å³ÝÇ</w:t>
      </w:r>
      <w:r w:rsidR="007A35DB">
        <w:rPr>
          <w:rFonts w:ascii="Arial Armenian" w:hAnsi="Arial Armenian"/>
          <w:sz w:val="24"/>
          <w:lang w:val="en-US"/>
        </w:rPr>
        <w:t xml:space="preserve"> </w:t>
      </w:r>
      <w:r w:rsidR="00A24CFC" w:rsidRPr="007A35DB">
        <w:rPr>
          <w:rFonts w:ascii="Arial Armenian" w:hAnsi="GHEA Grapalat" w:cs="Sylfaen"/>
          <w:sz w:val="24"/>
          <w:lang w:val="en-US"/>
        </w:rPr>
        <w:t>քաղաքապետարանում</w:t>
      </w:r>
      <w:r w:rsidR="007A35DB">
        <w:rPr>
          <w:rFonts w:ascii="Arial Armenian" w:hAnsi="GHEA Grapalat" w:cs="Sylfaen"/>
          <w:sz w:val="24"/>
          <w:lang w:val="en-US"/>
        </w:rPr>
        <w:t xml:space="preserve"> </w:t>
      </w:r>
      <w:r w:rsidR="00A24CFC" w:rsidRPr="007A35DB">
        <w:rPr>
          <w:rFonts w:ascii="Arial Armenian" w:hAnsi="GHEA Grapalat" w:cs="Sylfaen"/>
          <w:sz w:val="24"/>
          <w:lang w:val="en-US"/>
        </w:rPr>
        <w:t>և</w:t>
      </w:r>
      <w:r w:rsidR="007A35DB">
        <w:rPr>
          <w:rFonts w:ascii="Arial Armenian" w:hAnsi="GHEA Grapalat" w:cs="Sylfaen"/>
          <w:sz w:val="24"/>
          <w:lang w:val="en-US"/>
        </w:rPr>
        <w:t xml:space="preserve"> </w:t>
      </w:r>
      <w:r w:rsidR="007A35DB">
        <w:rPr>
          <w:rFonts w:ascii="Arial Armenian" w:hAnsi="GHEA Grapalat" w:cs="Sylfaen"/>
          <w:sz w:val="24"/>
          <w:lang w:val="en-US"/>
        </w:rPr>
        <w:t>նրա</w:t>
      </w:r>
      <w:r w:rsidR="007A35DB">
        <w:rPr>
          <w:rFonts w:ascii="Arial Armenian" w:hAnsi="GHEA Grapalat" w:cs="Sylfaen"/>
          <w:sz w:val="24"/>
          <w:lang w:val="en-US"/>
        </w:rPr>
        <w:t xml:space="preserve"> </w:t>
      </w:r>
      <w:r w:rsidR="00A24CFC" w:rsidRPr="007A35DB">
        <w:rPr>
          <w:rFonts w:ascii="Arial Armenian" w:hAnsi="GHEA Grapalat" w:cs="Sylfaen"/>
          <w:sz w:val="24"/>
          <w:lang w:val="en-US"/>
        </w:rPr>
        <w:t>ենթակա</w:t>
      </w:r>
      <w:r w:rsidR="00710E72">
        <w:rPr>
          <w:rFonts w:ascii="Arial Armenian" w:hAnsi="GHEA Grapalat" w:cs="Sylfaen"/>
          <w:sz w:val="24"/>
          <w:lang w:val="en-US"/>
        </w:rPr>
        <w:t xml:space="preserve"> </w:t>
      </w:r>
      <w:r w:rsidR="00A24CFC" w:rsidRPr="007A35DB">
        <w:rPr>
          <w:rFonts w:ascii="Arial Armenian" w:hAnsi="GHEA Grapalat" w:cs="Sylfaen"/>
          <w:sz w:val="24"/>
          <w:lang w:val="en-US"/>
        </w:rPr>
        <w:t>կառույցներում</w:t>
      </w:r>
      <w:r w:rsidR="007A35DB">
        <w:rPr>
          <w:rFonts w:ascii="Arial Armenian" w:hAnsi="GHEA Grapalat" w:cs="Sylfaen"/>
          <w:sz w:val="24"/>
          <w:lang w:val="en-US"/>
        </w:rPr>
        <w:t xml:space="preserve"> </w:t>
      </w:r>
      <w:r w:rsidR="00A24CFC" w:rsidRPr="007A35DB">
        <w:rPr>
          <w:rFonts w:ascii="Arial Armenian" w:hAnsi="GHEA Grapalat" w:cs="Sylfaen"/>
          <w:sz w:val="24"/>
          <w:lang w:val="en-US"/>
        </w:rPr>
        <w:t>բնակչության</w:t>
      </w:r>
      <w:r w:rsidR="007A35DB">
        <w:rPr>
          <w:rFonts w:ascii="Arial Armenian" w:hAnsi="GHEA Grapalat" w:cs="Sylfaen"/>
          <w:sz w:val="24"/>
          <w:lang w:val="en-US"/>
        </w:rPr>
        <w:t xml:space="preserve"> </w:t>
      </w:r>
      <w:r w:rsidR="00A24CFC" w:rsidRPr="007A35DB">
        <w:rPr>
          <w:rFonts w:ascii="Arial Armenian" w:hAnsi="GHEA Grapalat" w:cs="Sylfaen"/>
          <w:sz w:val="24"/>
          <w:lang w:val="en-US"/>
        </w:rPr>
        <w:t>սպասարկման</w:t>
      </w:r>
      <w:r w:rsidR="007A35DB">
        <w:rPr>
          <w:rFonts w:ascii="Arial Armenian" w:hAnsi="GHEA Grapalat" w:cs="Sylfaen"/>
          <w:sz w:val="24"/>
          <w:lang w:val="en-US"/>
        </w:rPr>
        <w:t xml:space="preserve"> </w:t>
      </w:r>
      <w:r w:rsidR="00A24CFC" w:rsidRPr="007A35DB">
        <w:rPr>
          <w:rFonts w:ascii="Arial Armenian" w:hAnsi="GHEA Grapalat" w:cs="Sylfaen"/>
          <w:sz w:val="24"/>
          <w:lang w:val="en-US"/>
        </w:rPr>
        <w:t>հստակ</w:t>
      </w:r>
      <w:r w:rsidR="007A35DB">
        <w:rPr>
          <w:rFonts w:ascii="Arial Armenian" w:hAnsi="GHEA Grapalat" w:cs="Sylfaen"/>
          <w:sz w:val="24"/>
          <w:lang w:val="en-US"/>
        </w:rPr>
        <w:t xml:space="preserve"> </w:t>
      </w:r>
      <w:r w:rsidR="00A24CFC" w:rsidRPr="007A35DB">
        <w:rPr>
          <w:rFonts w:ascii="Arial Armenian" w:hAnsi="GHEA Grapalat" w:cs="Sylfaen"/>
          <w:sz w:val="24"/>
          <w:lang w:val="en-US"/>
        </w:rPr>
        <w:t>կանոններ</w:t>
      </w:r>
      <w:r w:rsidR="00A24CFC" w:rsidRPr="007A35DB">
        <w:rPr>
          <w:rFonts w:ascii="Arial Armenian" w:hAnsi="Arial Armenian"/>
          <w:sz w:val="24"/>
          <w:lang w:val="en-US"/>
        </w:rPr>
        <w:t xml:space="preserve">, </w:t>
      </w:r>
      <w:r w:rsidR="00A24CFC" w:rsidRPr="007A35DB">
        <w:rPr>
          <w:rFonts w:ascii="Arial Armenian" w:hAnsi="GHEA Grapalat" w:cs="Sylfaen"/>
          <w:sz w:val="24"/>
          <w:lang w:val="en-US"/>
        </w:rPr>
        <w:t>որոնք</w:t>
      </w:r>
      <w:r w:rsidR="007A35DB">
        <w:rPr>
          <w:rFonts w:ascii="Arial Armenian" w:hAnsi="GHEA Grapalat" w:cs="Sylfaen"/>
          <w:sz w:val="24"/>
          <w:lang w:val="en-US"/>
        </w:rPr>
        <w:t xml:space="preserve"> </w:t>
      </w:r>
      <w:r w:rsidR="00A24CFC" w:rsidRPr="007A35DB">
        <w:rPr>
          <w:rFonts w:ascii="Arial Armenian" w:hAnsi="GHEA Grapalat" w:cs="Sylfaen"/>
          <w:sz w:val="24"/>
          <w:lang w:val="en-US"/>
        </w:rPr>
        <w:t>հնարավորություն</w:t>
      </w:r>
      <w:r w:rsidR="007A35DB">
        <w:rPr>
          <w:rFonts w:ascii="Arial Armenian" w:hAnsi="GHEA Grapalat" w:cs="Sylfaen"/>
          <w:sz w:val="24"/>
          <w:lang w:val="en-US"/>
        </w:rPr>
        <w:t xml:space="preserve"> </w:t>
      </w:r>
      <w:r w:rsidR="00A24CFC" w:rsidRPr="007A35DB">
        <w:rPr>
          <w:rFonts w:ascii="Arial Armenian" w:hAnsi="GHEA Grapalat" w:cs="Sylfaen"/>
          <w:sz w:val="24"/>
          <w:lang w:val="en-US"/>
        </w:rPr>
        <w:t>կտան</w:t>
      </w:r>
      <w:r w:rsidR="007A35DB">
        <w:rPr>
          <w:rFonts w:ascii="Arial Armenian" w:hAnsi="GHEA Grapalat" w:cs="Sylfaen"/>
          <w:sz w:val="24"/>
          <w:lang w:val="en-US"/>
        </w:rPr>
        <w:t xml:space="preserve"> </w:t>
      </w:r>
      <w:r w:rsidR="00A24CFC" w:rsidRPr="007A35DB">
        <w:rPr>
          <w:rFonts w:ascii="Arial Armenian" w:hAnsi="GHEA Grapalat" w:cs="Sylfaen"/>
          <w:sz w:val="24"/>
          <w:lang w:val="en-US"/>
        </w:rPr>
        <w:t>մատուցել</w:t>
      </w:r>
      <w:r w:rsidR="007A35DB">
        <w:rPr>
          <w:rFonts w:ascii="Arial Armenian" w:hAnsi="GHEA Grapalat" w:cs="Sylfaen"/>
          <w:sz w:val="24"/>
          <w:lang w:val="en-US"/>
        </w:rPr>
        <w:t xml:space="preserve"> </w:t>
      </w:r>
      <w:r w:rsidR="00A24CFC" w:rsidRPr="007A35DB">
        <w:rPr>
          <w:rFonts w:ascii="Arial Armenian" w:hAnsi="GHEA Grapalat" w:cs="Sylfaen"/>
          <w:sz w:val="24"/>
          <w:lang w:val="en-US"/>
        </w:rPr>
        <w:t>քաղաքակիրթ</w:t>
      </w:r>
      <w:r w:rsidR="007A35DB">
        <w:rPr>
          <w:rFonts w:ascii="Arial Armenian" w:hAnsi="GHEA Grapalat" w:cs="Sylfaen"/>
          <w:sz w:val="24"/>
          <w:lang w:val="en-US"/>
        </w:rPr>
        <w:t xml:space="preserve"> </w:t>
      </w:r>
      <w:r w:rsidR="00A24CFC" w:rsidRPr="007A35DB">
        <w:rPr>
          <w:rFonts w:ascii="Arial Armenian" w:hAnsi="GHEA Grapalat" w:cs="Sylfaen"/>
          <w:sz w:val="24"/>
          <w:lang w:val="en-US"/>
        </w:rPr>
        <w:t>ծառայություններ։</w:t>
      </w:r>
      <w:r w:rsidR="007A35DB">
        <w:rPr>
          <w:rFonts w:ascii="Arial Armenian" w:hAnsi="GHEA Grapalat" w:cs="Sylfaen"/>
          <w:sz w:val="24"/>
          <w:lang w:val="en-US"/>
        </w:rPr>
        <w:t xml:space="preserve"> </w:t>
      </w:r>
      <w:r w:rsidR="00A24CFC" w:rsidRPr="007A35DB">
        <w:rPr>
          <w:rFonts w:ascii="Arial Armenian" w:hAnsi="GHEA Grapalat" w:cs="Sylfaen"/>
          <w:sz w:val="24"/>
          <w:lang w:val="en-US"/>
        </w:rPr>
        <w:t>Կանոններից</w:t>
      </w:r>
      <w:r w:rsidR="007A35DB">
        <w:rPr>
          <w:rFonts w:ascii="Arial Armenian" w:hAnsi="GHEA Grapalat" w:cs="Sylfaen"/>
          <w:sz w:val="24"/>
          <w:lang w:val="en-US"/>
        </w:rPr>
        <w:t xml:space="preserve"> </w:t>
      </w:r>
      <w:r w:rsidR="00A24CFC" w:rsidRPr="007A35DB">
        <w:rPr>
          <w:rFonts w:ascii="Arial Armenian" w:hAnsi="GHEA Grapalat" w:cs="Sylfaen"/>
          <w:sz w:val="24"/>
          <w:lang w:val="en-US"/>
        </w:rPr>
        <w:t>շեղումը</w:t>
      </w:r>
      <w:r w:rsidR="007A35DB">
        <w:rPr>
          <w:rFonts w:ascii="Arial Armenian" w:hAnsi="GHEA Grapalat" w:cs="Sylfaen"/>
          <w:sz w:val="24"/>
          <w:lang w:val="en-US"/>
        </w:rPr>
        <w:t xml:space="preserve"> </w:t>
      </w:r>
      <w:r w:rsidR="00A24CFC" w:rsidRPr="007A35DB">
        <w:rPr>
          <w:rFonts w:ascii="Arial Armenian" w:hAnsi="GHEA Grapalat" w:cs="Sylfaen"/>
          <w:sz w:val="24"/>
          <w:lang w:val="en-US"/>
        </w:rPr>
        <w:t>կհանգեցնի</w:t>
      </w:r>
      <w:r w:rsidR="007A35DB">
        <w:rPr>
          <w:rFonts w:ascii="Arial Armenian" w:hAnsi="GHEA Grapalat" w:cs="Sylfaen"/>
          <w:sz w:val="24"/>
          <w:lang w:val="en-US"/>
        </w:rPr>
        <w:t xml:space="preserve"> </w:t>
      </w:r>
      <w:r w:rsidR="00A24CFC" w:rsidRPr="007A35DB">
        <w:rPr>
          <w:rFonts w:ascii="Arial Armenian" w:hAnsi="GHEA Grapalat" w:cs="Sylfaen"/>
          <w:sz w:val="24"/>
          <w:lang w:val="en-US"/>
        </w:rPr>
        <w:t>պատասխանատվության։</w:t>
      </w:r>
      <w:r w:rsidR="007A35DB">
        <w:rPr>
          <w:rFonts w:ascii="Arial Armenian" w:hAnsi="Arial Armenian"/>
          <w:sz w:val="24"/>
          <w:lang w:val="en-US"/>
        </w:rPr>
        <w:t xml:space="preserve"> </w:t>
      </w:r>
      <w:r w:rsidR="00A24CFC" w:rsidRPr="00791225">
        <w:rPr>
          <w:rFonts w:ascii="GHEA Grapalat" w:hAnsi="GHEA Grapalat" w:cs="Sylfaen"/>
          <w:sz w:val="24"/>
          <w:lang w:val="en-US"/>
        </w:rPr>
        <w:t>Քաղաքապետարան</w:t>
      </w:r>
      <w:r w:rsidR="005D18F2" w:rsidRPr="00791225">
        <w:rPr>
          <w:rFonts w:ascii="GHEA Grapalat" w:hAnsi="GHEA Grapalat" w:cs="Sylfaen"/>
          <w:sz w:val="24"/>
          <w:lang w:val="en-US"/>
        </w:rPr>
        <w:t>ի</w:t>
      </w:r>
      <w:r w:rsidR="007A35DB" w:rsidRPr="00791225">
        <w:rPr>
          <w:rFonts w:ascii="GHEA Grapalat" w:hAnsi="GHEA Grapalat" w:cs="Sylfaen"/>
          <w:sz w:val="24"/>
          <w:lang w:val="en-US"/>
        </w:rPr>
        <w:t xml:space="preserve"> </w:t>
      </w:r>
      <w:r w:rsidR="00A24CFC" w:rsidRPr="00791225">
        <w:rPr>
          <w:rFonts w:ascii="GHEA Grapalat" w:hAnsi="GHEA Grapalat" w:cs="Sylfaen"/>
          <w:sz w:val="24"/>
          <w:lang w:val="en-US"/>
        </w:rPr>
        <w:t>գործունեության</w:t>
      </w:r>
      <w:r w:rsidR="007A35DB" w:rsidRPr="00791225">
        <w:rPr>
          <w:rFonts w:ascii="GHEA Grapalat" w:hAnsi="GHEA Grapalat" w:cs="Sylfaen"/>
          <w:sz w:val="24"/>
          <w:lang w:val="en-US"/>
        </w:rPr>
        <w:t xml:space="preserve"> </w:t>
      </w:r>
      <w:r w:rsidR="00A24CFC" w:rsidRPr="00791225">
        <w:rPr>
          <w:rFonts w:ascii="GHEA Grapalat" w:hAnsi="GHEA Grapalat" w:cs="Sylfaen"/>
          <w:sz w:val="24"/>
          <w:lang w:val="en-US"/>
        </w:rPr>
        <w:t>առաջնահերթությունը</w:t>
      </w:r>
      <w:r w:rsidR="007A35DB" w:rsidRPr="00791225">
        <w:rPr>
          <w:rFonts w:ascii="GHEA Grapalat" w:hAnsi="GHEA Grapalat" w:cs="Sylfaen"/>
          <w:sz w:val="24"/>
          <w:lang w:val="en-US"/>
        </w:rPr>
        <w:t xml:space="preserve"> </w:t>
      </w:r>
      <w:r w:rsidR="00A24CFC" w:rsidRPr="00791225">
        <w:rPr>
          <w:rFonts w:ascii="GHEA Grapalat" w:hAnsi="GHEA Grapalat" w:cs="Sylfaen"/>
          <w:sz w:val="24"/>
          <w:lang w:val="en-US"/>
        </w:rPr>
        <w:t>լինելու</w:t>
      </w:r>
      <w:r w:rsidR="007A35DB" w:rsidRPr="00791225">
        <w:rPr>
          <w:rFonts w:ascii="GHEA Grapalat" w:hAnsi="GHEA Grapalat" w:cs="Sylfaen"/>
          <w:sz w:val="24"/>
          <w:lang w:val="en-US"/>
        </w:rPr>
        <w:t xml:space="preserve"> </w:t>
      </w:r>
      <w:r w:rsidR="00A24CFC" w:rsidRPr="00791225">
        <w:rPr>
          <w:rFonts w:ascii="GHEA Grapalat" w:hAnsi="GHEA Grapalat" w:cs="Sylfaen"/>
          <w:sz w:val="24"/>
          <w:lang w:val="en-US"/>
        </w:rPr>
        <w:t>է</w:t>
      </w:r>
      <w:r w:rsidR="007A35DB" w:rsidRPr="00791225">
        <w:rPr>
          <w:rFonts w:ascii="GHEA Grapalat" w:hAnsi="GHEA Grapalat" w:cs="Sylfaen"/>
          <w:sz w:val="24"/>
          <w:lang w:val="en-US"/>
        </w:rPr>
        <w:t xml:space="preserve"> </w:t>
      </w:r>
      <w:r w:rsidR="00A24CFC" w:rsidRPr="00791225">
        <w:rPr>
          <w:rFonts w:ascii="GHEA Grapalat" w:hAnsi="GHEA Grapalat" w:cs="Sylfaen"/>
          <w:sz w:val="24"/>
          <w:lang w:val="en-US"/>
        </w:rPr>
        <w:t>հրապարակայնությունը</w:t>
      </w:r>
      <w:r w:rsidR="00A24CFC" w:rsidRPr="00791225">
        <w:rPr>
          <w:rFonts w:ascii="GHEA Grapalat" w:hAnsi="GHEA Grapalat"/>
          <w:sz w:val="24"/>
          <w:lang w:val="en-US"/>
        </w:rPr>
        <w:t xml:space="preserve">,  </w:t>
      </w:r>
      <w:r w:rsidR="00A24CFC" w:rsidRPr="00791225">
        <w:rPr>
          <w:rFonts w:ascii="GHEA Grapalat" w:hAnsi="GHEA Grapalat" w:cs="Sylfaen"/>
          <w:sz w:val="24"/>
          <w:lang w:val="en-US"/>
        </w:rPr>
        <w:t>որ</w:t>
      </w:r>
      <w:r w:rsidR="00F36043" w:rsidRPr="00791225">
        <w:rPr>
          <w:rFonts w:ascii="GHEA Grapalat" w:hAnsi="GHEA Grapalat" w:cs="Sylfaen"/>
          <w:sz w:val="24"/>
          <w:lang w:val="en-US"/>
        </w:rPr>
        <w:t xml:space="preserve"> </w:t>
      </w:r>
      <w:r w:rsidR="00A24CFC" w:rsidRPr="00791225">
        <w:rPr>
          <w:rFonts w:ascii="GHEA Grapalat" w:hAnsi="GHEA Grapalat" w:cs="Sylfaen"/>
          <w:sz w:val="24"/>
          <w:lang w:val="en-US"/>
        </w:rPr>
        <w:t>իրականացվելու</w:t>
      </w:r>
      <w:r w:rsidR="00F36043" w:rsidRPr="00791225">
        <w:rPr>
          <w:rFonts w:ascii="GHEA Grapalat" w:hAnsi="GHEA Grapalat" w:cs="Sylfaen"/>
          <w:sz w:val="24"/>
          <w:lang w:val="en-US"/>
        </w:rPr>
        <w:t xml:space="preserve"> </w:t>
      </w:r>
      <w:r w:rsidR="00A24CFC" w:rsidRPr="00791225">
        <w:rPr>
          <w:rFonts w:ascii="GHEA Grapalat" w:hAnsi="GHEA Grapalat" w:cs="Sylfaen"/>
          <w:sz w:val="24"/>
          <w:lang w:val="en-US"/>
        </w:rPr>
        <w:t>է</w:t>
      </w:r>
      <w:r w:rsidR="00F36043" w:rsidRPr="00791225">
        <w:rPr>
          <w:rFonts w:ascii="GHEA Grapalat" w:hAnsi="GHEA Grapalat" w:cs="Sylfaen"/>
          <w:sz w:val="24"/>
          <w:lang w:val="en-US"/>
        </w:rPr>
        <w:t xml:space="preserve"> </w:t>
      </w:r>
      <w:r w:rsidR="00A24CFC" w:rsidRPr="00791225">
        <w:rPr>
          <w:rFonts w:ascii="GHEA Grapalat" w:hAnsi="GHEA Grapalat" w:cs="Sylfaen"/>
          <w:sz w:val="24"/>
          <w:lang w:val="en-US"/>
        </w:rPr>
        <w:t>անհրաժեշտ</w:t>
      </w:r>
      <w:r w:rsidR="00F36043" w:rsidRPr="00791225">
        <w:rPr>
          <w:rFonts w:ascii="GHEA Grapalat" w:hAnsi="GHEA Grapalat" w:cs="Sylfaen"/>
          <w:sz w:val="24"/>
          <w:lang w:val="en-US"/>
        </w:rPr>
        <w:t xml:space="preserve"> </w:t>
      </w:r>
      <w:r w:rsidR="00A24CFC" w:rsidRPr="00791225">
        <w:rPr>
          <w:rFonts w:ascii="GHEA Grapalat" w:hAnsi="GHEA Grapalat" w:cs="Sylfaen"/>
          <w:sz w:val="24"/>
          <w:lang w:val="en-US"/>
        </w:rPr>
        <w:t>բոլոր</w:t>
      </w:r>
      <w:r w:rsidR="00F36043" w:rsidRPr="00791225">
        <w:rPr>
          <w:rFonts w:ascii="GHEA Grapalat" w:hAnsi="GHEA Grapalat" w:cs="Sylfaen"/>
          <w:sz w:val="24"/>
          <w:lang w:val="en-US"/>
        </w:rPr>
        <w:t xml:space="preserve"> </w:t>
      </w:r>
      <w:r w:rsidR="00A24CFC" w:rsidRPr="00791225">
        <w:rPr>
          <w:rFonts w:ascii="GHEA Grapalat" w:hAnsi="GHEA Grapalat" w:cs="Sylfaen"/>
          <w:sz w:val="24"/>
          <w:lang w:val="en-US"/>
        </w:rPr>
        <w:t>լծակների</w:t>
      </w:r>
      <w:r w:rsidR="00F36043" w:rsidRPr="00791225">
        <w:rPr>
          <w:rFonts w:ascii="GHEA Grapalat" w:hAnsi="GHEA Grapalat" w:cs="Sylfaen"/>
          <w:sz w:val="24"/>
          <w:lang w:val="en-US"/>
        </w:rPr>
        <w:t xml:space="preserve"> </w:t>
      </w:r>
      <w:r w:rsidR="00A24CFC" w:rsidRPr="00791225">
        <w:rPr>
          <w:rFonts w:ascii="GHEA Grapalat" w:hAnsi="GHEA Grapalat" w:cs="Sylfaen"/>
          <w:sz w:val="24"/>
          <w:lang w:val="en-US"/>
        </w:rPr>
        <w:t>ներառմամբ։Կարևորվելու</w:t>
      </w:r>
      <w:r w:rsidR="00F36043" w:rsidRPr="00791225">
        <w:rPr>
          <w:rFonts w:ascii="GHEA Grapalat" w:hAnsi="GHEA Grapalat" w:cs="Sylfaen"/>
          <w:sz w:val="24"/>
          <w:lang w:val="en-US"/>
        </w:rPr>
        <w:t xml:space="preserve"> </w:t>
      </w:r>
      <w:r w:rsidR="00A24CFC" w:rsidRPr="00791225">
        <w:rPr>
          <w:rFonts w:ascii="GHEA Grapalat" w:hAnsi="GHEA Grapalat" w:cs="Sylfaen"/>
          <w:sz w:val="24"/>
          <w:lang w:val="en-US"/>
        </w:rPr>
        <w:t>է</w:t>
      </w:r>
      <w:r w:rsidR="00F36043" w:rsidRPr="00791225">
        <w:rPr>
          <w:rFonts w:ascii="GHEA Grapalat" w:hAnsi="GHEA Grapalat" w:cs="Sylfaen"/>
          <w:sz w:val="24"/>
          <w:lang w:val="en-US"/>
        </w:rPr>
        <w:t xml:space="preserve"> </w:t>
      </w:r>
      <w:r w:rsidR="00A24CFC" w:rsidRPr="00791225">
        <w:rPr>
          <w:rFonts w:ascii="GHEA Grapalat" w:hAnsi="GHEA Grapalat" w:cs="Sylfaen"/>
          <w:sz w:val="24"/>
          <w:lang w:val="en-US"/>
        </w:rPr>
        <w:t>տեղական</w:t>
      </w:r>
      <w:r w:rsidR="00F36043" w:rsidRPr="00791225">
        <w:rPr>
          <w:rFonts w:ascii="GHEA Grapalat" w:hAnsi="GHEA Grapalat" w:cs="Sylfaen"/>
          <w:sz w:val="24"/>
          <w:lang w:val="en-US"/>
        </w:rPr>
        <w:t xml:space="preserve"> </w:t>
      </w:r>
      <w:r w:rsidR="00A24CFC" w:rsidRPr="00791225">
        <w:rPr>
          <w:rFonts w:ascii="GHEA Grapalat" w:hAnsi="GHEA Grapalat" w:cs="Sylfaen"/>
          <w:sz w:val="24"/>
          <w:lang w:val="en-US"/>
        </w:rPr>
        <w:t>ինքնակառավարման</w:t>
      </w:r>
      <w:r w:rsidR="00F36043" w:rsidRPr="00791225">
        <w:rPr>
          <w:rFonts w:ascii="GHEA Grapalat" w:hAnsi="GHEA Grapalat" w:cs="Sylfaen"/>
          <w:sz w:val="24"/>
          <w:lang w:val="en-US"/>
        </w:rPr>
        <w:t xml:space="preserve"> </w:t>
      </w:r>
      <w:r w:rsidR="00A24CFC" w:rsidRPr="00791225">
        <w:rPr>
          <w:rFonts w:ascii="GHEA Grapalat" w:hAnsi="GHEA Grapalat" w:cs="Sylfaen"/>
          <w:sz w:val="24"/>
          <w:lang w:val="en-US"/>
        </w:rPr>
        <w:t>ինստիտուտների</w:t>
      </w:r>
      <w:r w:rsidR="00F36043" w:rsidRPr="00791225">
        <w:rPr>
          <w:rFonts w:ascii="GHEA Grapalat" w:hAnsi="GHEA Grapalat" w:cs="Sylfaen"/>
          <w:sz w:val="24"/>
          <w:lang w:val="en-US"/>
        </w:rPr>
        <w:t xml:space="preserve"> </w:t>
      </w:r>
      <w:r w:rsidR="00A24CFC" w:rsidRPr="00791225">
        <w:rPr>
          <w:rFonts w:ascii="GHEA Grapalat" w:hAnsi="GHEA Grapalat" w:cs="Sylfaen"/>
          <w:sz w:val="24"/>
          <w:lang w:val="en-US"/>
        </w:rPr>
        <w:t>կողմից</w:t>
      </w:r>
      <w:r w:rsidR="00F36043" w:rsidRPr="00791225">
        <w:rPr>
          <w:rFonts w:ascii="GHEA Grapalat" w:hAnsi="GHEA Grapalat" w:cs="Sylfaen"/>
          <w:sz w:val="24"/>
          <w:lang w:val="en-US"/>
        </w:rPr>
        <w:t xml:space="preserve"> </w:t>
      </w:r>
      <w:r w:rsidR="00A24CFC" w:rsidRPr="00791225">
        <w:rPr>
          <w:rFonts w:ascii="GHEA Grapalat" w:hAnsi="GHEA Grapalat" w:cs="Sylfaen"/>
          <w:sz w:val="24"/>
          <w:lang w:val="en-US"/>
        </w:rPr>
        <w:t>մատուցվող</w:t>
      </w:r>
      <w:r w:rsidR="00F36043" w:rsidRPr="00791225">
        <w:rPr>
          <w:rFonts w:ascii="GHEA Grapalat" w:hAnsi="GHEA Grapalat" w:cs="Sylfaen"/>
          <w:sz w:val="24"/>
          <w:lang w:val="en-US"/>
        </w:rPr>
        <w:t xml:space="preserve"> </w:t>
      </w:r>
      <w:r w:rsidR="00A24CFC" w:rsidRPr="00791225">
        <w:rPr>
          <w:rFonts w:ascii="GHEA Grapalat" w:hAnsi="GHEA Grapalat" w:cs="Sylfaen"/>
          <w:sz w:val="24"/>
          <w:lang w:val="en-US"/>
        </w:rPr>
        <w:t>ծառայությունների</w:t>
      </w:r>
      <w:r w:rsidR="00F36043" w:rsidRPr="00791225">
        <w:rPr>
          <w:rFonts w:ascii="GHEA Grapalat" w:hAnsi="GHEA Grapalat" w:cs="Sylfaen"/>
          <w:sz w:val="24"/>
          <w:lang w:val="en-US"/>
        </w:rPr>
        <w:t xml:space="preserve"> </w:t>
      </w:r>
      <w:r w:rsidR="00A24CFC" w:rsidRPr="00791225">
        <w:rPr>
          <w:rFonts w:ascii="GHEA Grapalat" w:hAnsi="GHEA Grapalat" w:cs="Sylfaen"/>
          <w:sz w:val="24"/>
          <w:lang w:val="en-US"/>
        </w:rPr>
        <w:t>որակի</w:t>
      </w:r>
      <w:r w:rsidR="00F36043" w:rsidRPr="00791225">
        <w:rPr>
          <w:rFonts w:ascii="GHEA Grapalat" w:hAnsi="GHEA Grapalat" w:cs="Sylfaen"/>
          <w:sz w:val="24"/>
          <w:lang w:val="en-US"/>
        </w:rPr>
        <w:t xml:space="preserve"> </w:t>
      </w:r>
      <w:r w:rsidR="00A24CFC" w:rsidRPr="00791225">
        <w:rPr>
          <w:rFonts w:ascii="GHEA Grapalat" w:hAnsi="GHEA Grapalat" w:cs="Sylfaen"/>
          <w:sz w:val="24"/>
          <w:lang w:val="en-US"/>
        </w:rPr>
        <w:t>զգալի</w:t>
      </w:r>
      <w:r w:rsidR="00F36043" w:rsidRPr="00791225">
        <w:rPr>
          <w:rFonts w:ascii="GHEA Grapalat" w:hAnsi="GHEA Grapalat" w:cs="Sylfaen"/>
          <w:sz w:val="24"/>
          <w:lang w:val="en-US"/>
        </w:rPr>
        <w:t xml:space="preserve"> </w:t>
      </w:r>
      <w:r w:rsidR="00A24CFC" w:rsidRPr="00791225">
        <w:rPr>
          <w:rFonts w:ascii="GHEA Grapalat" w:hAnsi="GHEA Grapalat" w:cs="Sylfaen"/>
          <w:sz w:val="24"/>
          <w:lang w:val="en-US"/>
        </w:rPr>
        <w:t>բարձրացումը</w:t>
      </w:r>
      <w:r w:rsidR="00F36043" w:rsidRPr="00791225">
        <w:rPr>
          <w:rFonts w:ascii="GHEA Grapalat" w:hAnsi="GHEA Grapalat" w:cs="Sylfaen"/>
          <w:sz w:val="24"/>
          <w:lang w:val="en-US"/>
        </w:rPr>
        <w:t xml:space="preserve"> </w:t>
      </w:r>
      <w:r w:rsidR="00A24CFC" w:rsidRPr="00791225">
        <w:rPr>
          <w:rFonts w:ascii="GHEA Grapalat" w:hAnsi="GHEA Grapalat" w:cs="Sylfaen"/>
          <w:sz w:val="24"/>
          <w:lang w:val="en-US"/>
        </w:rPr>
        <w:t>և</w:t>
      </w:r>
      <w:r w:rsidR="00F36043" w:rsidRPr="00791225">
        <w:rPr>
          <w:rFonts w:ascii="GHEA Grapalat" w:hAnsi="GHEA Grapalat" w:cs="Sylfaen"/>
          <w:sz w:val="24"/>
          <w:lang w:val="en-US"/>
        </w:rPr>
        <w:t xml:space="preserve"> </w:t>
      </w:r>
      <w:r w:rsidR="00A24CFC" w:rsidRPr="00791225">
        <w:rPr>
          <w:rFonts w:ascii="GHEA Grapalat" w:hAnsi="GHEA Grapalat" w:cs="Sylfaen"/>
          <w:sz w:val="24"/>
          <w:lang w:val="en-US"/>
        </w:rPr>
        <w:t>դրանց</w:t>
      </w:r>
      <w:r w:rsidR="00F36043" w:rsidRPr="00791225">
        <w:rPr>
          <w:rFonts w:ascii="GHEA Grapalat" w:hAnsi="GHEA Grapalat" w:cs="Sylfaen"/>
          <w:sz w:val="24"/>
          <w:lang w:val="en-US"/>
        </w:rPr>
        <w:t xml:space="preserve"> </w:t>
      </w:r>
      <w:r w:rsidR="00A24CFC" w:rsidRPr="00791225">
        <w:rPr>
          <w:rFonts w:ascii="GHEA Grapalat" w:hAnsi="GHEA Grapalat" w:cs="Sylfaen"/>
          <w:sz w:val="24"/>
          <w:lang w:val="en-US"/>
        </w:rPr>
        <w:t>հսկողության</w:t>
      </w:r>
      <w:r w:rsidR="00F36043" w:rsidRPr="00791225">
        <w:rPr>
          <w:rFonts w:ascii="GHEA Grapalat" w:hAnsi="GHEA Grapalat" w:cs="Sylfaen"/>
          <w:sz w:val="24"/>
          <w:lang w:val="en-US"/>
        </w:rPr>
        <w:t xml:space="preserve"> </w:t>
      </w:r>
      <w:r w:rsidR="00A24CFC" w:rsidRPr="00791225">
        <w:rPr>
          <w:rFonts w:ascii="GHEA Grapalat" w:hAnsi="GHEA Grapalat" w:cs="Sylfaen"/>
          <w:sz w:val="24"/>
          <w:lang w:val="en-US"/>
        </w:rPr>
        <w:t>հարցում</w:t>
      </w:r>
      <w:r w:rsidR="00F36043" w:rsidRPr="00791225">
        <w:rPr>
          <w:rFonts w:ascii="GHEA Grapalat" w:hAnsi="GHEA Grapalat" w:cs="Sylfaen"/>
          <w:sz w:val="24"/>
          <w:lang w:val="en-US"/>
        </w:rPr>
        <w:t xml:space="preserve"> </w:t>
      </w:r>
      <w:r w:rsidR="00A24CFC" w:rsidRPr="00791225">
        <w:rPr>
          <w:rFonts w:ascii="GHEA Grapalat" w:hAnsi="GHEA Grapalat" w:cs="Sylfaen"/>
          <w:sz w:val="24"/>
          <w:lang w:val="en-US"/>
        </w:rPr>
        <w:t>հասարակության</w:t>
      </w:r>
      <w:r w:rsidR="00F36043" w:rsidRPr="00791225">
        <w:rPr>
          <w:rFonts w:ascii="GHEA Grapalat" w:hAnsi="GHEA Grapalat" w:cs="Sylfaen"/>
          <w:sz w:val="24"/>
          <w:lang w:val="en-US"/>
        </w:rPr>
        <w:t xml:space="preserve"> </w:t>
      </w:r>
      <w:r w:rsidR="00CC2857" w:rsidRPr="00791225">
        <w:rPr>
          <w:rFonts w:ascii="GHEA Grapalat" w:hAnsi="GHEA Grapalat" w:cs="Sylfaen"/>
          <w:sz w:val="24"/>
          <w:lang w:val="en-US"/>
        </w:rPr>
        <w:t>հետ հ</w:t>
      </w:r>
      <w:r w:rsidR="00A24CFC" w:rsidRPr="00791225">
        <w:rPr>
          <w:rFonts w:ascii="GHEA Grapalat" w:hAnsi="GHEA Grapalat" w:cs="Sylfaen"/>
          <w:sz w:val="24"/>
          <w:lang w:val="en-US"/>
        </w:rPr>
        <w:t>ետադարձ</w:t>
      </w:r>
      <w:r w:rsidR="00F36043" w:rsidRPr="00791225">
        <w:rPr>
          <w:rFonts w:ascii="GHEA Grapalat" w:hAnsi="GHEA Grapalat" w:cs="Sylfaen"/>
          <w:sz w:val="24"/>
          <w:lang w:val="en-US"/>
        </w:rPr>
        <w:t xml:space="preserve"> </w:t>
      </w:r>
      <w:r w:rsidR="00A24CFC" w:rsidRPr="00791225">
        <w:rPr>
          <w:rFonts w:ascii="GHEA Grapalat" w:hAnsi="GHEA Grapalat" w:cs="Sylfaen"/>
          <w:sz w:val="24"/>
          <w:lang w:val="en-US"/>
        </w:rPr>
        <w:t>կապի</w:t>
      </w:r>
      <w:r w:rsidR="00F36043" w:rsidRPr="00791225">
        <w:rPr>
          <w:rFonts w:ascii="GHEA Grapalat" w:hAnsi="GHEA Grapalat" w:cs="Sylfaen"/>
          <w:sz w:val="24"/>
          <w:lang w:val="en-US"/>
        </w:rPr>
        <w:t xml:space="preserve"> </w:t>
      </w:r>
      <w:r w:rsidR="00A24CFC" w:rsidRPr="00791225">
        <w:rPr>
          <w:rFonts w:ascii="GHEA Grapalat" w:hAnsi="GHEA Grapalat" w:cs="Sylfaen"/>
          <w:sz w:val="24"/>
          <w:lang w:val="en-US"/>
        </w:rPr>
        <w:t>ապահովումը։</w:t>
      </w:r>
    </w:p>
    <w:p w:rsidR="0067516D" w:rsidRPr="0067516D" w:rsidRDefault="0067516D" w:rsidP="0067516D">
      <w:pPr>
        <w:shd w:val="clear" w:color="auto" w:fill="FFFFFF" w:themeFill="background1"/>
        <w:spacing w:after="100" w:afterAutospacing="1" w:line="360" w:lineRule="auto"/>
        <w:ind w:firstLine="567"/>
        <w:jc w:val="both"/>
        <w:rPr>
          <w:rFonts w:ascii="GHEA Grapalat" w:hAnsi="GHEA Grapalat"/>
          <w:sz w:val="24"/>
          <w:lang w:val="en-US"/>
        </w:rPr>
      </w:pPr>
    </w:p>
    <w:p w:rsidR="0067516D" w:rsidRDefault="0067516D" w:rsidP="007E2801">
      <w:pPr>
        <w:spacing w:after="100" w:afterAutospacing="1" w:line="360" w:lineRule="auto"/>
        <w:ind w:left="2552" w:firstLine="708"/>
        <w:rPr>
          <w:rFonts w:ascii="GHEA Grapalat" w:hAnsi="GHEA Grapalat"/>
          <w:b/>
          <w:i/>
          <w:sz w:val="28"/>
          <w:szCs w:val="28"/>
          <w:lang w:val="en-US"/>
        </w:rPr>
      </w:pPr>
    </w:p>
    <w:p w:rsidR="0067516D" w:rsidRDefault="0067516D" w:rsidP="007E2801">
      <w:pPr>
        <w:spacing w:after="100" w:afterAutospacing="1" w:line="360" w:lineRule="auto"/>
        <w:ind w:left="2552" w:firstLine="708"/>
        <w:rPr>
          <w:rFonts w:ascii="GHEA Grapalat" w:hAnsi="GHEA Grapalat"/>
          <w:b/>
          <w:i/>
          <w:sz w:val="28"/>
          <w:szCs w:val="28"/>
          <w:lang w:val="en-US"/>
        </w:rPr>
      </w:pPr>
    </w:p>
    <w:p w:rsidR="0067516D" w:rsidRDefault="0067516D" w:rsidP="007E2801">
      <w:pPr>
        <w:spacing w:after="100" w:afterAutospacing="1" w:line="360" w:lineRule="auto"/>
        <w:ind w:left="2552" w:firstLine="708"/>
        <w:rPr>
          <w:rFonts w:ascii="GHEA Grapalat" w:hAnsi="GHEA Grapalat"/>
          <w:b/>
          <w:i/>
          <w:sz w:val="28"/>
          <w:szCs w:val="28"/>
          <w:lang w:val="en-US"/>
        </w:rPr>
      </w:pPr>
    </w:p>
    <w:p w:rsidR="0067516D" w:rsidRDefault="0067516D" w:rsidP="007E2801">
      <w:pPr>
        <w:spacing w:after="100" w:afterAutospacing="1" w:line="360" w:lineRule="auto"/>
        <w:ind w:left="2552" w:firstLine="708"/>
        <w:rPr>
          <w:rFonts w:ascii="GHEA Grapalat" w:hAnsi="GHEA Grapalat"/>
          <w:b/>
          <w:i/>
          <w:sz w:val="28"/>
          <w:szCs w:val="28"/>
          <w:lang w:val="en-US"/>
        </w:rPr>
      </w:pPr>
    </w:p>
    <w:p w:rsidR="0067516D" w:rsidRDefault="0067516D" w:rsidP="007E2801">
      <w:pPr>
        <w:spacing w:after="100" w:afterAutospacing="1" w:line="360" w:lineRule="auto"/>
        <w:ind w:left="2552" w:firstLine="708"/>
        <w:rPr>
          <w:rFonts w:ascii="GHEA Grapalat" w:hAnsi="GHEA Grapalat"/>
          <w:b/>
          <w:i/>
          <w:sz w:val="28"/>
          <w:szCs w:val="28"/>
          <w:lang w:val="en-US"/>
        </w:rPr>
      </w:pPr>
    </w:p>
    <w:p w:rsidR="0067516D" w:rsidRDefault="0067516D" w:rsidP="007E2801">
      <w:pPr>
        <w:spacing w:after="100" w:afterAutospacing="1" w:line="360" w:lineRule="auto"/>
        <w:ind w:left="2552" w:firstLine="708"/>
        <w:rPr>
          <w:rFonts w:ascii="GHEA Grapalat" w:hAnsi="GHEA Grapalat"/>
          <w:b/>
          <w:i/>
          <w:sz w:val="28"/>
          <w:szCs w:val="28"/>
          <w:lang w:val="en-US"/>
        </w:rPr>
      </w:pPr>
    </w:p>
    <w:p w:rsidR="0067516D" w:rsidRDefault="0067516D" w:rsidP="007E2801">
      <w:pPr>
        <w:spacing w:after="100" w:afterAutospacing="1" w:line="360" w:lineRule="auto"/>
        <w:ind w:left="2552" w:firstLine="708"/>
        <w:rPr>
          <w:rFonts w:ascii="GHEA Grapalat" w:hAnsi="GHEA Grapalat"/>
          <w:b/>
          <w:i/>
          <w:sz w:val="28"/>
          <w:szCs w:val="28"/>
          <w:lang w:val="en-US"/>
        </w:rPr>
      </w:pPr>
    </w:p>
    <w:p w:rsidR="0067516D" w:rsidRDefault="0067516D" w:rsidP="007E2801">
      <w:pPr>
        <w:spacing w:after="100" w:afterAutospacing="1" w:line="360" w:lineRule="auto"/>
        <w:ind w:left="2552" w:firstLine="708"/>
        <w:rPr>
          <w:rFonts w:ascii="GHEA Grapalat" w:hAnsi="GHEA Grapalat"/>
          <w:b/>
          <w:i/>
          <w:sz w:val="28"/>
          <w:szCs w:val="28"/>
          <w:lang w:val="en-US"/>
        </w:rPr>
      </w:pPr>
    </w:p>
    <w:p w:rsidR="0067516D" w:rsidRDefault="0067516D" w:rsidP="007E2801">
      <w:pPr>
        <w:spacing w:after="100" w:afterAutospacing="1" w:line="360" w:lineRule="auto"/>
        <w:ind w:left="2552" w:firstLine="708"/>
        <w:rPr>
          <w:rFonts w:ascii="GHEA Grapalat" w:hAnsi="GHEA Grapalat"/>
          <w:b/>
          <w:i/>
          <w:sz w:val="28"/>
          <w:szCs w:val="28"/>
          <w:lang w:val="en-US"/>
        </w:rPr>
      </w:pPr>
    </w:p>
    <w:p w:rsidR="007E2801" w:rsidRPr="00BF0106" w:rsidRDefault="007E2801" w:rsidP="007E2801">
      <w:pPr>
        <w:spacing w:after="100" w:afterAutospacing="1" w:line="360" w:lineRule="auto"/>
        <w:ind w:left="2552" w:firstLine="708"/>
        <w:rPr>
          <w:rFonts w:ascii="GHEA Grapalat" w:hAnsi="GHEA Grapalat"/>
          <w:b/>
          <w:i/>
          <w:sz w:val="28"/>
          <w:szCs w:val="28"/>
          <w:lang w:val="en-US"/>
        </w:rPr>
      </w:pPr>
      <w:r w:rsidRPr="00791AB2">
        <w:rPr>
          <w:rFonts w:ascii="GHEA Grapalat" w:hAnsi="GHEA Grapalat"/>
          <w:b/>
          <w:i/>
          <w:sz w:val="28"/>
          <w:szCs w:val="28"/>
          <w:lang w:val="en-US"/>
        </w:rPr>
        <w:lastRenderedPageBreak/>
        <w:t>Տ Ե Ղ Ե Կ Ա Տ Վ ՈՒ Թ Յ ՈՒ Ն</w:t>
      </w:r>
      <w:r w:rsidR="00BF0106">
        <w:rPr>
          <w:rFonts w:ascii="GHEA Grapalat" w:hAnsi="GHEA Grapalat"/>
          <w:b/>
          <w:i/>
          <w:sz w:val="28"/>
          <w:szCs w:val="28"/>
          <w:lang w:val="en-US"/>
        </w:rPr>
        <w:t xml:space="preserve">                                   </w:t>
      </w:r>
      <w:r w:rsidR="00BF0106" w:rsidRPr="00BF0106">
        <w:rPr>
          <w:rFonts w:ascii="GHEA Grapalat" w:hAnsi="GHEA Grapalat"/>
          <w:b/>
          <w:i/>
          <w:sz w:val="28"/>
          <w:szCs w:val="28"/>
          <w:lang w:val="en-US"/>
        </w:rPr>
        <w:t>Կապան քաղաքային համայնքի վերաբերյալ</w:t>
      </w:r>
    </w:p>
    <w:p w:rsidR="007E2801" w:rsidRDefault="007E2801" w:rsidP="00791AB2">
      <w:pPr>
        <w:pStyle w:val="ListParagraph"/>
        <w:numPr>
          <w:ilvl w:val="0"/>
          <w:numId w:val="3"/>
        </w:numPr>
        <w:spacing w:after="100" w:afterAutospacing="1" w:line="360" w:lineRule="auto"/>
        <w:ind w:left="426" w:hanging="284"/>
        <w:rPr>
          <w:rFonts w:ascii="GHEA Grapalat" w:hAnsi="GHEA Grapalat"/>
          <w:sz w:val="24"/>
          <w:szCs w:val="24"/>
          <w:lang w:val="en-US"/>
        </w:rPr>
      </w:pPr>
      <w:r w:rsidRPr="007E2801">
        <w:rPr>
          <w:rFonts w:ascii="GHEA Grapalat" w:hAnsi="GHEA Grapalat"/>
          <w:sz w:val="24"/>
          <w:szCs w:val="24"/>
          <w:lang w:val="en-US"/>
        </w:rPr>
        <w:t>Կապանի քաղաքապետարանի աշխատակազմի կառուցվածք</w:t>
      </w:r>
    </w:p>
    <w:p w:rsidR="007E2801" w:rsidRDefault="007E2801" w:rsidP="00791AB2">
      <w:pPr>
        <w:pStyle w:val="ListParagraph"/>
        <w:numPr>
          <w:ilvl w:val="0"/>
          <w:numId w:val="3"/>
        </w:numPr>
        <w:spacing w:after="100" w:afterAutospacing="1" w:line="360" w:lineRule="auto"/>
        <w:ind w:left="426" w:hanging="284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Համայնքի սեփականություն հանդիսացող գույքի ցանկ</w:t>
      </w:r>
    </w:p>
    <w:p w:rsidR="007E2801" w:rsidRDefault="007E2801" w:rsidP="00791AB2">
      <w:pPr>
        <w:pStyle w:val="ListParagraph"/>
        <w:numPr>
          <w:ilvl w:val="0"/>
          <w:numId w:val="3"/>
        </w:numPr>
        <w:spacing w:after="100" w:afterAutospacing="1" w:line="360" w:lineRule="auto"/>
        <w:ind w:left="426" w:hanging="284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Քաղաքապետարանի ենթակայության տակ գտնվող արտադպրոցական ուսումնական հաստատություններ</w:t>
      </w:r>
    </w:p>
    <w:p w:rsidR="007E2801" w:rsidRDefault="007E2801" w:rsidP="00791AB2">
      <w:pPr>
        <w:pStyle w:val="ListParagraph"/>
        <w:numPr>
          <w:ilvl w:val="0"/>
          <w:numId w:val="3"/>
        </w:numPr>
        <w:spacing w:after="100" w:afterAutospacing="1" w:line="360" w:lineRule="auto"/>
        <w:ind w:left="426" w:hanging="284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Քաղաքապետարանի ենթակայության տակ գտնվող նախադպրոցական ուսումնական հաստատություններ</w:t>
      </w:r>
    </w:p>
    <w:p w:rsidR="007E2801" w:rsidRDefault="00791AB2" w:rsidP="00791AB2">
      <w:pPr>
        <w:pStyle w:val="ListParagraph"/>
        <w:numPr>
          <w:ilvl w:val="0"/>
          <w:numId w:val="3"/>
        </w:numPr>
        <w:spacing w:after="100" w:afterAutospacing="1" w:line="360" w:lineRule="auto"/>
        <w:ind w:left="426" w:hanging="284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Աջակցություն սոցիալական, առողջապահական, կրթական և մարզամշակութային ծրագրերի և միջոցառումների իրականացմանը:</w:t>
      </w:r>
    </w:p>
    <w:p w:rsidR="007E2959" w:rsidRDefault="007E2959" w:rsidP="007E2959">
      <w:pPr>
        <w:pStyle w:val="ListParagraph"/>
        <w:spacing w:after="100" w:afterAutospacing="1" w:line="360" w:lineRule="auto"/>
        <w:ind w:left="426"/>
        <w:rPr>
          <w:rFonts w:ascii="GHEA Grapalat" w:hAnsi="GHEA Grapalat"/>
          <w:sz w:val="24"/>
          <w:szCs w:val="24"/>
          <w:lang w:val="en-US"/>
        </w:rPr>
      </w:pPr>
    </w:p>
    <w:p w:rsidR="007E2959" w:rsidRDefault="007E2959" w:rsidP="007E2959">
      <w:pPr>
        <w:pStyle w:val="ListParagraph"/>
        <w:spacing w:after="100" w:afterAutospacing="1" w:line="360" w:lineRule="auto"/>
        <w:ind w:left="426"/>
        <w:rPr>
          <w:rFonts w:ascii="GHEA Grapalat" w:hAnsi="GHEA Grapalat"/>
          <w:sz w:val="24"/>
          <w:szCs w:val="24"/>
          <w:lang w:val="en-US"/>
        </w:rPr>
      </w:pPr>
    </w:p>
    <w:p w:rsidR="007E2959" w:rsidRDefault="007E2959" w:rsidP="007E2959">
      <w:pPr>
        <w:pStyle w:val="ListParagraph"/>
        <w:spacing w:after="100" w:afterAutospacing="1" w:line="360" w:lineRule="auto"/>
        <w:ind w:left="426"/>
        <w:rPr>
          <w:rFonts w:ascii="GHEA Grapalat" w:hAnsi="GHEA Grapalat"/>
          <w:sz w:val="24"/>
          <w:szCs w:val="24"/>
          <w:lang w:val="en-US"/>
        </w:rPr>
      </w:pPr>
    </w:p>
    <w:p w:rsidR="007E2959" w:rsidRDefault="007E2959" w:rsidP="007E2959">
      <w:pPr>
        <w:pStyle w:val="ListParagraph"/>
        <w:spacing w:after="100" w:afterAutospacing="1" w:line="360" w:lineRule="auto"/>
        <w:ind w:left="426"/>
        <w:rPr>
          <w:rFonts w:ascii="GHEA Grapalat" w:hAnsi="GHEA Grapalat"/>
          <w:sz w:val="24"/>
          <w:szCs w:val="24"/>
          <w:lang w:val="en-US"/>
        </w:rPr>
      </w:pPr>
    </w:p>
    <w:p w:rsidR="007E2959" w:rsidRDefault="007E2959" w:rsidP="007E2959">
      <w:pPr>
        <w:pStyle w:val="ListParagraph"/>
        <w:spacing w:after="100" w:afterAutospacing="1" w:line="360" w:lineRule="auto"/>
        <w:ind w:left="426"/>
        <w:rPr>
          <w:rFonts w:ascii="GHEA Grapalat" w:hAnsi="GHEA Grapalat"/>
          <w:sz w:val="24"/>
          <w:szCs w:val="24"/>
          <w:lang w:val="en-US"/>
        </w:rPr>
      </w:pPr>
    </w:p>
    <w:p w:rsidR="0067516D" w:rsidRDefault="0067516D" w:rsidP="007E2959">
      <w:pPr>
        <w:spacing w:line="360" w:lineRule="auto"/>
        <w:ind w:left="3960"/>
        <w:rPr>
          <w:rFonts w:ascii="Sylfaen" w:hAnsi="Sylfaen" w:cs="Sylfaen"/>
          <w:b/>
          <w:i/>
          <w:lang w:val="en-US"/>
        </w:rPr>
      </w:pPr>
    </w:p>
    <w:p w:rsidR="0067516D" w:rsidRDefault="0067516D" w:rsidP="007E2959">
      <w:pPr>
        <w:spacing w:line="360" w:lineRule="auto"/>
        <w:ind w:left="3960"/>
        <w:rPr>
          <w:rFonts w:ascii="Sylfaen" w:hAnsi="Sylfaen" w:cs="Sylfaen"/>
          <w:b/>
          <w:i/>
          <w:lang w:val="en-US"/>
        </w:rPr>
      </w:pPr>
    </w:p>
    <w:p w:rsidR="0067516D" w:rsidRDefault="0067516D" w:rsidP="007E2959">
      <w:pPr>
        <w:spacing w:line="360" w:lineRule="auto"/>
        <w:ind w:left="3960"/>
        <w:rPr>
          <w:rFonts w:ascii="Sylfaen" w:hAnsi="Sylfaen" w:cs="Sylfaen"/>
          <w:b/>
          <w:i/>
          <w:lang w:val="en-US"/>
        </w:rPr>
      </w:pPr>
    </w:p>
    <w:p w:rsidR="0067516D" w:rsidRDefault="0067516D" w:rsidP="007E2959">
      <w:pPr>
        <w:spacing w:line="360" w:lineRule="auto"/>
        <w:ind w:left="3960"/>
        <w:rPr>
          <w:rFonts w:ascii="Sylfaen" w:hAnsi="Sylfaen" w:cs="Sylfaen"/>
          <w:b/>
          <w:i/>
          <w:lang w:val="en-US"/>
        </w:rPr>
      </w:pPr>
    </w:p>
    <w:p w:rsidR="0067516D" w:rsidRDefault="0067516D" w:rsidP="007E2959">
      <w:pPr>
        <w:spacing w:line="360" w:lineRule="auto"/>
        <w:ind w:left="3960"/>
        <w:rPr>
          <w:rFonts w:ascii="Sylfaen" w:hAnsi="Sylfaen" w:cs="Sylfaen"/>
          <w:b/>
          <w:i/>
          <w:lang w:val="en-US"/>
        </w:rPr>
      </w:pPr>
    </w:p>
    <w:p w:rsidR="0067516D" w:rsidRDefault="0067516D" w:rsidP="007E2959">
      <w:pPr>
        <w:spacing w:line="360" w:lineRule="auto"/>
        <w:ind w:left="3960"/>
        <w:rPr>
          <w:rFonts w:ascii="Sylfaen" w:hAnsi="Sylfaen" w:cs="Sylfaen"/>
          <w:b/>
          <w:i/>
          <w:lang w:val="en-US"/>
        </w:rPr>
      </w:pPr>
    </w:p>
    <w:p w:rsidR="0067516D" w:rsidRDefault="0067516D" w:rsidP="007E2959">
      <w:pPr>
        <w:spacing w:line="360" w:lineRule="auto"/>
        <w:ind w:left="3960"/>
        <w:rPr>
          <w:rFonts w:ascii="Sylfaen" w:hAnsi="Sylfaen" w:cs="Sylfaen"/>
          <w:b/>
          <w:i/>
          <w:lang w:val="en-US"/>
        </w:rPr>
      </w:pPr>
    </w:p>
    <w:p w:rsidR="0067516D" w:rsidRDefault="0067516D" w:rsidP="007E2959">
      <w:pPr>
        <w:spacing w:line="360" w:lineRule="auto"/>
        <w:ind w:left="3960"/>
        <w:rPr>
          <w:rFonts w:ascii="Sylfaen" w:hAnsi="Sylfaen" w:cs="Sylfaen"/>
          <w:b/>
          <w:i/>
          <w:lang w:val="en-US"/>
        </w:rPr>
      </w:pPr>
    </w:p>
    <w:p w:rsidR="0067516D" w:rsidRDefault="0067516D" w:rsidP="007E2959">
      <w:pPr>
        <w:spacing w:line="360" w:lineRule="auto"/>
        <w:ind w:left="3960"/>
        <w:rPr>
          <w:rFonts w:ascii="Sylfaen" w:hAnsi="Sylfaen" w:cs="Sylfaen"/>
          <w:b/>
          <w:i/>
          <w:lang w:val="en-US"/>
        </w:rPr>
      </w:pPr>
    </w:p>
    <w:p w:rsidR="0067516D" w:rsidRDefault="0067516D" w:rsidP="007E2959">
      <w:pPr>
        <w:spacing w:line="360" w:lineRule="auto"/>
        <w:ind w:left="3960"/>
        <w:rPr>
          <w:rFonts w:ascii="Sylfaen" w:hAnsi="Sylfaen" w:cs="Sylfaen"/>
          <w:b/>
          <w:i/>
          <w:lang w:val="en-US"/>
        </w:rPr>
      </w:pPr>
    </w:p>
    <w:p w:rsidR="0067516D" w:rsidRDefault="0067516D" w:rsidP="007E2959">
      <w:pPr>
        <w:spacing w:line="360" w:lineRule="auto"/>
        <w:ind w:left="3960"/>
        <w:rPr>
          <w:rFonts w:ascii="Sylfaen" w:hAnsi="Sylfaen" w:cs="Sylfaen"/>
          <w:b/>
          <w:i/>
          <w:lang w:val="en-US"/>
        </w:rPr>
      </w:pPr>
    </w:p>
    <w:p w:rsidR="007E2959" w:rsidRPr="007E2959" w:rsidRDefault="007E2959" w:rsidP="007E2959">
      <w:pPr>
        <w:spacing w:line="360" w:lineRule="auto"/>
        <w:ind w:left="3960"/>
        <w:rPr>
          <w:rFonts w:ascii="Sylfaen" w:hAnsi="Sylfaen" w:cs="Sylfaen"/>
          <w:b/>
          <w:i/>
          <w:lang w:val="en-US"/>
        </w:rPr>
      </w:pPr>
      <w:r w:rsidRPr="003E5E8C">
        <w:rPr>
          <w:rFonts w:ascii="Sylfaen" w:hAnsi="Sylfaen" w:cs="Sylfaen"/>
          <w:b/>
          <w:i/>
        </w:rPr>
        <w:lastRenderedPageBreak/>
        <w:t>Կապանի</w:t>
      </w:r>
      <w:r w:rsidRPr="007E2959">
        <w:rPr>
          <w:rFonts w:ascii="Sylfaen" w:hAnsi="Sylfaen" w:cs="Sylfaen"/>
          <w:b/>
          <w:i/>
          <w:lang w:val="en-US"/>
        </w:rPr>
        <w:t xml:space="preserve"> </w:t>
      </w:r>
      <w:r w:rsidRPr="003E5E8C">
        <w:rPr>
          <w:rFonts w:ascii="Sylfaen" w:hAnsi="Sylfaen" w:cs="Sylfaen"/>
          <w:b/>
          <w:i/>
        </w:rPr>
        <w:t>քաղաքային</w:t>
      </w:r>
      <w:r w:rsidRPr="007E2959">
        <w:rPr>
          <w:rFonts w:ascii="Sylfaen" w:hAnsi="Sylfaen" w:cs="Sylfaen"/>
          <w:b/>
          <w:i/>
          <w:lang w:val="en-US"/>
        </w:rPr>
        <w:t xml:space="preserve"> </w:t>
      </w:r>
      <w:r w:rsidRPr="003E5E8C">
        <w:rPr>
          <w:rFonts w:ascii="Sylfaen" w:hAnsi="Sylfaen" w:cs="Sylfaen"/>
          <w:b/>
          <w:i/>
        </w:rPr>
        <w:t>համայնքի</w:t>
      </w:r>
      <w:r w:rsidRPr="007E2959">
        <w:rPr>
          <w:rFonts w:ascii="Sylfaen" w:hAnsi="Sylfaen" w:cs="Sylfaen"/>
          <w:b/>
          <w:i/>
          <w:lang w:val="en-US"/>
        </w:rPr>
        <w:t xml:space="preserve">  </w:t>
      </w:r>
      <w:r w:rsidRPr="003E5E8C">
        <w:rPr>
          <w:rFonts w:ascii="Sylfaen" w:hAnsi="Sylfaen" w:cs="Sylfaen"/>
          <w:b/>
          <w:i/>
        </w:rPr>
        <w:t>ավագանու</w:t>
      </w:r>
      <w:r w:rsidRPr="007E2959">
        <w:rPr>
          <w:rFonts w:ascii="Sylfaen" w:hAnsi="Sylfaen" w:cs="Sylfaen"/>
          <w:b/>
          <w:i/>
          <w:lang w:val="en-US"/>
        </w:rPr>
        <w:t xml:space="preserve"> </w:t>
      </w:r>
    </w:p>
    <w:p w:rsidR="007E2959" w:rsidRPr="007E2959" w:rsidRDefault="007E2959" w:rsidP="007E2959">
      <w:pPr>
        <w:spacing w:line="360" w:lineRule="auto"/>
        <w:ind w:left="3960"/>
        <w:rPr>
          <w:rFonts w:ascii="Sylfaen" w:hAnsi="Sylfaen" w:cs="Sylfaen"/>
          <w:b/>
          <w:i/>
          <w:lang w:val="en-US"/>
        </w:rPr>
      </w:pPr>
      <w:r w:rsidRPr="007E2959">
        <w:rPr>
          <w:rFonts w:ascii="Sylfaen" w:hAnsi="Sylfaen" w:cs="Sylfaen"/>
          <w:b/>
          <w:i/>
          <w:lang w:val="en-US"/>
        </w:rPr>
        <w:t xml:space="preserve">2009 </w:t>
      </w:r>
      <w:r w:rsidRPr="003E5E8C">
        <w:rPr>
          <w:rFonts w:ascii="Sylfaen" w:hAnsi="Sylfaen" w:cs="Sylfaen"/>
          <w:b/>
          <w:i/>
        </w:rPr>
        <w:t>թվականի</w:t>
      </w:r>
      <w:r w:rsidRPr="007E2959">
        <w:rPr>
          <w:rFonts w:ascii="Sylfaen" w:hAnsi="Sylfaen" w:cs="Sylfaen"/>
          <w:b/>
          <w:i/>
          <w:lang w:val="en-US"/>
        </w:rPr>
        <w:t xml:space="preserve"> </w:t>
      </w:r>
      <w:r w:rsidRPr="007E2959">
        <w:rPr>
          <w:rFonts w:ascii="Sylfaen" w:hAnsi="Sylfaen" w:cs="Sylfaen"/>
          <w:b/>
          <w:i/>
          <w:u w:val="single"/>
          <w:lang w:val="en-US"/>
        </w:rPr>
        <w:tab/>
      </w:r>
      <w:r>
        <w:rPr>
          <w:rFonts w:ascii="Sylfaen" w:hAnsi="Sylfaen" w:cs="Sylfaen"/>
          <w:b/>
          <w:i/>
          <w:u w:val="single"/>
          <w:lang w:val="en-US"/>
        </w:rPr>
        <w:t xml:space="preserve">նոյեմբերի        </w:t>
      </w:r>
      <w:r w:rsidRPr="007E2959">
        <w:rPr>
          <w:rFonts w:ascii="Sylfaen" w:hAnsi="Sylfaen" w:cs="Sylfaen"/>
          <w:b/>
          <w:i/>
          <w:lang w:val="en-US"/>
        </w:rPr>
        <w:t xml:space="preserve">N </w:t>
      </w:r>
      <w:r>
        <w:rPr>
          <w:rFonts w:ascii="Sylfaen" w:hAnsi="Sylfaen" w:cs="Sylfaen"/>
          <w:b/>
          <w:i/>
          <w:lang w:val="en-US"/>
        </w:rPr>
        <w:t>86</w:t>
      </w:r>
      <w:r>
        <w:rPr>
          <w:rFonts w:ascii="Sylfaen" w:hAnsi="Sylfaen" w:cs="Sylfaen"/>
          <w:b/>
          <w:i/>
          <w:u w:val="single"/>
          <w:lang w:val="en-US"/>
        </w:rPr>
        <w:t xml:space="preserve">  </w:t>
      </w:r>
      <w:r w:rsidRPr="003E5E8C">
        <w:rPr>
          <w:rFonts w:ascii="Sylfaen" w:hAnsi="Sylfaen" w:cs="Sylfaen"/>
          <w:b/>
          <w:i/>
        </w:rPr>
        <w:t>Ա</w:t>
      </w:r>
      <w:r w:rsidRPr="007E2959">
        <w:rPr>
          <w:rFonts w:ascii="Sylfaen" w:hAnsi="Sylfaen" w:cs="Sylfaen"/>
          <w:b/>
          <w:i/>
          <w:lang w:val="en-US"/>
        </w:rPr>
        <w:t xml:space="preserve"> </w:t>
      </w:r>
      <w:r w:rsidRPr="003E5E8C">
        <w:rPr>
          <w:rFonts w:ascii="Sylfaen" w:hAnsi="Sylfaen" w:cs="Sylfaen"/>
          <w:b/>
          <w:i/>
        </w:rPr>
        <w:t>որոշման</w:t>
      </w:r>
      <w:r w:rsidRPr="007E2959">
        <w:rPr>
          <w:rFonts w:ascii="Sylfaen" w:hAnsi="Sylfaen" w:cs="Sylfaen"/>
          <w:b/>
          <w:i/>
          <w:lang w:val="en-US"/>
        </w:rPr>
        <w:t xml:space="preserve"> </w:t>
      </w:r>
    </w:p>
    <w:p w:rsidR="007E2959" w:rsidRPr="007E2959" w:rsidRDefault="007E2959" w:rsidP="007E2959">
      <w:pPr>
        <w:spacing w:line="360" w:lineRule="auto"/>
        <w:ind w:left="3960"/>
        <w:rPr>
          <w:rFonts w:ascii="Sylfaen" w:hAnsi="Sylfaen" w:cs="Sylfaen"/>
          <w:lang w:val="en-US"/>
        </w:rPr>
      </w:pPr>
    </w:p>
    <w:p w:rsidR="007E2959" w:rsidRPr="007E2959" w:rsidRDefault="007E2959" w:rsidP="007E2959">
      <w:pPr>
        <w:spacing w:line="360" w:lineRule="auto"/>
        <w:ind w:firstLine="540"/>
        <w:jc w:val="center"/>
        <w:rPr>
          <w:rFonts w:ascii="Sylfaen" w:hAnsi="Sylfaen" w:cs="Sylfaen"/>
          <w:b/>
          <w:i/>
          <w:sz w:val="28"/>
          <w:szCs w:val="28"/>
          <w:lang w:val="en-US"/>
        </w:rPr>
      </w:pPr>
      <w:r w:rsidRPr="003E5E8C">
        <w:rPr>
          <w:rFonts w:ascii="Sylfaen" w:hAnsi="Sylfaen" w:cs="Sylfaen"/>
          <w:b/>
          <w:i/>
          <w:sz w:val="28"/>
          <w:szCs w:val="28"/>
        </w:rPr>
        <w:t>Կառուցվածք</w:t>
      </w:r>
    </w:p>
    <w:p w:rsidR="007E2959" w:rsidRPr="007E2959" w:rsidRDefault="007E2959" w:rsidP="007E2959">
      <w:pPr>
        <w:spacing w:line="360" w:lineRule="auto"/>
        <w:ind w:firstLine="540"/>
        <w:jc w:val="center"/>
        <w:rPr>
          <w:rFonts w:ascii="GHEA Grapalat" w:hAnsi="GHEA Grapalat" w:cs="Sylfaen"/>
          <w:b/>
          <w:i/>
          <w:sz w:val="28"/>
          <w:szCs w:val="28"/>
          <w:lang w:val="en-US"/>
        </w:rPr>
      </w:pPr>
      <w:r w:rsidRPr="0051569F">
        <w:rPr>
          <w:rFonts w:ascii="GHEA Grapalat" w:hAnsi="GHEA Grapalat" w:cs="Sylfaen"/>
          <w:b/>
          <w:i/>
          <w:sz w:val="28"/>
          <w:szCs w:val="28"/>
        </w:rPr>
        <w:t>Կապանի</w:t>
      </w:r>
      <w:r w:rsidRPr="007E2959">
        <w:rPr>
          <w:rFonts w:ascii="GHEA Grapalat" w:hAnsi="GHEA Grapalat" w:cs="Sylfaen"/>
          <w:b/>
          <w:i/>
          <w:sz w:val="28"/>
          <w:szCs w:val="28"/>
          <w:lang w:val="en-US"/>
        </w:rPr>
        <w:t xml:space="preserve"> </w:t>
      </w:r>
      <w:r w:rsidRPr="0051569F">
        <w:rPr>
          <w:rFonts w:ascii="GHEA Grapalat" w:hAnsi="GHEA Grapalat" w:cs="Sylfaen"/>
          <w:b/>
          <w:i/>
          <w:sz w:val="28"/>
          <w:szCs w:val="28"/>
        </w:rPr>
        <w:t>քաղաքապետարանի</w:t>
      </w:r>
      <w:r w:rsidRPr="007E2959">
        <w:rPr>
          <w:rFonts w:ascii="GHEA Grapalat" w:hAnsi="GHEA Grapalat" w:cs="Sylfaen"/>
          <w:b/>
          <w:i/>
          <w:sz w:val="28"/>
          <w:szCs w:val="28"/>
          <w:lang w:val="en-US"/>
        </w:rPr>
        <w:t xml:space="preserve"> </w:t>
      </w:r>
      <w:r w:rsidRPr="0051569F">
        <w:rPr>
          <w:rFonts w:ascii="GHEA Grapalat" w:hAnsi="GHEA Grapalat" w:cs="Sylfaen"/>
          <w:b/>
          <w:i/>
          <w:sz w:val="28"/>
          <w:szCs w:val="28"/>
        </w:rPr>
        <w:t>աշխատակազմի</w:t>
      </w:r>
    </w:p>
    <w:p w:rsidR="007E2959" w:rsidRPr="007E2959" w:rsidRDefault="007E2959" w:rsidP="007E2959">
      <w:pPr>
        <w:spacing w:line="360" w:lineRule="auto"/>
        <w:ind w:firstLine="540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7E2959">
        <w:rPr>
          <w:rFonts w:ascii="GHEA Grapalat" w:hAnsi="GHEA Grapalat" w:cs="Sylfaen"/>
          <w:lang w:val="en-US"/>
        </w:rPr>
        <w:t xml:space="preserve">I </w:t>
      </w:r>
      <w:r w:rsidRPr="0051569F">
        <w:rPr>
          <w:rFonts w:ascii="GHEA Grapalat" w:hAnsi="GHEA Grapalat" w:cs="Sylfaen"/>
          <w:sz w:val="24"/>
          <w:szCs w:val="24"/>
        </w:rPr>
        <w:t>Կառուցվածքային</w:t>
      </w:r>
      <w:r w:rsidRPr="007E295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51569F">
        <w:rPr>
          <w:rFonts w:ascii="GHEA Grapalat" w:hAnsi="GHEA Grapalat" w:cs="Sylfaen"/>
          <w:sz w:val="24"/>
          <w:szCs w:val="24"/>
        </w:rPr>
        <w:t>ստորաբաժանումներ</w:t>
      </w:r>
    </w:p>
    <w:p w:rsidR="007E2959" w:rsidRPr="007E2959" w:rsidRDefault="007E2959" w:rsidP="007E2959">
      <w:pPr>
        <w:spacing w:line="360" w:lineRule="auto"/>
        <w:ind w:firstLine="540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7E2959">
        <w:rPr>
          <w:rFonts w:ascii="GHEA Grapalat" w:hAnsi="GHEA Grapalat" w:cs="Sylfaen"/>
          <w:sz w:val="24"/>
          <w:szCs w:val="24"/>
          <w:lang w:val="en-US"/>
        </w:rPr>
        <w:t xml:space="preserve">1. </w:t>
      </w:r>
      <w:r w:rsidRPr="0051569F">
        <w:rPr>
          <w:rFonts w:ascii="GHEA Grapalat" w:hAnsi="GHEA Grapalat" w:cs="Sylfaen"/>
          <w:sz w:val="24"/>
          <w:szCs w:val="24"/>
        </w:rPr>
        <w:t>Ընդհանուր</w:t>
      </w:r>
      <w:r w:rsidRPr="007E295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51569F">
        <w:rPr>
          <w:rFonts w:ascii="GHEA Grapalat" w:hAnsi="GHEA Grapalat" w:cs="Sylfaen"/>
          <w:sz w:val="24"/>
          <w:szCs w:val="24"/>
        </w:rPr>
        <w:t>բաժին</w:t>
      </w:r>
    </w:p>
    <w:p w:rsidR="007E2959" w:rsidRPr="007E2959" w:rsidRDefault="007E2959" w:rsidP="007E2959">
      <w:pPr>
        <w:spacing w:line="360" w:lineRule="auto"/>
        <w:ind w:firstLine="540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7E2959">
        <w:rPr>
          <w:rFonts w:ascii="GHEA Grapalat" w:hAnsi="GHEA Grapalat" w:cs="Sylfaen"/>
          <w:sz w:val="24"/>
          <w:szCs w:val="24"/>
          <w:lang w:val="en-US"/>
        </w:rPr>
        <w:t xml:space="preserve">2. </w:t>
      </w:r>
      <w:r w:rsidRPr="0051569F">
        <w:rPr>
          <w:rFonts w:ascii="GHEA Grapalat" w:hAnsi="GHEA Grapalat" w:cs="Sylfaen"/>
          <w:sz w:val="24"/>
          <w:szCs w:val="24"/>
        </w:rPr>
        <w:t>Վարչաիրավական</w:t>
      </w:r>
      <w:r w:rsidRPr="007E295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51569F">
        <w:rPr>
          <w:rFonts w:ascii="GHEA Grapalat" w:hAnsi="GHEA Grapalat" w:cs="Sylfaen"/>
          <w:sz w:val="24"/>
          <w:szCs w:val="24"/>
        </w:rPr>
        <w:t>բաժին</w:t>
      </w:r>
    </w:p>
    <w:p w:rsidR="007E2959" w:rsidRPr="007E2959" w:rsidRDefault="007E2959" w:rsidP="007E2959">
      <w:pPr>
        <w:spacing w:line="360" w:lineRule="auto"/>
        <w:ind w:firstLine="540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7E2959">
        <w:rPr>
          <w:rFonts w:ascii="GHEA Grapalat" w:hAnsi="GHEA Grapalat" w:cs="Sylfaen"/>
          <w:sz w:val="24"/>
          <w:szCs w:val="24"/>
          <w:lang w:val="en-US"/>
        </w:rPr>
        <w:t xml:space="preserve">3. </w:t>
      </w:r>
      <w:r w:rsidRPr="0051569F">
        <w:rPr>
          <w:rFonts w:ascii="GHEA Grapalat" w:hAnsi="GHEA Grapalat" w:cs="Sylfaen"/>
          <w:sz w:val="24"/>
          <w:szCs w:val="24"/>
        </w:rPr>
        <w:t>Ֆինանսաբյուջետային</w:t>
      </w:r>
      <w:r w:rsidRPr="007E295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51569F">
        <w:rPr>
          <w:rFonts w:ascii="GHEA Grapalat" w:hAnsi="GHEA Grapalat" w:cs="Sylfaen"/>
          <w:sz w:val="24"/>
          <w:szCs w:val="24"/>
        </w:rPr>
        <w:t>բաժին</w:t>
      </w:r>
    </w:p>
    <w:p w:rsidR="007E2959" w:rsidRPr="007E2959" w:rsidRDefault="007E2959" w:rsidP="007E2959">
      <w:pPr>
        <w:spacing w:line="360" w:lineRule="auto"/>
        <w:ind w:firstLine="540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7E2959">
        <w:rPr>
          <w:rFonts w:ascii="GHEA Grapalat" w:hAnsi="GHEA Grapalat" w:cs="Sylfaen"/>
          <w:sz w:val="24"/>
          <w:szCs w:val="24"/>
          <w:lang w:val="en-US"/>
        </w:rPr>
        <w:t xml:space="preserve">4. </w:t>
      </w:r>
      <w:r w:rsidRPr="0051569F">
        <w:rPr>
          <w:rFonts w:ascii="GHEA Grapalat" w:hAnsi="GHEA Grapalat" w:cs="Sylfaen"/>
          <w:sz w:val="24"/>
          <w:szCs w:val="24"/>
        </w:rPr>
        <w:t>Ծրագրերի</w:t>
      </w:r>
      <w:r w:rsidRPr="007E295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51569F">
        <w:rPr>
          <w:rFonts w:ascii="GHEA Grapalat" w:hAnsi="GHEA Grapalat" w:cs="Sylfaen"/>
          <w:sz w:val="24"/>
          <w:szCs w:val="24"/>
        </w:rPr>
        <w:t>և</w:t>
      </w:r>
      <w:r w:rsidRPr="007E295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51569F">
        <w:rPr>
          <w:rFonts w:ascii="GHEA Grapalat" w:hAnsi="GHEA Grapalat" w:cs="Sylfaen"/>
          <w:sz w:val="24"/>
          <w:szCs w:val="24"/>
        </w:rPr>
        <w:t>արտաքին</w:t>
      </w:r>
      <w:r w:rsidRPr="007E295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51569F">
        <w:rPr>
          <w:rFonts w:ascii="GHEA Grapalat" w:hAnsi="GHEA Grapalat" w:cs="Sylfaen"/>
          <w:sz w:val="24"/>
          <w:szCs w:val="24"/>
        </w:rPr>
        <w:t>կապերի</w:t>
      </w:r>
      <w:r w:rsidRPr="007E295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51569F">
        <w:rPr>
          <w:rFonts w:ascii="GHEA Grapalat" w:hAnsi="GHEA Grapalat" w:cs="Sylfaen"/>
          <w:sz w:val="24"/>
          <w:szCs w:val="24"/>
        </w:rPr>
        <w:t>բաժին</w:t>
      </w:r>
    </w:p>
    <w:p w:rsidR="007E2959" w:rsidRPr="007E2959" w:rsidRDefault="007E2959" w:rsidP="007E2959">
      <w:pPr>
        <w:spacing w:line="360" w:lineRule="auto"/>
        <w:ind w:firstLine="540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7E2959">
        <w:rPr>
          <w:rFonts w:ascii="GHEA Grapalat" w:hAnsi="GHEA Grapalat" w:cs="Sylfaen"/>
          <w:sz w:val="24"/>
          <w:szCs w:val="24"/>
          <w:lang w:val="en-US"/>
        </w:rPr>
        <w:t xml:space="preserve">5. </w:t>
      </w:r>
      <w:r w:rsidRPr="0051569F">
        <w:rPr>
          <w:rFonts w:ascii="GHEA Grapalat" w:hAnsi="GHEA Grapalat" w:cs="Sylfaen"/>
          <w:sz w:val="24"/>
          <w:szCs w:val="24"/>
        </w:rPr>
        <w:t>Եկամուտների</w:t>
      </w:r>
      <w:r w:rsidRPr="007E295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51569F">
        <w:rPr>
          <w:rFonts w:ascii="GHEA Grapalat" w:hAnsi="GHEA Grapalat" w:cs="Sylfaen"/>
          <w:sz w:val="24"/>
          <w:szCs w:val="24"/>
        </w:rPr>
        <w:t>հաշվառման</w:t>
      </w:r>
      <w:r w:rsidRPr="007E295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51569F">
        <w:rPr>
          <w:rFonts w:ascii="GHEA Grapalat" w:hAnsi="GHEA Grapalat" w:cs="Sylfaen"/>
          <w:sz w:val="24"/>
          <w:szCs w:val="24"/>
        </w:rPr>
        <w:t>և</w:t>
      </w:r>
      <w:r w:rsidRPr="007E295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51569F">
        <w:rPr>
          <w:rFonts w:ascii="GHEA Grapalat" w:hAnsi="GHEA Grapalat" w:cs="Sylfaen"/>
          <w:sz w:val="24"/>
          <w:szCs w:val="24"/>
        </w:rPr>
        <w:t>հավաքագրման</w:t>
      </w:r>
      <w:r w:rsidRPr="007E295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51569F">
        <w:rPr>
          <w:rFonts w:ascii="GHEA Grapalat" w:hAnsi="GHEA Grapalat" w:cs="Sylfaen"/>
          <w:sz w:val="24"/>
          <w:szCs w:val="24"/>
        </w:rPr>
        <w:t>բաժին</w:t>
      </w:r>
    </w:p>
    <w:p w:rsidR="007E2959" w:rsidRPr="007E2959" w:rsidRDefault="007E2959" w:rsidP="007E2959">
      <w:pPr>
        <w:spacing w:line="360" w:lineRule="auto"/>
        <w:ind w:firstLine="540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7E2959">
        <w:rPr>
          <w:rFonts w:ascii="GHEA Grapalat" w:hAnsi="GHEA Grapalat" w:cs="Sylfaen"/>
          <w:sz w:val="24"/>
          <w:szCs w:val="24"/>
          <w:lang w:val="en-US"/>
        </w:rPr>
        <w:t xml:space="preserve">6. </w:t>
      </w:r>
      <w:r w:rsidRPr="0051569F">
        <w:rPr>
          <w:rFonts w:ascii="GHEA Grapalat" w:hAnsi="GHEA Grapalat" w:cs="Sylfaen"/>
          <w:sz w:val="24"/>
          <w:szCs w:val="24"/>
        </w:rPr>
        <w:t>Քաղաքաշինության</w:t>
      </w:r>
      <w:r w:rsidRPr="007E295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51569F">
        <w:rPr>
          <w:rFonts w:ascii="GHEA Grapalat" w:hAnsi="GHEA Grapalat" w:cs="Sylfaen"/>
          <w:sz w:val="24"/>
          <w:szCs w:val="24"/>
        </w:rPr>
        <w:t>բաժին</w:t>
      </w:r>
    </w:p>
    <w:p w:rsidR="007E2959" w:rsidRPr="007E2959" w:rsidRDefault="007E2959" w:rsidP="007E2959">
      <w:pPr>
        <w:spacing w:line="360" w:lineRule="auto"/>
        <w:ind w:firstLine="540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7E2959">
        <w:rPr>
          <w:rFonts w:ascii="GHEA Grapalat" w:hAnsi="GHEA Grapalat" w:cs="Sylfaen"/>
          <w:sz w:val="24"/>
          <w:szCs w:val="24"/>
          <w:lang w:val="en-US"/>
        </w:rPr>
        <w:t xml:space="preserve">7. </w:t>
      </w:r>
      <w:r w:rsidRPr="0051569F">
        <w:rPr>
          <w:rFonts w:ascii="GHEA Grapalat" w:hAnsi="GHEA Grapalat" w:cs="Sylfaen"/>
          <w:sz w:val="24"/>
          <w:szCs w:val="24"/>
        </w:rPr>
        <w:t>Կրթության</w:t>
      </w:r>
      <w:r w:rsidRPr="007E295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51569F">
        <w:rPr>
          <w:rFonts w:ascii="GHEA Grapalat" w:hAnsi="GHEA Grapalat" w:cs="Sylfaen"/>
          <w:sz w:val="24"/>
          <w:szCs w:val="24"/>
        </w:rPr>
        <w:t>մշակույթի</w:t>
      </w:r>
      <w:r w:rsidRPr="007E295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51569F">
        <w:rPr>
          <w:rFonts w:ascii="GHEA Grapalat" w:hAnsi="GHEA Grapalat" w:cs="Sylfaen"/>
          <w:sz w:val="24"/>
          <w:szCs w:val="24"/>
        </w:rPr>
        <w:t>և</w:t>
      </w:r>
      <w:r w:rsidRPr="007E295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51569F">
        <w:rPr>
          <w:rFonts w:ascii="GHEA Grapalat" w:hAnsi="GHEA Grapalat" w:cs="Sylfaen"/>
          <w:sz w:val="24"/>
          <w:szCs w:val="24"/>
        </w:rPr>
        <w:t>սպորտի</w:t>
      </w:r>
      <w:r w:rsidRPr="007E295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51569F">
        <w:rPr>
          <w:rFonts w:ascii="GHEA Grapalat" w:hAnsi="GHEA Grapalat" w:cs="Sylfaen"/>
          <w:sz w:val="24"/>
          <w:szCs w:val="24"/>
        </w:rPr>
        <w:t>բաժին</w:t>
      </w:r>
    </w:p>
    <w:p w:rsidR="007E2959" w:rsidRPr="007E2959" w:rsidRDefault="007E2959" w:rsidP="007E2959">
      <w:pPr>
        <w:spacing w:line="360" w:lineRule="auto"/>
        <w:ind w:firstLine="540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7E2959">
        <w:rPr>
          <w:rFonts w:ascii="GHEA Grapalat" w:hAnsi="GHEA Grapalat" w:cs="Sylfaen"/>
          <w:sz w:val="24"/>
          <w:szCs w:val="24"/>
          <w:lang w:val="en-US"/>
        </w:rPr>
        <w:t xml:space="preserve">8. </w:t>
      </w:r>
      <w:r w:rsidRPr="0051569F">
        <w:rPr>
          <w:rFonts w:ascii="GHEA Grapalat" w:hAnsi="GHEA Grapalat" w:cs="Sylfaen"/>
          <w:sz w:val="24"/>
          <w:szCs w:val="24"/>
        </w:rPr>
        <w:t>Ներքին</w:t>
      </w:r>
      <w:r w:rsidRPr="007E295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51569F">
        <w:rPr>
          <w:rFonts w:ascii="GHEA Grapalat" w:hAnsi="GHEA Grapalat" w:cs="Sylfaen"/>
          <w:sz w:val="24"/>
          <w:szCs w:val="24"/>
        </w:rPr>
        <w:t>աուդիտի</w:t>
      </w:r>
      <w:r w:rsidRPr="007E295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51569F">
        <w:rPr>
          <w:rFonts w:ascii="GHEA Grapalat" w:hAnsi="GHEA Grapalat" w:cs="Sylfaen"/>
          <w:sz w:val="24"/>
          <w:szCs w:val="24"/>
        </w:rPr>
        <w:t>բաժին</w:t>
      </w:r>
    </w:p>
    <w:p w:rsidR="007E2959" w:rsidRPr="007E2959" w:rsidRDefault="007E2959" w:rsidP="007E2959">
      <w:pPr>
        <w:spacing w:line="360" w:lineRule="auto"/>
        <w:ind w:firstLine="540"/>
        <w:jc w:val="both"/>
        <w:rPr>
          <w:rFonts w:ascii="GHEA Grapalat" w:hAnsi="GHEA Grapalat" w:cs="Sylfaen"/>
          <w:lang w:val="en-US"/>
        </w:rPr>
      </w:pPr>
    </w:p>
    <w:p w:rsidR="007E2959" w:rsidRPr="007E2959" w:rsidRDefault="007E2959" w:rsidP="007E2959">
      <w:pPr>
        <w:spacing w:line="360" w:lineRule="auto"/>
        <w:ind w:firstLine="540"/>
        <w:jc w:val="both"/>
        <w:rPr>
          <w:rFonts w:ascii="Sylfaen" w:hAnsi="Sylfaen" w:cs="Sylfaen"/>
          <w:sz w:val="24"/>
          <w:szCs w:val="24"/>
          <w:lang w:val="en-US"/>
        </w:rPr>
      </w:pPr>
      <w:r w:rsidRPr="007E2959">
        <w:rPr>
          <w:rFonts w:ascii="Sylfaen" w:hAnsi="Sylfaen" w:cs="Sylfaen"/>
          <w:sz w:val="24"/>
          <w:szCs w:val="24"/>
          <w:lang w:val="en-US"/>
        </w:rPr>
        <w:t xml:space="preserve">II </w:t>
      </w:r>
      <w:r w:rsidRPr="0051569F">
        <w:rPr>
          <w:rFonts w:ascii="Sylfaen" w:hAnsi="Sylfaen" w:cs="Sylfaen"/>
          <w:sz w:val="24"/>
          <w:szCs w:val="24"/>
        </w:rPr>
        <w:t>Առանձնացված</w:t>
      </w:r>
      <w:r w:rsidRPr="007E2959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51569F">
        <w:rPr>
          <w:rFonts w:ascii="Sylfaen" w:hAnsi="Sylfaen" w:cs="Sylfaen"/>
          <w:sz w:val="24"/>
          <w:szCs w:val="24"/>
        </w:rPr>
        <w:t>ստորաբաժանումներ</w:t>
      </w:r>
    </w:p>
    <w:p w:rsidR="007E2959" w:rsidRPr="007E2959" w:rsidRDefault="007E2959" w:rsidP="007E2959">
      <w:pPr>
        <w:spacing w:line="360" w:lineRule="auto"/>
        <w:ind w:left="540"/>
        <w:jc w:val="both"/>
        <w:rPr>
          <w:rFonts w:ascii="Sylfaen" w:hAnsi="Sylfaen" w:cs="Sylfaen"/>
          <w:sz w:val="24"/>
          <w:szCs w:val="24"/>
          <w:u w:val="single"/>
          <w:lang w:val="en-US"/>
        </w:rPr>
      </w:pPr>
      <w:r w:rsidRPr="007E2959">
        <w:rPr>
          <w:rFonts w:ascii="Sylfaen" w:hAnsi="Sylfaen" w:cs="Sylfaen"/>
          <w:sz w:val="24"/>
          <w:szCs w:val="24"/>
          <w:lang w:val="en-US"/>
        </w:rPr>
        <w:t xml:space="preserve">1. </w:t>
      </w:r>
      <w:r w:rsidRPr="0051569F">
        <w:rPr>
          <w:rFonts w:ascii="Sylfaen" w:hAnsi="Sylfaen" w:cs="Sylfaen"/>
          <w:sz w:val="24"/>
          <w:szCs w:val="24"/>
        </w:rPr>
        <w:t>Քաղաքացիական</w:t>
      </w:r>
      <w:r w:rsidRPr="007E2959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51569F">
        <w:rPr>
          <w:rFonts w:ascii="Sylfaen" w:hAnsi="Sylfaen" w:cs="Sylfaen"/>
          <w:sz w:val="24"/>
          <w:szCs w:val="24"/>
        </w:rPr>
        <w:t>կացության</w:t>
      </w:r>
      <w:r w:rsidRPr="007E2959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51569F">
        <w:rPr>
          <w:rFonts w:ascii="Sylfaen" w:hAnsi="Sylfaen" w:cs="Sylfaen"/>
          <w:sz w:val="24"/>
          <w:szCs w:val="24"/>
        </w:rPr>
        <w:t>ակտերի</w:t>
      </w:r>
      <w:r w:rsidRPr="007E2959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51569F">
        <w:rPr>
          <w:rFonts w:ascii="Sylfaen" w:hAnsi="Sylfaen" w:cs="Sylfaen"/>
          <w:sz w:val="24"/>
          <w:szCs w:val="24"/>
        </w:rPr>
        <w:t>գրանցման</w:t>
      </w:r>
      <w:r w:rsidRPr="007E2959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51569F">
        <w:rPr>
          <w:rFonts w:ascii="Sylfaen" w:hAnsi="Sylfaen" w:cs="Sylfaen"/>
          <w:sz w:val="24"/>
          <w:szCs w:val="24"/>
        </w:rPr>
        <w:t>Կապանի</w:t>
      </w:r>
      <w:r w:rsidRPr="007E2959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51569F">
        <w:rPr>
          <w:rFonts w:ascii="Sylfaen" w:hAnsi="Sylfaen" w:cs="Sylfaen"/>
          <w:sz w:val="24"/>
          <w:szCs w:val="24"/>
        </w:rPr>
        <w:t>տարածքային</w:t>
      </w:r>
      <w:r w:rsidRPr="007E2959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51569F">
        <w:rPr>
          <w:rFonts w:ascii="Sylfaen" w:hAnsi="Sylfaen" w:cs="Sylfaen"/>
          <w:sz w:val="24"/>
          <w:szCs w:val="24"/>
        </w:rPr>
        <w:t>ստորաբաժանում</w:t>
      </w:r>
      <w:r w:rsidRPr="007E2959">
        <w:rPr>
          <w:rFonts w:ascii="Sylfaen" w:hAnsi="Sylfaen" w:cs="Sylfaen"/>
          <w:sz w:val="24"/>
          <w:szCs w:val="24"/>
          <w:lang w:val="en-US"/>
        </w:rPr>
        <w:t>:</w:t>
      </w:r>
    </w:p>
    <w:p w:rsidR="007E2959" w:rsidRPr="007E2959" w:rsidRDefault="007E2959" w:rsidP="007E2959">
      <w:pPr>
        <w:ind w:left="5220"/>
        <w:jc w:val="center"/>
        <w:rPr>
          <w:rFonts w:ascii="Sylfaen" w:hAnsi="Sylfaen" w:cs="Sylfaen"/>
          <w:sz w:val="24"/>
          <w:szCs w:val="24"/>
          <w:lang w:val="en-US"/>
        </w:rPr>
      </w:pPr>
    </w:p>
    <w:p w:rsidR="007E2959" w:rsidRPr="007E2959" w:rsidRDefault="007E2959" w:rsidP="007E2959">
      <w:pPr>
        <w:ind w:left="5220"/>
        <w:jc w:val="center"/>
        <w:rPr>
          <w:rFonts w:ascii="Sylfaen" w:hAnsi="Sylfaen" w:cs="Sylfaen"/>
          <w:sz w:val="24"/>
          <w:szCs w:val="24"/>
          <w:lang w:val="en-US"/>
        </w:rPr>
      </w:pPr>
    </w:p>
    <w:p w:rsidR="007E2959" w:rsidRPr="007E2959" w:rsidRDefault="007E2959" w:rsidP="007E2959">
      <w:pPr>
        <w:ind w:left="5220"/>
        <w:jc w:val="center"/>
        <w:rPr>
          <w:rFonts w:ascii="Sylfaen" w:hAnsi="Sylfaen" w:cs="Sylfaen"/>
          <w:sz w:val="24"/>
          <w:szCs w:val="24"/>
          <w:lang w:val="en-US"/>
        </w:rPr>
      </w:pPr>
    </w:p>
    <w:p w:rsidR="007E2959" w:rsidRPr="007E2959" w:rsidRDefault="007E2959" w:rsidP="007E2959">
      <w:pPr>
        <w:rPr>
          <w:rFonts w:ascii="Sylfaen" w:hAnsi="Sylfaen" w:cs="Sylfaen"/>
          <w:lang w:val="en-US"/>
        </w:rPr>
      </w:pPr>
    </w:p>
    <w:p w:rsidR="007E2959" w:rsidRPr="007E2959" w:rsidRDefault="007E2959" w:rsidP="007E2959">
      <w:pPr>
        <w:ind w:firstLine="567"/>
        <w:rPr>
          <w:rFonts w:ascii="GHEA Grapalat" w:hAnsi="GHEA Grapalat"/>
          <w:b/>
          <w:sz w:val="24"/>
          <w:szCs w:val="24"/>
          <w:lang w:val="en-US"/>
        </w:rPr>
      </w:pPr>
    </w:p>
    <w:p w:rsidR="0067516D" w:rsidRDefault="0067516D" w:rsidP="007E2959">
      <w:pPr>
        <w:ind w:firstLine="567"/>
        <w:jc w:val="center"/>
        <w:rPr>
          <w:rFonts w:ascii="GHEA Grapalat" w:hAnsi="GHEA Grapalat" w:cs="Sylfaen"/>
          <w:b/>
          <w:i/>
          <w:sz w:val="24"/>
          <w:szCs w:val="24"/>
          <w:lang w:val="en-US"/>
        </w:rPr>
      </w:pPr>
    </w:p>
    <w:p w:rsidR="007E2959" w:rsidRPr="007E2959" w:rsidRDefault="007E2959" w:rsidP="007E2959">
      <w:pPr>
        <w:ind w:firstLine="567"/>
        <w:jc w:val="center"/>
        <w:rPr>
          <w:rFonts w:ascii="GHEA Grapalat" w:hAnsi="GHEA Grapalat"/>
          <w:b/>
          <w:i/>
          <w:sz w:val="24"/>
          <w:szCs w:val="24"/>
          <w:lang w:val="en-US"/>
        </w:rPr>
      </w:pPr>
      <w:r w:rsidRPr="003C63FB">
        <w:rPr>
          <w:rFonts w:ascii="GHEA Grapalat" w:hAnsi="GHEA Grapalat" w:cs="Sylfaen"/>
          <w:b/>
          <w:i/>
          <w:sz w:val="24"/>
          <w:szCs w:val="24"/>
        </w:rPr>
        <w:lastRenderedPageBreak/>
        <w:t>Համայնքի</w:t>
      </w:r>
      <w:r w:rsidRPr="007E2959">
        <w:rPr>
          <w:rFonts w:ascii="GHEA Grapalat" w:hAnsi="GHEA Grapalat" w:cs="Arial LatArm"/>
          <w:b/>
          <w:i/>
          <w:sz w:val="24"/>
          <w:szCs w:val="24"/>
          <w:lang w:val="en-US"/>
        </w:rPr>
        <w:t xml:space="preserve"> </w:t>
      </w:r>
      <w:r w:rsidRPr="003C63FB">
        <w:rPr>
          <w:rFonts w:ascii="GHEA Grapalat" w:hAnsi="GHEA Grapalat" w:cs="Sylfaen"/>
          <w:b/>
          <w:i/>
          <w:sz w:val="24"/>
          <w:szCs w:val="24"/>
        </w:rPr>
        <w:t>սեփականություն</w:t>
      </w:r>
      <w:r w:rsidRPr="007E2959">
        <w:rPr>
          <w:rFonts w:ascii="GHEA Grapalat" w:hAnsi="GHEA Grapalat" w:cs="Arial LatArm"/>
          <w:b/>
          <w:i/>
          <w:sz w:val="24"/>
          <w:szCs w:val="24"/>
          <w:lang w:val="en-US"/>
        </w:rPr>
        <w:t xml:space="preserve"> </w:t>
      </w:r>
      <w:r w:rsidRPr="003C63FB">
        <w:rPr>
          <w:rFonts w:ascii="GHEA Grapalat" w:hAnsi="GHEA Grapalat" w:cs="Sylfaen"/>
          <w:b/>
          <w:i/>
          <w:sz w:val="24"/>
          <w:szCs w:val="24"/>
        </w:rPr>
        <w:t>հանդիսացող</w:t>
      </w:r>
      <w:r w:rsidRPr="007E2959">
        <w:rPr>
          <w:rFonts w:ascii="GHEA Grapalat" w:hAnsi="GHEA Grapalat" w:cs="Arial LatArm"/>
          <w:b/>
          <w:i/>
          <w:sz w:val="24"/>
          <w:szCs w:val="24"/>
          <w:lang w:val="en-US"/>
        </w:rPr>
        <w:t xml:space="preserve"> </w:t>
      </w:r>
      <w:r w:rsidRPr="003C63FB">
        <w:rPr>
          <w:rFonts w:ascii="GHEA Grapalat" w:hAnsi="GHEA Grapalat" w:cs="Sylfaen"/>
          <w:b/>
          <w:i/>
          <w:sz w:val="24"/>
          <w:szCs w:val="24"/>
        </w:rPr>
        <w:t>գույքի</w:t>
      </w:r>
      <w:r w:rsidRPr="007E2959">
        <w:rPr>
          <w:rFonts w:ascii="GHEA Grapalat" w:hAnsi="GHEA Grapalat" w:cs="Arial LatArm"/>
          <w:b/>
          <w:i/>
          <w:sz w:val="24"/>
          <w:szCs w:val="24"/>
          <w:lang w:val="en-US"/>
        </w:rPr>
        <w:t xml:space="preserve"> </w:t>
      </w:r>
      <w:r w:rsidRPr="003C63FB">
        <w:rPr>
          <w:rFonts w:ascii="GHEA Grapalat" w:hAnsi="GHEA Grapalat" w:cs="Sylfaen"/>
          <w:b/>
          <w:i/>
          <w:sz w:val="24"/>
          <w:szCs w:val="24"/>
        </w:rPr>
        <w:t>ցանկ</w:t>
      </w:r>
    </w:p>
    <w:p w:rsidR="007E2959" w:rsidRPr="007E2959" w:rsidRDefault="007E2959" w:rsidP="007E2959">
      <w:pPr>
        <w:rPr>
          <w:rFonts w:ascii="GHEA Grapalat" w:hAnsi="GHEA Grapalat"/>
          <w:b/>
          <w:sz w:val="24"/>
          <w:szCs w:val="24"/>
          <w:lang w:val="en-US"/>
        </w:rPr>
      </w:pPr>
    </w:p>
    <w:p w:rsidR="007E2959" w:rsidRPr="007E2959" w:rsidRDefault="007E2959" w:rsidP="007E2959">
      <w:pPr>
        <w:spacing w:line="360" w:lineRule="auto"/>
        <w:ind w:firstLine="567"/>
        <w:jc w:val="both"/>
        <w:rPr>
          <w:rFonts w:ascii="GHEA Grapalat" w:hAnsi="GHEA Grapalat"/>
          <w:sz w:val="24"/>
          <w:szCs w:val="24"/>
          <w:lang w:val="en-US"/>
        </w:rPr>
      </w:pPr>
      <w:r w:rsidRPr="007E2959">
        <w:rPr>
          <w:rFonts w:ascii="GHEA Grapalat" w:hAnsi="GHEA Grapalat"/>
          <w:sz w:val="24"/>
          <w:szCs w:val="24"/>
          <w:lang w:val="en-US"/>
        </w:rPr>
        <w:t xml:space="preserve">1. </w:t>
      </w:r>
      <w:r w:rsidRPr="003C63FB">
        <w:rPr>
          <w:rFonts w:ascii="GHEA Grapalat" w:hAnsi="GHEA Grapalat" w:cs="Sylfaen"/>
          <w:sz w:val="24"/>
          <w:szCs w:val="24"/>
        </w:rPr>
        <w:t>Քաղաքապետարան</w:t>
      </w:r>
    </w:p>
    <w:p w:rsidR="007E2959" w:rsidRPr="007E2959" w:rsidRDefault="007E2959" w:rsidP="007E2959">
      <w:pPr>
        <w:spacing w:line="360" w:lineRule="auto"/>
        <w:ind w:firstLine="567"/>
        <w:jc w:val="both"/>
        <w:rPr>
          <w:rFonts w:ascii="GHEA Grapalat" w:hAnsi="GHEA Grapalat"/>
          <w:sz w:val="24"/>
          <w:szCs w:val="24"/>
          <w:lang w:val="en-US"/>
        </w:rPr>
      </w:pPr>
      <w:r w:rsidRPr="007E2959">
        <w:rPr>
          <w:rFonts w:ascii="GHEA Grapalat" w:hAnsi="GHEA Grapalat"/>
          <w:sz w:val="24"/>
          <w:szCs w:val="24"/>
          <w:lang w:val="en-US"/>
        </w:rPr>
        <w:t>2.</w:t>
      </w:r>
      <w:r w:rsidRPr="003C63FB">
        <w:rPr>
          <w:rFonts w:ascii="GHEA Grapalat" w:hAnsi="GHEA Grapalat" w:cs="Sylfaen"/>
          <w:sz w:val="24"/>
          <w:szCs w:val="24"/>
        </w:rPr>
        <w:t>Մարզադպրոցներ</w:t>
      </w:r>
    </w:p>
    <w:p w:rsidR="007E2959" w:rsidRPr="007E2959" w:rsidRDefault="007E2959" w:rsidP="007E2959">
      <w:pPr>
        <w:spacing w:line="360" w:lineRule="auto"/>
        <w:ind w:firstLine="567"/>
        <w:jc w:val="both"/>
        <w:rPr>
          <w:rFonts w:ascii="GHEA Grapalat" w:hAnsi="GHEA Grapalat"/>
          <w:sz w:val="24"/>
          <w:szCs w:val="24"/>
          <w:lang w:val="en-US"/>
        </w:rPr>
      </w:pPr>
      <w:r w:rsidRPr="007E2959">
        <w:rPr>
          <w:rFonts w:ascii="GHEA Grapalat" w:hAnsi="GHEA Grapalat"/>
          <w:sz w:val="24"/>
          <w:szCs w:val="24"/>
          <w:lang w:val="en-US"/>
        </w:rPr>
        <w:t>3.</w:t>
      </w:r>
      <w:r w:rsidRPr="003C63FB">
        <w:rPr>
          <w:rFonts w:ascii="GHEA Grapalat" w:hAnsi="GHEA Grapalat" w:cs="Sylfaen"/>
          <w:sz w:val="24"/>
          <w:szCs w:val="24"/>
        </w:rPr>
        <w:t>Մանկապատանեկան</w:t>
      </w:r>
      <w:r w:rsidRPr="007E2959">
        <w:rPr>
          <w:rFonts w:ascii="GHEA Grapalat" w:hAnsi="GHEA Grapalat" w:cs="Arial LatArm"/>
          <w:sz w:val="24"/>
          <w:szCs w:val="24"/>
          <w:lang w:val="en-US"/>
        </w:rPr>
        <w:t xml:space="preserve">  </w:t>
      </w:r>
      <w:r w:rsidRPr="003C63FB">
        <w:rPr>
          <w:rFonts w:ascii="GHEA Grapalat" w:hAnsi="GHEA Grapalat" w:cs="Sylfaen"/>
          <w:sz w:val="24"/>
          <w:szCs w:val="24"/>
        </w:rPr>
        <w:t>ստեղծագործության</w:t>
      </w:r>
      <w:r w:rsidRPr="007E2959">
        <w:rPr>
          <w:rFonts w:ascii="GHEA Grapalat" w:hAnsi="GHEA Grapalat" w:cs="Arial LatArm"/>
          <w:sz w:val="24"/>
          <w:szCs w:val="24"/>
          <w:lang w:val="en-US"/>
        </w:rPr>
        <w:t xml:space="preserve"> </w:t>
      </w:r>
      <w:r w:rsidRPr="003C63FB">
        <w:rPr>
          <w:rFonts w:ascii="GHEA Grapalat" w:hAnsi="GHEA Grapalat" w:cs="Sylfaen"/>
          <w:sz w:val="24"/>
          <w:szCs w:val="24"/>
        </w:rPr>
        <w:t>կենտրոն</w:t>
      </w:r>
      <w:r w:rsidRPr="007E2959">
        <w:rPr>
          <w:rFonts w:ascii="GHEA Grapalat" w:hAnsi="GHEA Grapalat" w:cs="Arial LatArm"/>
          <w:sz w:val="24"/>
          <w:szCs w:val="24"/>
          <w:lang w:val="en-US"/>
        </w:rPr>
        <w:t xml:space="preserve"> </w:t>
      </w:r>
    </w:p>
    <w:p w:rsidR="007E2959" w:rsidRPr="007E2959" w:rsidRDefault="007E2959" w:rsidP="007E2959">
      <w:pPr>
        <w:spacing w:line="360" w:lineRule="auto"/>
        <w:ind w:firstLine="567"/>
        <w:jc w:val="both"/>
        <w:rPr>
          <w:rFonts w:ascii="GHEA Grapalat" w:hAnsi="GHEA Grapalat"/>
          <w:sz w:val="24"/>
          <w:szCs w:val="24"/>
          <w:lang w:val="en-US"/>
        </w:rPr>
      </w:pPr>
      <w:r w:rsidRPr="007E2959">
        <w:rPr>
          <w:rFonts w:ascii="GHEA Grapalat" w:hAnsi="GHEA Grapalat"/>
          <w:sz w:val="24"/>
          <w:szCs w:val="24"/>
          <w:lang w:val="en-US"/>
        </w:rPr>
        <w:t>4.</w:t>
      </w:r>
      <w:r w:rsidRPr="003C63FB">
        <w:rPr>
          <w:rFonts w:ascii="GHEA Grapalat" w:hAnsi="GHEA Grapalat" w:cs="Sylfaen"/>
          <w:sz w:val="24"/>
          <w:szCs w:val="24"/>
        </w:rPr>
        <w:t>Մշակույթի</w:t>
      </w:r>
      <w:r w:rsidRPr="007E2959">
        <w:rPr>
          <w:rFonts w:ascii="GHEA Grapalat" w:hAnsi="GHEA Grapalat" w:cs="Arial LatArm"/>
          <w:sz w:val="24"/>
          <w:szCs w:val="24"/>
          <w:lang w:val="en-US"/>
        </w:rPr>
        <w:t xml:space="preserve"> </w:t>
      </w:r>
      <w:r w:rsidRPr="003C63FB">
        <w:rPr>
          <w:rFonts w:ascii="GHEA Grapalat" w:hAnsi="GHEA Grapalat" w:cs="Sylfaen"/>
          <w:sz w:val="24"/>
          <w:szCs w:val="24"/>
        </w:rPr>
        <w:t>կենտրոն</w:t>
      </w:r>
    </w:p>
    <w:p w:rsidR="007E2959" w:rsidRPr="007E2959" w:rsidRDefault="007E2959" w:rsidP="007E2959">
      <w:pPr>
        <w:spacing w:line="360" w:lineRule="auto"/>
        <w:ind w:firstLine="567"/>
        <w:jc w:val="both"/>
        <w:rPr>
          <w:rFonts w:ascii="GHEA Grapalat" w:hAnsi="GHEA Grapalat"/>
          <w:sz w:val="24"/>
          <w:szCs w:val="24"/>
          <w:lang w:val="en-US"/>
        </w:rPr>
      </w:pPr>
      <w:r w:rsidRPr="007E2959">
        <w:rPr>
          <w:rFonts w:ascii="GHEA Grapalat" w:hAnsi="GHEA Grapalat"/>
          <w:sz w:val="24"/>
          <w:szCs w:val="24"/>
          <w:lang w:val="en-US"/>
        </w:rPr>
        <w:t>5.</w:t>
      </w:r>
      <w:r w:rsidRPr="003C63FB">
        <w:rPr>
          <w:rFonts w:ascii="GHEA Grapalat" w:hAnsi="GHEA Grapalat" w:cs="Sylfaen"/>
          <w:sz w:val="24"/>
          <w:szCs w:val="24"/>
        </w:rPr>
        <w:t>Մշակույթի</w:t>
      </w:r>
      <w:r w:rsidRPr="007E2959">
        <w:rPr>
          <w:rFonts w:ascii="GHEA Grapalat" w:hAnsi="GHEA Grapalat" w:cs="Arial LatArm"/>
          <w:sz w:val="24"/>
          <w:szCs w:val="24"/>
          <w:lang w:val="en-US"/>
        </w:rPr>
        <w:t xml:space="preserve"> </w:t>
      </w:r>
      <w:r w:rsidRPr="003C63FB">
        <w:rPr>
          <w:rFonts w:ascii="GHEA Grapalat" w:hAnsi="GHEA Grapalat" w:cs="Sylfaen"/>
          <w:sz w:val="24"/>
          <w:szCs w:val="24"/>
        </w:rPr>
        <w:t>տներ</w:t>
      </w:r>
      <w:r w:rsidRPr="007E2959">
        <w:rPr>
          <w:rFonts w:ascii="GHEA Grapalat" w:hAnsi="GHEA Grapalat" w:cs="Arial LatArm"/>
          <w:sz w:val="24"/>
          <w:szCs w:val="24"/>
          <w:lang w:val="en-US"/>
        </w:rPr>
        <w:t xml:space="preserve"> </w:t>
      </w:r>
      <w:r w:rsidRPr="003C63FB">
        <w:rPr>
          <w:rFonts w:ascii="GHEA Grapalat" w:hAnsi="GHEA Grapalat" w:cs="Sylfaen"/>
          <w:sz w:val="24"/>
          <w:szCs w:val="24"/>
        </w:rPr>
        <w:t>և</w:t>
      </w:r>
      <w:r w:rsidRPr="007E2959">
        <w:rPr>
          <w:rFonts w:ascii="GHEA Grapalat" w:hAnsi="GHEA Grapalat" w:cs="Arial LatArm"/>
          <w:sz w:val="24"/>
          <w:szCs w:val="24"/>
          <w:lang w:val="en-US"/>
        </w:rPr>
        <w:t xml:space="preserve"> </w:t>
      </w:r>
      <w:r w:rsidRPr="003C63FB">
        <w:rPr>
          <w:rFonts w:ascii="GHEA Grapalat" w:hAnsi="GHEA Grapalat" w:cs="Sylfaen"/>
          <w:sz w:val="24"/>
          <w:szCs w:val="24"/>
        </w:rPr>
        <w:t>ակումբներ</w:t>
      </w:r>
      <w:r w:rsidRPr="007E2959">
        <w:rPr>
          <w:rFonts w:ascii="GHEA Grapalat" w:hAnsi="GHEA Grapalat" w:cs="Arial LatArm"/>
          <w:sz w:val="24"/>
          <w:szCs w:val="24"/>
          <w:lang w:val="en-US"/>
        </w:rPr>
        <w:t xml:space="preserve">, </w:t>
      </w:r>
      <w:r w:rsidRPr="003C63FB">
        <w:rPr>
          <w:rFonts w:ascii="GHEA Grapalat" w:hAnsi="GHEA Grapalat" w:cs="Sylfaen"/>
          <w:sz w:val="24"/>
          <w:szCs w:val="24"/>
        </w:rPr>
        <w:t>գրադարաններ</w:t>
      </w:r>
    </w:p>
    <w:p w:rsidR="007E2959" w:rsidRPr="007E2959" w:rsidRDefault="007E2959" w:rsidP="007E2959">
      <w:pPr>
        <w:spacing w:line="360" w:lineRule="auto"/>
        <w:ind w:firstLine="567"/>
        <w:jc w:val="both"/>
        <w:rPr>
          <w:rFonts w:ascii="GHEA Grapalat" w:hAnsi="GHEA Grapalat"/>
          <w:sz w:val="24"/>
          <w:szCs w:val="24"/>
          <w:lang w:val="en-US"/>
        </w:rPr>
      </w:pPr>
      <w:r w:rsidRPr="007E2959">
        <w:rPr>
          <w:rFonts w:ascii="GHEA Grapalat" w:hAnsi="GHEA Grapalat"/>
          <w:sz w:val="24"/>
          <w:szCs w:val="24"/>
          <w:lang w:val="en-US"/>
        </w:rPr>
        <w:t xml:space="preserve">6. </w:t>
      </w:r>
      <w:r w:rsidRPr="003C63FB">
        <w:rPr>
          <w:rFonts w:ascii="GHEA Grapalat" w:hAnsi="GHEA Grapalat" w:cs="Sylfaen"/>
          <w:sz w:val="24"/>
          <w:szCs w:val="24"/>
        </w:rPr>
        <w:t>Քաղաքային</w:t>
      </w:r>
      <w:r w:rsidRPr="007E2959">
        <w:rPr>
          <w:rFonts w:ascii="GHEA Grapalat" w:hAnsi="GHEA Grapalat" w:cs="Arial LatArm"/>
          <w:sz w:val="24"/>
          <w:szCs w:val="24"/>
          <w:lang w:val="en-US"/>
        </w:rPr>
        <w:t xml:space="preserve"> </w:t>
      </w:r>
      <w:r w:rsidRPr="003C63FB">
        <w:rPr>
          <w:rFonts w:ascii="GHEA Grapalat" w:hAnsi="GHEA Grapalat" w:cs="Sylfaen"/>
          <w:sz w:val="24"/>
          <w:szCs w:val="24"/>
        </w:rPr>
        <w:t>գրադարան</w:t>
      </w:r>
    </w:p>
    <w:p w:rsidR="007E2959" w:rsidRPr="007E2959" w:rsidRDefault="007E2959" w:rsidP="007E2959">
      <w:pPr>
        <w:spacing w:line="360" w:lineRule="auto"/>
        <w:ind w:firstLine="567"/>
        <w:jc w:val="both"/>
        <w:rPr>
          <w:rFonts w:ascii="GHEA Grapalat" w:hAnsi="GHEA Grapalat"/>
          <w:sz w:val="24"/>
          <w:szCs w:val="24"/>
          <w:lang w:val="en-US"/>
        </w:rPr>
      </w:pPr>
      <w:r w:rsidRPr="007E2959">
        <w:rPr>
          <w:rFonts w:ascii="GHEA Grapalat" w:hAnsi="GHEA Grapalat"/>
          <w:sz w:val="24"/>
          <w:szCs w:val="24"/>
          <w:lang w:val="en-US"/>
        </w:rPr>
        <w:t>7.</w:t>
      </w:r>
      <w:r w:rsidRPr="003C63FB">
        <w:rPr>
          <w:rFonts w:ascii="GHEA Grapalat" w:hAnsi="GHEA Grapalat" w:cs="Sylfaen"/>
          <w:sz w:val="24"/>
          <w:szCs w:val="24"/>
        </w:rPr>
        <w:t>Արվեստի</w:t>
      </w:r>
      <w:r w:rsidRPr="007E2959">
        <w:rPr>
          <w:rFonts w:ascii="GHEA Grapalat" w:hAnsi="GHEA Grapalat" w:cs="Arial LatArm"/>
          <w:sz w:val="24"/>
          <w:szCs w:val="24"/>
          <w:lang w:val="en-US"/>
        </w:rPr>
        <w:t xml:space="preserve"> </w:t>
      </w:r>
      <w:r w:rsidRPr="003C63FB">
        <w:rPr>
          <w:rFonts w:ascii="GHEA Grapalat" w:hAnsi="GHEA Grapalat" w:cs="Sylfaen"/>
          <w:sz w:val="24"/>
          <w:szCs w:val="24"/>
        </w:rPr>
        <w:t>դպրոց</w:t>
      </w:r>
    </w:p>
    <w:p w:rsidR="007E2959" w:rsidRPr="007E2959" w:rsidRDefault="007E2959" w:rsidP="007E2959">
      <w:pPr>
        <w:spacing w:line="360" w:lineRule="auto"/>
        <w:ind w:firstLine="567"/>
        <w:jc w:val="both"/>
        <w:rPr>
          <w:rFonts w:ascii="GHEA Grapalat" w:hAnsi="GHEA Grapalat"/>
          <w:sz w:val="24"/>
          <w:szCs w:val="24"/>
          <w:lang w:val="en-US"/>
        </w:rPr>
      </w:pPr>
      <w:r w:rsidRPr="007E2959">
        <w:rPr>
          <w:rFonts w:ascii="GHEA Grapalat" w:hAnsi="GHEA Grapalat"/>
          <w:sz w:val="24"/>
          <w:szCs w:val="24"/>
          <w:lang w:val="en-US"/>
        </w:rPr>
        <w:t>8.</w:t>
      </w:r>
      <w:r w:rsidRPr="003C63FB">
        <w:rPr>
          <w:rFonts w:ascii="GHEA Grapalat" w:hAnsi="GHEA Grapalat" w:cs="Sylfaen"/>
          <w:sz w:val="24"/>
          <w:szCs w:val="24"/>
        </w:rPr>
        <w:t>Վ</w:t>
      </w:r>
      <w:r w:rsidRPr="007E2959">
        <w:rPr>
          <w:rFonts w:ascii="GHEA Grapalat" w:hAnsi="GHEA Grapalat" w:cs="Sylfaen"/>
          <w:sz w:val="24"/>
          <w:szCs w:val="24"/>
          <w:lang w:val="en-US"/>
        </w:rPr>
        <w:t xml:space="preserve">. </w:t>
      </w:r>
      <w:r w:rsidRPr="003C63FB">
        <w:rPr>
          <w:rFonts w:ascii="GHEA Grapalat" w:hAnsi="GHEA Grapalat" w:cs="Sylfaen"/>
          <w:sz w:val="24"/>
          <w:szCs w:val="24"/>
        </w:rPr>
        <w:t>Սարգսյանի</w:t>
      </w:r>
      <w:r w:rsidRPr="007E295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3C63FB">
        <w:rPr>
          <w:rFonts w:ascii="GHEA Grapalat" w:hAnsi="GHEA Grapalat" w:cs="Sylfaen"/>
          <w:sz w:val="24"/>
          <w:szCs w:val="24"/>
        </w:rPr>
        <w:t>անվան</w:t>
      </w:r>
      <w:r w:rsidRPr="007E295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3C63FB">
        <w:rPr>
          <w:rFonts w:ascii="GHEA Grapalat" w:hAnsi="GHEA Grapalat" w:cs="Sylfaen"/>
          <w:sz w:val="24"/>
          <w:szCs w:val="24"/>
        </w:rPr>
        <w:t>մանկական</w:t>
      </w:r>
      <w:r w:rsidRPr="007E295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3C63FB">
        <w:rPr>
          <w:rFonts w:ascii="GHEA Grapalat" w:hAnsi="GHEA Grapalat" w:cs="Sylfaen"/>
          <w:sz w:val="24"/>
          <w:szCs w:val="24"/>
        </w:rPr>
        <w:t>զբոսայգի</w:t>
      </w:r>
    </w:p>
    <w:p w:rsidR="007E2959" w:rsidRPr="007E2959" w:rsidRDefault="007E2959" w:rsidP="007E2959">
      <w:pPr>
        <w:spacing w:line="360" w:lineRule="auto"/>
        <w:ind w:firstLine="567"/>
        <w:jc w:val="both"/>
        <w:rPr>
          <w:rFonts w:ascii="GHEA Grapalat" w:hAnsi="GHEA Grapalat"/>
          <w:sz w:val="24"/>
          <w:szCs w:val="24"/>
          <w:lang w:val="en-US"/>
        </w:rPr>
      </w:pPr>
      <w:r w:rsidRPr="007E2959">
        <w:rPr>
          <w:rFonts w:ascii="GHEA Grapalat" w:hAnsi="GHEA Grapalat"/>
          <w:sz w:val="24"/>
          <w:szCs w:val="24"/>
          <w:lang w:val="en-US"/>
        </w:rPr>
        <w:t>9.</w:t>
      </w:r>
      <w:r w:rsidRPr="003C63FB">
        <w:rPr>
          <w:rFonts w:ascii="GHEA Grapalat" w:hAnsi="GHEA Grapalat" w:cs="Sylfaen"/>
          <w:sz w:val="24"/>
          <w:szCs w:val="24"/>
        </w:rPr>
        <w:t>Հանգստի</w:t>
      </w:r>
      <w:r w:rsidRPr="007E2959">
        <w:rPr>
          <w:rFonts w:ascii="GHEA Grapalat" w:hAnsi="GHEA Grapalat" w:cs="Arial LatArm"/>
          <w:sz w:val="24"/>
          <w:szCs w:val="24"/>
          <w:lang w:val="en-US"/>
        </w:rPr>
        <w:t xml:space="preserve"> </w:t>
      </w:r>
      <w:r w:rsidRPr="003C63FB">
        <w:rPr>
          <w:rFonts w:ascii="GHEA Grapalat" w:hAnsi="GHEA Grapalat" w:cs="Sylfaen"/>
          <w:sz w:val="24"/>
          <w:szCs w:val="24"/>
        </w:rPr>
        <w:t>գոտիներ</w:t>
      </w:r>
    </w:p>
    <w:p w:rsidR="007E2959" w:rsidRPr="007E2959" w:rsidRDefault="007E2959" w:rsidP="007E2959">
      <w:pPr>
        <w:spacing w:line="360" w:lineRule="auto"/>
        <w:ind w:firstLine="567"/>
        <w:jc w:val="both"/>
        <w:rPr>
          <w:rFonts w:ascii="GHEA Grapalat" w:hAnsi="GHEA Grapalat"/>
          <w:sz w:val="24"/>
          <w:szCs w:val="24"/>
          <w:lang w:val="en-US"/>
        </w:rPr>
      </w:pPr>
      <w:r w:rsidRPr="007E2959">
        <w:rPr>
          <w:rFonts w:ascii="GHEA Grapalat" w:hAnsi="GHEA Grapalat"/>
          <w:sz w:val="24"/>
          <w:szCs w:val="24"/>
          <w:lang w:val="en-US"/>
        </w:rPr>
        <w:t>10.</w:t>
      </w:r>
      <w:r w:rsidRPr="003C63FB">
        <w:rPr>
          <w:rFonts w:ascii="GHEA Grapalat" w:hAnsi="GHEA Grapalat" w:cs="Sylfaen"/>
          <w:sz w:val="24"/>
          <w:szCs w:val="24"/>
        </w:rPr>
        <w:t>Հուշարձաններ</w:t>
      </w:r>
    </w:p>
    <w:p w:rsidR="007E2959" w:rsidRPr="007E2959" w:rsidRDefault="007E2959" w:rsidP="007E2959">
      <w:pPr>
        <w:spacing w:line="360" w:lineRule="auto"/>
        <w:ind w:firstLine="567"/>
        <w:jc w:val="both"/>
        <w:rPr>
          <w:rFonts w:ascii="GHEA Grapalat" w:hAnsi="GHEA Grapalat"/>
          <w:sz w:val="24"/>
          <w:szCs w:val="24"/>
          <w:lang w:val="en-US"/>
        </w:rPr>
      </w:pPr>
      <w:r w:rsidRPr="007E2959">
        <w:rPr>
          <w:rFonts w:ascii="GHEA Grapalat" w:hAnsi="GHEA Grapalat"/>
          <w:sz w:val="24"/>
          <w:szCs w:val="24"/>
          <w:lang w:val="en-US"/>
        </w:rPr>
        <w:t>11.</w:t>
      </w:r>
      <w:r w:rsidRPr="003C63FB">
        <w:rPr>
          <w:rFonts w:ascii="GHEA Grapalat" w:hAnsi="GHEA Grapalat" w:cs="Sylfaen"/>
          <w:sz w:val="24"/>
          <w:szCs w:val="24"/>
        </w:rPr>
        <w:t>Վարչական</w:t>
      </w:r>
      <w:r w:rsidRPr="007E2959">
        <w:rPr>
          <w:rFonts w:ascii="GHEA Grapalat" w:hAnsi="GHEA Grapalat" w:cs="Arial LatArm"/>
          <w:sz w:val="24"/>
          <w:szCs w:val="24"/>
          <w:lang w:val="en-US"/>
        </w:rPr>
        <w:t xml:space="preserve"> </w:t>
      </w:r>
      <w:r w:rsidRPr="003C63FB">
        <w:rPr>
          <w:rFonts w:ascii="GHEA Grapalat" w:hAnsi="GHEA Grapalat" w:cs="Sylfaen"/>
          <w:sz w:val="24"/>
          <w:szCs w:val="24"/>
        </w:rPr>
        <w:t>շենքեր</w:t>
      </w:r>
    </w:p>
    <w:p w:rsidR="007E2959" w:rsidRPr="007E2959" w:rsidRDefault="007E2959" w:rsidP="007E2959">
      <w:pPr>
        <w:spacing w:line="360" w:lineRule="auto"/>
        <w:ind w:firstLine="567"/>
        <w:jc w:val="both"/>
        <w:rPr>
          <w:rFonts w:ascii="GHEA Grapalat" w:hAnsi="GHEA Grapalat"/>
          <w:sz w:val="24"/>
          <w:szCs w:val="24"/>
          <w:lang w:val="en-US"/>
        </w:rPr>
      </w:pPr>
      <w:r w:rsidRPr="007E2959">
        <w:rPr>
          <w:rFonts w:ascii="GHEA Grapalat" w:hAnsi="GHEA Grapalat"/>
          <w:sz w:val="24"/>
          <w:szCs w:val="24"/>
          <w:lang w:val="en-US"/>
        </w:rPr>
        <w:t>12.</w:t>
      </w:r>
      <w:r w:rsidRPr="003C63FB">
        <w:rPr>
          <w:rFonts w:ascii="GHEA Grapalat" w:hAnsi="GHEA Grapalat" w:cs="Sylfaen"/>
          <w:sz w:val="24"/>
          <w:szCs w:val="24"/>
        </w:rPr>
        <w:t>Ներհամայնքային</w:t>
      </w:r>
      <w:r w:rsidRPr="007E2959">
        <w:rPr>
          <w:rFonts w:ascii="GHEA Grapalat" w:hAnsi="GHEA Grapalat" w:cs="Arial LatArm"/>
          <w:sz w:val="24"/>
          <w:szCs w:val="24"/>
          <w:lang w:val="en-US"/>
        </w:rPr>
        <w:t xml:space="preserve"> </w:t>
      </w:r>
      <w:r w:rsidRPr="003C63FB">
        <w:rPr>
          <w:rFonts w:ascii="GHEA Grapalat" w:hAnsi="GHEA Grapalat" w:cs="Sylfaen"/>
          <w:sz w:val="24"/>
          <w:szCs w:val="24"/>
        </w:rPr>
        <w:t>նշանակության</w:t>
      </w:r>
      <w:r w:rsidRPr="007E2959">
        <w:rPr>
          <w:rFonts w:ascii="GHEA Grapalat" w:hAnsi="GHEA Grapalat" w:cs="Arial LatArm"/>
          <w:sz w:val="24"/>
          <w:szCs w:val="24"/>
          <w:lang w:val="en-US"/>
        </w:rPr>
        <w:t xml:space="preserve"> </w:t>
      </w:r>
      <w:r w:rsidRPr="003C63FB">
        <w:rPr>
          <w:rFonts w:ascii="GHEA Grapalat" w:hAnsi="GHEA Grapalat" w:cs="Sylfaen"/>
          <w:sz w:val="24"/>
          <w:szCs w:val="24"/>
        </w:rPr>
        <w:t>ճանապարհներ</w:t>
      </w:r>
    </w:p>
    <w:p w:rsidR="007E2959" w:rsidRPr="007E2959" w:rsidRDefault="007E2959" w:rsidP="007E2959">
      <w:pPr>
        <w:spacing w:line="360" w:lineRule="auto"/>
        <w:ind w:firstLine="567"/>
        <w:jc w:val="both"/>
        <w:rPr>
          <w:rFonts w:ascii="GHEA Grapalat" w:hAnsi="GHEA Grapalat"/>
          <w:sz w:val="24"/>
          <w:szCs w:val="24"/>
          <w:lang w:val="en-US"/>
        </w:rPr>
      </w:pPr>
      <w:r w:rsidRPr="007E2959">
        <w:rPr>
          <w:rFonts w:ascii="GHEA Grapalat" w:hAnsi="GHEA Grapalat"/>
          <w:sz w:val="24"/>
          <w:szCs w:val="24"/>
          <w:lang w:val="en-US"/>
        </w:rPr>
        <w:t>13.</w:t>
      </w:r>
      <w:r w:rsidRPr="003C63FB">
        <w:rPr>
          <w:rFonts w:ascii="GHEA Grapalat" w:hAnsi="GHEA Grapalat" w:cs="Sylfaen"/>
          <w:sz w:val="24"/>
          <w:szCs w:val="24"/>
        </w:rPr>
        <w:t>Ներհամայնքային</w:t>
      </w:r>
      <w:r w:rsidRPr="007E2959">
        <w:rPr>
          <w:rFonts w:ascii="GHEA Grapalat" w:hAnsi="GHEA Grapalat" w:cs="Arial LatArm"/>
          <w:sz w:val="24"/>
          <w:szCs w:val="24"/>
          <w:lang w:val="en-US"/>
        </w:rPr>
        <w:t xml:space="preserve"> </w:t>
      </w:r>
      <w:r w:rsidRPr="003C63FB">
        <w:rPr>
          <w:rFonts w:ascii="GHEA Grapalat" w:hAnsi="GHEA Grapalat" w:cs="Sylfaen"/>
          <w:sz w:val="24"/>
          <w:szCs w:val="24"/>
        </w:rPr>
        <w:t>կամուրջներ</w:t>
      </w:r>
    </w:p>
    <w:p w:rsidR="007E2959" w:rsidRPr="007E2959" w:rsidRDefault="007E2959" w:rsidP="007E2959">
      <w:pPr>
        <w:spacing w:line="360" w:lineRule="auto"/>
        <w:ind w:firstLine="567"/>
        <w:jc w:val="both"/>
        <w:rPr>
          <w:rFonts w:ascii="GHEA Grapalat" w:hAnsi="GHEA Grapalat"/>
          <w:sz w:val="24"/>
          <w:szCs w:val="24"/>
          <w:lang w:val="en-US"/>
        </w:rPr>
      </w:pPr>
      <w:r w:rsidRPr="007E2959">
        <w:rPr>
          <w:rFonts w:ascii="GHEA Grapalat" w:hAnsi="GHEA Grapalat"/>
          <w:sz w:val="24"/>
          <w:szCs w:val="24"/>
          <w:lang w:val="en-US"/>
        </w:rPr>
        <w:t>14.</w:t>
      </w:r>
      <w:r w:rsidRPr="003C63FB">
        <w:rPr>
          <w:rFonts w:ascii="GHEA Grapalat" w:hAnsi="GHEA Grapalat" w:cs="Sylfaen"/>
          <w:sz w:val="24"/>
          <w:szCs w:val="24"/>
        </w:rPr>
        <w:t>Համայնքային</w:t>
      </w:r>
      <w:r w:rsidRPr="007E2959">
        <w:rPr>
          <w:rFonts w:ascii="GHEA Grapalat" w:hAnsi="GHEA Grapalat" w:cs="Arial LatArm"/>
          <w:sz w:val="24"/>
          <w:szCs w:val="24"/>
          <w:lang w:val="en-US"/>
        </w:rPr>
        <w:t xml:space="preserve"> </w:t>
      </w:r>
      <w:r w:rsidRPr="003C63FB">
        <w:rPr>
          <w:rFonts w:ascii="GHEA Grapalat" w:hAnsi="GHEA Grapalat" w:cs="Sylfaen"/>
          <w:sz w:val="24"/>
          <w:szCs w:val="24"/>
        </w:rPr>
        <w:t>աղբավայր</w:t>
      </w:r>
    </w:p>
    <w:p w:rsidR="007E2959" w:rsidRPr="007E2959" w:rsidRDefault="007E2959" w:rsidP="007E2959">
      <w:pPr>
        <w:spacing w:line="360" w:lineRule="auto"/>
        <w:ind w:firstLine="567"/>
        <w:jc w:val="both"/>
        <w:rPr>
          <w:rFonts w:ascii="GHEA Grapalat" w:hAnsi="GHEA Grapalat"/>
          <w:sz w:val="24"/>
          <w:szCs w:val="24"/>
          <w:lang w:val="en-US"/>
        </w:rPr>
      </w:pPr>
      <w:r w:rsidRPr="007E2959">
        <w:rPr>
          <w:rFonts w:ascii="GHEA Grapalat" w:hAnsi="GHEA Grapalat"/>
          <w:sz w:val="24"/>
          <w:szCs w:val="24"/>
          <w:lang w:val="en-US"/>
        </w:rPr>
        <w:t>15.</w:t>
      </w:r>
      <w:r w:rsidRPr="003C63FB">
        <w:rPr>
          <w:rFonts w:ascii="GHEA Grapalat" w:hAnsi="GHEA Grapalat" w:cs="Sylfaen"/>
          <w:sz w:val="24"/>
          <w:szCs w:val="24"/>
        </w:rPr>
        <w:t>Գերեզմանատներ</w:t>
      </w:r>
    </w:p>
    <w:p w:rsidR="007E2959" w:rsidRPr="007E2959" w:rsidRDefault="007E2959" w:rsidP="007E2959">
      <w:pPr>
        <w:spacing w:line="360" w:lineRule="auto"/>
        <w:ind w:firstLine="567"/>
        <w:jc w:val="both"/>
        <w:rPr>
          <w:rFonts w:ascii="GHEA Grapalat" w:hAnsi="GHEA Grapalat"/>
          <w:sz w:val="24"/>
          <w:szCs w:val="24"/>
          <w:lang w:val="en-US"/>
        </w:rPr>
      </w:pPr>
      <w:r w:rsidRPr="007E2959">
        <w:rPr>
          <w:rFonts w:ascii="GHEA Grapalat" w:hAnsi="GHEA Grapalat"/>
          <w:sz w:val="24"/>
          <w:szCs w:val="24"/>
          <w:lang w:val="en-US"/>
        </w:rPr>
        <w:t>16.</w:t>
      </w:r>
      <w:r w:rsidRPr="003C63FB">
        <w:rPr>
          <w:rFonts w:ascii="GHEA Grapalat" w:hAnsi="GHEA Grapalat" w:cs="Sylfaen"/>
          <w:sz w:val="24"/>
          <w:szCs w:val="24"/>
        </w:rPr>
        <w:t>Մեքենասարքավորում</w:t>
      </w:r>
      <w:r w:rsidRPr="007E2959">
        <w:rPr>
          <w:rFonts w:ascii="GHEA Grapalat" w:hAnsi="GHEA Grapalat" w:cs="Arial LatArm"/>
          <w:sz w:val="24"/>
          <w:szCs w:val="24"/>
          <w:lang w:val="en-US"/>
        </w:rPr>
        <w:t xml:space="preserve"> </w:t>
      </w:r>
      <w:r w:rsidRPr="003C63FB">
        <w:rPr>
          <w:rFonts w:ascii="GHEA Grapalat" w:hAnsi="GHEA Grapalat" w:cs="Sylfaen"/>
          <w:sz w:val="24"/>
          <w:szCs w:val="24"/>
        </w:rPr>
        <w:t>և</w:t>
      </w:r>
      <w:r w:rsidRPr="007E2959">
        <w:rPr>
          <w:rFonts w:ascii="GHEA Grapalat" w:hAnsi="GHEA Grapalat" w:cs="Arial LatArm"/>
          <w:sz w:val="24"/>
          <w:szCs w:val="24"/>
          <w:lang w:val="en-US"/>
        </w:rPr>
        <w:t xml:space="preserve"> </w:t>
      </w:r>
      <w:r w:rsidRPr="003C63FB">
        <w:rPr>
          <w:rFonts w:ascii="GHEA Grapalat" w:hAnsi="GHEA Grapalat" w:cs="Sylfaen"/>
          <w:sz w:val="24"/>
          <w:szCs w:val="24"/>
        </w:rPr>
        <w:t>այլ</w:t>
      </w:r>
      <w:r w:rsidRPr="007E2959">
        <w:rPr>
          <w:rFonts w:ascii="GHEA Grapalat" w:hAnsi="GHEA Grapalat" w:cs="Arial LatArm"/>
          <w:sz w:val="24"/>
          <w:szCs w:val="24"/>
          <w:lang w:val="en-US"/>
        </w:rPr>
        <w:t xml:space="preserve"> </w:t>
      </w:r>
      <w:r w:rsidRPr="003C63FB">
        <w:rPr>
          <w:rFonts w:ascii="GHEA Grapalat" w:hAnsi="GHEA Grapalat" w:cs="Sylfaen"/>
          <w:sz w:val="24"/>
          <w:szCs w:val="24"/>
        </w:rPr>
        <w:t>գույք</w:t>
      </w:r>
    </w:p>
    <w:p w:rsidR="007E2959" w:rsidRPr="007E2959" w:rsidRDefault="007E2959" w:rsidP="007E2959">
      <w:pPr>
        <w:spacing w:line="360" w:lineRule="auto"/>
        <w:ind w:firstLine="567"/>
        <w:jc w:val="both"/>
        <w:rPr>
          <w:rFonts w:ascii="GHEA Grapalat" w:hAnsi="GHEA Grapalat"/>
          <w:sz w:val="24"/>
          <w:szCs w:val="24"/>
          <w:lang w:val="en-US"/>
        </w:rPr>
      </w:pPr>
      <w:r w:rsidRPr="007E2959">
        <w:rPr>
          <w:rFonts w:ascii="GHEA Grapalat" w:hAnsi="GHEA Grapalat"/>
          <w:sz w:val="24"/>
          <w:szCs w:val="24"/>
          <w:lang w:val="en-US"/>
        </w:rPr>
        <w:t xml:space="preserve">17. </w:t>
      </w:r>
      <w:r w:rsidRPr="003C63FB">
        <w:rPr>
          <w:rFonts w:ascii="GHEA Grapalat" w:hAnsi="GHEA Grapalat" w:cs="Sylfaen"/>
          <w:sz w:val="24"/>
          <w:szCs w:val="24"/>
        </w:rPr>
        <w:t>Ոչ</w:t>
      </w:r>
      <w:r w:rsidRPr="007E2959">
        <w:rPr>
          <w:rFonts w:ascii="GHEA Grapalat" w:hAnsi="GHEA Grapalat" w:cs="Arial LatArm"/>
          <w:sz w:val="24"/>
          <w:szCs w:val="24"/>
          <w:lang w:val="en-US"/>
        </w:rPr>
        <w:t xml:space="preserve"> </w:t>
      </w:r>
      <w:r w:rsidRPr="003C63FB">
        <w:rPr>
          <w:rFonts w:ascii="GHEA Grapalat" w:hAnsi="GHEA Grapalat" w:cs="Sylfaen"/>
          <w:sz w:val="24"/>
          <w:szCs w:val="24"/>
        </w:rPr>
        <w:t>բնակելի</w:t>
      </w:r>
      <w:r w:rsidRPr="007E2959">
        <w:rPr>
          <w:rFonts w:ascii="GHEA Grapalat" w:hAnsi="GHEA Grapalat" w:cs="Arial LatArm"/>
          <w:sz w:val="24"/>
          <w:szCs w:val="24"/>
          <w:lang w:val="en-US"/>
        </w:rPr>
        <w:t xml:space="preserve"> </w:t>
      </w:r>
      <w:r w:rsidRPr="003C63FB">
        <w:rPr>
          <w:rFonts w:ascii="GHEA Grapalat" w:hAnsi="GHEA Grapalat" w:cs="Sylfaen"/>
          <w:sz w:val="24"/>
          <w:szCs w:val="24"/>
        </w:rPr>
        <w:t>տարածքներ</w:t>
      </w:r>
      <w:r w:rsidRPr="007E2959">
        <w:rPr>
          <w:rFonts w:ascii="GHEA Grapalat" w:hAnsi="GHEA Grapalat" w:cs="Arial LatArm"/>
          <w:sz w:val="24"/>
          <w:szCs w:val="24"/>
          <w:lang w:val="en-US"/>
        </w:rPr>
        <w:t xml:space="preserve"> </w:t>
      </w:r>
    </w:p>
    <w:p w:rsidR="007E2959" w:rsidRPr="007E2959" w:rsidRDefault="007E2959" w:rsidP="007E2959">
      <w:pPr>
        <w:spacing w:line="360" w:lineRule="auto"/>
        <w:ind w:firstLine="567"/>
        <w:jc w:val="both"/>
        <w:rPr>
          <w:rFonts w:ascii="GHEA Grapalat" w:hAnsi="GHEA Grapalat" w:cs="Arial LatArm"/>
          <w:sz w:val="24"/>
          <w:szCs w:val="24"/>
          <w:lang w:val="en-US"/>
        </w:rPr>
      </w:pPr>
      <w:r w:rsidRPr="007E2959">
        <w:rPr>
          <w:rFonts w:ascii="GHEA Grapalat" w:hAnsi="GHEA Grapalat"/>
          <w:sz w:val="24"/>
          <w:szCs w:val="24"/>
          <w:lang w:val="en-US"/>
        </w:rPr>
        <w:t xml:space="preserve">18. </w:t>
      </w:r>
      <w:r w:rsidRPr="003C63FB">
        <w:rPr>
          <w:rFonts w:ascii="GHEA Grapalat" w:hAnsi="GHEA Grapalat" w:cs="Sylfaen"/>
          <w:sz w:val="24"/>
          <w:szCs w:val="24"/>
        </w:rPr>
        <w:t>Համայնքի</w:t>
      </w:r>
      <w:r w:rsidRPr="007E2959">
        <w:rPr>
          <w:rFonts w:ascii="GHEA Grapalat" w:hAnsi="GHEA Grapalat" w:cs="Arial LatArm"/>
          <w:sz w:val="24"/>
          <w:szCs w:val="24"/>
          <w:lang w:val="en-US"/>
        </w:rPr>
        <w:t xml:space="preserve"> </w:t>
      </w:r>
      <w:r w:rsidRPr="003C63FB">
        <w:rPr>
          <w:rFonts w:ascii="GHEA Grapalat" w:hAnsi="GHEA Grapalat" w:cs="Sylfaen"/>
          <w:sz w:val="24"/>
          <w:szCs w:val="24"/>
        </w:rPr>
        <w:t>տարածքում</w:t>
      </w:r>
      <w:r w:rsidRPr="007E2959">
        <w:rPr>
          <w:rFonts w:ascii="GHEA Grapalat" w:hAnsi="GHEA Grapalat" w:cs="Arial LatArm"/>
          <w:sz w:val="24"/>
          <w:szCs w:val="24"/>
          <w:lang w:val="en-US"/>
        </w:rPr>
        <w:t xml:space="preserve"> </w:t>
      </w:r>
      <w:r w:rsidRPr="003C63FB">
        <w:rPr>
          <w:rFonts w:ascii="GHEA Grapalat" w:hAnsi="GHEA Grapalat" w:cs="Sylfaen"/>
          <w:sz w:val="24"/>
          <w:szCs w:val="24"/>
        </w:rPr>
        <w:t>ընդգրկված</w:t>
      </w:r>
      <w:r w:rsidRPr="007E2959">
        <w:rPr>
          <w:rFonts w:ascii="GHEA Grapalat" w:hAnsi="GHEA Grapalat" w:cs="Arial LatArm"/>
          <w:sz w:val="24"/>
          <w:szCs w:val="24"/>
          <w:lang w:val="en-US"/>
        </w:rPr>
        <w:t xml:space="preserve"> </w:t>
      </w:r>
      <w:r w:rsidRPr="003C63FB">
        <w:rPr>
          <w:rFonts w:ascii="GHEA Grapalat" w:hAnsi="GHEA Grapalat" w:cs="Sylfaen"/>
          <w:sz w:val="24"/>
          <w:szCs w:val="24"/>
        </w:rPr>
        <w:t>հողատարածքներ</w:t>
      </w:r>
    </w:p>
    <w:p w:rsidR="007E2959" w:rsidRPr="007E2959" w:rsidRDefault="007E2959" w:rsidP="007E2959">
      <w:pPr>
        <w:spacing w:line="360" w:lineRule="auto"/>
        <w:ind w:firstLine="567"/>
        <w:jc w:val="both"/>
        <w:rPr>
          <w:rFonts w:ascii="GHEA Grapalat" w:hAnsi="GHEA Grapalat" w:cs="Arial LatArm"/>
          <w:sz w:val="24"/>
          <w:szCs w:val="24"/>
          <w:lang w:val="en-US"/>
        </w:rPr>
      </w:pPr>
      <w:r w:rsidRPr="007E2959">
        <w:rPr>
          <w:rFonts w:ascii="GHEA Grapalat" w:hAnsi="GHEA Grapalat"/>
          <w:sz w:val="24"/>
          <w:szCs w:val="24"/>
          <w:lang w:val="en-US"/>
        </w:rPr>
        <w:t>19.</w:t>
      </w:r>
      <w:r w:rsidRPr="003C63FB">
        <w:rPr>
          <w:rFonts w:ascii="GHEA Grapalat" w:hAnsi="GHEA Grapalat" w:cs="Sylfaen"/>
          <w:sz w:val="24"/>
          <w:szCs w:val="24"/>
        </w:rPr>
        <w:t>ՆՈՒՀ</w:t>
      </w:r>
      <w:r w:rsidRPr="007E2959">
        <w:rPr>
          <w:rFonts w:ascii="GHEA Grapalat" w:hAnsi="GHEA Grapalat" w:cs="Arial LatArm"/>
          <w:sz w:val="24"/>
          <w:szCs w:val="24"/>
          <w:lang w:val="en-US"/>
        </w:rPr>
        <w:t xml:space="preserve"> – </w:t>
      </w:r>
      <w:r w:rsidRPr="003C63FB">
        <w:rPr>
          <w:rFonts w:ascii="GHEA Grapalat" w:hAnsi="GHEA Grapalat" w:cs="Sylfaen"/>
          <w:sz w:val="24"/>
          <w:szCs w:val="24"/>
        </w:rPr>
        <w:t>ի</w:t>
      </w:r>
      <w:r w:rsidRPr="007E2959">
        <w:rPr>
          <w:rFonts w:ascii="GHEA Grapalat" w:hAnsi="GHEA Grapalat" w:cs="Arial LatArm"/>
          <w:sz w:val="24"/>
          <w:szCs w:val="24"/>
          <w:lang w:val="en-US"/>
        </w:rPr>
        <w:t xml:space="preserve">  </w:t>
      </w:r>
      <w:r w:rsidRPr="003C63FB">
        <w:rPr>
          <w:rFonts w:ascii="GHEA Grapalat" w:hAnsi="GHEA Grapalat" w:cs="Sylfaen"/>
          <w:sz w:val="24"/>
          <w:szCs w:val="24"/>
        </w:rPr>
        <w:t>մասնաշենքեր</w:t>
      </w:r>
    </w:p>
    <w:p w:rsidR="007E2959" w:rsidRPr="00732E98" w:rsidRDefault="007E2959" w:rsidP="007E2959">
      <w:pPr>
        <w:spacing w:line="360" w:lineRule="auto"/>
        <w:ind w:firstLine="567"/>
        <w:jc w:val="both"/>
        <w:rPr>
          <w:rFonts w:ascii="GHEA Grapalat" w:hAnsi="GHEA Grapalat"/>
          <w:sz w:val="24"/>
          <w:szCs w:val="24"/>
          <w:lang w:val="en-US"/>
        </w:rPr>
      </w:pPr>
      <w:r w:rsidRPr="007E2959">
        <w:rPr>
          <w:rFonts w:ascii="GHEA Grapalat" w:hAnsi="GHEA Grapalat" w:cs="Arial LatArm"/>
          <w:sz w:val="24"/>
          <w:szCs w:val="24"/>
          <w:lang w:val="en-US"/>
        </w:rPr>
        <w:t xml:space="preserve">20. </w:t>
      </w:r>
      <w:r w:rsidRPr="003C63FB">
        <w:rPr>
          <w:rFonts w:ascii="GHEA Grapalat" w:hAnsi="GHEA Grapalat" w:cs="Arial LatArm"/>
          <w:sz w:val="24"/>
          <w:szCs w:val="24"/>
        </w:rPr>
        <w:t>Հանդիսությունների</w:t>
      </w:r>
      <w:r w:rsidRPr="007E2959">
        <w:rPr>
          <w:rFonts w:ascii="GHEA Grapalat" w:hAnsi="GHEA Grapalat" w:cs="Arial LatArm"/>
          <w:sz w:val="24"/>
          <w:szCs w:val="24"/>
          <w:lang w:val="en-US"/>
        </w:rPr>
        <w:t xml:space="preserve"> </w:t>
      </w:r>
      <w:r>
        <w:rPr>
          <w:rFonts w:ascii="GHEA Grapalat" w:hAnsi="GHEA Grapalat" w:cs="Arial LatArm"/>
          <w:sz w:val="24"/>
          <w:szCs w:val="24"/>
        </w:rPr>
        <w:t>սրահնե</w:t>
      </w:r>
      <w:r w:rsidR="00732E98">
        <w:rPr>
          <w:rFonts w:ascii="GHEA Grapalat" w:hAnsi="GHEA Grapalat" w:cs="Arial LatArm"/>
          <w:sz w:val="24"/>
          <w:szCs w:val="24"/>
          <w:lang w:val="en-US"/>
        </w:rPr>
        <w:t>ր</w:t>
      </w:r>
    </w:p>
    <w:p w:rsidR="007E2959" w:rsidRPr="007E2959" w:rsidRDefault="007E2959" w:rsidP="007E2959">
      <w:pPr>
        <w:rPr>
          <w:rFonts w:ascii="GHEA Grapalat" w:hAnsi="GHEA Grapalat" w:cs="Sylfaen"/>
          <w:b/>
          <w:bCs/>
          <w:i/>
          <w:iCs/>
          <w:sz w:val="24"/>
          <w:szCs w:val="24"/>
          <w:lang w:val="en-US" w:eastAsia="ru-RU"/>
        </w:rPr>
      </w:pPr>
    </w:p>
    <w:p w:rsidR="007E2959" w:rsidRPr="0067516D" w:rsidRDefault="007E2959" w:rsidP="0067516D">
      <w:pPr>
        <w:spacing w:line="360" w:lineRule="auto"/>
        <w:ind w:left="-360"/>
        <w:jc w:val="center"/>
        <w:rPr>
          <w:rFonts w:ascii="GHEA Grapalat" w:hAnsi="GHEA Grapalat" w:cs="Arial"/>
          <w:b/>
          <w:bCs/>
          <w:i/>
          <w:iCs/>
          <w:sz w:val="24"/>
          <w:szCs w:val="24"/>
          <w:lang w:val="en-US" w:eastAsia="ru-RU"/>
        </w:rPr>
      </w:pPr>
      <w:r w:rsidRPr="003C63FB">
        <w:rPr>
          <w:rFonts w:ascii="GHEA Grapalat" w:hAnsi="GHEA Grapalat" w:cs="Sylfaen"/>
          <w:b/>
          <w:bCs/>
          <w:i/>
          <w:iCs/>
          <w:sz w:val="24"/>
          <w:szCs w:val="24"/>
          <w:lang w:eastAsia="ru-RU"/>
        </w:rPr>
        <w:lastRenderedPageBreak/>
        <w:t>Քաղաքապետարանի</w:t>
      </w:r>
      <w:r w:rsidRPr="007E2959">
        <w:rPr>
          <w:rFonts w:ascii="GHEA Grapalat" w:hAnsi="GHEA Grapalat" w:cs="Arial"/>
          <w:b/>
          <w:bCs/>
          <w:i/>
          <w:iCs/>
          <w:sz w:val="24"/>
          <w:szCs w:val="24"/>
          <w:lang w:val="en-US" w:eastAsia="ru-RU"/>
        </w:rPr>
        <w:t xml:space="preserve"> </w:t>
      </w:r>
      <w:r w:rsidRPr="003C63FB">
        <w:rPr>
          <w:rFonts w:ascii="GHEA Grapalat" w:hAnsi="GHEA Grapalat" w:cs="Sylfaen"/>
          <w:b/>
          <w:bCs/>
          <w:i/>
          <w:iCs/>
          <w:sz w:val="24"/>
          <w:szCs w:val="24"/>
          <w:lang w:eastAsia="ru-RU"/>
        </w:rPr>
        <w:t>ենթակայության</w:t>
      </w:r>
      <w:r w:rsidRPr="007E2959">
        <w:rPr>
          <w:rFonts w:ascii="GHEA Grapalat" w:hAnsi="GHEA Grapalat" w:cs="Arial"/>
          <w:b/>
          <w:bCs/>
          <w:i/>
          <w:iCs/>
          <w:sz w:val="24"/>
          <w:szCs w:val="24"/>
          <w:lang w:val="en-US" w:eastAsia="ru-RU"/>
        </w:rPr>
        <w:t xml:space="preserve"> </w:t>
      </w:r>
      <w:r w:rsidRPr="003C63FB">
        <w:rPr>
          <w:rFonts w:ascii="GHEA Grapalat" w:hAnsi="GHEA Grapalat" w:cs="Sylfaen"/>
          <w:b/>
          <w:bCs/>
          <w:i/>
          <w:iCs/>
          <w:sz w:val="24"/>
          <w:szCs w:val="24"/>
          <w:lang w:eastAsia="ru-RU"/>
        </w:rPr>
        <w:t>տակ</w:t>
      </w:r>
      <w:r w:rsidRPr="007E2959">
        <w:rPr>
          <w:rFonts w:ascii="GHEA Grapalat" w:hAnsi="GHEA Grapalat" w:cs="Arial"/>
          <w:b/>
          <w:bCs/>
          <w:i/>
          <w:iCs/>
          <w:sz w:val="24"/>
          <w:szCs w:val="24"/>
          <w:lang w:val="en-US" w:eastAsia="ru-RU"/>
        </w:rPr>
        <w:t xml:space="preserve"> </w:t>
      </w:r>
      <w:r w:rsidRPr="003C63FB">
        <w:rPr>
          <w:rFonts w:ascii="GHEA Grapalat" w:hAnsi="GHEA Grapalat" w:cs="Sylfaen"/>
          <w:b/>
          <w:bCs/>
          <w:i/>
          <w:iCs/>
          <w:sz w:val="24"/>
          <w:szCs w:val="24"/>
          <w:lang w:eastAsia="ru-RU"/>
        </w:rPr>
        <w:t>գտնվող</w:t>
      </w:r>
      <w:r w:rsidRPr="007E2959">
        <w:rPr>
          <w:rFonts w:ascii="GHEA Grapalat" w:hAnsi="GHEA Grapalat" w:cs="Arial"/>
          <w:b/>
          <w:bCs/>
          <w:i/>
          <w:iCs/>
          <w:sz w:val="24"/>
          <w:szCs w:val="24"/>
          <w:lang w:val="en-US" w:eastAsia="ru-RU"/>
        </w:rPr>
        <w:t xml:space="preserve"> </w:t>
      </w:r>
      <w:r w:rsidRPr="003C63FB">
        <w:rPr>
          <w:rFonts w:ascii="GHEA Grapalat" w:hAnsi="GHEA Grapalat" w:cs="Sylfaen"/>
          <w:b/>
          <w:bCs/>
          <w:i/>
          <w:iCs/>
          <w:sz w:val="24"/>
          <w:szCs w:val="24"/>
          <w:lang w:eastAsia="ru-RU"/>
        </w:rPr>
        <w:t>նախադպրոցական</w:t>
      </w:r>
      <w:r w:rsidRPr="007E2959">
        <w:rPr>
          <w:rFonts w:ascii="GHEA Grapalat" w:hAnsi="GHEA Grapalat" w:cs="Arial"/>
          <w:b/>
          <w:bCs/>
          <w:i/>
          <w:iCs/>
          <w:sz w:val="24"/>
          <w:szCs w:val="24"/>
          <w:lang w:val="en-US" w:eastAsia="ru-RU"/>
        </w:rPr>
        <w:t xml:space="preserve"> </w:t>
      </w:r>
      <w:r w:rsidRPr="003C63FB">
        <w:rPr>
          <w:rFonts w:ascii="GHEA Grapalat" w:hAnsi="GHEA Grapalat" w:cs="Sylfaen"/>
          <w:b/>
          <w:bCs/>
          <w:i/>
          <w:iCs/>
          <w:sz w:val="24"/>
          <w:szCs w:val="24"/>
          <w:lang w:eastAsia="ru-RU"/>
        </w:rPr>
        <w:t>ուսումնական</w:t>
      </w:r>
      <w:r w:rsidRPr="007E2959">
        <w:rPr>
          <w:rFonts w:ascii="GHEA Grapalat" w:hAnsi="GHEA Grapalat" w:cs="Arial"/>
          <w:b/>
          <w:bCs/>
          <w:i/>
          <w:iCs/>
          <w:sz w:val="24"/>
          <w:szCs w:val="24"/>
          <w:lang w:val="en-US" w:eastAsia="ru-RU"/>
        </w:rPr>
        <w:t xml:space="preserve"> </w:t>
      </w:r>
      <w:r w:rsidRPr="003C63FB">
        <w:rPr>
          <w:rFonts w:ascii="GHEA Grapalat" w:hAnsi="GHEA Grapalat" w:cs="Sylfaen"/>
          <w:b/>
          <w:bCs/>
          <w:i/>
          <w:iCs/>
          <w:sz w:val="24"/>
          <w:szCs w:val="24"/>
          <w:lang w:eastAsia="ru-RU"/>
        </w:rPr>
        <w:t>հաստատությունների</w:t>
      </w:r>
      <w:r w:rsidRPr="007E2959">
        <w:rPr>
          <w:rFonts w:ascii="GHEA Grapalat" w:hAnsi="GHEA Grapalat" w:cs="Arial"/>
          <w:b/>
          <w:bCs/>
          <w:i/>
          <w:iCs/>
          <w:sz w:val="24"/>
          <w:szCs w:val="24"/>
          <w:lang w:val="en-US" w:eastAsia="ru-RU"/>
        </w:rPr>
        <w:t xml:space="preserve"> </w:t>
      </w:r>
      <w:r w:rsidRPr="003C63FB">
        <w:rPr>
          <w:rFonts w:ascii="GHEA Grapalat" w:hAnsi="GHEA Grapalat" w:cs="Sylfaen"/>
          <w:b/>
          <w:bCs/>
          <w:i/>
          <w:iCs/>
          <w:sz w:val="24"/>
          <w:szCs w:val="24"/>
          <w:lang w:eastAsia="ru-RU"/>
        </w:rPr>
        <w:t>վերաբերյալ</w:t>
      </w:r>
    </w:p>
    <w:p w:rsidR="007E2959" w:rsidRPr="007E2959" w:rsidRDefault="007E2959" w:rsidP="007E2959">
      <w:pPr>
        <w:ind w:firstLine="567"/>
        <w:jc w:val="right"/>
        <w:rPr>
          <w:rFonts w:ascii="Sylfaen" w:hAnsi="Sylfaen" w:cs="Sylfaen"/>
          <w:b/>
          <w:bCs/>
          <w:i/>
          <w:iCs/>
          <w:sz w:val="16"/>
          <w:szCs w:val="16"/>
          <w:lang w:val="en-US" w:eastAsia="ru-RU"/>
        </w:rPr>
      </w:pPr>
    </w:p>
    <w:tbl>
      <w:tblPr>
        <w:tblW w:w="11482" w:type="dxa"/>
        <w:tblInd w:w="-318" w:type="dxa"/>
        <w:tblLayout w:type="fixed"/>
        <w:tblLook w:val="0000"/>
      </w:tblPr>
      <w:tblGrid>
        <w:gridCol w:w="532"/>
        <w:gridCol w:w="1808"/>
        <w:gridCol w:w="900"/>
        <w:gridCol w:w="900"/>
        <w:gridCol w:w="1080"/>
        <w:gridCol w:w="1323"/>
        <w:gridCol w:w="937"/>
        <w:gridCol w:w="1340"/>
        <w:gridCol w:w="1440"/>
        <w:gridCol w:w="1222"/>
      </w:tblGrid>
      <w:tr w:rsidR="007E2959" w:rsidRPr="00487B4F" w:rsidTr="007E2959">
        <w:trPr>
          <w:trHeight w:val="1020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2959" w:rsidRPr="00487B4F" w:rsidRDefault="007E2959" w:rsidP="00A4073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7B4F">
              <w:rPr>
                <w:rFonts w:ascii="Sylfaen" w:hAnsi="Sylfaen" w:cs="Sylfaen"/>
                <w:b/>
                <w:bCs/>
                <w:i/>
                <w:iCs/>
                <w:sz w:val="24"/>
                <w:szCs w:val="24"/>
                <w:lang w:eastAsia="ru-RU"/>
              </w:rPr>
              <w:t>Հ</w:t>
            </w:r>
            <w:r w:rsidRPr="00487B4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/</w:t>
            </w:r>
            <w:r w:rsidRPr="00487B4F">
              <w:rPr>
                <w:rFonts w:ascii="Sylfaen" w:hAnsi="Sylfaen" w:cs="Sylfaen"/>
                <w:b/>
                <w:bCs/>
                <w:i/>
                <w:iCs/>
                <w:sz w:val="24"/>
                <w:szCs w:val="24"/>
                <w:lang w:eastAsia="ru-RU"/>
              </w:rPr>
              <w:t>Հ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2959" w:rsidRPr="00487B4F" w:rsidRDefault="007E2959" w:rsidP="00A4073C">
            <w:pPr>
              <w:ind w:right="72"/>
              <w:jc w:val="center"/>
              <w:rPr>
                <w:rFonts w:ascii="Arial" w:hAnsi="Arial" w:cs="Arial"/>
                <w:b/>
                <w:bCs/>
                <w:i/>
                <w:iCs/>
                <w:lang w:eastAsia="ru-RU"/>
              </w:rPr>
            </w:pPr>
            <w:r w:rsidRPr="00487B4F">
              <w:rPr>
                <w:rFonts w:ascii="Sylfaen" w:hAnsi="Sylfaen" w:cs="Sylfaen"/>
                <w:b/>
                <w:bCs/>
                <w:i/>
                <w:iCs/>
                <w:lang w:eastAsia="ru-RU"/>
              </w:rPr>
              <w:t>Համայնքի</w:t>
            </w:r>
            <w:r w:rsidRPr="00487B4F">
              <w:rPr>
                <w:rFonts w:ascii="Arial" w:hAnsi="Arial" w:cs="Arial"/>
                <w:b/>
                <w:bCs/>
                <w:i/>
                <w:iCs/>
                <w:lang w:eastAsia="ru-RU"/>
              </w:rPr>
              <w:t xml:space="preserve"> </w:t>
            </w:r>
            <w:r w:rsidRPr="00487B4F">
              <w:rPr>
                <w:rFonts w:ascii="Sylfaen" w:hAnsi="Sylfaen" w:cs="Sylfaen"/>
                <w:b/>
                <w:bCs/>
                <w:i/>
                <w:iCs/>
                <w:lang w:eastAsia="ru-RU"/>
              </w:rPr>
              <w:t>նախադպրոցա</w:t>
            </w:r>
            <w:r w:rsidRPr="001974B8">
              <w:rPr>
                <w:rFonts w:ascii="Sylfaen" w:hAnsi="Sylfaen" w:cs="Sylfaen"/>
                <w:b/>
                <w:bCs/>
                <w:i/>
                <w:iCs/>
                <w:lang w:eastAsia="ru-RU"/>
              </w:rPr>
              <w:t xml:space="preserve"> </w:t>
            </w:r>
            <w:r w:rsidRPr="00487B4F">
              <w:rPr>
                <w:rFonts w:ascii="Sylfaen" w:hAnsi="Sylfaen" w:cs="Sylfaen"/>
                <w:b/>
                <w:bCs/>
                <w:i/>
                <w:iCs/>
                <w:lang w:eastAsia="ru-RU"/>
              </w:rPr>
              <w:t>կան</w:t>
            </w:r>
            <w:r w:rsidRPr="00487B4F">
              <w:rPr>
                <w:rFonts w:ascii="Arial" w:hAnsi="Arial" w:cs="Arial"/>
                <w:b/>
                <w:bCs/>
                <w:i/>
                <w:iCs/>
                <w:lang w:eastAsia="ru-RU"/>
              </w:rPr>
              <w:t xml:space="preserve"> </w:t>
            </w:r>
            <w:r w:rsidRPr="00487B4F">
              <w:rPr>
                <w:rFonts w:ascii="Sylfaen" w:hAnsi="Sylfaen" w:cs="Sylfaen"/>
                <w:b/>
                <w:bCs/>
                <w:i/>
                <w:iCs/>
                <w:lang w:eastAsia="ru-RU"/>
              </w:rPr>
              <w:t>ուսումնական</w:t>
            </w:r>
            <w:r w:rsidRPr="00487B4F">
              <w:rPr>
                <w:rFonts w:ascii="Arial" w:hAnsi="Arial" w:cs="Arial"/>
                <w:b/>
                <w:bCs/>
                <w:i/>
                <w:iCs/>
                <w:lang w:eastAsia="ru-RU"/>
              </w:rPr>
              <w:t xml:space="preserve"> </w:t>
            </w:r>
            <w:r w:rsidRPr="00487B4F">
              <w:rPr>
                <w:rFonts w:ascii="Sylfaen" w:hAnsi="Sylfaen" w:cs="Sylfaen"/>
                <w:b/>
                <w:bCs/>
                <w:i/>
                <w:iCs/>
                <w:lang w:eastAsia="ru-RU"/>
              </w:rPr>
              <w:t>հաստատություններ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2959" w:rsidRPr="00487B4F" w:rsidRDefault="007E2959" w:rsidP="00A4073C">
            <w:pPr>
              <w:jc w:val="center"/>
              <w:rPr>
                <w:rFonts w:ascii="Arial" w:hAnsi="Arial" w:cs="Arial"/>
                <w:b/>
                <w:bCs/>
                <w:i/>
                <w:iCs/>
                <w:lang w:eastAsia="ru-RU"/>
              </w:rPr>
            </w:pPr>
            <w:r w:rsidRPr="00487B4F">
              <w:rPr>
                <w:rFonts w:ascii="Sylfaen" w:hAnsi="Sylfaen" w:cs="Sylfaen"/>
                <w:b/>
                <w:bCs/>
                <w:i/>
                <w:iCs/>
                <w:lang w:eastAsia="ru-RU"/>
              </w:rPr>
              <w:t>Նախագծով</w:t>
            </w:r>
            <w:r w:rsidRPr="00487B4F">
              <w:rPr>
                <w:rFonts w:ascii="Arial" w:hAnsi="Arial" w:cs="Arial"/>
                <w:b/>
                <w:bCs/>
                <w:i/>
                <w:iCs/>
                <w:lang w:eastAsia="ru-RU"/>
              </w:rPr>
              <w:t xml:space="preserve"> </w:t>
            </w:r>
            <w:r w:rsidRPr="00487B4F">
              <w:rPr>
                <w:rFonts w:ascii="Sylfaen" w:hAnsi="Sylfaen" w:cs="Sylfaen"/>
                <w:b/>
                <w:bCs/>
                <w:i/>
                <w:iCs/>
                <w:lang w:eastAsia="ru-RU"/>
              </w:rPr>
              <w:t>նախատեսված</w:t>
            </w:r>
            <w:r w:rsidRPr="00487B4F">
              <w:rPr>
                <w:rFonts w:ascii="Arial" w:hAnsi="Arial" w:cs="Arial"/>
                <w:b/>
                <w:bCs/>
                <w:i/>
                <w:iCs/>
                <w:lang w:eastAsia="ru-RU"/>
              </w:rPr>
              <w:t xml:space="preserve"> </w:t>
            </w:r>
            <w:r w:rsidRPr="00487B4F">
              <w:rPr>
                <w:rFonts w:ascii="Sylfaen" w:hAnsi="Sylfaen" w:cs="Sylfaen"/>
                <w:b/>
                <w:bCs/>
                <w:i/>
                <w:iCs/>
                <w:lang w:eastAsia="ru-RU"/>
              </w:rPr>
              <w:t>տեղերի</w:t>
            </w:r>
            <w:r w:rsidRPr="00487B4F">
              <w:rPr>
                <w:rFonts w:ascii="Arial" w:hAnsi="Arial" w:cs="Arial"/>
                <w:b/>
                <w:bCs/>
                <w:i/>
                <w:iCs/>
                <w:lang w:eastAsia="ru-RU"/>
              </w:rPr>
              <w:t xml:space="preserve"> </w:t>
            </w:r>
            <w:r w:rsidRPr="00487B4F">
              <w:rPr>
                <w:rFonts w:ascii="Sylfaen" w:hAnsi="Sylfaen" w:cs="Sylfaen"/>
                <w:b/>
                <w:bCs/>
                <w:i/>
                <w:iCs/>
                <w:lang w:eastAsia="ru-RU"/>
              </w:rPr>
              <w:t>թիվը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2959" w:rsidRPr="00487B4F" w:rsidRDefault="007E2959" w:rsidP="00A4073C">
            <w:pPr>
              <w:ind w:left="-108" w:right="-108"/>
              <w:jc w:val="center"/>
              <w:rPr>
                <w:rFonts w:ascii="Arial" w:hAnsi="Arial" w:cs="Arial"/>
                <w:b/>
                <w:bCs/>
                <w:i/>
                <w:iCs/>
                <w:lang w:eastAsia="ru-RU"/>
              </w:rPr>
            </w:pPr>
            <w:r w:rsidRPr="00487B4F">
              <w:rPr>
                <w:rFonts w:ascii="Sylfaen" w:hAnsi="Sylfaen" w:cs="Sylfaen"/>
                <w:b/>
                <w:bCs/>
                <w:i/>
                <w:iCs/>
                <w:lang w:eastAsia="ru-RU"/>
              </w:rPr>
              <w:t>Փաստացի</w:t>
            </w:r>
            <w:r w:rsidRPr="00487B4F">
              <w:rPr>
                <w:rFonts w:ascii="Arial" w:hAnsi="Arial" w:cs="Arial"/>
                <w:b/>
                <w:bCs/>
                <w:i/>
                <w:iCs/>
                <w:lang w:eastAsia="ru-RU"/>
              </w:rPr>
              <w:t xml:space="preserve"> </w:t>
            </w:r>
            <w:r w:rsidRPr="00487B4F">
              <w:rPr>
                <w:rFonts w:ascii="Sylfaen" w:hAnsi="Sylfaen" w:cs="Sylfaen"/>
                <w:b/>
                <w:bCs/>
                <w:i/>
                <w:iCs/>
                <w:lang w:eastAsia="ru-RU"/>
              </w:rPr>
              <w:t>խմբերի</w:t>
            </w:r>
            <w:r w:rsidRPr="00487B4F">
              <w:rPr>
                <w:rFonts w:ascii="Arial" w:hAnsi="Arial" w:cs="Arial"/>
                <w:b/>
                <w:bCs/>
                <w:i/>
                <w:iCs/>
                <w:lang w:eastAsia="ru-RU"/>
              </w:rPr>
              <w:t xml:space="preserve"> </w:t>
            </w:r>
            <w:r w:rsidRPr="00487B4F">
              <w:rPr>
                <w:rFonts w:ascii="Sylfaen" w:hAnsi="Sylfaen" w:cs="Sylfaen"/>
                <w:b/>
                <w:bCs/>
                <w:i/>
                <w:iCs/>
                <w:lang w:eastAsia="ru-RU"/>
              </w:rPr>
              <w:t>թիվը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2959" w:rsidRPr="00487B4F" w:rsidRDefault="007E2959" w:rsidP="00A4073C">
            <w:pPr>
              <w:jc w:val="center"/>
              <w:rPr>
                <w:rFonts w:ascii="Arial" w:hAnsi="Arial" w:cs="Arial"/>
                <w:b/>
                <w:bCs/>
                <w:i/>
                <w:iCs/>
                <w:lang w:eastAsia="ru-RU"/>
              </w:rPr>
            </w:pPr>
            <w:r w:rsidRPr="00487B4F">
              <w:rPr>
                <w:rFonts w:ascii="Sylfaen" w:hAnsi="Sylfaen" w:cs="Sylfaen"/>
                <w:b/>
                <w:bCs/>
                <w:i/>
                <w:iCs/>
                <w:lang w:eastAsia="ru-RU"/>
              </w:rPr>
              <w:t>Սաների</w:t>
            </w:r>
            <w:r w:rsidRPr="00487B4F">
              <w:rPr>
                <w:rFonts w:ascii="Arial" w:hAnsi="Arial" w:cs="Arial"/>
                <w:b/>
                <w:bCs/>
                <w:i/>
                <w:iCs/>
                <w:lang w:eastAsia="ru-RU"/>
              </w:rPr>
              <w:t xml:space="preserve"> </w:t>
            </w:r>
            <w:r w:rsidRPr="00487B4F">
              <w:rPr>
                <w:rFonts w:ascii="Sylfaen" w:hAnsi="Sylfaen" w:cs="Sylfaen"/>
                <w:b/>
                <w:bCs/>
                <w:i/>
                <w:iCs/>
                <w:lang w:eastAsia="ru-RU"/>
              </w:rPr>
              <w:t>թիվը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2959" w:rsidRPr="00487B4F" w:rsidRDefault="007E2959" w:rsidP="00A4073C">
            <w:pPr>
              <w:jc w:val="center"/>
              <w:rPr>
                <w:rFonts w:ascii="Arial" w:hAnsi="Arial" w:cs="Arial"/>
                <w:b/>
                <w:bCs/>
                <w:i/>
                <w:iCs/>
                <w:lang w:eastAsia="ru-RU"/>
              </w:rPr>
            </w:pPr>
            <w:r w:rsidRPr="00487B4F">
              <w:rPr>
                <w:rFonts w:ascii="Arial" w:hAnsi="Arial" w:cs="Arial"/>
                <w:b/>
                <w:bCs/>
                <w:i/>
                <w:iCs/>
                <w:lang w:eastAsia="ru-RU"/>
              </w:rPr>
              <w:t xml:space="preserve">5 </w:t>
            </w:r>
            <w:r w:rsidRPr="00487B4F">
              <w:rPr>
                <w:rFonts w:ascii="Sylfaen" w:hAnsi="Sylfaen" w:cs="Sylfaen"/>
                <w:b/>
                <w:bCs/>
                <w:i/>
                <w:iCs/>
                <w:lang w:eastAsia="ru-RU"/>
              </w:rPr>
              <w:t>տարին</w:t>
            </w:r>
            <w:r w:rsidRPr="00487B4F">
              <w:rPr>
                <w:rFonts w:ascii="Arial" w:hAnsi="Arial" w:cs="Arial"/>
                <w:b/>
                <w:bCs/>
                <w:i/>
                <w:iCs/>
                <w:lang w:eastAsia="ru-RU"/>
              </w:rPr>
              <w:t xml:space="preserve"> </w:t>
            </w:r>
            <w:r w:rsidRPr="00487B4F">
              <w:rPr>
                <w:rFonts w:ascii="Sylfaen" w:hAnsi="Sylfaen" w:cs="Sylfaen"/>
                <w:b/>
                <w:bCs/>
                <w:i/>
                <w:iCs/>
                <w:lang w:eastAsia="ru-RU"/>
              </w:rPr>
              <w:t>լրացած</w:t>
            </w:r>
            <w:r w:rsidRPr="00487B4F">
              <w:rPr>
                <w:rFonts w:ascii="Arial" w:hAnsi="Arial" w:cs="Arial"/>
                <w:b/>
                <w:bCs/>
                <w:i/>
                <w:iCs/>
                <w:lang w:eastAsia="ru-RU"/>
              </w:rPr>
              <w:t xml:space="preserve"> </w:t>
            </w:r>
            <w:r w:rsidRPr="00487B4F">
              <w:rPr>
                <w:rFonts w:ascii="Sylfaen" w:hAnsi="Sylfaen" w:cs="Sylfaen"/>
                <w:b/>
                <w:bCs/>
                <w:i/>
                <w:iCs/>
                <w:lang w:eastAsia="ru-RU"/>
              </w:rPr>
              <w:t>սաների</w:t>
            </w:r>
            <w:r w:rsidRPr="00487B4F">
              <w:rPr>
                <w:rFonts w:ascii="Arial" w:hAnsi="Arial" w:cs="Arial"/>
                <w:b/>
                <w:bCs/>
                <w:i/>
                <w:iCs/>
                <w:lang w:eastAsia="ru-RU"/>
              </w:rPr>
              <w:t xml:space="preserve"> </w:t>
            </w:r>
            <w:r w:rsidRPr="00487B4F">
              <w:rPr>
                <w:rFonts w:ascii="Sylfaen" w:hAnsi="Sylfaen" w:cs="Sylfaen"/>
                <w:b/>
                <w:bCs/>
                <w:i/>
                <w:iCs/>
                <w:lang w:eastAsia="ru-RU"/>
              </w:rPr>
              <w:t>թիվը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2959" w:rsidRPr="00487B4F" w:rsidRDefault="007E2959" w:rsidP="00A4073C">
            <w:pPr>
              <w:jc w:val="center"/>
              <w:rPr>
                <w:rFonts w:ascii="Arial" w:hAnsi="Arial" w:cs="Arial"/>
                <w:b/>
                <w:bCs/>
                <w:i/>
                <w:iCs/>
                <w:lang w:eastAsia="ru-RU"/>
              </w:rPr>
            </w:pPr>
            <w:r w:rsidRPr="00487B4F">
              <w:rPr>
                <w:rFonts w:ascii="Sylfaen" w:hAnsi="Sylfaen" w:cs="Sylfaen"/>
                <w:b/>
                <w:bCs/>
                <w:i/>
                <w:iCs/>
                <w:lang w:eastAsia="ru-RU"/>
              </w:rPr>
              <w:t>Մանկավարժների</w:t>
            </w:r>
            <w:r w:rsidRPr="00487B4F">
              <w:rPr>
                <w:rFonts w:ascii="Arial" w:hAnsi="Arial" w:cs="Arial"/>
                <w:b/>
                <w:bCs/>
                <w:i/>
                <w:iCs/>
                <w:lang w:eastAsia="ru-RU"/>
              </w:rPr>
              <w:t xml:space="preserve"> </w:t>
            </w:r>
            <w:r w:rsidRPr="00487B4F">
              <w:rPr>
                <w:rFonts w:ascii="Sylfaen" w:hAnsi="Sylfaen" w:cs="Sylfaen"/>
                <w:b/>
                <w:bCs/>
                <w:i/>
                <w:iCs/>
                <w:lang w:eastAsia="ru-RU"/>
              </w:rPr>
              <w:t>թիվը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2959" w:rsidRPr="00487B4F" w:rsidRDefault="007E2959" w:rsidP="00A4073C">
            <w:pPr>
              <w:jc w:val="center"/>
              <w:rPr>
                <w:rFonts w:ascii="Arial" w:hAnsi="Arial" w:cs="Arial"/>
                <w:b/>
                <w:bCs/>
                <w:i/>
                <w:iCs/>
                <w:lang w:eastAsia="ru-RU"/>
              </w:rPr>
            </w:pPr>
            <w:r w:rsidRPr="00487B4F">
              <w:rPr>
                <w:rFonts w:ascii="Sylfaen" w:hAnsi="Sylfaen" w:cs="Sylfaen"/>
                <w:b/>
                <w:bCs/>
                <w:i/>
                <w:iCs/>
                <w:lang w:eastAsia="ru-RU"/>
              </w:rPr>
              <w:t>Շենքի</w:t>
            </w:r>
            <w:r w:rsidRPr="00487B4F">
              <w:rPr>
                <w:rFonts w:ascii="Arial" w:hAnsi="Arial" w:cs="Arial"/>
                <w:b/>
                <w:bCs/>
                <w:i/>
                <w:iCs/>
                <w:lang w:eastAsia="ru-RU"/>
              </w:rPr>
              <w:t xml:space="preserve"> </w:t>
            </w:r>
            <w:r w:rsidRPr="00487B4F">
              <w:rPr>
                <w:rFonts w:ascii="Sylfaen" w:hAnsi="Sylfaen" w:cs="Sylfaen"/>
                <w:b/>
                <w:bCs/>
                <w:i/>
                <w:iCs/>
                <w:lang w:eastAsia="ru-RU"/>
              </w:rPr>
              <w:t>առկա</w:t>
            </w:r>
            <w:r w:rsidRPr="00487B4F">
              <w:rPr>
                <w:rFonts w:ascii="Arial" w:hAnsi="Arial" w:cs="Arial"/>
                <w:b/>
                <w:bCs/>
                <w:i/>
                <w:iCs/>
                <w:lang w:eastAsia="ru-RU"/>
              </w:rPr>
              <w:t xml:space="preserve"> </w:t>
            </w:r>
            <w:r w:rsidRPr="00487B4F">
              <w:rPr>
                <w:rFonts w:ascii="Sylfaen" w:hAnsi="Sylfaen" w:cs="Sylfaen"/>
                <w:b/>
                <w:bCs/>
                <w:i/>
                <w:iCs/>
                <w:lang w:eastAsia="ru-RU"/>
              </w:rPr>
              <w:t>վիճակը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2959" w:rsidRPr="00487B4F" w:rsidRDefault="007E2959" w:rsidP="00A4073C">
            <w:pPr>
              <w:jc w:val="center"/>
              <w:rPr>
                <w:rFonts w:ascii="Arial" w:hAnsi="Arial" w:cs="Arial"/>
                <w:b/>
                <w:bCs/>
                <w:i/>
                <w:iCs/>
                <w:lang w:eastAsia="ru-RU"/>
              </w:rPr>
            </w:pPr>
            <w:r w:rsidRPr="00487B4F">
              <w:rPr>
                <w:rFonts w:ascii="Sylfaen" w:hAnsi="Sylfaen" w:cs="Sylfaen"/>
                <w:b/>
                <w:bCs/>
                <w:i/>
                <w:iCs/>
                <w:lang w:eastAsia="ru-RU"/>
              </w:rPr>
              <w:t>Ծանոթություն</w:t>
            </w:r>
          </w:p>
        </w:tc>
      </w:tr>
      <w:tr w:rsidR="007E2959" w:rsidRPr="00487B4F" w:rsidTr="007E2959">
        <w:trPr>
          <w:trHeight w:val="510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2959" w:rsidRPr="00487B4F" w:rsidRDefault="007E2959" w:rsidP="00A4073C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2959" w:rsidRPr="00487B4F" w:rsidRDefault="007E2959" w:rsidP="00A4073C">
            <w:pPr>
              <w:rPr>
                <w:rFonts w:ascii="Arial" w:hAnsi="Arial" w:cs="Arial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2959" w:rsidRPr="00487B4F" w:rsidRDefault="007E2959" w:rsidP="00A4073C">
            <w:pPr>
              <w:jc w:val="center"/>
              <w:rPr>
                <w:rFonts w:ascii="Arial" w:hAnsi="Arial" w:cs="Arial"/>
                <w:b/>
                <w:bCs/>
                <w:i/>
                <w:iCs/>
                <w:lang w:eastAsia="ru-RU"/>
              </w:rPr>
            </w:pPr>
            <w:r>
              <w:rPr>
                <w:rFonts w:ascii="Sylfaen" w:hAnsi="Sylfaen" w:cs="Sylfaen"/>
                <w:b/>
                <w:bCs/>
                <w:i/>
                <w:iCs/>
                <w:lang w:eastAsia="ru-RU"/>
              </w:rPr>
              <w:t>պետականորե</w:t>
            </w:r>
            <w:r w:rsidRPr="00487B4F">
              <w:rPr>
                <w:rFonts w:ascii="Sylfaen" w:hAnsi="Sylfaen" w:cs="Sylfaen"/>
                <w:b/>
                <w:bCs/>
                <w:i/>
                <w:iCs/>
                <w:lang w:eastAsia="ru-RU"/>
              </w:rPr>
              <w:t>ն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59" w:rsidRPr="00487B4F" w:rsidRDefault="007E2959" w:rsidP="00A4073C">
            <w:pPr>
              <w:jc w:val="center"/>
              <w:rPr>
                <w:rFonts w:ascii="Arial" w:hAnsi="Arial" w:cs="Arial"/>
                <w:b/>
                <w:bCs/>
                <w:i/>
                <w:iCs/>
                <w:lang w:eastAsia="ru-RU"/>
              </w:rPr>
            </w:pPr>
            <w:r w:rsidRPr="00487B4F">
              <w:rPr>
                <w:rFonts w:ascii="Sylfaen" w:hAnsi="Sylfaen" w:cs="Sylfaen"/>
                <w:b/>
                <w:bCs/>
                <w:i/>
                <w:iCs/>
                <w:lang w:eastAsia="ru-RU"/>
              </w:rPr>
              <w:t>փաստ</w:t>
            </w:r>
            <w:r>
              <w:rPr>
                <w:rFonts w:ascii="Sylfaen" w:hAnsi="Sylfaen" w:cs="Sylfaen"/>
                <w:b/>
                <w:bCs/>
                <w:i/>
                <w:iCs/>
                <w:lang w:eastAsia="ru-RU"/>
              </w:rPr>
              <w:t>ա</w:t>
            </w:r>
            <w:r w:rsidRPr="00487B4F">
              <w:rPr>
                <w:rFonts w:ascii="Sylfaen" w:hAnsi="Sylfaen" w:cs="Sylfaen"/>
                <w:b/>
                <w:bCs/>
                <w:i/>
                <w:iCs/>
                <w:lang w:eastAsia="ru-RU"/>
              </w:rPr>
              <w:t>ցի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2959" w:rsidRPr="00487B4F" w:rsidRDefault="007E2959" w:rsidP="00A4073C">
            <w:pPr>
              <w:rPr>
                <w:rFonts w:ascii="Arial" w:hAnsi="Arial" w:cs="Arial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2959" w:rsidRPr="00487B4F" w:rsidRDefault="007E2959" w:rsidP="00A4073C">
            <w:pPr>
              <w:jc w:val="center"/>
              <w:rPr>
                <w:rFonts w:ascii="Arial" w:hAnsi="Arial" w:cs="Arial"/>
                <w:b/>
                <w:bCs/>
                <w:i/>
                <w:iCs/>
                <w:lang w:eastAsia="ru-RU"/>
              </w:rPr>
            </w:pPr>
            <w:r w:rsidRPr="00487B4F">
              <w:rPr>
                <w:rFonts w:ascii="Sylfaen" w:hAnsi="Sylfaen" w:cs="Sylfaen"/>
                <w:b/>
                <w:bCs/>
                <w:i/>
                <w:iCs/>
                <w:lang w:eastAsia="ru-RU"/>
              </w:rPr>
              <w:t>ցուցակային</w:t>
            </w: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2959" w:rsidRPr="00487B4F" w:rsidRDefault="007E2959" w:rsidP="00A4073C">
            <w:pPr>
              <w:rPr>
                <w:rFonts w:ascii="Arial" w:hAnsi="Arial" w:cs="Arial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2959" w:rsidRPr="00487B4F" w:rsidRDefault="007E2959" w:rsidP="00A4073C">
            <w:pPr>
              <w:rPr>
                <w:rFonts w:ascii="Arial" w:hAnsi="Arial" w:cs="Arial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2959" w:rsidRPr="00487B4F" w:rsidRDefault="007E2959" w:rsidP="00A4073C">
            <w:pPr>
              <w:rPr>
                <w:rFonts w:ascii="Arial" w:hAnsi="Arial" w:cs="Arial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2959" w:rsidRPr="00487B4F" w:rsidRDefault="007E2959" w:rsidP="00A4073C">
            <w:pPr>
              <w:rPr>
                <w:rFonts w:ascii="Arial" w:hAnsi="Arial" w:cs="Arial"/>
                <w:b/>
                <w:bCs/>
                <w:i/>
                <w:iCs/>
                <w:lang w:eastAsia="ru-RU"/>
              </w:rPr>
            </w:pPr>
          </w:p>
        </w:tc>
      </w:tr>
      <w:tr w:rsidR="007E2959" w:rsidRPr="00487B4F" w:rsidTr="007E2959">
        <w:trPr>
          <w:trHeight w:val="36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59" w:rsidRPr="00487B4F" w:rsidRDefault="007E2959" w:rsidP="00A4073C">
            <w:pPr>
              <w:jc w:val="center"/>
              <w:rPr>
                <w:rFonts w:ascii="Arial" w:hAnsi="Arial" w:cs="Arial"/>
                <w:lang w:eastAsia="ru-RU"/>
              </w:rPr>
            </w:pPr>
            <w:r w:rsidRPr="00487B4F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59" w:rsidRPr="00487B4F" w:rsidRDefault="007E2959" w:rsidP="00A4073C">
            <w:pPr>
              <w:jc w:val="center"/>
              <w:rPr>
                <w:rFonts w:ascii="Arial" w:hAnsi="Arial" w:cs="Arial"/>
                <w:lang w:eastAsia="ru-RU"/>
              </w:rPr>
            </w:pPr>
            <w:r w:rsidRPr="00487B4F">
              <w:rPr>
                <w:rFonts w:ascii="Sylfaen" w:hAnsi="Sylfaen" w:cs="Sylfaen"/>
                <w:lang w:eastAsia="ru-RU"/>
              </w:rPr>
              <w:t>Թիվ</w:t>
            </w:r>
            <w:r w:rsidRPr="00487B4F">
              <w:rPr>
                <w:rFonts w:ascii="Arial" w:hAnsi="Arial" w:cs="Arial"/>
                <w:lang w:eastAsia="ru-RU"/>
              </w:rPr>
              <w:t xml:space="preserve"> 1 </w:t>
            </w:r>
            <w:r w:rsidRPr="00487B4F">
              <w:rPr>
                <w:rFonts w:ascii="Sylfaen" w:hAnsi="Sylfaen" w:cs="Sylfaen"/>
                <w:lang w:eastAsia="ru-RU"/>
              </w:rPr>
              <w:t>ՆՈՒՀ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59" w:rsidRPr="00487B4F" w:rsidRDefault="007E2959" w:rsidP="00A4073C">
            <w:pPr>
              <w:jc w:val="center"/>
              <w:rPr>
                <w:rFonts w:ascii="Arial" w:hAnsi="Arial" w:cs="Arial"/>
                <w:lang w:eastAsia="ru-RU"/>
              </w:rPr>
            </w:pPr>
            <w:r w:rsidRPr="00487B4F">
              <w:rPr>
                <w:rFonts w:ascii="Arial" w:hAnsi="Arial" w:cs="Arial"/>
                <w:lang w:eastAsia="ru-RU"/>
              </w:rPr>
              <w:t>140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59" w:rsidRPr="00487B4F" w:rsidRDefault="007E2959" w:rsidP="00A4073C">
            <w:pPr>
              <w:jc w:val="center"/>
              <w:rPr>
                <w:rFonts w:ascii="Arial" w:hAnsi="Arial" w:cs="Arial"/>
                <w:lang w:eastAsia="ru-RU"/>
              </w:rPr>
            </w:pPr>
            <w:r w:rsidRPr="00487B4F">
              <w:rPr>
                <w:rFonts w:ascii="Arial" w:hAnsi="Arial" w:cs="Arial"/>
                <w:lang w:eastAsia="ru-RU"/>
              </w:rPr>
              <w:t>160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59" w:rsidRPr="00487B4F" w:rsidRDefault="007E2959" w:rsidP="00A4073C">
            <w:pPr>
              <w:jc w:val="center"/>
              <w:rPr>
                <w:rFonts w:ascii="Arial" w:hAnsi="Arial" w:cs="Arial"/>
                <w:lang w:eastAsia="ru-RU"/>
              </w:rPr>
            </w:pPr>
            <w:r w:rsidRPr="00487B4F">
              <w:rPr>
                <w:rFonts w:ascii="Arial" w:hAnsi="Arial" w:cs="Arial"/>
                <w:lang w:eastAsia="ru-RU"/>
              </w:rPr>
              <w:t>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59" w:rsidRPr="00487B4F" w:rsidRDefault="007E2959" w:rsidP="00A4073C">
            <w:pPr>
              <w:jc w:val="center"/>
              <w:rPr>
                <w:rFonts w:ascii="Arial" w:hAnsi="Arial" w:cs="Arial"/>
                <w:lang w:eastAsia="ru-RU"/>
              </w:rPr>
            </w:pPr>
            <w:r w:rsidRPr="00487B4F">
              <w:rPr>
                <w:rFonts w:ascii="Arial" w:hAnsi="Arial" w:cs="Arial"/>
                <w:lang w:eastAsia="ru-RU"/>
              </w:rPr>
              <w:t>156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59" w:rsidRPr="00487B4F" w:rsidRDefault="007E2959" w:rsidP="00A4073C">
            <w:pPr>
              <w:jc w:val="center"/>
              <w:rPr>
                <w:rFonts w:ascii="Arial" w:hAnsi="Arial" w:cs="Arial"/>
                <w:lang w:eastAsia="ru-RU"/>
              </w:rPr>
            </w:pPr>
            <w:r w:rsidRPr="00487B4F">
              <w:rPr>
                <w:rFonts w:ascii="Arial" w:hAnsi="Arial" w:cs="Arial"/>
                <w:lang w:eastAsia="ru-RU"/>
              </w:rPr>
              <w:t>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59" w:rsidRPr="00487B4F" w:rsidRDefault="007E2959" w:rsidP="00A4073C">
            <w:pPr>
              <w:jc w:val="center"/>
              <w:rPr>
                <w:rFonts w:ascii="Arial" w:hAnsi="Arial" w:cs="Arial"/>
                <w:lang w:eastAsia="ru-RU"/>
              </w:rPr>
            </w:pPr>
            <w:r w:rsidRPr="00487B4F">
              <w:rPr>
                <w:rFonts w:ascii="Arial" w:hAnsi="Arial" w:cs="Arial"/>
                <w:lang w:eastAsia="ru-RU"/>
              </w:rPr>
              <w:t>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59" w:rsidRPr="00487B4F" w:rsidRDefault="007E2959" w:rsidP="00A4073C">
            <w:pPr>
              <w:rPr>
                <w:rFonts w:ascii="Arial" w:hAnsi="Arial" w:cs="Arial"/>
                <w:lang w:eastAsia="ru-RU"/>
              </w:rPr>
            </w:pPr>
            <w:r w:rsidRPr="00487B4F">
              <w:rPr>
                <w:rFonts w:ascii="Sylfaen" w:hAnsi="Sylfaen" w:cs="Sylfaen"/>
                <w:lang w:eastAsia="ru-RU"/>
              </w:rPr>
              <w:t>մասնակի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59" w:rsidRPr="00487B4F" w:rsidRDefault="007E2959" w:rsidP="00A4073C">
            <w:pPr>
              <w:jc w:val="center"/>
              <w:rPr>
                <w:rFonts w:ascii="Arial" w:hAnsi="Arial" w:cs="Arial"/>
                <w:lang w:eastAsia="ru-RU"/>
              </w:rPr>
            </w:pPr>
            <w:r w:rsidRPr="00487B4F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7E2959" w:rsidRPr="00487B4F" w:rsidTr="007E2959">
        <w:trPr>
          <w:trHeight w:val="36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59" w:rsidRPr="00487B4F" w:rsidRDefault="007E2959" w:rsidP="00A4073C">
            <w:pPr>
              <w:jc w:val="center"/>
              <w:rPr>
                <w:rFonts w:ascii="Arial" w:hAnsi="Arial" w:cs="Arial"/>
                <w:lang w:eastAsia="ru-RU"/>
              </w:rPr>
            </w:pPr>
            <w:r w:rsidRPr="00487B4F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59" w:rsidRPr="00487B4F" w:rsidRDefault="007E2959" w:rsidP="00A4073C">
            <w:pPr>
              <w:jc w:val="center"/>
              <w:rPr>
                <w:rFonts w:ascii="Arial" w:hAnsi="Arial" w:cs="Arial"/>
                <w:lang w:eastAsia="ru-RU"/>
              </w:rPr>
            </w:pPr>
            <w:r w:rsidRPr="00487B4F">
              <w:rPr>
                <w:rFonts w:ascii="Sylfaen" w:hAnsi="Sylfaen" w:cs="Sylfaen"/>
                <w:lang w:eastAsia="ru-RU"/>
              </w:rPr>
              <w:t>Թիվ</w:t>
            </w:r>
            <w:r w:rsidRPr="00487B4F">
              <w:rPr>
                <w:rFonts w:ascii="Arial" w:hAnsi="Arial" w:cs="Arial"/>
                <w:lang w:eastAsia="ru-RU"/>
              </w:rPr>
              <w:t xml:space="preserve"> 2 </w:t>
            </w:r>
            <w:r w:rsidRPr="00487B4F">
              <w:rPr>
                <w:rFonts w:ascii="Sylfaen" w:hAnsi="Sylfaen" w:cs="Sylfaen"/>
                <w:lang w:eastAsia="ru-RU"/>
              </w:rPr>
              <w:t>ՆՈՒՀ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59" w:rsidRPr="00487B4F" w:rsidRDefault="007E2959" w:rsidP="00A4073C">
            <w:pPr>
              <w:jc w:val="center"/>
              <w:rPr>
                <w:rFonts w:ascii="Arial" w:hAnsi="Arial" w:cs="Arial"/>
                <w:lang w:eastAsia="ru-RU"/>
              </w:rPr>
            </w:pPr>
            <w:r w:rsidRPr="00487B4F">
              <w:rPr>
                <w:rFonts w:ascii="Arial" w:hAnsi="Arial" w:cs="Arial"/>
                <w:lang w:eastAsia="ru-RU"/>
              </w:rPr>
              <w:t>140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59" w:rsidRPr="00487B4F" w:rsidRDefault="007E2959" w:rsidP="00A4073C">
            <w:pPr>
              <w:jc w:val="center"/>
              <w:rPr>
                <w:rFonts w:ascii="Arial" w:hAnsi="Arial" w:cs="Arial"/>
                <w:lang w:eastAsia="ru-RU"/>
              </w:rPr>
            </w:pPr>
            <w:r w:rsidRPr="00487B4F">
              <w:rPr>
                <w:rFonts w:ascii="Arial" w:hAnsi="Arial" w:cs="Arial"/>
                <w:lang w:eastAsia="ru-RU"/>
              </w:rPr>
              <w:t>126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59" w:rsidRPr="00487B4F" w:rsidRDefault="007E2959" w:rsidP="00A4073C">
            <w:pPr>
              <w:jc w:val="center"/>
              <w:rPr>
                <w:rFonts w:ascii="Arial" w:hAnsi="Arial" w:cs="Arial"/>
                <w:lang w:eastAsia="ru-RU"/>
              </w:rPr>
            </w:pPr>
            <w:r w:rsidRPr="00487B4F">
              <w:rPr>
                <w:rFonts w:ascii="Arial" w:hAnsi="Arial" w:cs="Arial"/>
                <w:lang w:eastAsia="ru-RU"/>
              </w:rPr>
              <w:t>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59" w:rsidRPr="00487B4F" w:rsidRDefault="007E2959" w:rsidP="00A4073C">
            <w:pPr>
              <w:jc w:val="center"/>
              <w:rPr>
                <w:rFonts w:ascii="Arial" w:hAnsi="Arial" w:cs="Arial"/>
                <w:lang w:eastAsia="ru-RU"/>
              </w:rPr>
            </w:pPr>
            <w:r w:rsidRPr="00487B4F">
              <w:rPr>
                <w:rFonts w:ascii="Arial" w:hAnsi="Arial" w:cs="Arial"/>
                <w:lang w:eastAsia="ru-RU"/>
              </w:rPr>
              <w:t>126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59" w:rsidRPr="00487B4F" w:rsidRDefault="007E2959" w:rsidP="00A4073C">
            <w:pPr>
              <w:jc w:val="center"/>
              <w:rPr>
                <w:rFonts w:ascii="Arial" w:hAnsi="Arial" w:cs="Arial"/>
                <w:lang w:eastAsia="ru-RU"/>
              </w:rPr>
            </w:pPr>
            <w:r w:rsidRPr="00487B4F">
              <w:rPr>
                <w:rFonts w:ascii="Arial" w:hAnsi="Arial" w:cs="Arial"/>
                <w:lang w:eastAsia="ru-RU"/>
              </w:rPr>
              <w:t>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59" w:rsidRPr="00487B4F" w:rsidRDefault="007E2959" w:rsidP="00A4073C">
            <w:pPr>
              <w:jc w:val="center"/>
              <w:rPr>
                <w:rFonts w:ascii="Arial" w:hAnsi="Arial" w:cs="Arial"/>
                <w:lang w:eastAsia="ru-RU"/>
              </w:rPr>
            </w:pPr>
            <w:r w:rsidRPr="00487B4F">
              <w:rPr>
                <w:rFonts w:ascii="Arial" w:hAnsi="Arial" w:cs="Arial"/>
                <w:lang w:eastAsia="ru-RU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59" w:rsidRPr="00487B4F" w:rsidRDefault="007E2959" w:rsidP="00A4073C">
            <w:pPr>
              <w:jc w:val="center"/>
              <w:rPr>
                <w:rFonts w:ascii="Arial" w:hAnsi="Arial" w:cs="Arial"/>
                <w:lang w:eastAsia="ru-RU"/>
              </w:rPr>
            </w:pPr>
            <w:r w:rsidRPr="00487B4F">
              <w:rPr>
                <w:rFonts w:ascii="Sylfaen" w:hAnsi="Sylfaen" w:cs="Sylfaen"/>
                <w:lang w:eastAsia="ru-RU"/>
              </w:rPr>
              <w:t>մասնակի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59" w:rsidRPr="00487B4F" w:rsidRDefault="007E2959" w:rsidP="00A4073C">
            <w:pPr>
              <w:jc w:val="center"/>
              <w:rPr>
                <w:rFonts w:ascii="Arial" w:hAnsi="Arial" w:cs="Arial"/>
                <w:lang w:eastAsia="ru-RU"/>
              </w:rPr>
            </w:pPr>
            <w:r w:rsidRPr="00487B4F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7E2959" w:rsidRPr="00487B4F" w:rsidTr="007E2959">
        <w:trPr>
          <w:trHeight w:val="36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59" w:rsidRPr="00487B4F" w:rsidRDefault="007E2959" w:rsidP="00A4073C">
            <w:pPr>
              <w:jc w:val="center"/>
              <w:rPr>
                <w:rFonts w:ascii="Arial" w:hAnsi="Arial" w:cs="Arial"/>
                <w:lang w:eastAsia="ru-RU"/>
              </w:rPr>
            </w:pPr>
            <w:r w:rsidRPr="00487B4F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59" w:rsidRPr="00487B4F" w:rsidRDefault="007E2959" w:rsidP="00A4073C">
            <w:pPr>
              <w:jc w:val="center"/>
              <w:rPr>
                <w:rFonts w:ascii="Arial" w:hAnsi="Arial" w:cs="Arial"/>
                <w:lang w:eastAsia="ru-RU"/>
              </w:rPr>
            </w:pPr>
            <w:r w:rsidRPr="00487B4F">
              <w:rPr>
                <w:rFonts w:ascii="Sylfaen" w:hAnsi="Sylfaen" w:cs="Sylfaen"/>
                <w:lang w:eastAsia="ru-RU"/>
              </w:rPr>
              <w:t>Թիվ</w:t>
            </w:r>
            <w:r w:rsidRPr="00487B4F">
              <w:rPr>
                <w:rFonts w:ascii="Arial" w:hAnsi="Arial" w:cs="Arial"/>
                <w:lang w:eastAsia="ru-RU"/>
              </w:rPr>
              <w:t xml:space="preserve"> 4 </w:t>
            </w:r>
            <w:r w:rsidRPr="00487B4F">
              <w:rPr>
                <w:rFonts w:ascii="Sylfaen" w:hAnsi="Sylfaen" w:cs="Sylfaen"/>
                <w:lang w:eastAsia="ru-RU"/>
              </w:rPr>
              <w:t>ՆՈՒՀ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59" w:rsidRPr="00487B4F" w:rsidRDefault="007E2959" w:rsidP="00A4073C">
            <w:pPr>
              <w:jc w:val="center"/>
              <w:rPr>
                <w:rFonts w:ascii="Arial" w:hAnsi="Arial" w:cs="Arial"/>
                <w:lang w:eastAsia="ru-RU"/>
              </w:rPr>
            </w:pPr>
            <w:r w:rsidRPr="00487B4F">
              <w:rPr>
                <w:rFonts w:ascii="Arial" w:hAnsi="Arial" w:cs="Arial"/>
                <w:lang w:eastAsia="ru-RU"/>
              </w:rPr>
              <w:t>180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59" w:rsidRPr="00487B4F" w:rsidRDefault="007E2959" w:rsidP="00A4073C">
            <w:pPr>
              <w:jc w:val="center"/>
              <w:rPr>
                <w:rFonts w:ascii="Arial" w:hAnsi="Arial" w:cs="Arial"/>
                <w:lang w:eastAsia="ru-RU"/>
              </w:rPr>
            </w:pPr>
            <w:r w:rsidRPr="00487B4F">
              <w:rPr>
                <w:rFonts w:ascii="Arial" w:hAnsi="Arial" w:cs="Arial"/>
                <w:lang w:eastAsia="ru-RU"/>
              </w:rPr>
              <w:t>173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59" w:rsidRPr="00487B4F" w:rsidRDefault="007E2959" w:rsidP="00A4073C">
            <w:pPr>
              <w:jc w:val="center"/>
              <w:rPr>
                <w:rFonts w:ascii="Arial" w:hAnsi="Arial" w:cs="Arial"/>
                <w:lang w:eastAsia="ru-RU"/>
              </w:rPr>
            </w:pPr>
            <w:r w:rsidRPr="00487B4F">
              <w:rPr>
                <w:rFonts w:ascii="Arial" w:hAnsi="Arial" w:cs="Arial"/>
                <w:lang w:eastAsia="ru-RU"/>
              </w:rPr>
              <w:t>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59" w:rsidRPr="00487B4F" w:rsidRDefault="007E2959" w:rsidP="00A4073C">
            <w:pPr>
              <w:jc w:val="center"/>
              <w:rPr>
                <w:rFonts w:ascii="Arial" w:hAnsi="Arial" w:cs="Arial"/>
                <w:lang w:eastAsia="ru-RU"/>
              </w:rPr>
            </w:pPr>
            <w:r w:rsidRPr="00487B4F">
              <w:rPr>
                <w:rFonts w:ascii="Arial" w:hAnsi="Arial" w:cs="Arial"/>
                <w:lang w:eastAsia="ru-RU"/>
              </w:rPr>
              <w:t>174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59" w:rsidRPr="00487B4F" w:rsidRDefault="007E2959" w:rsidP="00A4073C">
            <w:pPr>
              <w:jc w:val="center"/>
              <w:rPr>
                <w:rFonts w:ascii="Arial" w:hAnsi="Arial" w:cs="Arial"/>
                <w:lang w:eastAsia="ru-RU"/>
              </w:rPr>
            </w:pPr>
            <w:r w:rsidRPr="00487B4F">
              <w:rPr>
                <w:rFonts w:ascii="Arial" w:hAnsi="Arial" w:cs="Arial"/>
                <w:lang w:eastAsia="ru-RU"/>
              </w:rPr>
              <w:t>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59" w:rsidRPr="00487B4F" w:rsidRDefault="007E2959" w:rsidP="00A4073C">
            <w:pPr>
              <w:jc w:val="center"/>
              <w:rPr>
                <w:rFonts w:ascii="Arial" w:hAnsi="Arial" w:cs="Arial"/>
                <w:lang w:eastAsia="ru-RU"/>
              </w:rPr>
            </w:pPr>
            <w:r w:rsidRPr="00487B4F">
              <w:rPr>
                <w:rFonts w:ascii="Arial" w:hAnsi="Arial" w:cs="Arial"/>
                <w:lang w:eastAsia="ru-RU"/>
              </w:rPr>
              <w:t>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59" w:rsidRPr="00487B4F" w:rsidRDefault="007E2959" w:rsidP="00A4073C">
            <w:pPr>
              <w:jc w:val="center"/>
              <w:rPr>
                <w:rFonts w:ascii="Arial" w:hAnsi="Arial" w:cs="Arial"/>
                <w:lang w:eastAsia="ru-RU"/>
              </w:rPr>
            </w:pPr>
            <w:r w:rsidRPr="00487B4F">
              <w:rPr>
                <w:rFonts w:ascii="Sylfaen" w:hAnsi="Sylfaen" w:cs="Sylfaen"/>
                <w:lang w:eastAsia="ru-RU"/>
              </w:rPr>
              <w:t>մասնակի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59" w:rsidRPr="00487B4F" w:rsidRDefault="007E2959" w:rsidP="00A4073C">
            <w:pPr>
              <w:jc w:val="center"/>
              <w:rPr>
                <w:rFonts w:ascii="Arial" w:hAnsi="Arial" w:cs="Arial"/>
                <w:lang w:eastAsia="ru-RU"/>
              </w:rPr>
            </w:pPr>
            <w:r w:rsidRPr="00487B4F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7E2959" w:rsidRPr="00487B4F" w:rsidTr="007E2959">
        <w:trPr>
          <w:trHeight w:val="36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59" w:rsidRPr="00487B4F" w:rsidRDefault="007E2959" w:rsidP="00A4073C">
            <w:pPr>
              <w:jc w:val="center"/>
              <w:rPr>
                <w:rFonts w:ascii="Arial" w:hAnsi="Arial" w:cs="Arial"/>
                <w:lang w:eastAsia="ru-RU"/>
              </w:rPr>
            </w:pPr>
            <w:r w:rsidRPr="00487B4F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59" w:rsidRPr="00487B4F" w:rsidRDefault="007E2959" w:rsidP="00A4073C">
            <w:pPr>
              <w:jc w:val="center"/>
              <w:rPr>
                <w:rFonts w:ascii="Arial" w:hAnsi="Arial" w:cs="Arial"/>
                <w:lang w:eastAsia="ru-RU"/>
              </w:rPr>
            </w:pPr>
            <w:r w:rsidRPr="00487B4F">
              <w:rPr>
                <w:rFonts w:ascii="Sylfaen" w:hAnsi="Sylfaen" w:cs="Sylfaen"/>
                <w:lang w:eastAsia="ru-RU"/>
              </w:rPr>
              <w:t>Թիվ</w:t>
            </w:r>
            <w:r w:rsidRPr="00487B4F">
              <w:rPr>
                <w:rFonts w:ascii="Arial" w:hAnsi="Arial" w:cs="Arial"/>
                <w:lang w:eastAsia="ru-RU"/>
              </w:rPr>
              <w:t xml:space="preserve"> 5 </w:t>
            </w:r>
            <w:r w:rsidRPr="00487B4F">
              <w:rPr>
                <w:rFonts w:ascii="Sylfaen" w:hAnsi="Sylfaen" w:cs="Sylfaen"/>
                <w:lang w:eastAsia="ru-RU"/>
              </w:rPr>
              <w:t>ՆՈՒՀ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59" w:rsidRPr="00487B4F" w:rsidRDefault="007E2959" w:rsidP="00A4073C">
            <w:pPr>
              <w:jc w:val="center"/>
              <w:rPr>
                <w:rFonts w:ascii="Arial" w:hAnsi="Arial" w:cs="Arial"/>
                <w:lang w:eastAsia="ru-RU"/>
              </w:rPr>
            </w:pPr>
            <w:r w:rsidRPr="00487B4F">
              <w:rPr>
                <w:rFonts w:ascii="Arial" w:hAnsi="Arial" w:cs="Arial"/>
                <w:lang w:eastAsia="ru-RU"/>
              </w:rPr>
              <w:t>140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59" w:rsidRPr="00487B4F" w:rsidRDefault="007E2959" w:rsidP="00A4073C">
            <w:pPr>
              <w:jc w:val="center"/>
              <w:rPr>
                <w:rFonts w:ascii="Arial" w:hAnsi="Arial" w:cs="Arial"/>
                <w:lang w:eastAsia="ru-RU"/>
              </w:rPr>
            </w:pPr>
            <w:r w:rsidRPr="00487B4F">
              <w:rPr>
                <w:rFonts w:ascii="Arial" w:hAnsi="Arial" w:cs="Arial"/>
                <w:lang w:eastAsia="ru-RU"/>
              </w:rPr>
              <w:t>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59" w:rsidRPr="00487B4F" w:rsidRDefault="007E2959" w:rsidP="00A4073C">
            <w:pPr>
              <w:jc w:val="center"/>
              <w:rPr>
                <w:rFonts w:ascii="Arial" w:hAnsi="Arial" w:cs="Arial"/>
                <w:lang w:eastAsia="ru-RU"/>
              </w:rPr>
            </w:pPr>
            <w:r w:rsidRPr="00487B4F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59" w:rsidRPr="00487B4F" w:rsidRDefault="007E2959" w:rsidP="00A4073C">
            <w:pPr>
              <w:jc w:val="center"/>
              <w:rPr>
                <w:rFonts w:ascii="Arial" w:hAnsi="Arial" w:cs="Arial"/>
                <w:lang w:eastAsia="ru-RU"/>
              </w:rPr>
            </w:pPr>
            <w:r w:rsidRPr="00487B4F">
              <w:rPr>
                <w:rFonts w:ascii="Arial" w:hAnsi="Arial" w:cs="Arial"/>
                <w:lang w:eastAsia="ru-RU"/>
              </w:rPr>
              <w:t>84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59" w:rsidRPr="00487B4F" w:rsidRDefault="007E2959" w:rsidP="00A4073C">
            <w:pPr>
              <w:jc w:val="center"/>
              <w:rPr>
                <w:rFonts w:ascii="Arial" w:hAnsi="Arial" w:cs="Arial"/>
                <w:lang w:eastAsia="ru-RU"/>
              </w:rPr>
            </w:pPr>
            <w:r w:rsidRPr="00487B4F">
              <w:rPr>
                <w:rFonts w:ascii="Arial" w:hAnsi="Arial" w:cs="Arial"/>
                <w:lang w:eastAsia="ru-RU"/>
              </w:rPr>
              <w:t>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59" w:rsidRPr="00487B4F" w:rsidRDefault="007E2959" w:rsidP="00A4073C">
            <w:pPr>
              <w:jc w:val="center"/>
              <w:rPr>
                <w:rFonts w:ascii="Arial" w:hAnsi="Arial" w:cs="Arial"/>
                <w:lang w:eastAsia="ru-RU"/>
              </w:rPr>
            </w:pPr>
            <w:r w:rsidRPr="00487B4F">
              <w:rPr>
                <w:rFonts w:ascii="Arial" w:hAnsi="Arial" w:cs="Arial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59" w:rsidRPr="00487B4F" w:rsidRDefault="007E2959" w:rsidP="00A4073C">
            <w:pPr>
              <w:jc w:val="center"/>
              <w:rPr>
                <w:rFonts w:ascii="Arial" w:hAnsi="Arial" w:cs="Arial"/>
                <w:lang w:eastAsia="ru-RU"/>
              </w:rPr>
            </w:pPr>
            <w:r w:rsidRPr="00487B4F">
              <w:rPr>
                <w:rFonts w:ascii="Sylfaen" w:hAnsi="Sylfaen" w:cs="Sylfaen"/>
                <w:lang w:eastAsia="ru-RU"/>
              </w:rPr>
              <w:t>մասնակի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59" w:rsidRPr="00487B4F" w:rsidRDefault="007E2959" w:rsidP="00A4073C">
            <w:pPr>
              <w:jc w:val="center"/>
              <w:rPr>
                <w:rFonts w:ascii="Arial" w:hAnsi="Arial" w:cs="Arial"/>
                <w:lang w:eastAsia="ru-RU"/>
              </w:rPr>
            </w:pPr>
            <w:r w:rsidRPr="00487B4F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7E2959" w:rsidRPr="00487B4F" w:rsidTr="007E2959">
        <w:trPr>
          <w:trHeight w:val="36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59" w:rsidRPr="00487B4F" w:rsidRDefault="007E2959" w:rsidP="00A4073C">
            <w:pPr>
              <w:jc w:val="center"/>
              <w:rPr>
                <w:rFonts w:ascii="Arial" w:hAnsi="Arial" w:cs="Arial"/>
                <w:lang w:eastAsia="ru-RU"/>
              </w:rPr>
            </w:pPr>
            <w:r w:rsidRPr="00487B4F">
              <w:rPr>
                <w:rFonts w:ascii="Arial" w:hAnsi="Arial" w:cs="Arial"/>
                <w:lang w:eastAsia="ru-RU"/>
              </w:rPr>
              <w:t>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59" w:rsidRPr="00487B4F" w:rsidRDefault="007E2959" w:rsidP="00A4073C">
            <w:pPr>
              <w:jc w:val="center"/>
              <w:rPr>
                <w:rFonts w:ascii="Arial" w:hAnsi="Arial" w:cs="Arial"/>
                <w:lang w:eastAsia="ru-RU"/>
              </w:rPr>
            </w:pPr>
            <w:r w:rsidRPr="00487B4F">
              <w:rPr>
                <w:rFonts w:ascii="Sylfaen" w:hAnsi="Sylfaen" w:cs="Sylfaen"/>
                <w:lang w:eastAsia="ru-RU"/>
              </w:rPr>
              <w:t>Թիվ</w:t>
            </w:r>
            <w:r w:rsidRPr="00487B4F">
              <w:rPr>
                <w:rFonts w:ascii="Arial" w:hAnsi="Arial" w:cs="Arial"/>
                <w:lang w:eastAsia="ru-RU"/>
              </w:rPr>
              <w:t xml:space="preserve"> 6 </w:t>
            </w:r>
            <w:r w:rsidRPr="00487B4F">
              <w:rPr>
                <w:rFonts w:ascii="Sylfaen" w:hAnsi="Sylfaen" w:cs="Sylfaen"/>
                <w:lang w:eastAsia="ru-RU"/>
              </w:rPr>
              <w:t>ՆՈՒՀ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59" w:rsidRPr="00487B4F" w:rsidRDefault="007E2959" w:rsidP="00A4073C">
            <w:pPr>
              <w:jc w:val="center"/>
              <w:rPr>
                <w:rFonts w:ascii="Arial" w:hAnsi="Arial" w:cs="Arial"/>
                <w:lang w:eastAsia="ru-RU"/>
              </w:rPr>
            </w:pPr>
            <w:r w:rsidRPr="00487B4F">
              <w:rPr>
                <w:rFonts w:ascii="Arial" w:hAnsi="Arial" w:cs="Arial"/>
                <w:lang w:eastAsia="ru-RU"/>
              </w:rPr>
              <w:t>180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59" w:rsidRPr="00487B4F" w:rsidRDefault="007E2959" w:rsidP="00A4073C">
            <w:pPr>
              <w:jc w:val="center"/>
              <w:rPr>
                <w:rFonts w:ascii="Arial" w:hAnsi="Arial" w:cs="Arial"/>
                <w:lang w:eastAsia="ru-RU"/>
              </w:rPr>
            </w:pPr>
            <w:r w:rsidRPr="00487B4F">
              <w:rPr>
                <w:rFonts w:ascii="Arial" w:hAnsi="Arial" w:cs="Arial"/>
                <w:lang w:eastAsia="ru-RU"/>
              </w:rPr>
              <w:t>168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59" w:rsidRPr="00487B4F" w:rsidRDefault="007E2959" w:rsidP="00A4073C">
            <w:pPr>
              <w:jc w:val="center"/>
              <w:rPr>
                <w:rFonts w:ascii="Arial" w:hAnsi="Arial" w:cs="Arial"/>
                <w:lang w:eastAsia="ru-RU"/>
              </w:rPr>
            </w:pPr>
            <w:r w:rsidRPr="00487B4F">
              <w:rPr>
                <w:rFonts w:ascii="Arial" w:hAnsi="Arial" w:cs="Arial"/>
                <w:lang w:eastAsia="ru-RU"/>
              </w:rPr>
              <w:t>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59" w:rsidRPr="00487B4F" w:rsidRDefault="007E2959" w:rsidP="00A4073C">
            <w:pPr>
              <w:jc w:val="center"/>
              <w:rPr>
                <w:rFonts w:ascii="Arial" w:hAnsi="Arial" w:cs="Arial"/>
                <w:lang w:eastAsia="ru-RU"/>
              </w:rPr>
            </w:pPr>
            <w:r w:rsidRPr="00487B4F">
              <w:rPr>
                <w:rFonts w:ascii="Arial" w:hAnsi="Arial" w:cs="Arial"/>
                <w:lang w:eastAsia="ru-RU"/>
              </w:rPr>
              <w:t>168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59" w:rsidRPr="00487B4F" w:rsidRDefault="007E2959" w:rsidP="00A4073C">
            <w:pPr>
              <w:jc w:val="center"/>
              <w:rPr>
                <w:rFonts w:ascii="Arial" w:hAnsi="Arial" w:cs="Arial"/>
                <w:lang w:eastAsia="ru-RU"/>
              </w:rPr>
            </w:pPr>
            <w:r w:rsidRPr="00487B4F">
              <w:rPr>
                <w:rFonts w:ascii="Arial" w:hAnsi="Arial" w:cs="Arial"/>
                <w:lang w:eastAsia="ru-RU"/>
              </w:rPr>
              <w:t>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59" w:rsidRPr="00487B4F" w:rsidRDefault="007E2959" w:rsidP="00A4073C">
            <w:pPr>
              <w:jc w:val="center"/>
              <w:rPr>
                <w:rFonts w:ascii="Arial" w:hAnsi="Arial" w:cs="Arial"/>
                <w:lang w:eastAsia="ru-RU"/>
              </w:rPr>
            </w:pPr>
            <w:r w:rsidRPr="00487B4F">
              <w:rPr>
                <w:rFonts w:ascii="Arial" w:hAnsi="Arial" w:cs="Arial"/>
                <w:lang w:eastAsia="ru-RU"/>
              </w:rPr>
              <w:t>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59" w:rsidRPr="00487B4F" w:rsidRDefault="007E2959" w:rsidP="00A4073C">
            <w:pPr>
              <w:jc w:val="center"/>
              <w:rPr>
                <w:rFonts w:ascii="Arial" w:hAnsi="Arial" w:cs="Arial"/>
                <w:lang w:eastAsia="ru-RU"/>
              </w:rPr>
            </w:pPr>
            <w:r w:rsidRPr="00487B4F">
              <w:rPr>
                <w:rFonts w:ascii="Sylfaen" w:hAnsi="Sylfaen" w:cs="Sylfaen"/>
                <w:lang w:eastAsia="ru-RU"/>
              </w:rPr>
              <w:t>մասնակի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59" w:rsidRPr="00487B4F" w:rsidRDefault="007E2959" w:rsidP="00A4073C">
            <w:pPr>
              <w:jc w:val="center"/>
              <w:rPr>
                <w:rFonts w:ascii="Arial" w:hAnsi="Arial" w:cs="Arial"/>
                <w:lang w:eastAsia="ru-RU"/>
              </w:rPr>
            </w:pPr>
            <w:r w:rsidRPr="00487B4F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7E2959" w:rsidRPr="00487B4F" w:rsidTr="007E2959">
        <w:trPr>
          <w:trHeight w:val="36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59" w:rsidRPr="00487B4F" w:rsidRDefault="007E2959" w:rsidP="00A4073C">
            <w:pPr>
              <w:jc w:val="center"/>
              <w:rPr>
                <w:rFonts w:ascii="Arial" w:hAnsi="Arial" w:cs="Arial"/>
                <w:lang w:eastAsia="ru-RU"/>
              </w:rPr>
            </w:pPr>
            <w:r w:rsidRPr="00487B4F">
              <w:rPr>
                <w:rFonts w:ascii="Arial" w:hAnsi="Arial" w:cs="Arial"/>
                <w:lang w:eastAsia="ru-RU"/>
              </w:rPr>
              <w:t>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59" w:rsidRPr="00487B4F" w:rsidRDefault="007E2959" w:rsidP="00A4073C">
            <w:pPr>
              <w:jc w:val="center"/>
              <w:rPr>
                <w:rFonts w:ascii="Arial" w:hAnsi="Arial" w:cs="Arial"/>
                <w:lang w:eastAsia="ru-RU"/>
              </w:rPr>
            </w:pPr>
            <w:r w:rsidRPr="00487B4F">
              <w:rPr>
                <w:rFonts w:ascii="Sylfaen" w:hAnsi="Sylfaen" w:cs="Sylfaen"/>
                <w:lang w:eastAsia="ru-RU"/>
              </w:rPr>
              <w:t>Թիվ</w:t>
            </w:r>
            <w:r w:rsidRPr="00487B4F">
              <w:rPr>
                <w:rFonts w:ascii="Arial" w:hAnsi="Arial" w:cs="Arial"/>
                <w:lang w:eastAsia="ru-RU"/>
              </w:rPr>
              <w:t xml:space="preserve"> 7 </w:t>
            </w:r>
            <w:r w:rsidRPr="00487B4F">
              <w:rPr>
                <w:rFonts w:ascii="Sylfaen" w:hAnsi="Sylfaen" w:cs="Sylfaen"/>
                <w:lang w:eastAsia="ru-RU"/>
              </w:rPr>
              <w:t>ՆՈՒՀ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59" w:rsidRPr="00487B4F" w:rsidRDefault="007E2959" w:rsidP="00A4073C">
            <w:pPr>
              <w:jc w:val="center"/>
              <w:rPr>
                <w:rFonts w:ascii="Arial" w:hAnsi="Arial" w:cs="Arial"/>
                <w:lang w:eastAsia="ru-RU"/>
              </w:rPr>
            </w:pPr>
            <w:r w:rsidRPr="00487B4F">
              <w:rPr>
                <w:rFonts w:ascii="Arial" w:hAnsi="Arial" w:cs="Arial"/>
                <w:lang w:eastAsia="ru-RU"/>
              </w:rPr>
              <w:t>140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59" w:rsidRPr="00487B4F" w:rsidRDefault="007E2959" w:rsidP="00A4073C">
            <w:pPr>
              <w:jc w:val="center"/>
              <w:rPr>
                <w:rFonts w:ascii="Arial" w:hAnsi="Arial" w:cs="Arial"/>
                <w:lang w:eastAsia="ru-RU"/>
              </w:rPr>
            </w:pPr>
            <w:r w:rsidRPr="00487B4F">
              <w:rPr>
                <w:rFonts w:ascii="Arial" w:hAnsi="Arial" w:cs="Arial"/>
                <w:lang w:eastAsia="ru-RU"/>
              </w:rPr>
              <w:t>146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59" w:rsidRPr="00487B4F" w:rsidRDefault="007E2959" w:rsidP="00A4073C">
            <w:pPr>
              <w:jc w:val="center"/>
              <w:rPr>
                <w:rFonts w:ascii="Arial" w:hAnsi="Arial" w:cs="Arial"/>
                <w:lang w:eastAsia="ru-RU"/>
              </w:rPr>
            </w:pPr>
            <w:r w:rsidRPr="00487B4F">
              <w:rPr>
                <w:rFonts w:ascii="Arial" w:hAnsi="Arial" w:cs="Arial"/>
                <w:lang w:eastAsia="ru-RU"/>
              </w:rPr>
              <w:t>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59" w:rsidRPr="00487B4F" w:rsidRDefault="007E2959" w:rsidP="00A4073C">
            <w:pPr>
              <w:jc w:val="center"/>
              <w:rPr>
                <w:rFonts w:ascii="Arial" w:hAnsi="Arial" w:cs="Arial"/>
                <w:lang w:eastAsia="ru-RU"/>
              </w:rPr>
            </w:pPr>
            <w:r w:rsidRPr="00487B4F">
              <w:rPr>
                <w:rFonts w:ascii="Arial" w:hAnsi="Arial" w:cs="Arial"/>
                <w:lang w:eastAsia="ru-RU"/>
              </w:rPr>
              <w:t>145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59" w:rsidRPr="00487B4F" w:rsidRDefault="007E2959" w:rsidP="00A4073C">
            <w:pPr>
              <w:jc w:val="center"/>
              <w:rPr>
                <w:rFonts w:ascii="Arial" w:hAnsi="Arial" w:cs="Arial"/>
                <w:lang w:eastAsia="ru-RU"/>
              </w:rPr>
            </w:pPr>
            <w:r w:rsidRPr="00487B4F">
              <w:rPr>
                <w:rFonts w:ascii="Arial" w:hAnsi="Arial" w:cs="Arial"/>
                <w:lang w:eastAsia="ru-RU"/>
              </w:rPr>
              <w:t>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59" w:rsidRPr="00487B4F" w:rsidRDefault="007E2959" w:rsidP="00A4073C">
            <w:pPr>
              <w:jc w:val="center"/>
              <w:rPr>
                <w:rFonts w:ascii="Arial" w:hAnsi="Arial" w:cs="Arial"/>
                <w:lang w:eastAsia="ru-RU"/>
              </w:rPr>
            </w:pPr>
            <w:r w:rsidRPr="00487B4F">
              <w:rPr>
                <w:rFonts w:ascii="Arial" w:hAnsi="Arial" w:cs="Arial"/>
                <w:lang w:eastAsia="ru-RU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59" w:rsidRPr="00487B4F" w:rsidRDefault="007E2959" w:rsidP="00A4073C">
            <w:pPr>
              <w:jc w:val="center"/>
              <w:rPr>
                <w:rFonts w:ascii="Arial" w:hAnsi="Arial" w:cs="Arial"/>
                <w:lang w:eastAsia="ru-RU"/>
              </w:rPr>
            </w:pPr>
            <w:r w:rsidRPr="00487B4F">
              <w:rPr>
                <w:rFonts w:ascii="Sylfaen" w:hAnsi="Sylfaen" w:cs="Sylfaen"/>
                <w:lang w:eastAsia="ru-RU"/>
              </w:rPr>
              <w:t>մասնակի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59" w:rsidRPr="00487B4F" w:rsidRDefault="007E2959" w:rsidP="00A4073C">
            <w:pPr>
              <w:jc w:val="center"/>
              <w:rPr>
                <w:rFonts w:ascii="Arial" w:hAnsi="Arial" w:cs="Arial"/>
                <w:lang w:eastAsia="ru-RU"/>
              </w:rPr>
            </w:pPr>
            <w:r w:rsidRPr="00487B4F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7E2959" w:rsidRPr="00487B4F" w:rsidTr="007E2959">
        <w:trPr>
          <w:trHeight w:val="36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59" w:rsidRPr="00487B4F" w:rsidRDefault="007E2959" w:rsidP="00A4073C">
            <w:pPr>
              <w:jc w:val="center"/>
              <w:rPr>
                <w:rFonts w:ascii="Arial" w:hAnsi="Arial" w:cs="Arial"/>
                <w:lang w:eastAsia="ru-RU"/>
              </w:rPr>
            </w:pPr>
            <w:r w:rsidRPr="00487B4F">
              <w:rPr>
                <w:rFonts w:ascii="Arial" w:hAnsi="Arial" w:cs="Arial"/>
                <w:lang w:eastAsia="ru-RU"/>
              </w:rPr>
              <w:t>7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59" w:rsidRPr="00487B4F" w:rsidRDefault="007E2959" w:rsidP="00A4073C">
            <w:pPr>
              <w:jc w:val="center"/>
              <w:rPr>
                <w:rFonts w:ascii="Arial" w:hAnsi="Arial" w:cs="Arial"/>
                <w:lang w:eastAsia="ru-RU"/>
              </w:rPr>
            </w:pPr>
            <w:r w:rsidRPr="00487B4F">
              <w:rPr>
                <w:rFonts w:ascii="Sylfaen" w:hAnsi="Sylfaen" w:cs="Sylfaen"/>
                <w:lang w:eastAsia="ru-RU"/>
              </w:rPr>
              <w:t>Թիվ</w:t>
            </w:r>
            <w:r w:rsidRPr="00487B4F">
              <w:rPr>
                <w:rFonts w:ascii="Arial" w:hAnsi="Arial" w:cs="Arial"/>
                <w:lang w:eastAsia="ru-RU"/>
              </w:rPr>
              <w:t xml:space="preserve"> 8 </w:t>
            </w:r>
            <w:r w:rsidRPr="00487B4F">
              <w:rPr>
                <w:rFonts w:ascii="Sylfaen" w:hAnsi="Sylfaen" w:cs="Sylfaen"/>
                <w:lang w:eastAsia="ru-RU"/>
              </w:rPr>
              <w:t>ՆՈՒՀ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59" w:rsidRPr="00487B4F" w:rsidRDefault="007E2959" w:rsidP="00A4073C">
            <w:pPr>
              <w:jc w:val="center"/>
              <w:rPr>
                <w:rFonts w:ascii="Arial" w:hAnsi="Arial" w:cs="Arial"/>
                <w:lang w:eastAsia="ru-RU"/>
              </w:rPr>
            </w:pPr>
            <w:r w:rsidRPr="00487B4F">
              <w:rPr>
                <w:rFonts w:ascii="Arial" w:hAnsi="Arial" w:cs="Arial"/>
                <w:lang w:eastAsia="ru-RU"/>
              </w:rPr>
              <w:t>140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59" w:rsidRPr="00487B4F" w:rsidRDefault="007E2959" w:rsidP="00A4073C">
            <w:pPr>
              <w:jc w:val="center"/>
              <w:rPr>
                <w:rFonts w:ascii="Arial" w:hAnsi="Arial" w:cs="Arial"/>
                <w:lang w:eastAsia="ru-RU"/>
              </w:rPr>
            </w:pPr>
            <w:r w:rsidRPr="00487B4F">
              <w:rPr>
                <w:rFonts w:ascii="Arial" w:hAnsi="Arial" w:cs="Arial"/>
                <w:lang w:eastAsia="ru-RU"/>
              </w:rPr>
              <w:t>125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59" w:rsidRPr="00487B4F" w:rsidRDefault="007E2959" w:rsidP="00A4073C">
            <w:pPr>
              <w:jc w:val="center"/>
              <w:rPr>
                <w:rFonts w:ascii="Arial" w:hAnsi="Arial" w:cs="Arial"/>
                <w:lang w:eastAsia="ru-RU"/>
              </w:rPr>
            </w:pPr>
            <w:r w:rsidRPr="00487B4F">
              <w:rPr>
                <w:rFonts w:ascii="Arial" w:hAnsi="Arial" w:cs="Arial"/>
                <w:lang w:eastAsia="ru-RU"/>
              </w:rPr>
              <w:t>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59" w:rsidRPr="00487B4F" w:rsidRDefault="007E2959" w:rsidP="00A4073C">
            <w:pPr>
              <w:jc w:val="center"/>
              <w:rPr>
                <w:rFonts w:ascii="Arial" w:hAnsi="Arial" w:cs="Arial"/>
                <w:lang w:eastAsia="ru-RU"/>
              </w:rPr>
            </w:pPr>
            <w:r w:rsidRPr="00487B4F">
              <w:rPr>
                <w:rFonts w:ascii="Arial" w:hAnsi="Arial" w:cs="Arial"/>
                <w:lang w:eastAsia="ru-RU"/>
              </w:rPr>
              <w:t>109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59" w:rsidRPr="00487B4F" w:rsidRDefault="007E2959" w:rsidP="00A4073C">
            <w:pPr>
              <w:jc w:val="center"/>
              <w:rPr>
                <w:rFonts w:ascii="Arial" w:hAnsi="Arial" w:cs="Arial"/>
                <w:lang w:eastAsia="ru-RU"/>
              </w:rPr>
            </w:pPr>
            <w:r w:rsidRPr="00487B4F">
              <w:rPr>
                <w:rFonts w:ascii="Arial" w:hAnsi="Arial" w:cs="Arial"/>
                <w:lang w:eastAsia="ru-RU"/>
              </w:rPr>
              <w:t>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59" w:rsidRPr="00487B4F" w:rsidRDefault="007E2959" w:rsidP="00A4073C">
            <w:pPr>
              <w:jc w:val="center"/>
              <w:rPr>
                <w:rFonts w:ascii="Arial" w:hAnsi="Arial" w:cs="Arial"/>
                <w:lang w:eastAsia="ru-RU"/>
              </w:rPr>
            </w:pPr>
            <w:r w:rsidRPr="00487B4F">
              <w:rPr>
                <w:rFonts w:ascii="Arial" w:hAnsi="Arial" w:cs="Arial"/>
                <w:lang w:eastAsia="ru-RU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59" w:rsidRPr="00487B4F" w:rsidRDefault="007E2959" w:rsidP="00A4073C">
            <w:pPr>
              <w:jc w:val="center"/>
              <w:rPr>
                <w:rFonts w:ascii="Arial" w:hAnsi="Arial" w:cs="Arial"/>
                <w:lang w:eastAsia="ru-RU"/>
              </w:rPr>
            </w:pPr>
            <w:r w:rsidRPr="00487B4F">
              <w:rPr>
                <w:rFonts w:ascii="Sylfaen" w:hAnsi="Sylfaen" w:cs="Sylfaen"/>
                <w:lang w:eastAsia="ru-RU"/>
              </w:rPr>
              <w:t>մասնակի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59" w:rsidRPr="00487B4F" w:rsidRDefault="007E2959" w:rsidP="00A4073C">
            <w:pPr>
              <w:jc w:val="center"/>
              <w:rPr>
                <w:rFonts w:ascii="Arial" w:hAnsi="Arial" w:cs="Arial"/>
                <w:lang w:eastAsia="ru-RU"/>
              </w:rPr>
            </w:pPr>
            <w:r w:rsidRPr="00487B4F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7E2959" w:rsidRPr="00487B4F" w:rsidTr="007E2959">
        <w:trPr>
          <w:trHeight w:val="36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59" w:rsidRPr="00487B4F" w:rsidRDefault="007E2959" w:rsidP="00A4073C">
            <w:pPr>
              <w:jc w:val="center"/>
              <w:rPr>
                <w:rFonts w:ascii="Arial" w:hAnsi="Arial" w:cs="Arial"/>
                <w:lang w:eastAsia="ru-RU"/>
              </w:rPr>
            </w:pPr>
            <w:r w:rsidRPr="00487B4F">
              <w:rPr>
                <w:rFonts w:ascii="Arial" w:hAnsi="Arial" w:cs="Arial"/>
                <w:lang w:eastAsia="ru-RU"/>
              </w:rPr>
              <w:t>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59" w:rsidRPr="00487B4F" w:rsidRDefault="007E2959" w:rsidP="00A4073C">
            <w:pPr>
              <w:jc w:val="center"/>
              <w:rPr>
                <w:rFonts w:ascii="Arial" w:hAnsi="Arial" w:cs="Arial"/>
                <w:lang w:eastAsia="ru-RU"/>
              </w:rPr>
            </w:pPr>
            <w:r w:rsidRPr="00487B4F">
              <w:rPr>
                <w:rFonts w:ascii="Sylfaen" w:hAnsi="Sylfaen" w:cs="Sylfaen"/>
                <w:lang w:eastAsia="ru-RU"/>
              </w:rPr>
              <w:t>Թիվ</w:t>
            </w:r>
            <w:r w:rsidRPr="00487B4F">
              <w:rPr>
                <w:rFonts w:ascii="Arial" w:hAnsi="Arial" w:cs="Arial"/>
                <w:lang w:eastAsia="ru-RU"/>
              </w:rPr>
              <w:t xml:space="preserve"> 9 </w:t>
            </w:r>
            <w:r w:rsidRPr="00487B4F">
              <w:rPr>
                <w:rFonts w:ascii="Sylfaen" w:hAnsi="Sylfaen" w:cs="Sylfaen"/>
                <w:lang w:eastAsia="ru-RU"/>
              </w:rPr>
              <w:t>ՆՈՒՀ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59" w:rsidRPr="00487B4F" w:rsidRDefault="007E2959" w:rsidP="00A4073C">
            <w:pPr>
              <w:jc w:val="center"/>
              <w:rPr>
                <w:rFonts w:ascii="Arial" w:hAnsi="Arial" w:cs="Arial"/>
                <w:lang w:eastAsia="ru-RU"/>
              </w:rPr>
            </w:pPr>
            <w:r w:rsidRPr="00487B4F">
              <w:rPr>
                <w:rFonts w:ascii="Arial" w:hAnsi="Arial" w:cs="Arial"/>
                <w:lang w:eastAsia="ru-RU"/>
              </w:rPr>
              <w:t>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59" w:rsidRPr="00487B4F" w:rsidRDefault="007E2959" w:rsidP="00A4073C">
            <w:pPr>
              <w:jc w:val="center"/>
              <w:rPr>
                <w:rFonts w:ascii="Arial" w:hAnsi="Arial" w:cs="Arial"/>
                <w:lang w:eastAsia="ru-RU"/>
              </w:rPr>
            </w:pPr>
            <w:r w:rsidRPr="00487B4F">
              <w:rPr>
                <w:rFonts w:ascii="Arial" w:hAnsi="Arial" w:cs="Arial"/>
                <w:lang w:eastAsia="ru-RU"/>
              </w:rPr>
              <w:t>151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59" w:rsidRPr="00487B4F" w:rsidRDefault="007E2959" w:rsidP="00A4073C">
            <w:pPr>
              <w:jc w:val="center"/>
              <w:rPr>
                <w:rFonts w:ascii="Arial" w:hAnsi="Arial" w:cs="Arial"/>
                <w:lang w:eastAsia="ru-RU"/>
              </w:rPr>
            </w:pPr>
            <w:r w:rsidRPr="00487B4F">
              <w:rPr>
                <w:rFonts w:ascii="Arial" w:hAnsi="Arial" w:cs="Arial"/>
                <w:lang w:eastAsia="ru-RU"/>
              </w:rPr>
              <w:t>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59" w:rsidRPr="00487B4F" w:rsidRDefault="007E2959" w:rsidP="00A4073C">
            <w:pPr>
              <w:jc w:val="center"/>
              <w:rPr>
                <w:rFonts w:ascii="Arial" w:hAnsi="Arial" w:cs="Arial"/>
                <w:lang w:eastAsia="ru-RU"/>
              </w:rPr>
            </w:pPr>
            <w:r w:rsidRPr="00487B4F">
              <w:rPr>
                <w:rFonts w:ascii="Arial" w:hAnsi="Arial" w:cs="Arial"/>
                <w:lang w:eastAsia="ru-RU"/>
              </w:rPr>
              <w:t>152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59" w:rsidRPr="00487B4F" w:rsidRDefault="007E2959" w:rsidP="00A4073C">
            <w:pPr>
              <w:jc w:val="center"/>
              <w:rPr>
                <w:rFonts w:ascii="Arial" w:hAnsi="Arial" w:cs="Arial"/>
                <w:lang w:eastAsia="ru-RU"/>
              </w:rPr>
            </w:pPr>
            <w:r w:rsidRPr="00487B4F">
              <w:rPr>
                <w:rFonts w:ascii="Arial" w:hAnsi="Arial" w:cs="Arial"/>
                <w:lang w:eastAsia="ru-RU"/>
              </w:rPr>
              <w:t>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59" w:rsidRPr="00487B4F" w:rsidRDefault="007E2959" w:rsidP="00A4073C">
            <w:pPr>
              <w:jc w:val="center"/>
              <w:rPr>
                <w:rFonts w:ascii="Arial" w:hAnsi="Arial" w:cs="Arial"/>
                <w:lang w:eastAsia="ru-RU"/>
              </w:rPr>
            </w:pPr>
            <w:r w:rsidRPr="00487B4F">
              <w:rPr>
                <w:rFonts w:ascii="Arial" w:hAnsi="Arial" w:cs="Arial"/>
                <w:lang w:eastAsia="ru-RU"/>
              </w:rPr>
              <w:t>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59" w:rsidRPr="00487B4F" w:rsidRDefault="007E2959" w:rsidP="00A4073C">
            <w:pPr>
              <w:jc w:val="center"/>
              <w:rPr>
                <w:rFonts w:ascii="Arial" w:hAnsi="Arial" w:cs="Arial"/>
                <w:lang w:eastAsia="ru-RU"/>
              </w:rPr>
            </w:pPr>
            <w:r w:rsidRPr="00487B4F">
              <w:rPr>
                <w:rFonts w:ascii="Sylfaen" w:hAnsi="Sylfaen" w:cs="Sylfaen"/>
                <w:lang w:eastAsia="ru-RU"/>
              </w:rPr>
              <w:t>մասնակի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59" w:rsidRPr="00487B4F" w:rsidRDefault="007E2959" w:rsidP="00A4073C">
            <w:pPr>
              <w:jc w:val="center"/>
              <w:rPr>
                <w:rFonts w:ascii="Arial" w:hAnsi="Arial" w:cs="Arial"/>
                <w:lang w:eastAsia="ru-RU"/>
              </w:rPr>
            </w:pPr>
            <w:r w:rsidRPr="00487B4F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7E2959" w:rsidRPr="00487B4F" w:rsidTr="007E2959">
        <w:trPr>
          <w:trHeight w:val="49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59" w:rsidRPr="00487B4F" w:rsidRDefault="007E2959" w:rsidP="00A4073C">
            <w:pPr>
              <w:jc w:val="center"/>
              <w:rPr>
                <w:rFonts w:ascii="Arial" w:hAnsi="Arial" w:cs="Arial"/>
                <w:lang w:eastAsia="ru-RU"/>
              </w:rPr>
            </w:pPr>
            <w:r w:rsidRPr="00487B4F">
              <w:rPr>
                <w:rFonts w:ascii="Arial" w:hAnsi="Arial" w:cs="Arial"/>
                <w:lang w:eastAsia="ru-RU"/>
              </w:rPr>
              <w:t>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59" w:rsidRPr="00487B4F" w:rsidRDefault="007E2959" w:rsidP="00A4073C">
            <w:pPr>
              <w:jc w:val="center"/>
              <w:rPr>
                <w:rFonts w:ascii="Arial" w:hAnsi="Arial" w:cs="Arial"/>
                <w:lang w:eastAsia="ru-RU"/>
              </w:rPr>
            </w:pPr>
            <w:r w:rsidRPr="00487B4F">
              <w:rPr>
                <w:rFonts w:ascii="Sylfaen" w:hAnsi="Sylfaen" w:cs="Sylfaen"/>
                <w:lang w:eastAsia="ru-RU"/>
              </w:rPr>
              <w:t>Թիվ</w:t>
            </w:r>
            <w:r w:rsidRPr="00487B4F">
              <w:rPr>
                <w:rFonts w:ascii="Arial" w:hAnsi="Arial" w:cs="Arial"/>
                <w:lang w:eastAsia="ru-RU"/>
              </w:rPr>
              <w:t xml:space="preserve"> 10 </w:t>
            </w:r>
            <w:r w:rsidRPr="00487B4F">
              <w:rPr>
                <w:rFonts w:ascii="Sylfaen" w:hAnsi="Sylfaen" w:cs="Sylfaen"/>
                <w:lang w:eastAsia="ru-RU"/>
              </w:rPr>
              <w:t>ՆՈՒՀ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59" w:rsidRPr="00487B4F" w:rsidRDefault="007E2959" w:rsidP="00A4073C">
            <w:pPr>
              <w:jc w:val="center"/>
              <w:rPr>
                <w:rFonts w:ascii="Arial" w:hAnsi="Arial" w:cs="Arial"/>
                <w:lang w:eastAsia="ru-RU"/>
              </w:rPr>
            </w:pPr>
            <w:r w:rsidRPr="00487B4F">
              <w:rPr>
                <w:rFonts w:ascii="Arial" w:hAnsi="Arial" w:cs="Arial"/>
                <w:lang w:eastAsia="ru-RU"/>
              </w:rPr>
              <w:t>140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59" w:rsidRPr="00487B4F" w:rsidRDefault="007E2959" w:rsidP="00A4073C">
            <w:pPr>
              <w:jc w:val="center"/>
              <w:rPr>
                <w:rFonts w:ascii="Arial" w:hAnsi="Arial" w:cs="Arial"/>
                <w:lang w:eastAsia="ru-RU"/>
              </w:rPr>
            </w:pPr>
            <w:r w:rsidRPr="00487B4F">
              <w:rPr>
                <w:rFonts w:ascii="Arial" w:hAnsi="Arial" w:cs="Arial"/>
                <w:lang w:eastAsia="ru-RU"/>
              </w:rPr>
              <w:t>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59" w:rsidRPr="00487B4F" w:rsidRDefault="007E2959" w:rsidP="00A4073C">
            <w:pPr>
              <w:jc w:val="center"/>
              <w:rPr>
                <w:rFonts w:ascii="Arial" w:hAnsi="Arial" w:cs="Arial"/>
                <w:lang w:eastAsia="ru-RU"/>
              </w:rPr>
            </w:pPr>
            <w:r w:rsidRPr="00487B4F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59" w:rsidRPr="00487B4F" w:rsidRDefault="007E2959" w:rsidP="00A4073C">
            <w:pPr>
              <w:jc w:val="center"/>
              <w:rPr>
                <w:rFonts w:ascii="Arial" w:hAnsi="Arial" w:cs="Arial"/>
                <w:lang w:eastAsia="ru-RU"/>
              </w:rPr>
            </w:pPr>
            <w:r w:rsidRPr="00487B4F">
              <w:rPr>
                <w:rFonts w:ascii="Arial" w:hAnsi="Arial" w:cs="Arial"/>
                <w:lang w:eastAsia="ru-RU"/>
              </w:rPr>
              <w:t>87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59" w:rsidRPr="00487B4F" w:rsidRDefault="007E2959" w:rsidP="00A4073C">
            <w:pPr>
              <w:jc w:val="center"/>
              <w:rPr>
                <w:rFonts w:ascii="Arial" w:hAnsi="Arial" w:cs="Arial"/>
                <w:lang w:eastAsia="ru-RU"/>
              </w:rPr>
            </w:pPr>
            <w:r w:rsidRPr="00487B4F">
              <w:rPr>
                <w:rFonts w:ascii="Arial" w:hAnsi="Arial" w:cs="Arial"/>
                <w:lang w:eastAsia="ru-RU"/>
              </w:rPr>
              <w:t>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59" w:rsidRPr="00487B4F" w:rsidRDefault="007E2959" w:rsidP="00A4073C">
            <w:pPr>
              <w:jc w:val="center"/>
              <w:rPr>
                <w:rFonts w:ascii="Arial" w:hAnsi="Arial" w:cs="Arial"/>
                <w:lang w:eastAsia="ru-RU"/>
              </w:rPr>
            </w:pPr>
            <w:r w:rsidRPr="00487B4F">
              <w:rPr>
                <w:rFonts w:ascii="Arial" w:hAnsi="Arial" w:cs="Arial"/>
                <w:lang w:eastAsia="ru-RU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59" w:rsidRPr="00487B4F" w:rsidRDefault="007E2959" w:rsidP="00A4073C">
            <w:pPr>
              <w:jc w:val="center"/>
              <w:rPr>
                <w:rFonts w:ascii="Arial" w:hAnsi="Arial" w:cs="Arial"/>
                <w:lang w:eastAsia="ru-RU"/>
              </w:rPr>
            </w:pPr>
            <w:r w:rsidRPr="00487B4F">
              <w:rPr>
                <w:rFonts w:ascii="Sylfaen" w:hAnsi="Sylfaen" w:cs="Sylfaen"/>
                <w:lang w:eastAsia="ru-RU"/>
              </w:rPr>
              <w:t>չի</w:t>
            </w:r>
            <w:r w:rsidRPr="00487B4F">
              <w:rPr>
                <w:rFonts w:ascii="Arial" w:hAnsi="Arial" w:cs="Arial"/>
                <w:lang w:eastAsia="ru-RU"/>
              </w:rPr>
              <w:t xml:space="preserve"> </w:t>
            </w:r>
            <w:r w:rsidRPr="00487B4F">
              <w:rPr>
                <w:rFonts w:ascii="Sylfaen" w:hAnsi="Sylfaen" w:cs="Sylfaen"/>
                <w:lang w:eastAsia="ru-RU"/>
              </w:rPr>
              <w:t>կատարվել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59" w:rsidRPr="00487B4F" w:rsidRDefault="007E2959" w:rsidP="00A4073C">
            <w:pPr>
              <w:jc w:val="center"/>
              <w:rPr>
                <w:rFonts w:ascii="Arial" w:hAnsi="Arial" w:cs="Arial"/>
                <w:lang w:eastAsia="ru-RU"/>
              </w:rPr>
            </w:pPr>
            <w:r w:rsidRPr="00487B4F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7E2959" w:rsidRPr="00487B4F" w:rsidTr="007E2959">
        <w:trPr>
          <w:trHeight w:val="36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59" w:rsidRPr="00487B4F" w:rsidRDefault="007E2959" w:rsidP="00A4073C">
            <w:pPr>
              <w:jc w:val="center"/>
              <w:rPr>
                <w:rFonts w:ascii="Arial" w:hAnsi="Arial" w:cs="Arial"/>
                <w:lang w:eastAsia="ru-RU"/>
              </w:rPr>
            </w:pPr>
            <w:r w:rsidRPr="00487B4F">
              <w:rPr>
                <w:rFonts w:ascii="Arial" w:hAnsi="Arial" w:cs="Arial"/>
                <w:lang w:eastAsia="ru-RU"/>
              </w:rPr>
              <w:t>10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59" w:rsidRPr="00487B4F" w:rsidRDefault="007E2959" w:rsidP="00A4073C">
            <w:pPr>
              <w:jc w:val="center"/>
              <w:rPr>
                <w:rFonts w:ascii="Arial" w:hAnsi="Arial" w:cs="Arial"/>
                <w:lang w:eastAsia="ru-RU"/>
              </w:rPr>
            </w:pPr>
            <w:r w:rsidRPr="00487B4F">
              <w:rPr>
                <w:rFonts w:ascii="Sylfaen" w:hAnsi="Sylfaen" w:cs="Sylfaen"/>
                <w:lang w:eastAsia="ru-RU"/>
              </w:rPr>
              <w:t>Թիվ</w:t>
            </w:r>
            <w:r w:rsidRPr="00487B4F">
              <w:rPr>
                <w:rFonts w:ascii="Arial" w:hAnsi="Arial" w:cs="Arial"/>
                <w:lang w:eastAsia="ru-RU"/>
              </w:rPr>
              <w:t xml:space="preserve"> 11 </w:t>
            </w:r>
            <w:r w:rsidRPr="00487B4F">
              <w:rPr>
                <w:rFonts w:ascii="Sylfaen" w:hAnsi="Sylfaen" w:cs="Sylfaen"/>
                <w:lang w:eastAsia="ru-RU"/>
              </w:rPr>
              <w:t>ՆՈՒՀ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59" w:rsidRPr="00487B4F" w:rsidRDefault="007E2959" w:rsidP="00A4073C">
            <w:pPr>
              <w:jc w:val="center"/>
              <w:rPr>
                <w:rFonts w:ascii="Arial" w:hAnsi="Arial" w:cs="Arial"/>
                <w:lang w:eastAsia="ru-RU"/>
              </w:rPr>
            </w:pPr>
            <w:r w:rsidRPr="00487B4F">
              <w:rPr>
                <w:rFonts w:ascii="Arial" w:hAnsi="Arial" w:cs="Arial"/>
                <w:lang w:eastAsia="ru-RU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59" w:rsidRPr="00487B4F" w:rsidRDefault="007E2959" w:rsidP="00A4073C">
            <w:pPr>
              <w:jc w:val="center"/>
              <w:rPr>
                <w:rFonts w:ascii="Arial" w:hAnsi="Arial" w:cs="Arial"/>
                <w:lang w:eastAsia="ru-RU"/>
              </w:rPr>
            </w:pPr>
            <w:r w:rsidRPr="00487B4F">
              <w:rPr>
                <w:rFonts w:ascii="Arial" w:hAnsi="Arial" w:cs="Arial"/>
                <w:lang w:eastAsia="ru-RU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59" w:rsidRPr="00487B4F" w:rsidRDefault="007E2959" w:rsidP="00A4073C">
            <w:pPr>
              <w:jc w:val="center"/>
              <w:rPr>
                <w:rFonts w:ascii="Arial" w:hAnsi="Arial" w:cs="Arial"/>
                <w:lang w:eastAsia="ru-RU"/>
              </w:rPr>
            </w:pPr>
            <w:r w:rsidRPr="00487B4F">
              <w:rPr>
                <w:rFonts w:ascii="Arial" w:hAnsi="Arial" w:cs="Arial"/>
                <w:lang w:eastAsia="ru-RU"/>
              </w:rPr>
              <w:t xml:space="preserve">1 </w:t>
            </w:r>
            <w:r w:rsidRPr="00487B4F">
              <w:rPr>
                <w:rFonts w:ascii="Sylfaen" w:hAnsi="Sylfaen" w:cs="Sylfaen"/>
                <w:lang w:eastAsia="ru-RU"/>
              </w:rPr>
              <w:t>խառը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59" w:rsidRPr="00487B4F" w:rsidRDefault="007E2959" w:rsidP="00A4073C">
            <w:pPr>
              <w:jc w:val="center"/>
              <w:rPr>
                <w:rFonts w:ascii="Arial" w:hAnsi="Arial" w:cs="Arial"/>
                <w:lang w:eastAsia="ru-RU"/>
              </w:rPr>
            </w:pPr>
            <w:r w:rsidRPr="00487B4F">
              <w:rPr>
                <w:rFonts w:ascii="Arial" w:hAnsi="Arial" w:cs="Arial"/>
                <w:lang w:eastAsia="ru-RU"/>
              </w:rPr>
              <w:t>13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59" w:rsidRPr="00487B4F" w:rsidRDefault="007E2959" w:rsidP="00A4073C">
            <w:pPr>
              <w:jc w:val="center"/>
              <w:rPr>
                <w:rFonts w:ascii="Arial" w:hAnsi="Arial" w:cs="Arial"/>
                <w:lang w:eastAsia="ru-RU"/>
              </w:rPr>
            </w:pPr>
            <w:r w:rsidRPr="00487B4F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59" w:rsidRPr="00487B4F" w:rsidRDefault="007E2959" w:rsidP="00A4073C">
            <w:pPr>
              <w:jc w:val="center"/>
              <w:rPr>
                <w:rFonts w:ascii="Arial" w:hAnsi="Arial" w:cs="Arial"/>
                <w:lang w:eastAsia="ru-RU"/>
              </w:rPr>
            </w:pPr>
            <w:r w:rsidRPr="00487B4F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59" w:rsidRPr="00487B4F" w:rsidRDefault="007E2959" w:rsidP="00A4073C">
            <w:pPr>
              <w:jc w:val="center"/>
              <w:rPr>
                <w:rFonts w:ascii="Arial" w:hAnsi="Arial" w:cs="Arial"/>
                <w:lang w:eastAsia="ru-RU"/>
              </w:rPr>
            </w:pPr>
            <w:r w:rsidRPr="00487B4F">
              <w:rPr>
                <w:rFonts w:ascii="Sylfaen" w:hAnsi="Sylfaen" w:cs="Sylfaen"/>
                <w:lang w:eastAsia="ru-RU"/>
              </w:rPr>
              <w:t>մասնակի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59" w:rsidRPr="00487B4F" w:rsidRDefault="007E2959" w:rsidP="00A4073C">
            <w:pPr>
              <w:jc w:val="center"/>
              <w:rPr>
                <w:rFonts w:ascii="Arial" w:hAnsi="Arial" w:cs="Arial"/>
                <w:lang w:eastAsia="ru-RU"/>
              </w:rPr>
            </w:pPr>
            <w:r w:rsidRPr="00487B4F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7E2959" w:rsidRPr="00487B4F" w:rsidTr="007E2959">
        <w:trPr>
          <w:trHeight w:val="36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59" w:rsidRPr="00487B4F" w:rsidRDefault="007E2959" w:rsidP="00A4073C">
            <w:pPr>
              <w:jc w:val="center"/>
              <w:rPr>
                <w:rFonts w:ascii="Arial" w:hAnsi="Arial" w:cs="Arial"/>
                <w:lang w:eastAsia="ru-RU"/>
              </w:rPr>
            </w:pPr>
            <w:r w:rsidRPr="00487B4F">
              <w:rPr>
                <w:rFonts w:ascii="Arial" w:hAnsi="Arial" w:cs="Arial"/>
                <w:lang w:eastAsia="ru-RU"/>
              </w:rPr>
              <w:t>11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59" w:rsidRPr="00487B4F" w:rsidRDefault="007E2959" w:rsidP="00A4073C">
            <w:pPr>
              <w:jc w:val="center"/>
              <w:rPr>
                <w:rFonts w:ascii="Arial" w:hAnsi="Arial" w:cs="Arial"/>
                <w:lang w:eastAsia="ru-RU"/>
              </w:rPr>
            </w:pPr>
            <w:r w:rsidRPr="00487B4F">
              <w:rPr>
                <w:rFonts w:ascii="Sylfaen" w:hAnsi="Sylfaen" w:cs="Sylfaen"/>
                <w:lang w:eastAsia="ru-RU"/>
              </w:rPr>
              <w:t>Թիվ</w:t>
            </w:r>
            <w:r w:rsidRPr="00487B4F">
              <w:rPr>
                <w:rFonts w:ascii="Arial" w:hAnsi="Arial" w:cs="Arial"/>
                <w:lang w:eastAsia="ru-RU"/>
              </w:rPr>
              <w:t xml:space="preserve"> 12 </w:t>
            </w:r>
            <w:r w:rsidRPr="00487B4F">
              <w:rPr>
                <w:rFonts w:ascii="Sylfaen" w:hAnsi="Sylfaen" w:cs="Sylfaen"/>
                <w:lang w:eastAsia="ru-RU"/>
              </w:rPr>
              <w:t>ՆՈՒՀ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59" w:rsidRPr="00487B4F" w:rsidRDefault="007E2959" w:rsidP="00A4073C">
            <w:pPr>
              <w:jc w:val="center"/>
              <w:rPr>
                <w:rFonts w:ascii="Arial" w:hAnsi="Arial" w:cs="Arial"/>
                <w:lang w:eastAsia="ru-RU"/>
              </w:rPr>
            </w:pPr>
            <w:r w:rsidRPr="00487B4F">
              <w:rPr>
                <w:rFonts w:ascii="Arial" w:hAnsi="Arial" w:cs="Arial"/>
                <w:lang w:eastAsia="ru-RU"/>
              </w:rPr>
              <w:t>115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59" w:rsidRPr="00487B4F" w:rsidRDefault="007E2959" w:rsidP="00A4073C">
            <w:pPr>
              <w:jc w:val="center"/>
              <w:rPr>
                <w:rFonts w:ascii="Arial" w:hAnsi="Arial" w:cs="Arial"/>
                <w:lang w:eastAsia="ru-RU"/>
              </w:rPr>
            </w:pPr>
            <w:r w:rsidRPr="00487B4F">
              <w:rPr>
                <w:rFonts w:ascii="Arial" w:hAnsi="Arial" w:cs="Arial"/>
                <w:lang w:eastAsia="ru-RU"/>
              </w:rPr>
              <w:t>105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59" w:rsidRPr="00487B4F" w:rsidRDefault="007E2959" w:rsidP="00A4073C">
            <w:pPr>
              <w:jc w:val="center"/>
              <w:rPr>
                <w:rFonts w:ascii="Arial" w:hAnsi="Arial" w:cs="Arial"/>
                <w:lang w:eastAsia="ru-RU"/>
              </w:rPr>
            </w:pPr>
            <w:r w:rsidRPr="00487B4F">
              <w:rPr>
                <w:rFonts w:ascii="Arial" w:hAnsi="Arial" w:cs="Arial"/>
                <w:lang w:eastAsia="ru-RU"/>
              </w:rPr>
              <w:t>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59" w:rsidRPr="00487B4F" w:rsidRDefault="007E2959" w:rsidP="00A4073C">
            <w:pPr>
              <w:jc w:val="center"/>
              <w:rPr>
                <w:rFonts w:ascii="Arial" w:hAnsi="Arial" w:cs="Arial"/>
                <w:lang w:eastAsia="ru-RU"/>
              </w:rPr>
            </w:pPr>
            <w:r w:rsidRPr="00487B4F">
              <w:rPr>
                <w:rFonts w:ascii="Arial" w:hAnsi="Arial" w:cs="Arial"/>
                <w:lang w:eastAsia="ru-RU"/>
              </w:rPr>
              <w:t>104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59" w:rsidRPr="00487B4F" w:rsidRDefault="007E2959" w:rsidP="00A4073C">
            <w:pPr>
              <w:jc w:val="center"/>
              <w:rPr>
                <w:rFonts w:ascii="Arial" w:hAnsi="Arial" w:cs="Arial"/>
                <w:lang w:eastAsia="ru-RU"/>
              </w:rPr>
            </w:pPr>
            <w:r w:rsidRPr="00487B4F">
              <w:rPr>
                <w:rFonts w:ascii="Arial" w:hAnsi="Arial" w:cs="Arial"/>
                <w:lang w:eastAsia="ru-RU"/>
              </w:rPr>
              <w:t>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59" w:rsidRPr="00487B4F" w:rsidRDefault="007E2959" w:rsidP="00A4073C">
            <w:pPr>
              <w:jc w:val="center"/>
              <w:rPr>
                <w:rFonts w:ascii="Arial" w:hAnsi="Arial" w:cs="Arial"/>
                <w:lang w:eastAsia="ru-RU"/>
              </w:rPr>
            </w:pPr>
            <w:r w:rsidRPr="00487B4F">
              <w:rPr>
                <w:rFonts w:ascii="Arial" w:hAnsi="Arial" w:cs="Arial"/>
                <w:lang w:eastAsia="ru-RU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59" w:rsidRPr="00487B4F" w:rsidRDefault="007E2959" w:rsidP="00A4073C">
            <w:pPr>
              <w:jc w:val="center"/>
              <w:rPr>
                <w:rFonts w:ascii="Arial" w:hAnsi="Arial" w:cs="Arial"/>
                <w:lang w:eastAsia="ru-RU"/>
              </w:rPr>
            </w:pPr>
            <w:r w:rsidRPr="00487B4F">
              <w:rPr>
                <w:rFonts w:ascii="Sylfaen" w:hAnsi="Sylfaen" w:cs="Sylfaen"/>
                <w:lang w:eastAsia="ru-RU"/>
              </w:rPr>
              <w:t>մասնակի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59" w:rsidRPr="00487B4F" w:rsidRDefault="007E2959" w:rsidP="00A4073C">
            <w:pPr>
              <w:jc w:val="center"/>
              <w:rPr>
                <w:rFonts w:ascii="Arial" w:hAnsi="Arial" w:cs="Arial"/>
                <w:lang w:eastAsia="ru-RU"/>
              </w:rPr>
            </w:pPr>
            <w:r w:rsidRPr="00487B4F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7E2959" w:rsidRPr="00487B4F" w:rsidTr="007E2959">
        <w:trPr>
          <w:trHeight w:val="7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59" w:rsidRPr="00487B4F" w:rsidRDefault="007E2959" w:rsidP="00A4073C">
            <w:pPr>
              <w:jc w:val="center"/>
              <w:rPr>
                <w:rFonts w:ascii="Arial" w:hAnsi="Arial" w:cs="Arial"/>
                <w:lang w:eastAsia="ru-RU"/>
              </w:rPr>
            </w:pPr>
            <w:r w:rsidRPr="00487B4F">
              <w:rPr>
                <w:rFonts w:ascii="Arial" w:hAnsi="Arial" w:cs="Arial"/>
                <w:lang w:eastAsia="ru-RU"/>
              </w:rPr>
              <w:t>12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59" w:rsidRPr="00487B4F" w:rsidRDefault="007E2959" w:rsidP="00A4073C">
            <w:pPr>
              <w:jc w:val="center"/>
              <w:rPr>
                <w:rFonts w:ascii="Arial" w:hAnsi="Arial" w:cs="Arial"/>
                <w:lang w:eastAsia="ru-RU"/>
              </w:rPr>
            </w:pPr>
            <w:r w:rsidRPr="00487B4F">
              <w:rPr>
                <w:rFonts w:ascii="Sylfaen" w:hAnsi="Sylfaen" w:cs="Sylfaen"/>
                <w:lang w:eastAsia="ru-RU"/>
              </w:rPr>
              <w:t>Թիվ</w:t>
            </w:r>
            <w:r w:rsidRPr="00487B4F">
              <w:rPr>
                <w:rFonts w:ascii="Arial" w:hAnsi="Arial" w:cs="Arial"/>
                <w:lang w:eastAsia="ru-RU"/>
              </w:rPr>
              <w:t xml:space="preserve"> 13 </w:t>
            </w:r>
            <w:r w:rsidRPr="00487B4F">
              <w:rPr>
                <w:rFonts w:ascii="Sylfaen" w:hAnsi="Sylfaen" w:cs="Sylfaen"/>
                <w:lang w:eastAsia="ru-RU"/>
              </w:rPr>
              <w:t>ՆՈՒՀ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59" w:rsidRPr="00487B4F" w:rsidRDefault="007E2959" w:rsidP="00A4073C">
            <w:pPr>
              <w:jc w:val="center"/>
              <w:rPr>
                <w:rFonts w:ascii="Arial" w:hAnsi="Arial" w:cs="Arial"/>
                <w:lang w:eastAsia="ru-RU"/>
              </w:rPr>
            </w:pPr>
            <w:r w:rsidRPr="00487B4F">
              <w:rPr>
                <w:rFonts w:ascii="Arial" w:hAnsi="Arial" w:cs="Arial"/>
                <w:lang w:eastAsia="ru-RU"/>
              </w:rPr>
              <w:t>208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59" w:rsidRPr="00487B4F" w:rsidRDefault="007E2959" w:rsidP="00A4073C">
            <w:pPr>
              <w:jc w:val="center"/>
              <w:rPr>
                <w:rFonts w:ascii="Arial" w:hAnsi="Arial" w:cs="Arial"/>
                <w:lang w:eastAsia="ru-RU"/>
              </w:rPr>
            </w:pPr>
            <w:r w:rsidRPr="00487B4F">
              <w:rPr>
                <w:rFonts w:ascii="Arial" w:hAnsi="Arial" w:cs="Arial"/>
                <w:lang w:eastAsia="ru-RU"/>
              </w:rPr>
              <w:t>123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59" w:rsidRPr="00487B4F" w:rsidRDefault="007E2959" w:rsidP="00A4073C">
            <w:pPr>
              <w:jc w:val="center"/>
              <w:rPr>
                <w:rFonts w:ascii="Arial" w:hAnsi="Arial" w:cs="Arial"/>
                <w:lang w:eastAsia="ru-RU"/>
              </w:rPr>
            </w:pPr>
            <w:r w:rsidRPr="00487B4F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59" w:rsidRPr="00487B4F" w:rsidRDefault="007E2959" w:rsidP="00A4073C">
            <w:pPr>
              <w:jc w:val="center"/>
              <w:rPr>
                <w:rFonts w:ascii="Arial" w:hAnsi="Arial" w:cs="Arial"/>
                <w:lang w:eastAsia="ru-RU"/>
              </w:rPr>
            </w:pPr>
            <w:r w:rsidRPr="00487B4F">
              <w:rPr>
                <w:rFonts w:ascii="Arial" w:hAnsi="Arial" w:cs="Arial"/>
                <w:lang w:eastAsia="ru-RU"/>
              </w:rPr>
              <w:t>116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59" w:rsidRPr="00487B4F" w:rsidRDefault="007E2959" w:rsidP="00A4073C">
            <w:pPr>
              <w:jc w:val="center"/>
              <w:rPr>
                <w:rFonts w:ascii="Arial" w:hAnsi="Arial" w:cs="Arial"/>
                <w:lang w:eastAsia="ru-RU"/>
              </w:rPr>
            </w:pPr>
            <w:r w:rsidRPr="00487B4F">
              <w:rPr>
                <w:rFonts w:ascii="Arial" w:hAnsi="Arial" w:cs="Arial"/>
                <w:lang w:eastAsia="ru-RU"/>
              </w:rPr>
              <w:t>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59" w:rsidRPr="00487B4F" w:rsidRDefault="007E2959" w:rsidP="00A4073C">
            <w:pPr>
              <w:jc w:val="center"/>
              <w:rPr>
                <w:rFonts w:ascii="Arial" w:hAnsi="Arial" w:cs="Arial"/>
                <w:lang w:eastAsia="ru-RU"/>
              </w:rPr>
            </w:pPr>
            <w:r w:rsidRPr="00487B4F">
              <w:rPr>
                <w:rFonts w:ascii="Arial" w:hAnsi="Arial" w:cs="Arial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59" w:rsidRPr="00487B4F" w:rsidRDefault="007E2959" w:rsidP="00A4073C">
            <w:pPr>
              <w:jc w:val="center"/>
              <w:rPr>
                <w:rFonts w:ascii="Arial" w:hAnsi="Arial" w:cs="Arial"/>
                <w:lang w:eastAsia="ru-RU"/>
              </w:rPr>
            </w:pPr>
            <w:r w:rsidRPr="00487B4F">
              <w:rPr>
                <w:rFonts w:ascii="Sylfaen" w:hAnsi="Sylfaen" w:cs="Sylfaen"/>
                <w:lang w:eastAsia="ru-RU"/>
              </w:rPr>
              <w:t>խոհանոցը</w:t>
            </w:r>
            <w:r w:rsidRPr="00487B4F">
              <w:rPr>
                <w:rFonts w:ascii="Arial" w:hAnsi="Arial" w:cs="Arial"/>
                <w:lang w:eastAsia="ru-RU"/>
              </w:rPr>
              <w:t xml:space="preserve"> </w:t>
            </w:r>
            <w:r w:rsidRPr="00487B4F">
              <w:rPr>
                <w:rFonts w:ascii="Sylfaen" w:hAnsi="Sylfaen" w:cs="Sylfaen"/>
                <w:lang w:eastAsia="ru-RU"/>
              </w:rPr>
              <w:t>վերանորոգված</w:t>
            </w:r>
            <w:r w:rsidRPr="00487B4F">
              <w:rPr>
                <w:rFonts w:ascii="Arial" w:hAnsi="Arial" w:cs="Arial"/>
                <w:lang w:eastAsia="ru-RU"/>
              </w:rPr>
              <w:t xml:space="preserve"> </w:t>
            </w:r>
            <w:r w:rsidRPr="00487B4F">
              <w:rPr>
                <w:rFonts w:ascii="Sylfaen" w:hAnsi="Sylfaen" w:cs="Sylfaen"/>
                <w:lang w:eastAsia="ru-RU"/>
              </w:rPr>
              <w:t>չէ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59" w:rsidRPr="00487B4F" w:rsidRDefault="007E2959" w:rsidP="00A4073C">
            <w:pPr>
              <w:jc w:val="center"/>
              <w:rPr>
                <w:rFonts w:ascii="Arial" w:hAnsi="Arial" w:cs="Arial"/>
                <w:lang w:eastAsia="ru-RU"/>
              </w:rPr>
            </w:pPr>
            <w:r w:rsidRPr="00487B4F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7E2959" w:rsidRPr="00487B4F" w:rsidTr="007E2959">
        <w:trPr>
          <w:trHeight w:val="82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59" w:rsidRPr="00487B4F" w:rsidRDefault="007E2959" w:rsidP="00A4073C">
            <w:pPr>
              <w:jc w:val="center"/>
              <w:rPr>
                <w:rFonts w:ascii="Arial" w:hAnsi="Arial" w:cs="Arial"/>
                <w:lang w:eastAsia="ru-RU"/>
              </w:rPr>
            </w:pPr>
            <w:r w:rsidRPr="00487B4F">
              <w:rPr>
                <w:rFonts w:ascii="Arial" w:hAnsi="Arial" w:cs="Arial"/>
                <w:lang w:eastAsia="ru-RU"/>
              </w:rPr>
              <w:t>13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59" w:rsidRPr="00487B4F" w:rsidRDefault="007E2959" w:rsidP="00A4073C">
            <w:pPr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Sylfaen" w:hAnsi="Sylfaen" w:cs="Sylfaen"/>
                <w:lang w:eastAsia="ru-RU"/>
              </w:rPr>
              <w:t>Թիվ</w:t>
            </w:r>
            <w:r w:rsidRPr="00DF45B2">
              <w:rPr>
                <w:rFonts w:ascii="Sylfaen" w:hAnsi="Sylfaen" w:cs="Sylfaen"/>
                <w:lang w:eastAsia="ru-RU"/>
              </w:rPr>
              <w:t xml:space="preserve"> 8 </w:t>
            </w:r>
            <w:r>
              <w:rPr>
                <w:rFonts w:ascii="Sylfaen" w:hAnsi="Sylfaen" w:cs="Sylfaen"/>
                <w:lang w:eastAsia="ru-RU"/>
              </w:rPr>
              <w:t>ՆՈՒՀ</w:t>
            </w:r>
            <w:r w:rsidRPr="00DF45B2">
              <w:rPr>
                <w:rFonts w:ascii="Sylfaen" w:hAnsi="Sylfaen" w:cs="Sylfaen"/>
                <w:lang w:eastAsia="ru-RU"/>
              </w:rPr>
              <w:t xml:space="preserve"> –</w:t>
            </w:r>
            <w:r>
              <w:rPr>
                <w:rFonts w:ascii="Sylfaen" w:hAnsi="Sylfaen" w:cs="Sylfaen"/>
                <w:lang w:eastAsia="ru-RU"/>
              </w:rPr>
              <w:t>ի</w:t>
            </w:r>
            <w:r w:rsidRPr="00DF45B2">
              <w:rPr>
                <w:rFonts w:ascii="Sylfaen" w:hAnsi="Sylfaen" w:cs="Sylfaen"/>
                <w:lang w:eastAsia="ru-RU"/>
              </w:rPr>
              <w:t xml:space="preserve"> </w:t>
            </w:r>
            <w:r w:rsidRPr="00487B4F">
              <w:rPr>
                <w:rFonts w:ascii="Sylfaen" w:hAnsi="Sylfaen" w:cs="Sylfaen"/>
                <w:lang w:eastAsia="ru-RU"/>
              </w:rPr>
              <w:t>Կավարտի</w:t>
            </w:r>
            <w:r w:rsidRPr="00487B4F">
              <w:rPr>
                <w:rFonts w:ascii="Arial" w:hAnsi="Arial" w:cs="Arial"/>
                <w:lang w:eastAsia="ru-RU"/>
              </w:rPr>
              <w:t xml:space="preserve"> </w:t>
            </w:r>
            <w:r w:rsidRPr="00487B4F">
              <w:rPr>
                <w:rFonts w:ascii="Sylfaen" w:hAnsi="Sylfaen" w:cs="Sylfaen"/>
                <w:lang w:eastAsia="ru-RU"/>
              </w:rPr>
              <w:t>մասնաճյուղ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59" w:rsidRPr="00487B4F" w:rsidRDefault="007E2959" w:rsidP="00A4073C">
            <w:pPr>
              <w:jc w:val="center"/>
              <w:rPr>
                <w:rFonts w:ascii="Arial" w:hAnsi="Arial" w:cs="Arial"/>
                <w:lang w:eastAsia="ru-RU"/>
              </w:rPr>
            </w:pPr>
            <w:r w:rsidRPr="00487B4F">
              <w:rPr>
                <w:rFonts w:ascii="Arial" w:hAnsi="Arial" w:cs="Arial"/>
                <w:lang w:eastAsia="ru-RU"/>
              </w:rPr>
              <w:t>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59" w:rsidRPr="00487B4F" w:rsidRDefault="007E2959" w:rsidP="00A4073C">
            <w:pPr>
              <w:jc w:val="center"/>
              <w:rPr>
                <w:rFonts w:ascii="Arial" w:hAnsi="Arial" w:cs="Arial"/>
                <w:lang w:eastAsia="ru-RU"/>
              </w:rPr>
            </w:pPr>
            <w:r w:rsidRPr="00487B4F">
              <w:rPr>
                <w:rFonts w:ascii="Arial" w:hAnsi="Arial" w:cs="Arial"/>
                <w:lang w:eastAsia="ru-RU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59" w:rsidRPr="00487B4F" w:rsidRDefault="007E2959" w:rsidP="00A4073C">
            <w:pPr>
              <w:jc w:val="center"/>
              <w:rPr>
                <w:rFonts w:ascii="Arial" w:hAnsi="Arial" w:cs="Arial"/>
                <w:lang w:eastAsia="ru-RU"/>
              </w:rPr>
            </w:pPr>
            <w:r w:rsidRPr="00487B4F">
              <w:rPr>
                <w:rFonts w:ascii="Arial" w:hAnsi="Arial" w:cs="Arial"/>
                <w:lang w:eastAsia="ru-RU"/>
              </w:rPr>
              <w:t>1 /</w:t>
            </w:r>
            <w:r w:rsidRPr="00487B4F">
              <w:rPr>
                <w:rFonts w:ascii="Sylfaen" w:hAnsi="Sylfaen" w:cs="Sylfaen"/>
                <w:lang w:eastAsia="ru-RU"/>
              </w:rPr>
              <w:t>խառը</w:t>
            </w:r>
            <w:r w:rsidRPr="00487B4F">
              <w:rPr>
                <w:rFonts w:ascii="Arial" w:hAnsi="Arial" w:cs="Arial"/>
                <w:lang w:eastAsia="ru-RU"/>
              </w:rPr>
              <w:t>/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59" w:rsidRPr="00487B4F" w:rsidRDefault="007E2959" w:rsidP="00A4073C">
            <w:pPr>
              <w:jc w:val="center"/>
              <w:rPr>
                <w:rFonts w:ascii="Arial" w:hAnsi="Arial" w:cs="Arial"/>
                <w:lang w:eastAsia="ru-RU"/>
              </w:rPr>
            </w:pPr>
            <w:r w:rsidRPr="00487B4F">
              <w:rPr>
                <w:rFonts w:ascii="Arial" w:hAnsi="Arial" w:cs="Arial"/>
                <w:lang w:eastAsia="ru-RU"/>
              </w:rPr>
              <w:t>13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59" w:rsidRPr="00487B4F" w:rsidRDefault="007E2959" w:rsidP="00A4073C">
            <w:pPr>
              <w:jc w:val="center"/>
              <w:rPr>
                <w:rFonts w:ascii="Arial" w:hAnsi="Arial" w:cs="Arial"/>
                <w:lang w:eastAsia="ru-RU"/>
              </w:rPr>
            </w:pPr>
            <w:r w:rsidRPr="00487B4F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59" w:rsidRPr="00487B4F" w:rsidRDefault="007E2959" w:rsidP="00A4073C">
            <w:pPr>
              <w:jc w:val="center"/>
              <w:rPr>
                <w:rFonts w:ascii="Arial" w:hAnsi="Arial" w:cs="Arial"/>
                <w:lang w:eastAsia="ru-RU"/>
              </w:rPr>
            </w:pPr>
            <w:r w:rsidRPr="00487B4F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59" w:rsidRPr="00487B4F" w:rsidRDefault="007E2959" w:rsidP="00A4073C">
            <w:pPr>
              <w:jc w:val="center"/>
              <w:rPr>
                <w:rFonts w:ascii="Arial" w:hAnsi="Arial" w:cs="Arial"/>
                <w:lang w:eastAsia="ru-RU"/>
              </w:rPr>
            </w:pPr>
            <w:r w:rsidRPr="00487B4F">
              <w:rPr>
                <w:rFonts w:ascii="Sylfaen" w:hAnsi="Sylfaen" w:cs="Sylfaen"/>
                <w:lang w:eastAsia="ru-RU"/>
              </w:rPr>
              <w:t>չի</w:t>
            </w:r>
            <w:r w:rsidRPr="00487B4F">
              <w:rPr>
                <w:rFonts w:ascii="Arial" w:hAnsi="Arial" w:cs="Arial"/>
                <w:lang w:eastAsia="ru-RU"/>
              </w:rPr>
              <w:t xml:space="preserve"> </w:t>
            </w:r>
            <w:r w:rsidRPr="00487B4F">
              <w:rPr>
                <w:rFonts w:ascii="Sylfaen" w:hAnsi="Sylfaen" w:cs="Sylfaen"/>
                <w:lang w:eastAsia="ru-RU"/>
              </w:rPr>
              <w:t>վերանորոգվել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59" w:rsidRPr="00487B4F" w:rsidRDefault="007E2959" w:rsidP="00A4073C">
            <w:pPr>
              <w:jc w:val="center"/>
              <w:rPr>
                <w:rFonts w:ascii="Arial" w:hAnsi="Arial" w:cs="Arial"/>
                <w:lang w:eastAsia="ru-RU"/>
              </w:rPr>
            </w:pPr>
            <w:r w:rsidRPr="00487B4F">
              <w:rPr>
                <w:rFonts w:ascii="Arial" w:hAnsi="Arial" w:cs="Arial"/>
                <w:lang w:eastAsia="ru-RU"/>
              </w:rPr>
              <w:t> </w:t>
            </w:r>
          </w:p>
        </w:tc>
      </w:tr>
    </w:tbl>
    <w:p w:rsidR="007E2959" w:rsidRPr="007E2959" w:rsidRDefault="007E2959" w:rsidP="007E2959">
      <w:pPr>
        <w:rPr>
          <w:rFonts w:ascii="Sylfaen" w:hAnsi="Sylfaen" w:cs="Sylfaen"/>
          <w:b/>
          <w:bCs/>
          <w:i/>
          <w:iCs/>
          <w:sz w:val="16"/>
          <w:szCs w:val="16"/>
          <w:lang w:val="en-US" w:eastAsia="ru-RU"/>
        </w:rPr>
      </w:pPr>
    </w:p>
    <w:p w:rsidR="007E2959" w:rsidRPr="007E2959" w:rsidRDefault="007E2959" w:rsidP="007E2959">
      <w:pPr>
        <w:rPr>
          <w:rFonts w:ascii="GHEA Grapalat" w:hAnsi="GHEA Grapalat" w:cs="Sylfaen"/>
          <w:b/>
          <w:sz w:val="28"/>
          <w:lang w:val="en-US"/>
        </w:rPr>
      </w:pPr>
    </w:p>
    <w:p w:rsidR="0067516D" w:rsidRDefault="0067516D" w:rsidP="007E2959">
      <w:pPr>
        <w:spacing w:line="360" w:lineRule="auto"/>
        <w:ind w:firstLine="567"/>
        <w:jc w:val="center"/>
        <w:rPr>
          <w:rFonts w:ascii="GHEA Grapalat" w:hAnsi="GHEA Grapalat" w:cs="Sylfaen"/>
          <w:b/>
          <w:bCs/>
          <w:i/>
          <w:iCs/>
          <w:sz w:val="24"/>
          <w:szCs w:val="24"/>
          <w:lang w:val="en-US" w:eastAsia="ru-RU"/>
        </w:rPr>
      </w:pPr>
    </w:p>
    <w:p w:rsidR="0067516D" w:rsidRDefault="0067516D" w:rsidP="007E2959">
      <w:pPr>
        <w:spacing w:line="360" w:lineRule="auto"/>
        <w:ind w:firstLine="567"/>
        <w:jc w:val="center"/>
        <w:rPr>
          <w:rFonts w:ascii="GHEA Grapalat" w:hAnsi="GHEA Grapalat" w:cs="Sylfaen"/>
          <w:b/>
          <w:bCs/>
          <w:i/>
          <w:iCs/>
          <w:sz w:val="24"/>
          <w:szCs w:val="24"/>
          <w:lang w:val="en-US" w:eastAsia="ru-RU"/>
        </w:rPr>
      </w:pPr>
    </w:p>
    <w:p w:rsidR="007E2959" w:rsidRPr="007E2959" w:rsidRDefault="007E2959" w:rsidP="007E2959">
      <w:pPr>
        <w:spacing w:line="360" w:lineRule="auto"/>
        <w:ind w:firstLine="567"/>
        <w:jc w:val="center"/>
        <w:rPr>
          <w:rFonts w:ascii="GHEA Grapalat" w:hAnsi="GHEA Grapalat" w:cs="Sylfaen"/>
          <w:b/>
          <w:sz w:val="28"/>
          <w:lang w:val="en-US"/>
        </w:rPr>
      </w:pPr>
      <w:r w:rsidRPr="003C63FB">
        <w:rPr>
          <w:rFonts w:ascii="GHEA Grapalat" w:hAnsi="GHEA Grapalat" w:cs="Sylfaen"/>
          <w:b/>
          <w:bCs/>
          <w:i/>
          <w:iCs/>
          <w:sz w:val="24"/>
          <w:szCs w:val="24"/>
          <w:lang w:eastAsia="ru-RU"/>
        </w:rPr>
        <w:lastRenderedPageBreak/>
        <w:t>Քաղաքապետարանի</w:t>
      </w:r>
      <w:r w:rsidRPr="007E2959">
        <w:rPr>
          <w:rFonts w:ascii="GHEA Grapalat" w:hAnsi="GHEA Grapalat" w:cs="Arial"/>
          <w:b/>
          <w:bCs/>
          <w:i/>
          <w:iCs/>
          <w:sz w:val="24"/>
          <w:szCs w:val="24"/>
          <w:lang w:val="en-US" w:eastAsia="ru-RU"/>
        </w:rPr>
        <w:t xml:space="preserve"> </w:t>
      </w:r>
      <w:r w:rsidRPr="003C63FB">
        <w:rPr>
          <w:rFonts w:ascii="GHEA Grapalat" w:hAnsi="GHEA Grapalat" w:cs="Sylfaen"/>
          <w:b/>
          <w:bCs/>
          <w:i/>
          <w:iCs/>
          <w:sz w:val="24"/>
          <w:szCs w:val="24"/>
          <w:lang w:eastAsia="ru-RU"/>
        </w:rPr>
        <w:t>ենթակայության</w:t>
      </w:r>
      <w:r w:rsidRPr="007E2959">
        <w:rPr>
          <w:rFonts w:ascii="GHEA Grapalat" w:hAnsi="GHEA Grapalat" w:cs="Arial"/>
          <w:b/>
          <w:bCs/>
          <w:i/>
          <w:iCs/>
          <w:sz w:val="24"/>
          <w:szCs w:val="24"/>
          <w:lang w:val="en-US" w:eastAsia="ru-RU"/>
        </w:rPr>
        <w:t xml:space="preserve"> </w:t>
      </w:r>
      <w:r w:rsidRPr="003C63FB">
        <w:rPr>
          <w:rFonts w:ascii="GHEA Grapalat" w:hAnsi="GHEA Grapalat" w:cs="Sylfaen"/>
          <w:b/>
          <w:bCs/>
          <w:i/>
          <w:iCs/>
          <w:sz w:val="24"/>
          <w:szCs w:val="24"/>
          <w:lang w:eastAsia="ru-RU"/>
        </w:rPr>
        <w:t>տակ</w:t>
      </w:r>
      <w:r w:rsidRPr="007E2959">
        <w:rPr>
          <w:rFonts w:ascii="GHEA Grapalat" w:hAnsi="GHEA Grapalat" w:cs="Arial"/>
          <w:b/>
          <w:bCs/>
          <w:i/>
          <w:iCs/>
          <w:sz w:val="24"/>
          <w:szCs w:val="24"/>
          <w:lang w:val="en-US" w:eastAsia="ru-RU"/>
        </w:rPr>
        <w:t xml:space="preserve"> </w:t>
      </w:r>
      <w:r w:rsidRPr="003C63FB">
        <w:rPr>
          <w:rFonts w:ascii="GHEA Grapalat" w:hAnsi="GHEA Grapalat" w:cs="Sylfaen"/>
          <w:b/>
          <w:bCs/>
          <w:i/>
          <w:iCs/>
          <w:sz w:val="24"/>
          <w:szCs w:val="24"/>
          <w:lang w:eastAsia="ru-RU"/>
        </w:rPr>
        <w:t>գտնվող</w:t>
      </w:r>
      <w:r w:rsidRPr="007E2959">
        <w:rPr>
          <w:rFonts w:ascii="GHEA Grapalat" w:hAnsi="GHEA Grapalat" w:cs="Arial"/>
          <w:b/>
          <w:bCs/>
          <w:i/>
          <w:iCs/>
          <w:sz w:val="24"/>
          <w:szCs w:val="24"/>
          <w:lang w:val="en-US" w:eastAsia="ru-RU"/>
        </w:rPr>
        <w:t xml:space="preserve"> </w:t>
      </w:r>
      <w:r w:rsidRPr="003C63FB">
        <w:rPr>
          <w:rFonts w:ascii="GHEA Grapalat" w:hAnsi="GHEA Grapalat" w:cs="Sylfaen"/>
          <w:b/>
          <w:bCs/>
          <w:i/>
          <w:iCs/>
          <w:sz w:val="24"/>
          <w:szCs w:val="24"/>
          <w:lang w:eastAsia="ru-RU"/>
        </w:rPr>
        <w:t>արտադպրոցական</w:t>
      </w:r>
      <w:r w:rsidRPr="007E2959">
        <w:rPr>
          <w:rFonts w:ascii="GHEA Grapalat" w:hAnsi="GHEA Grapalat" w:cs="Arial"/>
          <w:b/>
          <w:bCs/>
          <w:i/>
          <w:iCs/>
          <w:sz w:val="24"/>
          <w:szCs w:val="24"/>
          <w:lang w:val="en-US" w:eastAsia="ru-RU"/>
        </w:rPr>
        <w:t xml:space="preserve"> </w:t>
      </w:r>
      <w:r w:rsidRPr="003C63FB">
        <w:rPr>
          <w:rFonts w:ascii="GHEA Grapalat" w:hAnsi="GHEA Grapalat" w:cs="Sylfaen"/>
          <w:b/>
          <w:bCs/>
          <w:i/>
          <w:iCs/>
          <w:sz w:val="24"/>
          <w:szCs w:val="24"/>
          <w:lang w:eastAsia="ru-RU"/>
        </w:rPr>
        <w:t>ուսումնական</w:t>
      </w:r>
      <w:r w:rsidRPr="007E2959">
        <w:rPr>
          <w:rFonts w:ascii="GHEA Grapalat" w:hAnsi="GHEA Grapalat" w:cs="Arial"/>
          <w:b/>
          <w:bCs/>
          <w:i/>
          <w:iCs/>
          <w:sz w:val="24"/>
          <w:szCs w:val="24"/>
          <w:lang w:val="en-US" w:eastAsia="ru-RU"/>
        </w:rPr>
        <w:t xml:space="preserve"> </w:t>
      </w:r>
      <w:r w:rsidRPr="003C63FB">
        <w:rPr>
          <w:rFonts w:ascii="GHEA Grapalat" w:hAnsi="GHEA Grapalat" w:cs="Sylfaen"/>
          <w:b/>
          <w:bCs/>
          <w:i/>
          <w:iCs/>
          <w:sz w:val="24"/>
          <w:szCs w:val="24"/>
          <w:lang w:eastAsia="ru-RU"/>
        </w:rPr>
        <w:t>հաստատությունների</w:t>
      </w:r>
      <w:r w:rsidRPr="007E2959">
        <w:rPr>
          <w:rFonts w:ascii="GHEA Grapalat" w:hAnsi="GHEA Grapalat" w:cs="Arial"/>
          <w:b/>
          <w:bCs/>
          <w:i/>
          <w:iCs/>
          <w:sz w:val="24"/>
          <w:szCs w:val="24"/>
          <w:lang w:val="en-US" w:eastAsia="ru-RU"/>
        </w:rPr>
        <w:t xml:space="preserve"> </w:t>
      </w:r>
      <w:r w:rsidRPr="003C63FB">
        <w:rPr>
          <w:rFonts w:ascii="GHEA Grapalat" w:hAnsi="GHEA Grapalat" w:cs="Sylfaen"/>
          <w:b/>
          <w:bCs/>
          <w:i/>
          <w:iCs/>
          <w:sz w:val="24"/>
          <w:szCs w:val="24"/>
          <w:lang w:eastAsia="ru-RU"/>
        </w:rPr>
        <w:t>վերաբերյալ</w:t>
      </w:r>
    </w:p>
    <w:p w:rsidR="007E2959" w:rsidRPr="007E2959" w:rsidRDefault="007E2959" w:rsidP="007E2959">
      <w:pPr>
        <w:spacing w:line="360" w:lineRule="auto"/>
        <w:jc w:val="center"/>
        <w:rPr>
          <w:rFonts w:ascii="GHEA Grapalat" w:hAnsi="GHEA Grapalat" w:cs="Sylfaen"/>
          <w:b/>
          <w:sz w:val="28"/>
          <w:lang w:val="en-US"/>
        </w:rPr>
      </w:pPr>
    </w:p>
    <w:tbl>
      <w:tblPr>
        <w:tblW w:w="9600" w:type="dxa"/>
        <w:tblInd w:w="648" w:type="dxa"/>
        <w:tblLook w:val="0000"/>
      </w:tblPr>
      <w:tblGrid>
        <w:gridCol w:w="532"/>
        <w:gridCol w:w="2391"/>
        <w:gridCol w:w="1131"/>
        <w:gridCol w:w="2207"/>
        <w:gridCol w:w="1785"/>
        <w:gridCol w:w="1809"/>
      </w:tblGrid>
      <w:tr w:rsidR="007E2959" w:rsidRPr="00B87A26" w:rsidTr="00A4073C">
        <w:trPr>
          <w:trHeight w:val="78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59" w:rsidRPr="00B87A26" w:rsidRDefault="007E2959" w:rsidP="00A4073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87A26">
              <w:rPr>
                <w:rFonts w:ascii="Sylfaen" w:hAnsi="Sylfaen" w:cs="Sylfaen"/>
                <w:b/>
                <w:bCs/>
                <w:i/>
                <w:iCs/>
                <w:sz w:val="24"/>
                <w:szCs w:val="24"/>
                <w:lang w:eastAsia="ru-RU"/>
              </w:rPr>
              <w:t>Հ</w:t>
            </w:r>
            <w:r w:rsidRPr="00B87A26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/</w:t>
            </w:r>
            <w:r w:rsidRPr="00B87A26">
              <w:rPr>
                <w:rFonts w:ascii="Sylfaen" w:hAnsi="Sylfaen" w:cs="Sylfaen"/>
                <w:b/>
                <w:bCs/>
                <w:i/>
                <w:iCs/>
                <w:sz w:val="24"/>
                <w:szCs w:val="24"/>
                <w:lang w:eastAsia="ru-RU"/>
              </w:rPr>
              <w:t>Հ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59" w:rsidRPr="00B87A26" w:rsidRDefault="007E2959" w:rsidP="00A4073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87A26">
              <w:rPr>
                <w:rFonts w:ascii="Sylfaen" w:hAnsi="Sylfaen" w:cs="Sylfaen"/>
                <w:b/>
                <w:bCs/>
                <w:i/>
                <w:iCs/>
                <w:sz w:val="24"/>
                <w:szCs w:val="24"/>
                <w:lang w:eastAsia="ru-RU"/>
              </w:rPr>
              <w:t>Հաստատության</w:t>
            </w:r>
            <w:r w:rsidRPr="00B87A26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87A26">
              <w:rPr>
                <w:rFonts w:ascii="Sylfaen" w:hAnsi="Sylfaen" w:cs="Sylfaen"/>
                <w:b/>
                <w:bCs/>
                <w:i/>
                <w:iCs/>
                <w:sz w:val="24"/>
                <w:szCs w:val="24"/>
                <w:lang w:eastAsia="ru-RU"/>
              </w:rPr>
              <w:t>անվանումը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59" w:rsidRPr="00B87A26" w:rsidRDefault="007E2959" w:rsidP="00A4073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87A26">
              <w:rPr>
                <w:rFonts w:ascii="Sylfaen" w:hAnsi="Sylfaen" w:cs="Sylfaen"/>
                <w:b/>
                <w:bCs/>
                <w:i/>
                <w:iCs/>
                <w:sz w:val="24"/>
                <w:szCs w:val="24"/>
                <w:lang w:eastAsia="ru-RU"/>
              </w:rPr>
              <w:t>Սաների</w:t>
            </w:r>
            <w:r w:rsidRPr="00B87A26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87A26">
              <w:rPr>
                <w:rFonts w:ascii="Sylfaen" w:hAnsi="Sylfaen" w:cs="Sylfaen"/>
                <w:b/>
                <w:bCs/>
                <w:i/>
                <w:iCs/>
                <w:sz w:val="24"/>
                <w:szCs w:val="24"/>
                <w:lang w:eastAsia="ru-RU"/>
              </w:rPr>
              <w:t>թիվը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59" w:rsidRPr="00B87A26" w:rsidRDefault="007E2959" w:rsidP="00A4073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87A26">
              <w:rPr>
                <w:rFonts w:ascii="Sylfaen" w:hAnsi="Sylfaen" w:cs="Sylfaen"/>
                <w:b/>
                <w:bCs/>
                <w:i/>
                <w:iCs/>
                <w:sz w:val="24"/>
                <w:szCs w:val="24"/>
                <w:lang w:eastAsia="ru-RU"/>
              </w:rPr>
              <w:t>Մանկավարժների</w:t>
            </w:r>
            <w:r w:rsidRPr="00B87A26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87A26">
              <w:rPr>
                <w:rFonts w:ascii="Sylfaen" w:hAnsi="Sylfaen" w:cs="Sylfaen"/>
                <w:b/>
                <w:bCs/>
                <w:i/>
                <w:iCs/>
                <w:sz w:val="24"/>
                <w:szCs w:val="24"/>
                <w:lang w:eastAsia="ru-RU"/>
              </w:rPr>
              <w:t>թիվը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59" w:rsidRPr="00B87A26" w:rsidRDefault="007E2959" w:rsidP="00A4073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87A26">
              <w:rPr>
                <w:rFonts w:ascii="Sylfaen" w:hAnsi="Sylfaen" w:cs="Sylfaen"/>
                <w:b/>
                <w:bCs/>
                <w:i/>
                <w:iCs/>
                <w:sz w:val="24"/>
                <w:szCs w:val="24"/>
                <w:lang w:eastAsia="ru-RU"/>
              </w:rPr>
              <w:t>Շենքի</w:t>
            </w:r>
            <w:r w:rsidRPr="00B87A26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87A26">
              <w:rPr>
                <w:rFonts w:ascii="Sylfaen" w:hAnsi="Sylfaen" w:cs="Sylfaen"/>
                <w:b/>
                <w:bCs/>
                <w:i/>
                <w:iCs/>
                <w:sz w:val="24"/>
                <w:szCs w:val="24"/>
                <w:lang w:eastAsia="ru-RU"/>
              </w:rPr>
              <w:t>առկա</w:t>
            </w:r>
            <w:r w:rsidRPr="00B87A26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87A26">
              <w:rPr>
                <w:rFonts w:ascii="Sylfaen" w:hAnsi="Sylfaen" w:cs="Sylfaen"/>
                <w:b/>
                <w:bCs/>
                <w:i/>
                <w:iCs/>
                <w:sz w:val="24"/>
                <w:szCs w:val="24"/>
                <w:lang w:eastAsia="ru-RU"/>
              </w:rPr>
              <w:t>վիճակը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59" w:rsidRPr="00B87A26" w:rsidRDefault="007E2959" w:rsidP="00A4073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87A26">
              <w:rPr>
                <w:rFonts w:ascii="Sylfaen" w:hAnsi="Sylfaen" w:cs="Sylfaen"/>
                <w:b/>
                <w:bCs/>
                <w:i/>
                <w:iCs/>
                <w:sz w:val="24"/>
                <w:szCs w:val="24"/>
                <w:lang w:eastAsia="ru-RU"/>
              </w:rPr>
              <w:t>Ծանոթություն</w:t>
            </w:r>
          </w:p>
        </w:tc>
      </w:tr>
      <w:tr w:rsidR="007E2959" w:rsidRPr="00B87A26" w:rsidTr="00A4073C">
        <w:trPr>
          <w:trHeight w:val="78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59" w:rsidRPr="00B87A26" w:rsidRDefault="007E2959" w:rsidP="00A4073C">
            <w:pPr>
              <w:jc w:val="center"/>
              <w:rPr>
                <w:rFonts w:ascii="Arial" w:hAnsi="Arial" w:cs="Arial"/>
                <w:lang w:eastAsia="ru-RU"/>
              </w:rPr>
            </w:pPr>
            <w:r w:rsidRPr="00B87A26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59" w:rsidRPr="00B87A26" w:rsidRDefault="007E2959" w:rsidP="00A4073C">
            <w:pPr>
              <w:jc w:val="center"/>
              <w:rPr>
                <w:rFonts w:ascii="Arial" w:hAnsi="Arial" w:cs="Arial"/>
                <w:lang w:eastAsia="ru-RU"/>
              </w:rPr>
            </w:pPr>
            <w:r w:rsidRPr="00B87A26">
              <w:rPr>
                <w:rFonts w:ascii="Sylfaen" w:hAnsi="Sylfaen" w:cs="Sylfaen"/>
                <w:lang w:eastAsia="ru-RU"/>
              </w:rPr>
              <w:t>Թիվ</w:t>
            </w:r>
            <w:r w:rsidRPr="00B87A26">
              <w:rPr>
                <w:rFonts w:ascii="Arial" w:hAnsi="Arial" w:cs="Arial"/>
                <w:lang w:eastAsia="ru-RU"/>
              </w:rPr>
              <w:t xml:space="preserve"> 1 </w:t>
            </w:r>
            <w:r w:rsidRPr="00B87A26">
              <w:rPr>
                <w:rFonts w:ascii="Sylfaen" w:hAnsi="Sylfaen" w:cs="Sylfaen"/>
                <w:lang w:eastAsia="ru-RU"/>
              </w:rPr>
              <w:t>երաժշտական</w:t>
            </w:r>
            <w:r w:rsidRPr="00B87A26">
              <w:rPr>
                <w:rFonts w:ascii="Arial" w:hAnsi="Arial" w:cs="Arial"/>
                <w:lang w:eastAsia="ru-RU"/>
              </w:rPr>
              <w:t xml:space="preserve"> </w:t>
            </w:r>
            <w:r w:rsidRPr="00B87A26">
              <w:rPr>
                <w:rFonts w:ascii="Sylfaen" w:hAnsi="Sylfaen" w:cs="Sylfaen"/>
                <w:lang w:eastAsia="ru-RU"/>
              </w:rPr>
              <w:t>դպրոց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59" w:rsidRPr="00B87A26" w:rsidRDefault="007E2959" w:rsidP="00A4073C">
            <w:pPr>
              <w:jc w:val="center"/>
              <w:rPr>
                <w:rFonts w:ascii="Arial" w:hAnsi="Arial" w:cs="Arial"/>
                <w:lang w:eastAsia="ru-RU"/>
              </w:rPr>
            </w:pPr>
            <w:r w:rsidRPr="00B87A26">
              <w:rPr>
                <w:rFonts w:ascii="Arial" w:hAnsi="Arial" w:cs="Arial"/>
                <w:lang w:eastAsia="ru-RU"/>
              </w:rPr>
              <w:t>230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59" w:rsidRPr="00B87A26" w:rsidRDefault="007E2959" w:rsidP="00A4073C">
            <w:pPr>
              <w:jc w:val="center"/>
              <w:rPr>
                <w:rFonts w:ascii="Arial" w:hAnsi="Arial" w:cs="Arial"/>
                <w:lang w:eastAsia="ru-RU"/>
              </w:rPr>
            </w:pPr>
            <w:r w:rsidRPr="00B87A26">
              <w:rPr>
                <w:rFonts w:ascii="Arial" w:hAnsi="Arial" w:cs="Arial"/>
                <w:lang w:eastAsia="ru-RU"/>
              </w:rPr>
              <w:t>52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59" w:rsidRPr="00B87A26" w:rsidRDefault="007E2959" w:rsidP="00A4073C">
            <w:pPr>
              <w:jc w:val="center"/>
              <w:rPr>
                <w:rFonts w:ascii="Arial" w:hAnsi="Arial" w:cs="Arial"/>
                <w:lang w:eastAsia="ru-RU"/>
              </w:rPr>
            </w:pPr>
            <w:r w:rsidRPr="00B87A26">
              <w:rPr>
                <w:rFonts w:ascii="Sylfaen" w:hAnsi="Sylfaen" w:cs="Sylfaen"/>
                <w:lang w:eastAsia="ru-RU"/>
              </w:rPr>
              <w:t>չի</w:t>
            </w:r>
            <w:r w:rsidRPr="00B87A26">
              <w:rPr>
                <w:rFonts w:ascii="Arial" w:hAnsi="Arial" w:cs="Arial"/>
                <w:lang w:eastAsia="ru-RU"/>
              </w:rPr>
              <w:t xml:space="preserve"> </w:t>
            </w:r>
            <w:r w:rsidRPr="00B87A26">
              <w:rPr>
                <w:rFonts w:ascii="Sylfaen" w:hAnsi="Sylfaen" w:cs="Sylfaen"/>
                <w:lang w:eastAsia="ru-RU"/>
              </w:rPr>
              <w:t>վերանորոգվել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59" w:rsidRPr="00B87A26" w:rsidRDefault="007E2959" w:rsidP="00A4073C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7E2959" w:rsidRPr="00B87A26" w:rsidTr="00A4073C">
        <w:trPr>
          <w:trHeight w:val="78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59" w:rsidRPr="00B87A26" w:rsidRDefault="007E2959" w:rsidP="00A4073C">
            <w:pPr>
              <w:jc w:val="center"/>
              <w:rPr>
                <w:rFonts w:ascii="Arial" w:hAnsi="Arial" w:cs="Arial"/>
                <w:lang w:eastAsia="ru-RU"/>
              </w:rPr>
            </w:pPr>
            <w:r w:rsidRPr="00B87A26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59" w:rsidRPr="00B87A26" w:rsidRDefault="007E2959" w:rsidP="00A4073C">
            <w:pPr>
              <w:jc w:val="center"/>
              <w:rPr>
                <w:rFonts w:ascii="Arial" w:hAnsi="Arial" w:cs="Arial"/>
                <w:lang w:eastAsia="ru-RU"/>
              </w:rPr>
            </w:pPr>
            <w:r w:rsidRPr="00B87A26">
              <w:rPr>
                <w:rFonts w:ascii="Sylfaen" w:hAnsi="Sylfaen" w:cs="Sylfaen"/>
                <w:lang w:eastAsia="ru-RU"/>
              </w:rPr>
              <w:t>Թիվ</w:t>
            </w:r>
            <w:r w:rsidRPr="00B87A26">
              <w:rPr>
                <w:rFonts w:ascii="Arial" w:hAnsi="Arial" w:cs="Arial"/>
                <w:lang w:eastAsia="ru-RU"/>
              </w:rPr>
              <w:t xml:space="preserve"> 2 </w:t>
            </w:r>
            <w:r w:rsidRPr="00B87A26">
              <w:rPr>
                <w:rFonts w:ascii="Sylfaen" w:hAnsi="Sylfaen" w:cs="Sylfaen"/>
                <w:lang w:eastAsia="ru-RU"/>
              </w:rPr>
              <w:t>երաժշտական</w:t>
            </w:r>
            <w:r w:rsidRPr="00B87A26">
              <w:rPr>
                <w:rFonts w:ascii="Arial" w:hAnsi="Arial" w:cs="Arial"/>
                <w:lang w:eastAsia="ru-RU"/>
              </w:rPr>
              <w:t xml:space="preserve"> </w:t>
            </w:r>
            <w:r w:rsidRPr="00B87A26">
              <w:rPr>
                <w:rFonts w:ascii="Sylfaen" w:hAnsi="Sylfaen" w:cs="Sylfaen"/>
                <w:lang w:eastAsia="ru-RU"/>
              </w:rPr>
              <w:t>դպրոց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59" w:rsidRPr="00B87A26" w:rsidRDefault="007E2959" w:rsidP="00A4073C">
            <w:pPr>
              <w:jc w:val="center"/>
              <w:rPr>
                <w:rFonts w:ascii="Arial" w:hAnsi="Arial" w:cs="Arial"/>
                <w:lang w:eastAsia="ru-RU"/>
              </w:rPr>
            </w:pPr>
            <w:r w:rsidRPr="00B87A26">
              <w:rPr>
                <w:rFonts w:ascii="Arial" w:hAnsi="Arial" w:cs="Arial"/>
                <w:lang w:eastAsia="ru-RU"/>
              </w:rPr>
              <w:t>135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59" w:rsidRPr="00B87A26" w:rsidRDefault="007E2959" w:rsidP="00A4073C">
            <w:pPr>
              <w:jc w:val="center"/>
              <w:rPr>
                <w:rFonts w:ascii="Arial" w:hAnsi="Arial" w:cs="Arial"/>
                <w:lang w:eastAsia="ru-RU"/>
              </w:rPr>
            </w:pPr>
            <w:r w:rsidRPr="00B87A26">
              <w:rPr>
                <w:rFonts w:ascii="Arial" w:hAnsi="Arial" w:cs="Arial"/>
                <w:lang w:eastAsia="ru-RU"/>
              </w:rPr>
              <w:t>22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59" w:rsidRPr="00B87A26" w:rsidRDefault="007E2959" w:rsidP="00A4073C">
            <w:pPr>
              <w:jc w:val="center"/>
              <w:rPr>
                <w:rFonts w:ascii="Arial" w:hAnsi="Arial" w:cs="Arial"/>
                <w:lang w:eastAsia="ru-RU"/>
              </w:rPr>
            </w:pPr>
            <w:r w:rsidRPr="00B87A26">
              <w:rPr>
                <w:rFonts w:ascii="Sylfaen" w:hAnsi="Sylfaen" w:cs="Sylfaen"/>
                <w:lang w:eastAsia="ru-RU"/>
              </w:rPr>
              <w:t>մասնակի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59" w:rsidRPr="00B87A26" w:rsidRDefault="007E2959" w:rsidP="00A4073C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7E2959" w:rsidRPr="00B87A26" w:rsidTr="00A4073C">
        <w:trPr>
          <w:trHeight w:val="78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59" w:rsidRPr="00B87A26" w:rsidRDefault="007E2959" w:rsidP="00A4073C">
            <w:pPr>
              <w:jc w:val="center"/>
              <w:rPr>
                <w:rFonts w:ascii="Arial" w:hAnsi="Arial" w:cs="Arial"/>
                <w:lang w:eastAsia="ru-RU"/>
              </w:rPr>
            </w:pPr>
            <w:r w:rsidRPr="00B87A26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59" w:rsidRPr="00B87A26" w:rsidRDefault="007E2959" w:rsidP="00A4073C">
            <w:pPr>
              <w:jc w:val="center"/>
              <w:rPr>
                <w:rFonts w:ascii="Arial" w:hAnsi="Arial" w:cs="Arial"/>
                <w:lang w:eastAsia="ru-RU"/>
              </w:rPr>
            </w:pPr>
            <w:r w:rsidRPr="00B87A26">
              <w:rPr>
                <w:rFonts w:ascii="Sylfaen" w:hAnsi="Sylfaen" w:cs="Sylfaen"/>
                <w:lang w:eastAsia="ru-RU"/>
              </w:rPr>
              <w:t>Թիվ</w:t>
            </w:r>
            <w:r w:rsidRPr="00B87A26">
              <w:rPr>
                <w:rFonts w:ascii="Arial" w:hAnsi="Arial" w:cs="Arial"/>
                <w:lang w:eastAsia="ru-RU"/>
              </w:rPr>
              <w:t xml:space="preserve"> 3 </w:t>
            </w:r>
            <w:r w:rsidRPr="00B87A26">
              <w:rPr>
                <w:rFonts w:ascii="Sylfaen" w:hAnsi="Sylfaen" w:cs="Sylfaen"/>
                <w:lang w:eastAsia="ru-RU"/>
              </w:rPr>
              <w:t>երաժշտական</w:t>
            </w:r>
            <w:r w:rsidRPr="00B87A26">
              <w:rPr>
                <w:rFonts w:ascii="Arial" w:hAnsi="Arial" w:cs="Arial"/>
                <w:lang w:eastAsia="ru-RU"/>
              </w:rPr>
              <w:t xml:space="preserve"> </w:t>
            </w:r>
            <w:r w:rsidRPr="00B87A26">
              <w:rPr>
                <w:rFonts w:ascii="Sylfaen" w:hAnsi="Sylfaen" w:cs="Sylfaen"/>
                <w:lang w:eastAsia="ru-RU"/>
              </w:rPr>
              <w:t>դպրոց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59" w:rsidRPr="00B87A26" w:rsidRDefault="007E2959" w:rsidP="00A4073C">
            <w:pPr>
              <w:jc w:val="center"/>
              <w:rPr>
                <w:rFonts w:ascii="Arial" w:hAnsi="Arial" w:cs="Arial"/>
                <w:lang w:eastAsia="ru-RU"/>
              </w:rPr>
            </w:pPr>
            <w:r w:rsidRPr="00B87A26">
              <w:rPr>
                <w:rFonts w:ascii="Arial" w:hAnsi="Arial" w:cs="Arial"/>
                <w:lang w:eastAsia="ru-RU"/>
              </w:rPr>
              <w:t>94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59" w:rsidRPr="00B87A26" w:rsidRDefault="007E2959" w:rsidP="00A4073C">
            <w:pPr>
              <w:jc w:val="center"/>
              <w:rPr>
                <w:rFonts w:ascii="Arial" w:hAnsi="Arial" w:cs="Arial"/>
                <w:lang w:eastAsia="ru-RU"/>
              </w:rPr>
            </w:pPr>
            <w:r w:rsidRPr="00B87A26">
              <w:rPr>
                <w:rFonts w:ascii="Arial" w:hAnsi="Arial" w:cs="Arial"/>
                <w:lang w:eastAsia="ru-RU"/>
              </w:rPr>
              <w:t>16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59" w:rsidRPr="00B87A26" w:rsidRDefault="007E2959" w:rsidP="00A4073C">
            <w:pPr>
              <w:jc w:val="center"/>
              <w:rPr>
                <w:rFonts w:ascii="Arial" w:hAnsi="Arial" w:cs="Arial"/>
                <w:lang w:eastAsia="ru-RU"/>
              </w:rPr>
            </w:pPr>
            <w:r w:rsidRPr="00B87A26">
              <w:rPr>
                <w:rFonts w:ascii="Sylfaen" w:hAnsi="Sylfaen" w:cs="Sylfaen"/>
                <w:lang w:eastAsia="ru-RU"/>
              </w:rPr>
              <w:t>վերանորոգված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59" w:rsidRPr="00B87A26" w:rsidRDefault="007E2959" w:rsidP="00A4073C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7E2959" w:rsidRPr="00B87A26" w:rsidTr="00A4073C">
        <w:trPr>
          <w:trHeight w:val="78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59" w:rsidRPr="00B87A26" w:rsidRDefault="007E2959" w:rsidP="00A4073C">
            <w:pPr>
              <w:jc w:val="center"/>
              <w:rPr>
                <w:rFonts w:ascii="Arial" w:hAnsi="Arial" w:cs="Arial"/>
                <w:lang w:eastAsia="ru-RU"/>
              </w:rPr>
            </w:pPr>
            <w:r w:rsidRPr="00B87A26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59" w:rsidRPr="00B87A26" w:rsidRDefault="007E2959" w:rsidP="00A4073C">
            <w:pPr>
              <w:jc w:val="center"/>
              <w:rPr>
                <w:rFonts w:ascii="Arial" w:hAnsi="Arial" w:cs="Arial"/>
                <w:lang w:eastAsia="ru-RU"/>
              </w:rPr>
            </w:pPr>
            <w:r w:rsidRPr="00B87A26">
              <w:rPr>
                <w:rFonts w:ascii="Sylfaen" w:hAnsi="Sylfaen" w:cs="Sylfaen"/>
                <w:lang w:eastAsia="ru-RU"/>
              </w:rPr>
              <w:t>Արվեստի</w:t>
            </w:r>
            <w:r w:rsidRPr="00B87A26">
              <w:rPr>
                <w:rFonts w:ascii="Arial" w:hAnsi="Arial" w:cs="Arial"/>
                <w:lang w:eastAsia="ru-RU"/>
              </w:rPr>
              <w:t xml:space="preserve"> </w:t>
            </w:r>
            <w:r w:rsidRPr="00B87A26">
              <w:rPr>
                <w:rFonts w:ascii="Sylfaen" w:hAnsi="Sylfaen" w:cs="Sylfaen"/>
                <w:lang w:eastAsia="ru-RU"/>
              </w:rPr>
              <w:t>դպրոց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59" w:rsidRPr="00B87A26" w:rsidRDefault="007E2959" w:rsidP="00A4073C">
            <w:pPr>
              <w:jc w:val="center"/>
              <w:rPr>
                <w:rFonts w:ascii="Arial" w:hAnsi="Arial" w:cs="Arial"/>
                <w:lang w:eastAsia="ru-RU"/>
              </w:rPr>
            </w:pPr>
            <w:r w:rsidRPr="00B87A26">
              <w:rPr>
                <w:rFonts w:ascii="Arial" w:hAnsi="Arial" w:cs="Arial"/>
                <w:lang w:eastAsia="ru-RU"/>
              </w:rPr>
              <w:t>119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59" w:rsidRPr="00B87A26" w:rsidRDefault="007E2959" w:rsidP="00A4073C">
            <w:pPr>
              <w:jc w:val="center"/>
              <w:rPr>
                <w:rFonts w:ascii="Arial" w:hAnsi="Arial" w:cs="Arial"/>
                <w:lang w:eastAsia="ru-RU"/>
              </w:rPr>
            </w:pPr>
            <w:r w:rsidRPr="00B87A26">
              <w:rPr>
                <w:rFonts w:ascii="Arial" w:hAnsi="Arial" w:cs="Arial"/>
                <w:lang w:eastAsia="ru-RU"/>
              </w:rPr>
              <w:t>15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59" w:rsidRPr="00B87A26" w:rsidRDefault="007E2959" w:rsidP="00A4073C">
            <w:pPr>
              <w:jc w:val="center"/>
              <w:rPr>
                <w:rFonts w:ascii="Arial" w:hAnsi="Arial" w:cs="Arial"/>
                <w:lang w:eastAsia="ru-RU"/>
              </w:rPr>
            </w:pPr>
            <w:r w:rsidRPr="00B87A26">
              <w:rPr>
                <w:rFonts w:ascii="Sylfaen" w:hAnsi="Sylfaen" w:cs="Sylfaen"/>
                <w:lang w:eastAsia="ru-RU"/>
              </w:rPr>
              <w:t>չի</w:t>
            </w:r>
            <w:r w:rsidRPr="00B87A26">
              <w:rPr>
                <w:rFonts w:ascii="Arial" w:hAnsi="Arial" w:cs="Arial"/>
                <w:lang w:eastAsia="ru-RU"/>
              </w:rPr>
              <w:t xml:space="preserve"> </w:t>
            </w:r>
            <w:r w:rsidRPr="00B87A26">
              <w:rPr>
                <w:rFonts w:ascii="Sylfaen" w:hAnsi="Sylfaen" w:cs="Sylfaen"/>
                <w:lang w:eastAsia="ru-RU"/>
              </w:rPr>
              <w:t>վերանորոգվել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59" w:rsidRPr="00B87A26" w:rsidRDefault="007E2959" w:rsidP="00A4073C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7E2959" w:rsidRPr="00B87A26" w:rsidTr="00A4073C">
        <w:trPr>
          <w:trHeight w:val="78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59" w:rsidRPr="00B87A26" w:rsidRDefault="007E2959" w:rsidP="00A4073C">
            <w:pPr>
              <w:jc w:val="center"/>
              <w:rPr>
                <w:rFonts w:ascii="Arial" w:hAnsi="Arial" w:cs="Arial"/>
                <w:lang w:eastAsia="ru-RU"/>
              </w:rPr>
            </w:pPr>
            <w:r w:rsidRPr="00B87A26">
              <w:rPr>
                <w:rFonts w:ascii="Arial" w:hAnsi="Arial" w:cs="Arial"/>
                <w:lang w:eastAsia="ru-RU"/>
              </w:rPr>
              <w:t>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59" w:rsidRPr="00B87A26" w:rsidRDefault="007E2959" w:rsidP="00A4073C">
            <w:pPr>
              <w:jc w:val="center"/>
              <w:rPr>
                <w:rFonts w:ascii="Arial" w:hAnsi="Arial" w:cs="Arial"/>
                <w:lang w:eastAsia="ru-RU"/>
              </w:rPr>
            </w:pPr>
            <w:r w:rsidRPr="00B87A26">
              <w:rPr>
                <w:rFonts w:ascii="Sylfaen" w:hAnsi="Sylfaen" w:cs="Sylfaen"/>
                <w:lang w:eastAsia="ru-RU"/>
              </w:rPr>
              <w:t>Գեղարվեստի</w:t>
            </w:r>
            <w:r w:rsidRPr="00B87A26">
              <w:rPr>
                <w:rFonts w:ascii="Arial" w:hAnsi="Arial" w:cs="Arial"/>
                <w:lang w:eastAsia="ru-RU"/>
              </w:rPr>
              <w:t xml:space="preserve"> </w:t>
            </w:r>
            <w:r w:rsidRPr="00B87A26">
              <w:rPr>
                <w:rFonts w:ascii="Sylfaen" w:hAnsi="Sylfaen" w:cs="Sylfaen"/>
                <w:lang w:eastAsia="ru-RU"/>
              </w:rPr>
              <w:t>դպրոց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59" w:rsidRPr="00B87A26" w:rsidRDefault="007E2959" w:rsidP="00A4073C">
            <w:pPr>
              <w:jc w:val="center"/>
              <w:rPr>
                <w:rFonts w:ascii="Arial" w:hAnsi="Arial" w:cs="Arial"/>
                <w:lang w:eastAsia="ru-RU"/>
              </w:rPr>
            </w:pPr>
            <w:r w:rsidRPr="00B87A26">
              <w:rPr>
                <w:rFonts w:ascii="Arial" w:hAnsi="Arial" w:cs="Arial"/>
                <w:lang w:eastAsia="ru-RU"/>
              </w:rPr>
              <w:t>52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59" w:rsidRPr="00B87A26" w:rsidRDefault="007E2959" w:rsidP="00A4073C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59" w:rsidRPr="00B87A26" w:rsidRDefault="007E2959" w:rsidP="00A4073C">
            <w:pPr>
              <w:jc w:val="center"/>
              <w:rPr>
                <w:rFonts w:ascii="Arial" w:hAnsi="Arial" w:cs="Arial"/>
                <w:lang w:eastAsia="ru-RU"/>
              </w:rPr>
            </w:pPr>
            <w:r w:rsidRPr="00B87A26">
              <w:rPr>
                <w:rFonts w:ascii="Sylfaen" w:hAnsi="Sylfaen" w:cs="Sylfaen"/>
                <w:lang w:eastAsia="ru-RU"/>
              </w:rPr>
              <w:t>մասնակի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59" w:rsidRPr="00B87A26" w:rsidRDefault="007E2959" w:rsidP="00A4073C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7E2959" w:rsidRPr="00B87A26" w:rsidTr="00A4073C">
        <w:trPr>
          <w:trHeight w:val="78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59" w:rsidRPr="00B87A26" w:rsidRDefault="007E2959" w:rsidP="00A4073C">
            <w:pPr>
              <w:jc w:val="center"/>
              <w:rPr>
                <w:rFonts w:ascii="Arial" w:hAnsi="Arial" w:cs="Arial"/>
                <w:lang w:eastAsia="ru-RU"/>
              </w:rPr>
            </w:pPr>
            <w:r w:rsidRPr="00B87A26">
              <w:rPr>
                <w:rFonts w:ascii="Arial" w:hAnsi="Arial" w:cs="Arial"/>
                <w:lang w:eastAsia="ru-RU"/>
              </w:rPr>
              <w:t>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59" w:rsidRPr="00B87A26" w:rsidRDefault="007E2959" w:rsidP="00A4073C">
            <w:pPr>
              <w:jc w:val="center"/>
              <w:rPr>
                <w:rFonts w:ascii="Arial" w:hAnsi="Arial" w:cs="Arial"/>
                <w:lang w:eastAsia="ru-RU"/>
              </w:rPr>
            </w:pPr>
            <w:r w:rsidRPr="00B87A26">
              <w:rPr>
                <w:rFonts w:ascii="Sylfaen" w:hAnsi="Sylfaen" w:cs="Sylfaen"/>
                <w:lang w:eastAsia="ru-RU"/>
              </w:rPr>
              <w:t>Մանկապատանեկան</w:t>
            </w:r>
            <w:r w:rsidRPr="00B87A26">
              <w:rPr>
                <w:rFonts w:ascii="Arial" w:hAnsi="Arial" w:cs="Arial"/>
                <w:lang w:eastAsia="ru-RU"/>
              </w:rPr>
              <w:t xml:space="preserve"> </w:t>
            </w:r>
            <w:r w:rsidRPr="00B87A26">
              <w:rPr>
                <w:rFonts w:ascii="Sylfaen" w:hAnsi="Sylfaen" w:cs="Sylfaen"/>
                <w:lang w:eastAsia="ru-RU"/>
              </w:rPr>
              <w:t>ստեղծագործության</w:t>
            </w:r>
            <w:r w:rsidRPr="00B87A26">
              <w:rPr>
                <w:rFonts w:ascii="Arial" w:hAnsi="Arial" w:cs="Arial"/>
                <w:lang w:eastAsia="ru-RU"/>
              </w:rPr>
              <w:t xml:space="preserve"> </w:t>
            </w:r>
            <w:r w:rsidRPr="00B87A26">
              <w:rPr>
                <w:rFonts w:ascii="Sylfaen" w:hAnsi="Sylfaen" w:cs="Sylfaen"/>
                <w:lang w:eastAsia="ru-RU"/>
              </w:rPr>
              <w:t>կենտրոն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59" w:rsidRPr="00B87A26" w:rsidRDefault="007E2959" w:rsidP="00A4073C">
            <w:pPr>
              <w:jc w:val="center"/>
              <w:rPr>
                <w:rFonts w:ascii="Arial" w:hAnsi="Arial" w:cs="Arial"/>
                <w:lang w:eastAsia="ru-RU"/>
              </w:rPr>
            </w:pPr>
            <w:r w:rsidRPr="00B87A26">
              <w:rPr>
                <w:rFonts w:ascii="Arial" w:hAnsi="Arial" w:cs="Arial"/>
                <w:lang w:eastAsia="ru-RU"/>
              </w:rPr>
              <w:t>300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59" w:rsidRPr="00B87A26" w:rsidRDefault="007E2959" w:rsidP="00A4073C">
            <w:pPr>
              <w:jc w:val="center"/>
              <w:rPr>
                <w:rFonts w:ascii="Arial" w:hAnsi="Arial" w:cs="Arial"/>
                <w:lang w:eastAsia="ru-RU"/>
              </w:rPr>
            </w:pPr>
            <w:r w:rsidRPr="00B87A26">
              <w:rPr>
                <w:rFonts w:ascii="Arial" w:hAnsi="Arial" w:cs="Arial"/>
                <w:lang w:eastAsia="ru-RU"/>
              </w:rPr>
              <w:t>45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59" w:rsidRPr="00B87A26" w:rsidRDefault="007E2959" w:rsidP="00A4073C">
            <w:pPr>
              <w:jc w:val="center"/>
              <w:rPr>
                <w:rFonts w:ascii="Arial" w:hAnsi="Arial" w:cs="Arial"/>
                <w:lang w:eastAsia="ru-RU"/>
              </w:rPr>
            </w:pPr>
            <w:r w:rsidRPr="00B87A26">
              <w:rPr>
                <w:rFonts w:ascii="Sylfaen" w:hAnsi="Sylfaen" w:cs="Sylfaen"/>
                <w:lang w:eastAsia="ru-RU"/>
              </w:rPr>
              <w:t>մասնակի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59" w:rsidRPr="00B87A26" w:rsidRDefault="007E2959" w:rsidP="00A4073C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7E2959" w:rsidRPr="00B87A26" w:rsidTr="00A4073C">
        <w:trPr>
          <w:trHeight w:val="103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59" w:rsidRPr="00B87A26" w:rsidRDefault="007E2959" w:rsidP="00A4073C">
            <w:pPr>
              <w:jc w:val="center"/>
              <w:rPr>
                <w:rFonts w:ascii="Arial" w:hAnsi="Arial" w:cs="Arial"/>
                <w:lang w:eastAsia="ru-RU"/>
              </w:rPr>
            </w:pPr>
            <w:r w:rsidRPr="00B87A26">
              <w:rPr>
                <w:rFonts w:ascii="Arial" w:hAnsi="Arial" w:cs="Arial"/>
                <w:lang w:eastAsia="ru-RU"/>
              </w:rPr>
              <w:t>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59" w:rsidRPr="00B87A26" w:rsidRDefault="007E2959" w:rsidP="00A4073C">
            <w:pPr>
              <w:jc w:val="center"/>
              <w:rPr>
                <w:rFonts w:ascii="Arial" w:hAnsi="Arial" w:cs="Arial"/>
                <w:lang w:eastAsia="ru-RU"/>
              </w:rPr>
            </w:pPr>
            <w:r w:rsidRPr="00B87A26">
              <w:rPr>
                <w:rFonts w:ascii="Sylfaen" w:hAnsi="Sylfaen" w:cs="Sylfaen"/>
                <w:lang w:eastAsia="ru-RU"/>
              </w:rPr>
              <w:t>Աթլետիկայի</w:t>
            </w:r>
            <w:r w:rsidRPr="00B87A26">
              <w:rPr>
                <w:rFonts w:ascii="Arial" w:hAnsi="Arial" w:cs="Arial"/>
                <w:lang w:eastAsia="ru-RU"/>
              </w:rPr>
              <w:t xml:space="preserve"> </w:t>
            </w:r>
            <w:r w:rsidRPr="00B87A26">
              <w:rPr>
                <w:rFonts w:ascii="Sylfaen" w:hAnsi="Sylfaen" w:cs="Sylfaen"/>
                <w:lang w:eastAsia="ru-RU"/>
              </w:rPr>
              <w:t>մասնագիտացված</w:t>
            </w:r>
            <w:r w:rsidRPr="00B87A26">
              <w:rPr>
                <w:rFonts w:ascii="Arial" w:hAnsi="Arial" w:cs="Arial"/>
                <w:lang w:eastAsia="ru-RU"/>
              </w:rPr>
              <w:t xml:space="preserve"> </w:t>
            </w:r>
            <w:r w:rsidRPr="00B87A26">
              <w:rPr>
                <w:rFonts w:ascii="Sylfaen" w:hAnsi="Sylfaen" w:cs="Sylfaen"/>
                <w:lang w:eastAsia="ru-RU"/>
              </w:rPr>
              <w:t>մանկապատանեկան</w:t>
            </w:r>
            <w:r w:rsidRPr="00B87A26">
              <w:rPr>
                <w:rFonts w:ascii="Arial" w:hAnsi="Arial" w:cs="Arial"/>
                <w:lang w:eastAsia="ru-RU"/>
              </w:rPr>
              <w:t xml:space="preserve"> </w:t>
            </w:r>
            <w:r w:rsidRPr="00B87A26">
              <w:rPr>
                <w:rFonts w:ascii="Sylfaen" w:hAnsi="Sylfaen" w:cs="Sylfaen"/>
                <w:lang w:eastAsia="ru-RU"/>
              </w:rPr>
              <w:t>մարզադպրոց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59" w:rsidRPr="00B87A26" w:rsidRDefault="007E2959" w:rsidP="00A4073C">
            <w:pPr>
              <w:jc w:val="center"/>
              <w:rPr>
                <w:rFonts w:ascii="Arial" w:hAnsi="Arial" w:cs="Arial"/>
                <w:lang w:eastAsia="ru-RU"/>
              </w:rPr>
            </w:pPr>
            <w:r w:rsidRPr="00B87A26">
              <w:rPr>
                <w:rFonts w:ascii="Arial" w:hAnsi="Arial" w:cs="Arial"/>
                <w:lang w:eastAsia="ru-RU"/>
              </w:rPr>
              <w:t>126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59" w:rsidRPr="00B87A26" w:rsidRDefault="007E2959" w:rsidP="00A4073C">
            <w:pPr>
              <w:jc w:val="center"/>
              <w:rPr>
                <w:rFonts w:ascii="Arial" w:hAnsi="Arial" w:cs="Arial"/>
                <w:lang w:eastAsia="ru-RU"/>
              </w:rPr>
            </w:pPr>
            <w:r w:rsidRPr="00B87A26">
              <w:rPr>
                <w:rFonts w:ascii="Arial" w:hAnsi="Arial" w:cs="Arial"/>
                <w:lang w:eastAsia="ru-RU"/>
              </w:rPr>
              <w:t>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59" w:rsidRPr="00B87A26" w:rsidRDefault="007E2959" w:rsidP="00A4073C">
            <w:pPr>
              <w:jc w:val="center"/>
              <w:rPr>
                <w:rFonts w:ascii="Arial" w:hAnsi="Arial" w:cs="Arial"/>
                <w:lang w:eastAsia="ru-RU"/>
              </w:rPr>
            </w:pPr>
            <w:r w:rsidRPr="00B87A26">
              <w:rPr>
                <w:rFonts w:ascii="Sylfaen" w:hAnsi="Sylfaen" w:cs="Sylfaen"/>
                <w:lang w:eastAsia="ru-RU"/>
              </w:rPr>
              <w:t>մասնակի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59" w:rsidRPr="00B87A26" w:rsidRDefault="007E2959" w:rsidP="00A4073C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7E2959" w:rsidRPr="00B87A26" w:rsidTr="00A4073C">
        <w:trPr>
          <w:trHeight w:val="78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59" w:rsidRPr="00B87A26" w:rsidRDefault="007E2959" w:rsidP="00A4073C">
            <w:pPr>
              <w:jc w:val="center"/>
              <w:rPr>
                <w:rFonts w:ascii="Arial" w:hAnsi="Arial" w:cs="Arial"/>
                <w:lang w:eastAsia="ru-RU"/>
              </w:rPr>
            </w:pPr>
            <w:r w:rsidRPr="00B87A26">
              <w:rPr>
                <w:rFonts w:ascii="Arial" w:hAnsi="Arial" w:cs="Arial"/>
                <w:lang w:eastAsia="ru-RU"/>
              </w:rPr>
              <w:t>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59" w:rsidRPr="00B87A26" w:rsidRDefault="007E2959" w:rsidP="00A4073C">
            <w:pPr>
              <w:jc w:val="center"/>
              <w:rPr>
                <w:rFonts w:ascii="Arial" w:hAnsi="Arial" w:cs="Arial"/>
                <w:lang w:eastAsia="ru-RU"/>
              </w:rPr>
            </w:pPr>
            <w:r w:rsidRPr="00B87A26">
              <w:rPr>
                <w:rFonts w:ascii="Sylfaen" w:hAnsi="Sylfaen" w:cs="Sylfaen"/>
                <w:lang w:eastAsia="ru-RU"/>
              </w:rPr>
              <w:t>Մարմնամարզության</w:t>
            </w:r>
            <w:r w:rsidRPr="00B87A26">
              <w:rPr>
                <w:rFonts w:ascii="Arial" w:hAnsi="Arial" w:cs="Arial"/>
                <w:lang w:eastAsia="ru-RU"/>
              </w:rPr>
              <w:t xml:space="preserve"> </w:t>
            </w:r>
            <w:r w:rsidRPr="00B87A26">
              <w:rPr>
                <w:rFonts w:ascii="Sylfaen" w:hAnsi="Sylfaen" w:cs="Sylfaen"/>
                <w:lang w:eastAsia="ru-RU"/>
              </w:rPr>
              <w:t>դպրոց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59" w:rsidRPr="00B87A26" w:rsidRDefault="007E2959" w:rsidP="00A4073C">
            <w:pPr>
              <w:jc w:val="center"/>
              <w:rPr>
                <w:rFonts w:ascii="Arial" w:hAnsi="Arial" w:cs="Arial"/>
                <w:lang w:eastAsia="ru-RU"/>
              </w:rPr>
            </w:pPr>
            <w:r w:rsidRPr="00B87A26">
              <w:rPr>
                <w:rFonts w:ascii="Arial" w:hAnsi="Arial" w:cs="Arial"/>
                <w:lang w:eastAsia="ru-RU"/>
              </w:rPr>
              <w:t>133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59" w:rsidRPr="00B87A26" w:rsidRDefault="007E2959" w:rsidP="00A4073C">
            <w:pPr>
              <w:jc w:val="center"/>
              <w:rPr>
                <w:rFonts w:ascii="Arial" w:hAnsi="Arial" w:cs="Arial"/>
                <w:lang w:eastAsia="ru-RU"/>
              </w:rPr>
            </w:pPr>
            <w:r w:rsidRPr="00B87A26">
              <w:rPr>
                <w:rFonts w:ascii="Arial" w:hAnsi="Arial" w:cs="Arial"/>
                <w:lang w:eastAsia="ru-RU"/>
              </w:rPr>
              <w:t>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59" w:rsidRPr="00B87A26" w:rsidRDefault="007E2959" w:rsidP="00A4073C">
            <w:pPr>
              <w:jc w:val="center"/>
              <w:rPr>
                <w:rFonts w:ascii="Arial" w:hAnsi="Arial" w:cs="Arial"/>
                <w:lang w:eastAsia="ru-RU"/>
              </w:rPr>
            </w:pPr>
            <w:r w:rsidRPr="00B87A26">
              <w:rPr>
                <w:rFonts w:ascii="Sylfaen" w:hAnsi="Sylfaen" w:cs="Sylfaen"/>
                <w:lang w:eastAsia="ru-RU"/>
              </w:rPr>
              <w:t>չի</w:t>
            </w:r>
            <w:r w:rsidRPr="00B87A26">
              <w:rPr>
                <w:rFonts w:ascii="Arial" w:hAnsi="Arial" w:cs="Arial"/>
                <w:lang w:eastAsia="ru-RU"/>
              </w:rPr>
              <w:t xml:space="preserve"> </w:t>
            </w:r>
            <w:r w:rsidRPr="00B87A26">
              <w:rPr>
                <w:rFonts w:ascii="Sylfaen" w:hAnsi="Sylfaen" w:cs="Sylfaen"/>
                <w:lang w:eastAsia="ru-RU"/>
              </w:rPr>
              <w:t>վերանորոգվել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59" w:rsidRPr="00B87A26" w:rsidRDefault="007E2959" w:rsidP="00A4073C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7E2959" w:rsidRPr="00B87A26" w:rsidTr="00A4073C">
        <w:trPr>
          <w:trHeight w:val="78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59" w:rsidRPr="00B87A26" w:rsidRDefault="007E2959" w:rsidP="00A4073C">
            <w:pPr>
              <w:jc w:val="center"/>
              <w:rPr>
                <w:rFonts w:ascii="Arial" w:hAnsi="Arial" w:cs="Arial"/>
                <w:lang w:eastAsia="ru-RU"/>
              </w:rPr>
            </w:pPr>
            <w:r w:rsidRPr="00B87A26">
              <w:rPr>
                <w:rFonts w:ascii="Arial" w:hAnsi="Arial" w:cs="Arial"/>
                <w:lang w:eastAsia="ru-RU"/>
              </w:rPr>
              <w:t>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59" w:rsidRPr="00B87A26" w:rsidRDefault="007E2959" w:rsidP="00A4073C">
            <w:pPr>
              <w:jc w:val="center"/>
              <w:rPr>
                <w:rFonts w:ascii="Arial" w:hAnsi="Arial" w:cs="Arial"/>
                <w:lang w:eastAsia="ru-RU"/>
              </w:rPr>
            </w:pPr>
            <w:r w:rsidRPr="00B87A26">
              <w:rPr>
                <w:rFonts w:ascii="Sylfaen" w:hAnsi="Sylfaen" w:cs="Sylfaen"/>
                <w:lang w:eastAsia="ru-RU"/>
              </w:rPr>
              <w:t>Մանկապատանեկան</w:t>
            </w:r>
            <w:r w:rsidRPr="00B87A26">
              <w:rPr>
                <w:rFonts w:ascii="Arial" w:hAnsi="Arial" w:cs="Arial"/>
                <w:lang w:eastAsia="ru-RU"/>
              </w:rPr>
              <w:t xml:space="preserve"> </w:t>
            </w:r>
            <w:r w:rsidRPr="00B87A26">
              <w:rPr>
                <w:rFonts w:ascii="Sylfaen" w:hAnsi="Sylfaen" w:cs="Sylfaen"/>
                <w:lang w:eastAsia="ru-RU"/>
              </w:rPr>
              <w:t>մարզադպրոց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59" w:rsidRPr="00B87A26" w:rsidRDefault="007E2959" w:rsidP="00A4073C">
            <w:pPr>
              <w:jc w:val="center"/>
              <w:rPr>
                <w:rFonts w:ascii="Arial" w:hAnsi="Arial" w:cs="Arial"/>
                <w:lang w:eastAsia="ru-RU"/>
              </w:rPr>
            </w:pPr>
            <w:r w:rsidRPr="00B87A26">
              <w:rPr>
                <w:rFonts w:ascii="Arial" w:hAnsi="Arial" w:cs="Arial"/>
                <w:lang w:eastAsia="ru-RU"/>
              </w:rPr>
              <w:t>118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59" w:rsidRPr="00B87A26" w:rsidRDefault="007E2959" w:rsidP="00A4073C">
            <w:pPr>
              <w:jc w:val="center"/>
              <w:rPr>
                <w:rFonts w:ascii="Arial" w:hAnsi="Arial" w:cs="Arial"/>
                <w:lang w:eastAsia="ru-RU"/>
              </w:rPr>
            </w:pPr>
            <w:r w:rsidRPr="00B87A26">
              <w:rPr>
                <w:rFonts w:ascii="Arial" w:hAnsi="Arial" w:cs="Arial"/>
                <w:lang w:eastAsia="ru-RU"/>
              </w:rPr>
              <w:t>6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59" w:rsidRPr="00B87A26" w:rsidRDefault="007E2959" w:rsidP="00A4073C">
            <w:pPr>
              <w:jc w:val="center"/>
              <w:rPr>
                <w:rFonts w:ascii="Arial" w:hAnsi="Arial" w:cs="Arial"/>
                <w:lang w:eastAsia="ru-RU"/>
              </w:rPr>
            </w:pPr>
            <w:r w:rsidRPr="00B87A26">
              <w:rPr>
                <w:rFonts w:ascii="Sylfaen" w:hAnsi="Sylfaen" w:cs="Sylfaen"/>
                <w:lang w:eastAsia="ru-RU"/>
              </w:rPr>
              <w:t>մասնակի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59" w:rsidRPr="00B87A26" w:rsidRDefault="007E2959" w:rsidP="00A4073C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</w:tr>
    </w:tbl>
    <w:p w:rsidR="007E2959" w:rsidRDefault="007E2959" w:rsidP="007E2959">
      <w:pPr>
        <w:ind w:firstLine="567"/>
        <w:jc w:val="center"/>
        <w:rPr>
          <w:rFonts w:ascii="GHEA Grapalat" w:hAnsi="GHEA Grapalat" w:cs="Sylfaen"/>
          <w:b/>
          <w:sz w:val="28"/>
        </w:rPr>
      </w:pPr>
    </w:p>
    <w:p w:rsidR="007E2959" w:rsidRDefault="007E2959" w:rsidP="007E2959">
      <w:pPr>
        <w:ind w:firstLine="567"/>
        <w:jc w:val="center"/>
        <w:rPr>
          <w:rFonts w:ascii="GHEA Grapalat" w:hAnsi="GHEA Grapalat" w:cs="Sylfaen"/>
          <w:b/>
          <w:sz w:val="28"/>
        </w:rPr>
      </w:pPr>
    </w:p>
    <w:p w:rsidR="007E2959" w:rsidRDefault="007E2959" w:rsidP="007E2959">
      <w:pPr>
        <w:ind w:firstLine="567"/>
        <w:jc w:val="center"/>
        <w:rPr>
          <w:rFonts w:ascii="GHEA Grapalat" w:hAnsi="GHEA Grapalat" w:cs="Sylfaen"/>
          <w:b/>
          <w:sz w:val="28"/>
        </w:rPr>
      </w:pPr>
    </w:p>
    <w:p w:rsidR="007E2959" w:rsidRDefault="007E2959" w:rsidP="007E2959">
      <w:pPr>
        <w:ind w:firstLine="567"/>
        <w:jc w:val="center"/>
        <w:rPr>
          <w:rFonts w:ascii="GHEA Grapalat" w:hAnsi="GHEA Grapalat" w:cs="Sylfaen"/>
          <w:b/>
          <w:sz w:val="28"/>
        </w:rPr>
      </w:pPr>
    </w:p>
    <w:p w:rsidR="007E2959" w:rsidRPr="007E2959" w:rsidRDefault="007E2959" w:rsidP="007E2959">
      <w:pPr>
        <w:rPr>
          <w:rFonts w:ascii="GHEA Grapalat" w:hAnsi="GHEA Grapalat" w:cs="Sylfaen"/>
          <w:b/>
          <w:sz w:val="28"/>
          <w:lang w:val="en-US"/>
        </w:rPr>
      </w:pPr>
    </w:p>
    <w:p w:rsidR="007E2959" w:rsidRPr="00A65471" w:rsidRDefault="007E2959" w:rsidP="007E2959">
      <w:pPr>
        <w:jc w:val="right"/>
        <w:rPr>
          <w:rFonts w:ascii="GHEA Grapalat" w:hAnsi="GHEA Grapalat" w:cs="Sylfaen"/>
          <w:b/>
          <w:bCs/>
          <w:i/>
          <w:iCs/>
          <w:sz w:val="18"/>
          <w:szCs w:val="18"/>
        </w:rPr>
      </w:pPr>
      <w:r>
        <w:rPr>
          <w:rFonts w:ascii="GHEA Grapalat" w:hAnsi="GHEA Grapalat" w:cs="Sylfaen"/>
          <w:b/>
          <w:bCs/>
          <w:i/>
          <w:iCs/>
          <w:sz w:val="18"/>
          <w:szCs w:val="18"/>
        </w:rPr>
        <w:t xml:space="preserve">  </w:t>
      </w:r>
    </w:p>
    <w:p w:rsidR="007E2959" w:rsidRDefault="007E2959" w:rsidP="007E2959">
      <w:pPr>
        <w:ind w:left="180"/>
        <w:jc w:val="center"/>
        <w:rPr>
          <w:rFonts w:ascii="GHEA Grapalat" w:hAnsi="GHEA Grapalat" w:cs="Sylfaen"/>
          <w:b/>
          <w:bCs/>
          <w:i/>
          <w:iCs/>
          <w:sz w:val="28"/>
          <w:szCs w:val="28"/>
        </w:rPr>
      </w:pPr>
      <w:r w:rsidRPr="00A65471">
        <w:rPr>
          <w:rFonts w:ascii="GHEA Grapalat" w:hAnsi="GHEA Grapalat" w:cs="Sylfaen"/>
          <w:b/>
          <w:bCs/>
          <w:i/>
          <w:iCs/>
          <w:sz w:val="28"/>
          <w:szCs w:val="28"/>
        </w:rPr>
        <w:lastRenderedPageBreak/>
        <w:t>Աջակցություն</w:t>
      </w:r>
      <w:r w:rsidRPr="00A65471">
        <w:rPr>
          <w:rFonts w:ascii="GHEA Grapalat" w:hAnsi="GHEA Grapalat" w:cs="Arial"/>
          <w:b/>
          <w:bCs/>
          <w:i/>
          <w:iCs/>
          <w:sz w:val="28"/>
          <w:szCs w:val="28"/>
        </w:rPr>
        <w:t xml:space="preserve"> </w:t>
      </w:r>
      <w:r w:rsidRPr="00A65471">
        <w:rPr>
          <w:rFonts w:ascii="GHEA Grapalat" w:hAnsi="GHEA Grapalat" w:cs="Sylfaen"/>
          <w:b/>
          <w:bCs/>
          <w:i/>
          <w:iCs/>
          <w:sz w:val="28"/>
          <w:szCs w:val="28"/>
        </w:rPr>
        <w:t>սոցիալական</w:t>
      </w:r>
      <w:r w:rsidRPr="00A65471">
        <w:rPr>
          <w:rFonts w:ascii="GHEA Grapalat" w:hAnsi="GHEA Grapalat" w:cs="Arial"/>
          <w:b/>
          <w:bCs/>
          <w:i/>
          <w:iCs/>
          <w:sz w:val="28"/>
          <w:szCs w:val="28"/>
        </w:rPr>
        <w:t>,</w:t>
      </w:r>
      <w:r w:rsidRPr="00A65471">
        <w:rPr>
          <w:rFonts w:ascii="GHEA Grapalat" w:hAnsi="GHEA Grapalat" w:cs="Sylfaen"/>
          <w:b/>
          <w:bCs/>
          <w:i/>
          <w:iCs/>
          <w:sz w:val="28"/>
          <w:szCs w:val="28"/>
        </w:rPr>
        <w:t>առողջապահական</w:t>
      </w:r>
      <w:r w:rsidRPr="00A65471">
        <w:rPr>
          <w:rFonts w:ascii="GHEA Grapalat" w:hAnsi="GHEA Grapalat" w:cs="Arial"/>
          <w:b/>
          <w:bCs/>
          <w:i/>
          <w:iCs/>
          <w:sz w:val="28"/>
          <w:szCs w:val="28"/>
        </w:rPr>
        <w:t xml:space="preserve">,  </w:t>
      </w:r>
      <w:r w:rsidRPr="00A65471">
        <w:rPr>
          <w:rFonts w:ascii="GHEA Grapalat" w:hAnsi="GHEA Grapalat" w:cs="Sylfaen"/>
          <w:b/>
          <w:bCs/>
          <w:i/>
          <w:iCs/>
          <w:sz w:val="28"/>
          <w:szCs w:val="28"/>
        </w:rPr>
        <w:t>կրթական</w:t>
      </w:r>
      <w:r w:rsidRPr="00A65471">
        <w:rPr>
          <w:rFonts w:ascii="GHEA Grapalat" w:hAnsi="GHEA Grapalat" w:cs="Arial"/>
          <w:b/>
          <w:bCs/>
          <w:i/>
          <w:iCs/>
          <w:sz w:val="28"/>
          <w:szCs w:val="28"/>
        </w:rPr>
        <w:t xml:space="preserve"> </w:t>
      </w:r>
      <w:r w:rsidRPr="00A65471">
        <w:rPr>
          <w:rFonts w:ascii="GHEA Grapalat" w:hAnsi="GHEA Grapalat" w:cs="Sylfaen"/>
          <w:b/>
          <w:bCs/>
          <w:i/>
          <w:iCs/>
          <w:sz w:val="28"/>
          <w:szCs w:val="28"/>
        </w:rPr>
        <w:t>և</w:t>
      </w:r>
      <w:r w:rsidRPr="00A65471">
        <w:rPr>
          <w:rFonts w:ascii="GHEA Grapalat" w:hAnsi="GHEA Grapalat" w:cs="Arial"/>
          <w:b/>
          <w:bCs/>
          <w:i/>
          <w:iCs/>
          <w:sz w:val="28"/>
          <w:szCs w:val="28"/>
        </w:rPr>
        <w:t xml:space="preserve"> </w:t>
      </w:r>
      <w:r w:rsidRPr="00A65471">
        <w:rPr>
          <w:rFonts w:ascii="GHEA Grapalat" w:hAnsi="GHEA Grapalat" w:cs="Sylfaen"/>
          <w:b/>
          <w:bCs/>
          <w:i/>
          <w:iCs/>
          <w:sz w:val="28"/>
          <w:szCs w:val="28"/>
        </w:rPr>
        <w:t>մարզամշակութային</w:t>
      </w:r>
      <w:r w:rsidRPr="00A65471">
        <w:rPr>
          <w:rFonts w:ascii="GHEA Grapalat" w:hAnsi="GHEA Grapalat" w:cs="Arial"/>
          <w:b/>
          <w:bCs/>
          <w:i/>
          <w:iCs/>
          <w:sz w:val="28"/>
          <w:szCs w:val="28"/>
        </w:rPr>
        <w:t xml:space="preserve"> </w:t>
      </w:r>
      <w:r w:rsidRPr="00A65471">
        <w:rPr>
          <w:rFonts w:ascii="GHEA Grapalat" w:hAnsi="GHEA Grapalat" w:cs="Sylfaen"/>
          <w:b/>
          <w:bCs/>
          <w:i/>
          <w:iCs/>
          <w:sz w:val="28"/>
          <w:szCs w:val="28"/>
        </w:rPr>
        <w:t>ծրագրերի</w:t>
      </w:r>
      <w:r w:rsidRPr="00A65471">
        <w:rPr>
          <w:rFonts w:ascii="GHEA Grapalat" w:hAnsi="GHEA Grapalat" w:cs="Arial"/>
          <w:b/>
          <w:bCs/>
          <w:i/>
          <w:iCs/>
          <w:sz w:val="28"/>
          <w:szCs w:val="28"/>
        </w:rPr>
        <w:t xml:space="preserve"> </w:t>
      </w:r>
      <w:r w:rsidRPr="00A65471">
        <w:rPr>
          <w:rFonts w:ascii="GHEA Grapalat" w:hAnsi="GHEA Grapalat" w:cs="Sylfaen"/>
          <w:b/>
          <w:bCs/>
          <w:i/>
          <w:iCs/>
          <w:sz w:val="28"/>
          <w:szCs w:val="28"/>
        </w:rPr>
        <w:t>և</w:t>
      </w:r>
      <w:r w:rsidRPr="00A65471">
        <w:rPr>
          <w:rFonts w:ascii="GHEA Grapalat" w:hAnsi="GHEA Grapalat" w:cs="Arial"/>
          <w:b/>
          <w:bCs/>
          <w:i/>
          <w:iCs/>
          <w:sz w:val="28"/>
          <w:szCs w:val="28"/>
        </w:rPr>
        <w:t xml:space="preserve"> </w:t>
      </w:r>
      <w:r w:rsidRPr="00A65471">
        <w:rPr>
          <w:rFonts w:ascii="GHEA Grapalat" w:hAnsi="GHEA Grapalat" w:cs="Sylfaen"/>
          <w:b/>
          <w:bCs/>
          <w:i/>
          <w:iCs/>
          <w:sz w:val="28"/>
          <w:szCs w:val="28"/>
        </w:rPr>
        <w:t>միջոցառումների</w:t>
      </w:r>
      <w:r w:rsidRPr="00A65471">
        <w:rPr>
          <w:rFonts w:ascii="GHEA Grapalat" w:hAnsi="GHEA Grapalat" w:cs="Arial"/>
          <w:b/>
          <w:bCs/>
          <w:i/>
          <w:iCs/>
          <w:sz w:val="28"/>
          <w:szCs w:val="28"/>
        </w:rPr>
        <w:t xml:space="preserve"> </w:t>
      </w:r>
      <w:r w:rsidRPr="00A65471">
        <w:rPr>
          <w:rFonts w:ascii="GHEA Grapalat" w:hAnsi="GHEA Grapalat" w:cs="Sylfaen"/>
          <w:b/>
          <w:bCs/>
          <w:i/>
          <w:iCs/>
          <w:sz w:val="28"/>
          <w:szCs w:val="28"/>
        </w:rPr>
        <w:t>իրականացմանը</w:t>
      </w:r>
    </w:p>
    <w:p w:rsidR="007E2959" w:rsidRPr="00A65471" w:rsidRDefault="007E2959" w:rsidP="007E2959">
      <w:pPr>
        <w:ind w:left="180"/>
        <w:jc w:val="center"/>
        <w:rPr>
          <w:rFonts w:ascii="GHEA Grapalat" w:hAnsi="GHEA Grapalat" w:cs="Sylfaen"/>
          <w:b/>
          <w:bCs/>
          <w:i/>
          <w:iCs/>
          <w:sz w:val="28"/>
          <w:szCs w:val="28"/>
        </w:rPr>
      </w:pPr>
    </w:p>
    <w:p w:rsidR="007E2959" w:rsidRPr="00A56DEF" w:rsidRDefault="007E2959" w:rsidP="007E2959">
      <w:pPr>
        <w:numPr>
          <w:ilvl w:val="0"/>
          <w:numId w:val="4"/>
        </w:numPr>
        <w:spacing w:after="0"/>
        <w:ind w:left="180" w:firstLine="180"/>
        <w:jc w:val="both"/>
        <w:rPr>
          <w:rFonts w:ascii="GHEA Grapalat" w:hAnsi="GHEA Grapalat" w:cs="Arial"/>
          <w:sz w:val="24"/>
          <w:szCs w:val="24"/>
        </w:rPr>
      </w:pPr>
      <w:r w:rsidRPr="00A56DEF">
        <w:rPr>
          <w:rFonts w:ascii="GHEA Grapalat" w:hAnsi="GHEA Grapalat" w:cs="Sylfaen"/>
          <w:sz w:val="24"/>
          <w:szCs w:val="24"/>
        </w:rPr>
        <w:t>Համայնքների</w:t>
      </w:r>
      <w:r w:rsidRPr="00A56DEF">
        <w:rPr>
          <w:rFonts w:ascii="GHEA Grapalat" w:hAnsi="GHEA Grapalat" w:cs="Arial"/>
          <w:sz w:val="24"/>
          <w:szCs w:val="24"/>
        </w:rPr>
        <w:t xml:space="preserve"> </w:t>
      </w:r>
      <w:r w:rsidRPr="00A56DEF">
        <w:rPr>
          <w:rFonts w:ascii="GHEA Grapalat" w:hAnsi="GHEA Grapalat" w:cs="Sylfaen"/>
          <w:sz w:val="24"/>
          <w:szCs w:val="24"/>
        </w:rPr>
        <w:t>և</w:t>
      </w:r>
      <w:r w:rsidRPr="00A56DEF">
        <w:rPr>
          <w:rFonts w:ascii="GHEA Grapalat" w:hAnsi="GHEA Grapalat" w:cs="Arial"/>
          <w:sz w:val="24"/>
          <w:szCs w:val="24"/>
        </w:rPr>
        <w:t xml:space="preserve"> </w:t>
      </w:r>
      <w:r w:rsidRPr="00A56DEF">
        <w:rPr>
          <w:rFonts w:ascii="GHEA Grapalat" w:hAnsi="GHEA Grapalat" w:cs="Sylfaen"/>
          <w:sz w:val="24"/>
          <w:szCs w:val="24"/>
        </w:rPr>
        <w:t>քույր</w:t>
      </w:r>
      <w:r w:rsidRPr="00A56DEF">
        <w:rPr>
          <w:rFonts w:ascii="GHEA Grapalat" w:hAnsi="GHEA Grapalat" w:cs="Arial"/>
          <w:sz w:val="24"/>
          <w:szCs w:val="24"/>
        </w:rPr>
        <w:t xml:space="preserve"> </w:t>
      </w:r>
      <w:r w:rsidRPr="00A56DEF">
        <w:rPr>
          <w:rFonts w:ascii="GHEA Grapalat" w:hAnsi="GHEA Grapalat" w:cs="Sylfaen"/>
          <w:sz w:val="24"/>
          <w:szCs w:val="24"/>
        </w:rPr>
        <w:t>քաղաքների</w:t>
      </w:r>
      <w:r w:rsidRPr="00A56DEF">
        <w:rPr>
          <w:rFonts w:ascii="GHEA Grapalat" w:hAnsi="GHEA Grapalat" w:cs="Arial"/>
          <w:sz w:val="24"/>
          <w:szCs w:val="24"/>
        </w:rPr>
        <w:t xml:space="preserve"> </w:t>
      </w:r>
      <w:r w:rsidRPr="00A56DEF">
        <w:rPr>
          <w:rFonts w:ascii="GHEA Grapalat" w:hAnsi="GHEA Grapalat" w:cs="Sylfaen"/>
          <w:sz w:val="24"/>
          <w:szCs w:val="24"/>
        </w:rPr>
        <w:t>համագործակցություն</w:t>
      </w:r>
    </w:p>
    <w:p w:rsidR="007E2959" w:rsidRPr="00A56DEF" w:rsidRDefault="007E2959" w:rsidP="007E2959">
      <w:pPr>
        <w:numPr>
          <w:ilvl w:val="0"/>
          <w:numId w:val="4"/>
        </w:numPr>
        <w:spacing w:after="0"/>
        <w:ind w:left="180" w:firstLine="180"/>
        <w:jc w:val="both"/>
        <w:rPr>
          <w:rFonts w:ascii="GHEA Grapalat" w:hAnsi="GHEA Grapalat" w:cs="Arial"/>
          <w:sz w:val="24"/>
          <w:szCs w:val="24"/>
        </w:rPr>
      </w:pPr>
      <w:r w:rsidRPr="00A56DEF">
        <w:rPr>
          <w:rFonts w:ascii="GHEA Grapalat" w:hAnsi="GHEA Grapalat" w:cs="Sylfaen"/>
          <w:sz w:val="24"/>
          <w:szCs w:val="24"/>
        </w:rPr>
        <w:t>Ընդառաջել</w:t>
      </w:r>
      <w:r w:rsidRPr="00A56DEF">
        <w:rPr>
          <w:rFonts w:ascii="GHEA Grapalat" w:hAnsi="GHEA Grapalat" w:cs="Arial"/>
          <w:sz w:val="24"/>
          <w:szCs w:val="24"/>
        </w:rPr>
        <w:t xml:space="preserve"> </w:t>
      </w:r>
      <w:r w:rsidRPr="00A56DEF">
        <w:rPr>
          <w:rFonts w:ascii="GHEA Grapalat" w:hAnsi="GHEA Grapalat" w:cs="Sylfaen"/>
          <w:sz w:val="24"/>
          <w:szCs w:val="24"/>
        </w:rPr>
        <w:t>փոքր</w:t>
      </w:r>
      <w:r w:rsidRPr="00A56DEF">
        <w:rPr>
          <w:rFonts w:ascii="GHEA Grapalat" w:hAnsi="GHEA Grapalat" w:cs="Arial"/>
          <w:sz w:val="24"/>
          <w:szCs w:val="24"/>
        </w:rPr>
        <w:t xml:space="preserve"> </w:t>
      </w:r>
      <w:r w:rsidRPr="00A56DEF">
        <w:rPr>
          <w:rFonts w:ascii="GHEA Grapalat" w:hAnsi="GHEA Grapalat" w:cs="Sylfaen"/>
          <w:sz w:val="24"/>
          <w:szCs w:val="24"/>
        </w:rPr>
        <w:t>և</w:t>
      </w:r>
      <w:r w:rsidRPr="00A56DEF">
        <w:rPr>
          <w:rFonts w:ascii="GHEA Grapalat" w:hAnsi="GHEA Grapalat" w:cs="Arial"/>
          <w:sz w:val="24"/>
          <w:szCs w:val="24"/>
        </w:rPr>
        <w:t xml:space="preserve"> </w:t>
      </w:r>
      <w:r w:rsidRPr="00A56DEF">
        <w:rPr>
          <w:rFonts w:ascii="GHEA Grapalat" w:hAnsi="GHEA Grapalat" w:cs="Sylfaen"/>
          <w:sz w:val="24"/>
          <w:szCs w:val="24"/>
        </w:rPr>
        <w:t>միջին</w:t>
      </w:r>
      <w:r w:rsidRPr="00A56DEF">
        <w:rPr>
          <w:rFonts w:ascii="GHEA Grapalat" w:hAnsi="GHEA Grapalat" w:cs="Arial"/>
          <w:sz w:val="24"/>
          <w:szCs w:val="24"/>
        </w:rPr>
        <w:t xml:space="preserve"> </w:t>
      </w:r>
      <w:r w:rsidRPr="00A56DEF">
        <w:rPr>
          <w:rFonts w:ascii="GHEA Grapalat" w:hAnsi="GHEA Grapalat" w:cs="Sylfaen"/>
          <w:sz w:val="24"/>
          <w:szCs w:val="24"/>
        </w:rPr>
        <w:t>ձեռնարկատերերին</w:t>
      </w:r>
      <w:r w:rsidRPr="00A56DEF">
        <w:rPr>
          <w:rFonts w:ascii="GHEA Grapalat" w:hAnsi="GHEA Grapalat" w:cs="Arial"/>
          <w:sz w:val="24"/>
          <w:szCs w:val="24"/>
        </w:rPr>
        <w:t xml:space="preserve">` </w:t>
      </w:r>
      <w:r w:rsidRPr="00A56DEF">
        <w:rPr>
          <w:rFonts w:ascii="GHEA Grapalat" w:hAnsi="GHEA Grapalat" w:cs="Sylfaen"/>
          <w:sz w:val="24"/>
          <w:szCs w:val="24"/>
        </w:rPr>
        <w:t>բիզնեսի</w:t>
      </w:r>
      <w:r w:rsidRPr="00A56DEF">
        <w:rPr>
          <w:rFonts w:ascii="GHEA Grapalat" w:hAnsi="GHEA Grapalat" w:cs="Arial"/>
          <w:sz w:val="24"/>
          <w:szCs w:val="24"/>
        </w:rPr>
        <w:t xml:space="preserve"> </w:t>
      </w:r>
      <w:r w:rsidRPr="00A56DEF">
        <w:rPr>
          <w:rFonts w:ascii="GHEA Grapalat" w:hAnsi="GHEA Grapalat" w:cs="Sylfaen"/>
          <w:sz w:val="24"/>
          <w:szCs w:val="24"/>
        </w:rPr>
        <w:t>զարգացման</w:t>
      </w:r>
      <w:r w:rsidRPr="00A56DEF">
        <w:rPr>
          <w:rFonts w:ascii="GHEA Grapalat" w:hAnsi="GHEA Grapalat" w:cs="Arial"/>
          <w:sz w:val="24"/>
          <w:szCs w:val="24"/>
        </w:rPr>
        <w:t xml:space="preserve"> </w:t>
      </w:r>
      <w:r w:rsidRPr="00A56DEF">
        <w:rPr>
          <w:rFonts w:ascii="GHEA Grapalat" w:hAnsi="GHEA Grapalat" w:cs="Sylfaen"/>
          <w:sz w:val="24"/>
          <w:szCs w:val="24"/>
        </w:rPr>
        <w:t>խնդրում</w:t>
      </w:r>
      <w:r w:rsidRPr="00A56DEF">
        <w:rPr>
          <w:rFonts w:ascii="GHEA Grapalat" w:hAnsi="GHEA Grapalat" w:cs="Arial"/>
          <w:sz w:val="24"/>
          <w:szCs w:val="24"/>
        </w:rPr>
        <w:t xml:space="preserve">, </w:t>
      </w:r>
      <w:r w:rsidRPr="00A56DEF">
        <w:rPr>
          <w:rFonts w:ascii="GHEA Grapalat" w:hAnsi="GHEA Grapalat" w:cs="Sylfaen"/>
          <w:sz w:val="24"/>
          <w:szCs w:val="24"/>
        </w:rPr>
        <w:t>նպաստել</w:t>
      </w:r>
      <w:r w:rsidRPr="00A56DEF">
        <w:rPr>
          <w:rFonts w:ascii="GHEA Grapalat" w:hAnsi="GHEA Grapalat" w:cs="Arial"/>
          <w:sz w:val="24"/>
          <w:szCs w:val="24"/>
        </w:rPr>
        <w:t xml:space="preserve"> </w:t>
      </w:r>
      <w:r w:rsidRPr="00A56DEF">
        <w:rPr>
          <w:rFonts w:ascii="GHEA Grapalat" w:hAnsi="GHEA Grapalat" w:cs="Sylfaen"/>
          <w:sz w:val="24"/>
          <w:szCs w:val="24"/>
        </w:rPr>
        <w:t>նոր</w:t>
      </w:r>
      <w:r w:rsidRPr="00A56DEF">
        <w:rPr>
          <w:rFonts w:ascii="GHEA Grapalat" w:hAnsi="GHEA Grapalat" w:cs="Arial"/>
          <w:sz w:val="24"/>
          <w:szCs w:val="24"/>
        </w:rPr>
        <w:t xml:space="preserve"> </w:t>
      </w:r>
      <w:r w:rsidRPr="00A56DEF">
        <w:rPr>
          <w:rFonts w:ascii="GHEA Grapalat" w:hAnsi="GHEA Grapalat" w:cs="Sylfaen"/>
          <w:sz w:val="24"/>
          <w:szCs w:val="24"/>
        </w:rPr>
        <w:t>աշխատատեղերի</w:t>
      </w:r>
      <w:r w:rsidRPr="00A56DEF">
        <w:rPr>
          <w:rFonts w:ascii="GHEA Grapalat" w:hAnsi="GHEA Grapalat" w:cs="Arial"/>
          <w:sz w:val="24"/>
          <w:szCs w:val="24"/>
        </w:rPr>
        <w:t xml:space="preserve"> </w:t>
      </w:r>
      <w:r w:rsidRPr="00A56DEF">
        <w:rPr>
          <w:rFonts w:ascii="GHEA Grapalat" w:hAnsi="GHEA Grapalat" w:cs="Sylfaen"/>
          <w:sz w:val="24"/>
          <w:szCs w:val="24"/>
        </w:rPr>
        <w:t>ստեղծմանը</w:t>
      </w:r>
    </w:p>
    <w:p w:rsidR="007E2959" w:rsidRPr="00A56DEF" w:rsidRDefault="007E2959" w:rsidP="007E2959">
      <w:pPr>
        <w:numPr>
          <w:ilvl w:val="0"/>
          <w:numId w:val="4"/>
        </w:numPr>
        <w:spacing w:after="0"/>
        <w:ind w:left="180" w:firstLine="180"/>
        <w:jc w:val="both"/>
        <w:rPr>
          <w:rFonts w:ascii="GHEA Grapalat" w:hAnsi="GHEA Grapalat" w:cs="Arial"/>
          <w:sz w:val="24"/>
          <w:szCs w:val="24"/>
        </w:rPr>
      </w:pPr>
      <w:r w:rsidRPr="00A56DEF">
        <w:rPr>
          <w:rFonts w:ascii="GHEA Grapalat" w:hAnsi="GHEA Grapalat" w:cs="Sylfaen"/>
          <w:sz w:val="24"/>
          <w:szCs w:val="24"/>
        </w:rPr>
        <w:t>Աջակցություն</w:t>
      </w:r>
      <w:r w:rsidRPr="00A56DEF">
        <w:rPr>
          <w:rFonts w:ascii="GHEA Grapalat" w:hAnsi="GHEA Grapalat" w:cs="Arial"/>
          <w:sz w:val="24"/>
          <w:szCs w:val="24"/>
        </w:rPr>
        <w:t xml:space="preserve"> </w:t>
      </w:r>
      <w:r w:rsidRPr="00A56DEF">
        <w:rPr>
          <w:rFonts w:ascii="GHEA Grapalat" w:hAnsi="GHEA Grapalat" w:cs="Sylfaen"/>
          <w:sz w:val="24"/>
          <w:szCs w:val="24"/>
        </w:rPr>
        <w:t>քաղաքի</w:t>
      </w:r>
      <w:r w:rsidRPr="00A56DEF">
        <w:rPr>
          <w:rFonts w:ascii="GHEA Grapalat" w:hAnsi="GHEA Grapalat" w:cs="Arial"/>
          <w:sz w:val="24"/>
          <w:szCs w:val="24"/>
        </w:rPr>
        <w:t xml:space="preserve"> </w:t>
      </w:r>
      <w:r w:rsidRPr="00A56DEF">
        <w:rPr>
          <w:rFonts w:ascii="GHEA Grapalat" w:hAnsi="GHEA Grapalat" w:cs="Sylfaen"/>
          <w:sz w:val="24"/>
          <w:szCs w:val="24"/>
        </w:rPr>
        <w:t>բուժհիմնարկներին</w:t>
      </w:r>
    </w:p>
    <w:p w:rsidR="007E2959" w:rsidRPr="00A56DEF" w:rsidRDefault="007E2959" w:rsidP="007E2959">
      <w:pPr>
        <w:numPr>
          <w:ilvl w:val="0"/>
          <w:numId w:val="4"/>
        </w:numPr>
        <w:spacing w:after="0"/>
        <w:ind w:left="180" w:firstLine="180"/>
        <w:jc w:val="both"/>
        <w:rPr>
          <w:rFonts w:ascii="GHEA Grapalat" w:hAnsi="GHEA Grapalat" w:cs="Arial"/>
          <w:sz w:val="24"/>
          <w:szCs w:val="24"/>
        </w:rPr>
      </w:pPr>
      <w:r w:rsidRPr="00A56DEF">
        <w:rPr>
          <w:rFonts w:ascii="GHEA Grapalat" w:hAnsi="GHEA Grapalat" w:cs="Sylfaen"/>
          <w:sz w:val="24"/>
          <w:szCs w:val="24"/>
        </w:rPr>
        <w:t>Սոցիալական</w:t>
      </w:r>
      <w:r w:rsidRPr="00A56DEF">
        <w:rPr>
          <w:rFonts w:ascii="GHEA Grapalat" w:hAnsi="GHEA Grapalat" w:cs="Arial"/>
          <w:sz w:val="24"/>
          <w:szCs w:val="24"/>
        </w:rPr>
        <w:t xml:space="preserve"> </w:t>
      </w:r>
      <w:r w:rsidRPr="00A56DEF">
        <w:rPr>
          <w:rFonts w:ascii="GHEA Grapalat" w:hAnsi="GHEA Grapalat" w:cs="Sylfaen"/>
          <w:sz w:val="24"/>
          <w:szCs w:val="24"/>
        </w:rPr>
        <w:t>բնույթի</w:t>
      </w:r>
      <w:r w:rsidRPr="00A56DEF">
        <w:rPr>
          <w:rFonts w:ascii="GHEA Grapalat" w:hAnsi="GHEA Grapalat" w:cs="Arial"/>
          <w:sz w:val="24"/>
          <w:szCs w:val="24"/>
        </w:rPr>
        <w:t xml:space="preserve"> </w:t>
      </w:r>
      <w:r w:rsidRPr="00A56DEF">
        <w:rPr>
          <w:rFonts w:ascii="GHEA Grapalat" w:hAnsi="GHEA Grapalat" w:cs="Sylfaen"/>
          <w:sz w:val="24"/>
          <w:szCs w:val="24"/>
        </w:rPr>
        <w:t>ծրագրերի</w:t>
      </w:r>
      <w:r w:rsidRPr="00A56DEF">
        <w:rPr>
          <w:rFonts w:ascii="GHEA Grapalat" w:hAnsi="GHEA Grapalat" w:cs="Arial"/>
          <w:sz w:val="24"/>
          <w:szCs w:val="24"/>
        </w:rPr>
        <w:t xml:space="preserve"> </w:t>
      </w:r>
      <w:r w:rsidRPr="00A56DEF">
        <w:rPr>
          <w:rFonts w:ascii="GHEA Grapalat" w:hAnsi="GHEA Grapalat" w:cs="Sylfaen"/>
          <w:sz w:val="24"/>
          <w:szCs w:val="24"/>
        </w:rPr>
        <w:t>շրջանակներում</w:t>
      </w:r>
      <w:r w:rsidRPr="00A56DEF">
        <w:rPr>
          <w:rFonts w:ascii="GHEA Grapalat" w:hAnsi="GHEA Grapalat" w:cs="Arial"/>
          <w:sz w:val="24"/>
          <w:szCs w:val="24"/>
        </w:rPr>
        <w:t xml:space="preserve"> </w:t>
      </w:r>
      <w:r w:rsidRPr="00A56DEF">
        <w:rPr>
          <w:rFonts w:ascii="GHEA Grapalat" w:hAnsi="GHEA Grapalat" w:cs="Sylfaen"/>
          <w:sz w:val="24"/>
          <w:szCs w:val="24"/>
        </w:rPr>
        <w:t>աջակցել</w:t>
      </w:r>
      <w:r w:rsidRPr="00A56DEF">
        <w:rPr>
          <w:rFonts w:ascii="GHEA Grapalat" w:hAnsi="GHEA Grapalat" w:cs="Arial"/>
          <w:sz w:val="24"/>
          <w:szCs w:val="24"/>
        </w:rPr>
        <w:t xml:space="preserve"> </w:t>
      </w:r>
      <w:r w:rsidRPr="00A56DEF">
        <w:rPr>
          <w:rFonts w:ascii="GHEA Grapalat" w:hAnsi="GHEA Grapalat" w:cs="Sylfaen"/>
          <w:sz w:val="24"/>
          <w:szCs w:val="24"/>
        </w:rPr>
        <w:t>զոհված</w:t>
      </w:r>
      <w:r w:rsidRPr="00A56DEF">
        <w:rPr>
          <w:rFonts w:ascii="GHEA Grapalat" w:hAnsi="GHEA Grapalat" w:cs="Arial"/>
          <w:sz w:val="24"/>
          <w:szCs w:val="24"/>
        </w:rPr>
        <w:t xml:space="preserve"> </w:t>
      </w:r>
      <w:r w:rsidRPr="00A56DEF">
        <w:rPr>
          <w:rFonts w:ascii="GHEA Grapalat" w:hAnsi="GHEA Grapalat" w:cs="Sylfaen"/>
          <w:sz w:val="24"/>
          <w:szCs w:val="24"/>
        </w:rPr>
        <w:t>և</w:t>
      </w:r>
      <w:r w:rsidRPr="00A56DEF">
        <w:rPr>
          <w:rFonts w:ascii="GHEA Grapalat" w:hAnsi="GHEA Grapalat" w:cs="Arial"/>
          <w:sz w:val="24"/>
          <w:szCs w:val="24"/>
        </w:rPr>
        <w:t xml:space="preserve"> </w:t>
      </w:r>
      <w:r w:rsidRPr="00A56DEF">
        <w:rPr>
          <w:rFonts w:ascii="GHEA Grapalat" w:hAnsi="GHEA Grapalat" w:cs="Sylfaen"/>
          <w:sz w:val="24"/>
          <w:szCs w:val="24"/>
        </w:rPr>
        <w:t>վիրավոր</w:t>
      </w:r>
      <w:r w:rsidRPr="00A56DEF">
        <w:rPr>
          <w:rFonts w:ascii="GHEA Grapalat" w:hAnsi="GHEA Grapalat" w:cs="Arial"/>
          <w:sz w:val="24"/>
          <w:szCs w:val="24"/>
        </w:rPr>
        <w:t xml:space="preserve"> </w:t>
      </w:r>
      <w:r w:rsidRPr="00A56DEF">
        <w:rPr>
          <w:rFonts w:ascii="GHEA Grapalat" w:hAnsi="GHEA Grapalat" w:cs="Sylfaen"/>
          <w:sz w:val="24"/>
          <w:szCs w:val="24"/>
        </w:rPr>
        <w:t>ազատամարտիկների</w:t>
      </w:r>
      <w:r w:rsidRPr="00A56DEF">
        <w:rPr>
          <w:rFonts w:ascii="GHEA Grapalat" w:hAnsi="GHEA Grapalat" w:cs="Arial"/>
          <w:sz w:val="24"/>
          <w:szCs w:val="24"/>
        </w:rPr>
        <w:t xml:space="preserve"> </w:t>
      </w:r>
      <w:r w:rsidRPr="00A56DEF">
        <w:rPr>
          <w:rFonts w:ascii="GHEA Grapalat" w:hAnsi="GHEA Grapalat" w:cs="Sylfaen"/>
          <w:sz w:val="24"/>
          <w:szCs w:val="24"/>
        </w:rPr>
        <w:t>ընտանիքներին</w:t>
      </w:r>
      <w:r w:rsidRPr="00A56DEF">
        <w:rPr>
          <w:rFonts w:ascii="GHEA Grapalat" w:hAnsi="GHEA Grapalat" w:cs="Arial"/>
          <w:sz w:val="24"/>
          <w:szCs w:val="24"/>
        </w:rPr>
        <w:t xml:space="preserve">,  </w:t>
      </w:r>
      <w:r w:rsidRPr="00A56DEF">
        <w:rPr>
          <w:rFonts w:ascii="GHEA Grapalat" w:hAnsi="GHEA Grapalat" w:cs="Sylfaen"/>
          <w:sz w:val="24"/>
          <w:szCs w:val="24"/>
        </w:rPr>
        <w:t>աշխատանքի</w:t>
      </w:r>
      <w:r w:rsidRPr="00A56DEF">
        <w:rPr>
          <w:rFonts w:ascii="GHEA Grapalat" w:hAnsi="GHEA Grapalat" w:cs="Arial"/>
          <w:sz w:val="24"/>
          <w:szCs w:val="24"/>
        </w:rPr>
        <w:t xml:space="preserve"> </w:t>
      </w:r>
      <w:r w:rsidRPr="00A56DEF">
        <w:rPr>
          <w:rFonts w:ascii="GHEA Grapalat" w:hAnsi="GHEA Grapalat" w:cs="Sylfaen"/>
          <w:sz w:val="24"/>
          <w:szCs w:val="24"/>
        </w:rPr>
        <w:t>և</w:t>
      </w:r>
      <w:r w:rsidRPr="00A56DEF">
        <w:rPr>
          <w:rFonts w:ascii="GHEA Grapalat" w:hAnsi="GHEA Grapalat" w:cs="Arial"/>
          <w:sz w:val="24"/>
          <w:szCs w:val="24"/>
        </w:rPr>
        <w:t xml:space="preserve"> </w:t>
      </w:r>
      <w:r w:rsidRPr="00A56DEF">
        <w:rPr>
          <w:rFonts w:ascii="GHEA Grapalat" w:hAnsi="GHEA Grapalat" w:cs="Sylfaen"/>
          <w:sz w:val="24"/>
          <w:szCs w:val="24"/>
        </w:rPr>
        <w:t>պատերազմի</w:t>
      </w:r>
      <w:r w:rsidRPr="00A56DEF">
        <w:rPr>
          <w:rFonts w:ascii="GHEA Grapalat" w:hAnsi="GHEA Grapalat" w:cs="Arial"/>
          <w:sz w:val="24"/>
          <w:szCs w:val="24"/>
        </w:rPr>
        <w:t xml:space="preserve"> </w:t>
      </w:r>
      <w:r w:rsidRPr="00A56DEF">
        <w:rPr>
          <w:rFonts w:ascii="GHEA Grapalat" w:hAnsi="GHEA Grapalat" w:cs="Sylfaen"/>
          <w:sz w:val="24"/>
          <w:szCs w:val="24"/>
        </w:rPr>
        <w:t>վետերաններին</w:t>
      </w:r>
    </w:p>
    <w:p w:rsidR="007E2959" w:rsidRPr="00A56DEF" w:rsidRDefault="007E2959" w:rsidP="007E2959">
      <w:pPr>
        <w:numPr>
          <w:ilvl w:val="0"/>
          <w:numId w:val="4"/>
        </w:numPr>
        <w:spacing w:after="0"/>
        <w:ind w:left="180" w:firstLine="180"/>
        <w:jc w:val="both"/>
        <w:rPr>
          <w:rFonts w:ascii="GHEA Grapalat" w:hAnsi="GHEA Grapalat" w:cs="Arial"/>
          <w:sz w:val="24"/>
          <w:szCs w:val="24"/>
        </w:rPr>
      </w:pPr>
      <w:r w:rsidRPr="00A56DEF">
        <w:rPr>
          <w:rFonts w:ascii="GHEA Grapalat" w:hAnsi="GHEA Grapalat" w:cs="Sylfaen"/>
          <w:sz w:val="24"/>
          <w:szCs w:val="24"/>
        </w:rPr>
        <w:t>Տաղանդաշատ</w:t>
      </w:r>
      <w:r w:rsidRPr="00A56DEF">
        <w:rPr>
          <w:rFonts w:ascii="GHEA Grapalat" w:hAnsi="GHEA Grapalat" w:cs="Arial"/>
          <w:sz w:val="24"/>
          <w:szCs w:val="24"/>
        </w:rPr>
        <w:t xml:space="preserve"> </w:t>
      </w:r>
      <w:r w:rsidRPr="00A56DEF">
        <w:rPr>
          <w:rFonts w:ascii="GHEA Grapalat" w:hAnsi="GHEA Grapalat" w:cs="Sylfaen"/>
          <w:sz w:val="24"/>
          <w:szCs w:val="24"/>
        </w:rPr>
        <w:t>երեխաների</w:t>
      </w:r>
      <w:r w:rsidRPr="00A56DEF">
        <w:rPr>
          <w:rFonts w:ascii="GHEA Grapalat" w:hAnsi="GHEA Grapalat" w:cs="Arial"/>
          <w:sz w:val="24"/>
          <w:szCs w:val="24"/>
        </w:rPr>
        <w:t xml:space="preserve"> </w:t>
      </w:r>
      <w:r w:rsidRPr="00A56DEF">
        <w:rPr>
          <w:rFonts w:ascii="GHEA Grapalat" w:hAnsi="GHEA Grapalat" w:cs="Sylfaen"/>
          <w:sz w:val="24"/>
          <w:szCs w:val="24"/>
        </w:rPr>
        <w:t>ներուժը</w:t>
      </w:r>
      <w:r w:rsidRPr="00A56DEF">
        <w:rPr>
          <w:rFonts w:ascii="GHEA Grapalat" w:hAnsi="GHEA Grapalat" w:cs="Arial"/>
          <w:sz w:val="24"/>
          <w:szCs w:val="24"/>
        </w:rPr>
        <w:t xml:space="preserve"> </w:t>
      </w:r>
      <w:r w:rsidRPr="00A56DEF">
        <w:rPr>
          <w:rFonts w:ascii="GHEA Grapalat" w:hAnsi="GHEA Grapalat" w:cs="Sylfaen"/>
          <w:sz w:val="24"/>
          <w:szCs w:val="24"/>
        </w:rPr>
        <w:t>բացահայտելու</w:t>
      </w:r>
      <w:r w:rsidRPr="00A56DEF">
        <w:rPr>
          <w:rFonts w:ascii="GHEA Grapalat" w:hAnsi="GHEA Grapalat" w:cs="Arial"/>
          <w:sz w:val="24"/>
          <w:szCs w:val="24"/>
        </w:rPr>
        <w:t xml:space="preserve"> </w:t>
      </w:r>
      <w:r w:rsidRPr="00A56DEF">
        <w:rPr>
          <w:rFonts w:ascii="GHEA Grapalat" w:hAnsi="GHEA Grapalat" w:cs="Sylfaen"/>
          <w:sz w:val="24"/>
          <w:szCs w:val="24"/>
        </w:rPr>
        <w:t>նպատակով</w:t>
      </w:r>
      <w:r w:rsidRPr="00A56DEF">
        <w:rPr>
          <w:rFonts w:ascii="GHEA Grapalat" w:hAnsi="GHEA Grapalat" w:cs="Arial"/>
          <w:sz w:val="24"/>
          <w:szCs w:val="24"/>
        </w:rPr>
        <w:t xml:space="preserve"> </w:t>
      </w:r>
      <w:r w:rsidRPr="00A56DEF">
        <w:rPr>
          <w:rFonts w:ascii="GHEA Grapalat" w:hAnsi="GHEA Grapalat" w:cs="Sylfaen"/>
          <w:sz w:val="24"/>
          <w:szCs w:val="24"/>
        </w:rPr>
        <w:t>հովանավորչական</w:t>
      </w:r>
      <w:r w:rsidRPr="00A56DEF">
        <w:rPr>
          <w:rFonts w:ascii="GHEA Grapalat" w:hAnsi="GHEA Grapalat" w:cs="Arial"/>
          <w:sz w:val="24"/>
          <w:szCs w:val="24"/>
        </w:rPr>
        <w:t xml:space="preserve"> </w:t>
      </w:r>
      <w:r w:rsidRPr="00A56DEF">
        <w:rPr>
          <w:rFonts w:ascii="GHEA Grapalat" w:hAnsi="GHEA Grapalat" w:cs="Sylfaen"/>
          <w:sz w:val="24"/>
          <w:szCs w:val="24"/>
        </w:rPr>
        <w:t>ծրագրերի</w:t>
      </w:r>
      <w:r w:rsidRPr="00A56DEF">
        <w:rPr>
          <w:rFonts w:ascii="GHEA Grapalat" w:hAnsi="GHEA Grapalat" w:cs="Arial"/>
          <w:sz w:val="24"/>
          <w:szCs w:val="24"/>
        </w:rPr>
        <w:t xml:space="preserve"> </w:t>
      </w:r>
      <w:r w:rsidRPr="00A56DEF">
        <w:rPr>
          <w:rFonts w:ascii="GHEA Grapalat" w:hAnsi="GHEA Grapalat" w:cs="Sylfaen"/>
          <w:sz w:val="24"/>
          <w:szCs w:val="24"/>
        </w:rPr>
        <w:t>իրականացում</w:t>
      </w:r>
    </w:p>
    <w:p w:rsidR="007E2959" w:rsidRPr="00A56DEF" w:rsidRDefault="007E2959" w:rsidP="007E2959">
      <w:pPr>
        <w:numPr>
          <w:ilvl w:val="0"/>
          <w:numId w:val="4"/>
        </w:numPr>
        <w:spacing w:after="0"/>
        <w:ind w:left="180" w:firstLine="180"/>
        <w:jc w:val="both"/>
        <w:rPr>
          <w:rFonts w:ascii="GHEA Grapalat" w:hAnsi="GHEA Grapalat" w:cs="Arial"/>
          <w:sz w:val="24"/>
          <w:szCs w:val="24"/>
        </w:rPr>
      </w:pPr>
      <w:r w:rsidRPr="00A56DEF">
        <w:rPr>
          <w:rFonts w:ascii="GHEA Grapalat" w:hAnsi="GHEA Grapalat" w:cs="Sylfaen"/>
          <w:sz w:val="24"/>
          <w:szCs w:val="24"/>
        </w:rPr>
        <w:t>Աջակցություն</w:t>
      </w:r>
      <w:r w:rsidRPr="00A56DEF">
        <w:rPr>
          <w:rFonts w:ascii="GHEA Grapalat" w:hAnsi="GHEA Grapalat" w:cs="Arial"/>
          <w:sz w:val="24"/>
          <w:szCs w:val="24"/>
        </w:rPr>
        <w:t xml:space="preserve"> </w:t>
      </w:r>
      <w:r w:rsidRPr="00A56DEF">
        <w:rPr>
          <w:rFonts w:ascii="GHEA Grapalat" w:hAnsi="GHEA Grapalat" w:cs="Sylfaen"/>
          <w:sz w:val="24"/>
          <w:szCs w:val="24"/>
        </w:rPr>
        <w:t>երաժշտական</w:t>
      </w:r>
      <w:r w:rsidRPr="00A56DEF">
        <w:rPr>
          <w:rFonts w:ascii="GHEA Grapalat" w:hAnsi="GHEA Grapalat" w:cs="Arial"/>
          <w:sz w:val="24"/>
          <w:szCs w:val="24"/>
        </w:rPr>
        <w:t xml:space="preserve"> </w:t>
      </w:r>
      <w:r w:rsidRPr="00A56DEF">
        <w:rPr>
          <w:rFonts w:ascii="GHEA Grapalat" w:hAnsi="GHEA Grapalat" w:cs="Sylfaen"/>
          <w:sz w:val="24"/>
          <w:szCs w:val="24"/>
        </w:rPr>
        <w:t>և</w:t>
      </w:r>
      <w:r w:rsidRPr="00A56DEF">
        <w:rPr>
          <w:rFonts w:ascii="GHEA Grapalat" w:hAnsi="GHEA Grapalat" w:cs="Arial"/>
          <w:sz w:val="24"/>
          <w:szCs w:val="24"/>
        </w:rPr>
        <w:t xml:space="preserve"> </w:t>
      </w:r>
      <w:r w:rsidRPr="00A56DEF">
        <w:rPr>
          <w:rFonts w:ascii="GHEA Grapalat" w:hAnsi="GHEA Grapalat" w:cs="Sylfaen"/>
          <w:sz w:val="24"/>
          <w:szCs w:val="24"/>
        </w:rPr>
        <w:t>արվեստի</w:t>
      </w:r>
      <w:r w:rsidRPr="00A56DEF">
        <w:rPr>
          <w:rFonts w:ascii="GHEA Grapalat" w:hAnsi="GHEA Grapalat" w:cs="Arial"/>
          <w:sz w:val="24"/>
          <w:szCs w:val="24"/>
        </w:rPr>
        <w:t xml:space="preserve"> </w:t>
      </w:r>
      <w:r w:rsidRPr="00A56DEF">
        <w:rPr>
          <w:rFonts w:ascii="GHEA Grapalat" w:hAnsi="GHEA Grapalat" w:cs="Sylfaen"/>
          <w:sz w:val="24"/>
          <w:szCs w:val="24"/>
        </w:rPr>
        <w:t>դպրոցներին</w:t>
      </w:r>
      <w:r w:rsidRPr="00A56DEF">
        <w:rPr>
          <w:rFonts w:ascii="GHEA Grapalat" w:hAnsi="GHEA Grapalat" w:cs="Arial"/>
          <w:sz w:val="24"/>
          <w:szCs w:val="24"/>
        </w:rPr>
        <w:t xml:space="preserve">` </w:t>
      </w:r>
      <w:r w:rsidRPr="00A56DEF">
        <w:rPr>
          <w:rFonts w:ascii="GHEA Grapalat" w:hAnsi="GHEA Grapalat" w:cs="Sylfaen"/>
          <w:sz w:val="24"/>
          <w:szCs w:val="24"/>
        </w:rPr>
        <w:t>ազգային</w:t>
      </w:r>
      <w:r w:rsidRPr="00A56DEF">
        <w:rPr>
          <w:rFonts w:ascii="GHEA Grapalat" w:hAnsi="GHEA Grapalat" w:cs="Arial"/>
          <w:sz w:val="24"/>
          <w:szCs w:val="24"/>
        </w:rPr>
        <w:t xml:space="preserve"> </w:t>
      </w:r>
      <w:r w:rsidRPr="00A56DEF">
        <w:rPr>
          <w:rFonts w:ascii="GHEA Grapalat" w:hAnsi="GHEA Grapalat" w:cs="Sylfaen"/>
          <w:sz w:val="24"/>
          <w:szCs w:val="24"/>
        </w:rPr>
        <w:t>նվագարանների</w:t>
      </w:r>
      <w:r w:rsidRPr="00A56DEF">
        <w:rPr>
          <w:rFonts w:ascii="GHEA Grapalat" w:hAnsi="GHEA Grapalat" w:cs="Arial"/>
          <w:sz w:val="24"/>
          <w:szCs w:val="24"/>
        </w:rPr>
        <w:t xml:space="preserve"> </w:t>
      </w:r>
      <w:r w:rsidRPr="00A56DEF">
        <w:rPr>
          <w:rFonts w:ascii="GHEA Grapalat" w:hAnsi="GHEA Grapalat" w:cs="Sylfaen"/>
          <w:sz w:val="24"/>
          <w:szCs w:val="24"/>
        </w:rPr>
        <w:t>բաժիններում</w:t>
      </w:r>
      <w:r w:rsidRPr="00A56DEF">
        <w:rPr>
          <w:rFonts w:ascii="GHEA Grapalat" w:hAnsi="GHEA Grapalat" w:cs="Arial"/>
          <w:sz w:val="24"/>
          <w:szCs w:val="24"/>
        </w:rPr>
        <w:t xml:space="preserve"> </w:t>
      </w:r>
      <w:r w:rsidRPr="00A56DEF">
        <w:rPr>
          <w:rFonts w:ascii="GHEA Grapalat" w:hAnsi="GHEA Grapalat" w:cs="Sylfaen"/>
          <w:sz w:val="24"/>
          <w:szCs w:val="24"/>
        </w:rPr>
        <w:t>սովորող</w:t>
      </w:r>
      <w:r w:rsidRPr="00A56DEF">
        <w:rPr>
          <w:rFonts w:ascii="GHEA Grapalat" w:hAnsi="GHEA Grapalat" w:cs="Arial"/>
          <w:sz w:val="24"/>
          <w:szCs w:val="24"/>
        </w:rPr>
        <w:t xml:space="preserve"> </w:t>
      </w:r>
      <w:r w:rsidRPr="00A56DEF">
        <w:rPr>
          <w:rFonts w:ascii="GHEA Grapalat" w:hAnsi="GHEA Grapalat" w:cs="Sylfaen"/>
          <w:sz w:val="24"/>
          <w:szCs w:val="24"/>
        </w:rPr>
        <w:t>երեխաների</w:t>
      </w:r>
      <w:r w:rsidRPr="00A56DEF">
        <w:rPr>
          <w:rFonts w:ascii="GHEA Grapalat" w:hAnsi="GHEA Grapalat" w:cs="Arial"/>
          <w:sz w:val="24"/>
          <w:szCs w:val="24"/>
        </w:rPr>
        <w:t xml:space="preserve"> </w:t>
      </w:r>
      <w:r w:rsidRPr="00A56DEF">
        <w:rPr>
          <w:rFonts w:ascii="GHEA Grapalat" w:hAnsi="GHEA Grapalat" w:cs="Sylfaen"/>
          <w:sz w:val="24"/>
          <w:szCs w:val="24"/>
        </w:rPr>
        <w:t>թվի</w:t>
      </w:r>
      <w:r w:rsidRPr="00A56DEF">
        <w:rPr>
          <w:rFonts w:ascii="GHEA Grapalat" w:hAnsi="GHEA Grapalat" w:cs="Arial"/>
          <w:sz w:val="24"/>
          <w:szCs w:val="24"/>
        </w:rPr>
        <w:t xml:space="preserve"> </w:t>
      </w:r>
      <w:r w:rsidRPr="00A56DEF">
        <w:rPr>
          <w:rFonts w:ascii="GHEA Grapalat" w:hAnsi="GHEA Grapalat" w:cs="Sylfaen"/>
          <w:sz w:val="24"/>
          <w:szCs w:val="24"/>
        </w:rPr>
        <w:t>ավելացման</w:t>
      </w:r>
      <w:r w:rsidRPr="00A56DEF">
        <w:rPr>
          <w:rFonts w:ascii="GHEA Grapalat" w:hAnsi="GHEA Grapalat" w:cs="Arial"/>
          <w:sz w:val="24"/>
          <w:szCs w:val="24"/>
        </w:rPr>
        <w:t xml:space="preserve"> </w:t>
      </w:r>
      <w:r w:rsidRPr="00A56DEF">
        <w:rPr>
          <w:rFonts w:ascii="GHEA Grapalat" w:hAnsi="GHEA Grapalat" w:cs="Sylfaen"/>
          <w:sz w:val="24"/>
          <w:szCs w:val="24"/>
        </w:rPr>
        <w:t>նպատակով</w:t>
      </w:r>
    </w:p>
    <w:p w:rsidR="007E2959" w:rsidRPr="00A56DEF" w:rsidRDefault="007E2959" w:rsidP="007E2959">
      <w:pPr>
        <w:numPr>
          <w:ilvl w:val="0"/>
          <w:numId w:val="4"/>
        </w:numPr>
        <w:spacing w:after="0"/>
        <w:ind w:left="180" w:firstLine="180"/>
        <w:jc w:val="both"/>
        <w:rPr>
          <w:rFonts w:ascii="GHEA Grapalat" w:hAnsi="GHEA Grapalat" w:cs="Arial"/>
          <w:sz w:val="24"/>
          <w:szCs w:val="24"/>
        </w:rPr>
      </w:pPr>
      <w:r w:rsidRPr="00A56DEF">
        <w:rPr>
          <w:rFonts w:ascii="GHEA Grapalat" w:hAnsi="GHEA Grapalat" w:cs="Sylfaen"/>
          <w:sz w:val="24"/>
          <w:szCs w:val="24"/>
        </w:rPr>
        <w:t>Նախակրթարանների</w:t>
      </w:r>
      <w:r w:rsidRPr="00A56DEF">
        <w:rPr>
          <w:rFonts w:ascii="GHEA Grapalat" w:hAnsi="GHEA Grapalat" w:cs="Arial"/>
          <w:sz w:val="24"/>
          <w:szCs w:val="24"/>
        </w:rPr>
        <w:t xml:space="preserve"> </w:t>
      </w:r>
      <w:r w:rsidRPr="00A56DEF">
        <w:rPr>
          <w:rFonts w:ascii="GHEA Grapalat" w:hAnsi="GHEA Grapalat" w:cs="Sylfaen"/>
          <w:sz w:val="24"/>
          <w:szCs w:val="24"/>
        </w:rPr>
        <w:t>կադրերի</w:t>
      </w:r>
      <w:r w:rsidRPr="00A56DEF">
        <w:rPr>
          <w:rFonts w:ascii="GHEA Grapalat" w:hAnsi="GHEA Grapalat" w:cs="Arial"/>
          <w:sz w:val="24"/>
          <w:szCs w:val="24"/>
        </w:rPr>
        <w:t xml:space="preserve"> </w:t>
      </w:r>
      <w:r w:rsidRPr="00A56DEF">
        <w:rPr>
          <w:rFonts w:ascii="GHEA Grapalat" w:hAnsi="GHEA Grapalat" w:cs="Sylfaen"/>
          <w:sz w:val="24"/>
          <w:szCs w:val="24"/>
        </w:rPr>
        <w:t>մասնագիտական</w:t>
      </w:r>
      <w:r w:rsidRPr="00A56DEF">
        <w:rPr>
          <w:rFonts w:ascii="GHEA Grapalat" w:hAnsi="GHEA Grapalat" w:cs="Arial"/>
          <w:sz w:val="24"/>
          <w:szCs w:val="24"/>
        </w:rPr>
        <w:t xml:space="preserve"> </w:t>
      </w:r>
      <w:r w:rsidRPr="00A56DEF">
        <w:rPr>
          <w:rFonts w:ascii="GHEA Grapalat" w:hAnsi="GHEA Grapalat" w:cs="Sylfaen"/>
          <w:sz w:val="24"/>
          <w:szCs w:val="24"/>
        </w:rPr>
        <w:t>վերապատրաստում</w:t>
      </w:r>
    </w:p>
    <w:p w:rsidR="007E2959" w:rsidRPr="00A56DEF" w:rsidRDefault="007E2959" w:rsidP="007E2959">
      <w:pPr>
        <w:numPr>
          <w:ilvl w:val="0"/>
          <w:numId w:val="4"/>
        </w:numPr>
        <w:spacing w:after="0"/>
        <w:ind w:left="180" w:firstLine="180"/>
        <w:jc w:val="both"/>
        <w:rPr>
          <w:rFonts w:ascii="GHEA Grapalat" w:hAnsi="GHEA Grapalat" w:cs="Arial"/>
          <w:sz w:val="24"/>
          <w:szCs w:val="24"/>
        </w:rPr>
      </w:pPr>
      <w:r w:rsidRPr="00A56DEF">
        <w:rPr>
          <w:rFonts w:ascii="GHEA Grapalat" w:hAnsi="GHEA Grapalat" w:cs="Sylfaen"/>
          <w:sz w:val="24"/>
          <w:szCs w:val="24"/>
        </w:rPr>
        <w:t>Աջակցություն</w:t>
      </w:r>
      <w:r w:rsidRPr="00A56DEF">
        <w:rPr>
          <w:rFonts w:ascii="GHEA Grapalat" w:hAnsi="GHEA Grapalat" w:cs="Arial"/>
          <w:sz w:val="24"/>
          <w:szCs w:val="24"/>
        </w:rPr>
        <w:t xml:space="preserve"> </w:t>
      </w:r>
      <w:r w:rsidRPr="00A56DEF">
        <w:rPr>
          <w:rFonts w:ascii="GHEA Grapalat" w:hAnsi="GHEA Grapalat" w:cs="Sylfaen"/>
          <w:sz w:val="24"/>
          <w:szCs w:val="24"/>
        </w:rPr>
        <w:t>կապանաբնակ</w:t>
      </w:r>
      <w:r w:rsidRPr="00A56DEF">
        <w:rPr>
          <w:rFonts w:ascii="GHEA Grapalat" w:hAnsi="GHEA Grapalat" w:cs="Arial"/>
          <w:sz w:val="24"/>
          <w:szCs w:val="24"/>
        </w:rPr>
        <w:t xml:space="preserve"> </w:t>
      </w:r>
      <w:r w:rsidRPr="00A56DEF">
        <w:rPr>
          <w:rFonts w:ascii="GHEA Grapalat" w:hAnsi="GHEA Grapalat" w:cs="Sylfaen"/>
          <w:sz w:val="24"/>
          <w:szCs w:val="24"/>
        </w:rPr>
        <w:t>արվեստագետներին</w:t>
      </w:r>
      <w:r w:rsidRPr="00A56DEF">
        <w:rPr>
          <w:rFonts w:ascii="GHEA Grapalat" w:hAnsi="GHEA Grapalat" w:cs="Arial"/>
          <w:sz w:val="24"/>
          <w:szCs w:val="24"/>
        </w:rPr>
        <w:t>:</w:t>
      </w:r>
    </w:p>
    <w:p w:rsidR="007E2959" w:rsidRPr="00A56DEF" w:rsidRDefault="007E2959" w:rsidP="007E2959">
      <w:pPr>
        <w:numPr>
          <w:ilvl w:val="0"/>
          <w:numId w:val="4"/>
        </w:numPr>
        <w:spacing w:after="0"/>
        <w:ind w:left="180" w:firstLine="180"/>
        <w:jc w:val="both"/>
        <w:rPr>
          <w:rFonts w:ascii="GHEA Grapalat" w:hAnsi="GHEA Grapalat" w:cs="Arial"/>
          <w:sz w:val="24"/>
          <w:szCs w:val="24"/>
        </w:rPr>
      </w:pPr>
      <w:r w:rsidRPr="00A56DEF">
        <w:rPr>
          <w:rFonts w:ascii="GHEA Grapalat" w:hAnsi="GHEA Grapalat" w:cs="Sylfaen"/>
          <w:sz w:val="24"/>
          <w:szCs w:val="24"/>
        </w:rPr>
        <w:t>Զբոսաշրջությունը</w:t>
      </w:r>
      <w:r w:rsidRPr="00A56DEF">
        <w:rPr>
          <w:rFonts w:ascii="GHEA Grapalat" w:hAnsi="GHEA Grapalat" w:cs="Arial"/>
          <w:sz w:val="24"/>
          <w:szCs w:val="24"/>
        </w:rPr>
        <w:t xml:space="preserve"> </w:t>
      </w:r>
      <w:r w:rsidRPr="00A56DEF">
        <w:rPr>
          <w:rFonts w:ascii="GHEA Grapalat" w:hAnsi="GHEA Grapalat" w:cs="Sylfaen"/>
          <w:sz w:val="24"/>
          <w:szCs w:val="24"/>
        </w:rPr>
        <w:t>խթանող</w:t>
      </w:r>
      <w:r w:rsidRPr="00A56DEF">
        <w:rPr>
          <w:rFonts w:ascii="GHEA Grapalat" w:hAnsi="GHEA Grapalat" w:cs="Arial"/>
          <w:sz w:val="24"/>
          <w:szCs w:val="24"/>
        </w:rPr>
        <w:t xml:space="preserve"> </w:t>
      </w:r>
      <w:r w:rsidRPr="00A56DEF">
        <w:rPr>
          <w:rFonts w:ascii="GHEA Grapalat" w:hAnsi="GHEA Grapalat" w:cs="Sylfaen"/>
          <w:sz w:val="24"/>
          <w:szCs w:val="24"/>
        </w:rPr>
        <w:t>ծրագրերի</w:t>
      </w:r>
      <w:r w:rsidRPr="00A56DEF">
        <w:rPr>
          <w:rFonts w:ascii="GHEA Grapalat" w:hAnsi="GHEA Grapalat" w:cs="Arial"/>
          <w:sz w:val="24"/>
          <w:szCs w:val="24"/>
        </w:rPr>
        <w:t xml:space="preserve"> </w:t>
      </w:r>
      <w:r w:rsidRPr="00A56DEF">
        <w:rPr>
          <w:rFonts w:ascii="GHEA Grapalat" w:hAnsi="GHEA Grapalat" w:cs="Sylfaen"/>
          <w:sz w:val="24"/>
          <w:szCs w:val="24"/>
        </w:rPr>
        <w:t>իրականացում</w:t>
      </w:r>
      <w:r w:rsidRPr="00A56DEF">
        <w:rPr>
          <w:rFonts w:ascii="GHEA Grapalat" w:hAnsi="GHEA Grapalat" w:cs="Arial"/>
          <w:sz w:val="24"/>
          <w:szCs w:val="24"/>
        </w:rPr>
        <w:t xml:space="preserve"> (</w:t>
      </w:r>
      <w:r w:rsidRPr="00A56DEF">
        <w:rPr>
          <w:rFonts w:ascii="GHEA Grapalat" w:hAnsi="GHEA Grapalat" w:cs="Sylfaen"/>
          <w:sz w:val="24"/>
          <w:szCs w:val="24"/>
        </w:rPr>
        <w:t>Էկոտուրիզմի</w:t>
      </w:r>
      <w:r w:rsidRPr="00A56DEF">
        <w:rPr>
          <w:rFonts w:ascii="GHEA Grapalat" w:hAnsi="GHEA Grapalat" w:cs="Arial"/>
          <w:sz w:val="24"/>
          <w:szCs w:val="24"/>
        </w:rPr>
        <w:t xml:space="preserve"> </w:t>
      </w:r>
      <w:r w:rsidRPr="00A56DEF">
        <w:rPr>
          <w:rFonts w:ascii="GHEA Grapalat" w:hAnsi="GHEA Grapalat" w:cs="Sylfaen"/>
          <w:sz w:val="24"/>
          <w:szCs w:val="24"/>
        </w:rPr>
        <w:t>զարգացում</w:t>
      </w:r>
      <w:r w:rsidRPr="00A56DEF">
        <w:rPr>
          <w:rFonts w:ascii="GHEA Grapalat" w:hAnsi="GHEA Grapalat" w:cs="Arial"/>
          <w:sz w:val="24"/>
          <w:szCs w:val="24"/>
        </w:rPr>
        <w:t xml:space="preserve">` </w:t>
      </w:r>
      <w:r w:rsidRPr="00A56DEF">
        <w:rPr>
          <w:rFonts w:ascii="GHEA Grapalat" w:hAnsi="GHEA Grapalat" w:cs="Sylfaen"/>
          <w:sz w:val="24"/>
          <w:szCs w:val="24"/>
        </w:rPr>
        <w:t>պատմամշակութային</w:t>
      </w:r>
      <w:r w:rsidRPr="00A56DEF">
        <w:rPr>
          <w:rFonts w:ascii="GHEA Grapalat" w:hAnsi="GHEA Grapalat" w:cs="Arial"/>
          <w:sz w:val="24"/>
          <w:szCs w:val="24"/>
        </w:rPr>
        <w:t xml:space="preserve"> </w:t>
      </w:r>
      <w:r w:rsidRPr="00A56DEF">
        <w:rPr>
          <w:rFonts w:ascii="GHEA Grapalat" w:hAnsi="GHEA Grapalat" w:cs="Sylfaen"/>
          <w:sz w:val="24"/>
          <w:szCs w:val="24"/>
        </w:rPr>
        <w:t>վայրերում</w:t>
      </w:r>
      <w:r w:rsidRPr="00A56DEF">
        <w:rPr>
          <w:rFonts w:ascii="GHEA Grapalat" w:hAnsi="GHEA Grapalat" w:cs="Arial"/>
          <w:sz w:val="24"/>
          <w:szCs w:val="24"/>
        </w:rPr>
        <w:t xml:space="preserve"> </w:t>
      </w:r>
      <w:r w:rsidRPr="00A56DEF">
        <w:rPr>
          <w:rFonts w:ascii="GHEA Grapalat" w:hAnsi="GHEA Grapalat" w:cs="Sylfaen"/>
          <w:sz w:val="24"/>
          <w:szCs w:val="24"/>
        </w:rPr>
        <w:t>տուրիստական</w:t>
      </w:r>
      <w:r w:rsidRPr="00A56DEF">
        <w:rPr>
          <w:rFonts w:ascii="GHEA Grapalat" w:hAnsi="GHEA Grapalat" w:cs="Arial"/>
          <w:sz w:val="24"/>
          <w:szCs w:val="24"/>
        </w:rPr>
        <w:t xml:space="preserve"> </w:t>
      </w:r>
      <w:r w:rsidRPr="00A56DEF">
        <w:rPr>
          <w:rFonts w:ascii="GHEA Grapalat" w:hAnsi="GHEA Grapalat" w:cs="Sylfaen"/>
          <w:sz w:val="24"/>
          <w:szCs w:val="24"/>
        </w:rPr>
        <w:t>սպասարկման</w:t>
      </w:r>
      <w:r w:rsidRPr="00A56DEF">
        <w:rPr>
          <w:rFonts w:ascii="GHEA Grapalat" w:hAnsi="GHEA Grapalat" w:cs="Arial"/>
          <w:sz w:val="24"/>
          <w:szCs w:val="24"/>
        </w:rPr>
        <w:t xml:space="preserve"> </w:t>
      </w:r>
      <w:r w:rsidRPr="00A56DEF">
        <w:rPr>
          <w:rFonts w:ascii="GHEA Grapalat" w:hAnsi="GHEA Grapalat" w:cs="Sylfaen"/>
          <w:sz w:val="24"/>
          <w:szCs w:val="24"/>
        </w:rPr>
        <w:t>հանգրվանատեղերի</w:t>
      </w:r>
      <w:r w:rsidRPr="00A56DEF">
        <w:rPr>
          <w:rFonts w:ascii="GHEA Grapalat" w:hAnsi="GHEA Grapalat" w:cs="Arial"/>
          <w:sz w:val="24"/>
          <w:szCs w:val="24"/>
        </w:rPr>
        <w:t xml:space="preserve"> </w:t>
      </w:r>
      <w:r w:rsidRPr="00A56DEF">
        <w:rPr>
          <w:rFonts w:ascii="GHEA Grapalat" w:hAnsi="GHEA Grapalat" w:cs="Sylfaen"/>
          <w:sz w:val="24"/>
          <w:szCs w:val="24"/>
        </w:rPr>
        <w:t>հիմնում</w:t>
      </w:r>
      <w:r w:rsidRPr="00A56DEF">
        <w:rPr>
          <w:rFonts w:ascii="GHEA Grapalat" w:hAnsi="GHEA Grapalat" w:cs="Arial"/>
          <w:sz w:val="24"/>
          <w:szCs w:val="24"/>
        </w:rPr>
        <w:t>)</w:t>
      </w:r>
    </w:p>
    <w:p w:rsidR="007E2959" w:rsidRPr="00A56DEF" w:rsidRDefault="007E2959" w:rsidP="007E2959">
      <w:pPr>
        <w:numPr>
          <w:ilvl w:val="0"/>
          <w:numId w:val="4"/>
        </w:numPr>
        <w:spacing w:after="0"/>
        <w:ind w:left="180" w:firstLine="180"/>
        <w:jc w:val="both"/>
        <w:rPr>
          <w:rFonts w:ascii="GHEA Grapalat" w:hAnsi="GHEA Grapalat" w:cs="Arial"/>
          <w:sz w:val="24"/>
          <w:szCs w:val="24"/>
        </w:rPr>
      </w:pPr>
      <w:r w:rsidRPr="00A56DEF">
        <w:rPr>
          <w:rFonts w:ascii="GHEA Grapalat" w:hAnsi="GHEA Grapalat" w:cs="Sylfaen"/>
          <w:sz w:val="24"/>
          <w:szCs w:val="24"/>
        </w:rPr>
        <w:t>Ազգային</w:t>
      </w:r>
      <w:r w:rsidRPr="00A56DEF">
        <w:rPr>
          <w:rFonts w:ascii="GHEA Grapalat" w:hAnsi="GHEA Grapalat" w:cs="Arial"/>
          <w:sz w:val="24"/>
          <w:szCs w:val="24"/>
        </w:rPr>
        <w:t xml:space="preserve"> </w:t>
      </w:r>
      <w:r w:rsidRPr="00A56DEF">
        <w:rPr>
          <w:rFonts w:ascii="GHEA Grapalat" w:hAnsi="GHEA Grapalat" w:cs="Sylfaen"/>
          <w:sz w:val="24"/>
          <w:szCs w:val="24"/>
        </w:rPr>
        <w:t>մշակույթի</w:t>
      </w:r>
      <w:r w:rsidRPr="00A56DEF">
        <w:rPr>
          <w:rFonts w:ascii="GHEA Grapalat" w:hAnsi="GHEA Grapalat" w:cs="Arial"/>
          <w:sz w:val="24"/>
          <w:szCs w:val="24"/>
        </w:rPr>
        <w:t xml:space="preserve"> </w:t>
      </w:r>
      <w:r w:rsidRPr="00A56DEF">
        <w:rPr>
          <w:rFonts w:ascii="GHEA Grapalat" w:hAnsi="GHEA Grapalat" w:cs="Sylfaen"/>
          <w:sz w:val="24"/>
          <w:szCs w:val="24"/>
        </w:rPr>
        <w:t>վերածննդի</w:t>
      </w:r>
      <w:r w:rsidRPr="00A56DEF">
        <w:rPr>
          <w:rFonts w:ascii="GHEA Grapalat" w:hAnsi="GHEA Grapalat" w:cs="Arial"/>
          <w:sz w:val="24"/>
          <w:szCs w:val="24"/>
        </w:rPr>
        <w:t xml:space="preserve"> </w:t>
      </w:r>
      <w:r w:rsidRPr="00A56DEF">
        <w:rPr>
          <w:rFonts w:ascii="GHEA Grapalat" w:hAnsi="GHEA Grapalat" w:cs="Sylfaen"/>
          <w:sz w:val="24"/>
          <w:szCs w:val="24"/>
        </w:rPr>
        <w:t>համար</w:t>
      </w:r>
      <w:r w:rsidRPr="00A56DEF">
        <w:rPr>
          <w:rFonts w:ascii="GHEA Grapalat" w:hAnsi="GHEA Grapalat" w:cs="Arial"/>
          <w:sz w:val="24"/>
          <w:szCs w:val="24"/>
        </w:rPr>
        <w:t xml:space="preserve"> </w:t>
      </w:r>
      <w:r w:rsidRPr="00A56DEF">
        <w:rPr>
          <w:rFonts w:ascii="GHEA Grapalat" w:hAnsi="GHEA Grapalat" w:cs="Sylfaen"/>
          <w:sz w:val="24"/>
          <w:szCs w:val="24"/>
        </w:rPr>
        <w:t>նպաստել</w:t>
      </w:r>
      <w:r w:rsidRPr="00A56DEF">
        <w:rPr>
          <w:rFonts w:ascii="GHEA Grapalat" w:hAnsi="GHEA Grapalat" w:cs="Arial"/>
          <w:sz w:val="24"/>
          <w:szCs w:val="24"/>
        </w:rPr>
        <w:t xml:space="preserve"> </w:t>
      </w:r>
      <w:r w:rsidRPr="00A56DEF">
        <w:rPr>
          <w:rFonts w:ascii="GHEA Grapalat" w:hAnsi="GHEA Grapalat" w:cs="Sylfaen"/>
          <w:sz w:val="24"/>
          <w:szCs w:val="24"/>
        </w:rPr>
        <w:t>ստեղծագործական</w:t>
      </w:r>
      <w:r w:rsidRPr="00A56DEF">
        <w:rPr>
          <w:rFonts w:ascii="GHEA Grapalat" w:hAnsi="GHEA Grapalat" w:cs="Arial"/>
          <w:sz w:val="24"/>
          <w:szCs w:val="24"/>
        </w:rPr>
        <w:t xml:space="preserve"> </w:t>
      </w:r>
      <w:r w:rsidRPr="00A56DEF">
        <w:rPr>
          <w:rFonts w:ascii="GHEA Grapalat" w:hAnsi="GHEA Grapalat" w:cs="Sylfaen"/>
          <w:sz w:val="24"/>
          <w:szCs w:val="24"/>
        </w:rPr>
        <w:t>խմբերի</w:t>
      </w:r>
      <w:r w:rsidRPr="00A56DEF">
        <w:rPr>
          <w:rFonts w:ascii="GHEA Grapalat" w:hAnsi="GHEA Grapalat" w:cs="Arial"/>
          <w:sz w:val="24"/>
          <w:szCs w:val="24"/>
        </w:rPr>
        <w:t xml:space="preserve"> </w:t>
      </w:r>
      <w:r w:rsidRPr="00A56DEF">
        <w:rPr>
          <w:rFonts w:ascii="GHEA Grapalat" w:hAnsi="GHEA Grapalat" w:cs="Sylfaen"/>
          <w:sz w:val="24"/>
          <w:szCs w:val="24"/>
        </w:rPr>
        <w:t>գործունեության</w:t>
      </w:r>
      <w:r w:rsidRPr="00A56DEF">
        <w:rPr>
          <w:rFonts w:ascii="GHEA Grapalat" w:hAnsi="GHEA Grapalat" w:cs="Arial"/>
          <w:sz w:val="24"/>
          <w:szCs w:val="24"/>
        </w:rPr>
        <w:t xml:space="preserve"> </w:t>
      </w:r>
      <w:r w:rsidRPr="00A56DEF">
        <w:rPr>
          <w:rFonts w:ascii="GHEA Grapalat" w:hAnsi="GHEA Grapalat" w:cs="Sylfaen"/>
          <w:sz w:val="24"/>
          <w:szCs w:val="24"/>
        </w:rPr>
        <w:t>ակտիվացմանը</w:t>
      </w:r>
      <w:r w:rsidRPr="00A56DEF">
        <w:rPr>
          <w:rFonts w:ascii="GHEA Grapalat" w:hAnsi="GHEA Grapalat" w:cs="Arial"/>
          <w:sz w:val="24"/>
          <w:szCs w:val="24"/>
        </w:rPr>
        <w:t>. /</w:t>
      </w:r>
      <w:r w:rsidRPr="00A56DEF">
        <w:rPr>
          <w:rFonts w:ascii="GHEA Grapalat" w:hAnsi="GHEA Grapalat" w:cs="Sylfaen"/>
          <w:sz w:val="24"/>
          <w:szCs w:val="24"/>
        </w:rPr>
        <w:t>երգչախմբեր</w:t>
      </w:r>
      <w:r w:rsidRPr="00A56DEF">
        <w:rPr>
          <w:rFonts w:ascii="GHEA Grapalat" w:hAnsi="GHEA Grapalat" w:cs="Arial"/>
          <w:sz w:val="24"/>
          <w:szCs w:val="24"/>
        </w:rPr>
        <w:t xml:space="preserve">, </w:t>
      </w:r>
      <w:r w:rsidRPr="00A56DEF">
        <w:rPr>
          <w:rFonts w:ascii="GHEA Grapalat" w:hAnsi="GHEA Grapalat" w:cs="Sylfaen"/>
          <w:sz w:val="24"/>
          <w:szCs w:val="24"/>
        </w:rPr>
        <w:t>ժողովրդական</w:t>
      </w:r>
      <w:r w:rsidRPr="00A56DEF">
        <w:rPr>
          <w:rFonts w:ascii="GHEA Grapalat" w:hAnsi="GHEA Grapalat" w:cs="Arial"/>
          <w:sz w:val="24"/>
          <w:szCs w:val="24"/>
        </w:rPr>
        <w:t xml:space="preserve"> </w:t>
      </w:r>
      <w:r w:rsidRPr="00A56DEF">
        <w:rPr>
          <w:rFonts w:ascii="GHEA Grapalat" w:hAnsi="GHEA Grapalat" w:cs="Sylfaen"/>
          <w:sz w:val="24"/>
          <w:szCs w:val="24"/>
        </w:rPr>
        <w:t>գործիքների</w:t>
      </w:r>
      <w:r w:rsidRPr="00A56DEF">
        <w:rPr>
          <w:rFonts w:ascii="GHEA Grapalat" w:hAnsi="GHEA Grapalat" w:cs="Arial"/>
          <w:sz w:val="24"/>
          <w:szCs w:val="24"/>
        </w:rPr>
        <w:t xml:space="preserve"> </w:t>
      </w:r>
      <w:r w:rsidRPr="00A56DEF">
        <w:rPr>
          <w:rFonts w:ascii="GHEA Grapalat" w:hAnsi="GHEA Grapalat" w:cs="Sylfaen"/>
          <w:sz w:val="24"/>
          <w:szCs w:val="24"/>
        </w:rPr>
        <w:t>անսամբլներ</w:t>
      </w:r>
      <w:r w:rsidRPr="00A56DEF">
        <w:rPr>
          <w:rFonts w:ascii="GHEA Grapalat" w:hAnsi="GHEA Grapalat" w:cs="Arial"/>
          <w:sz w:val="24"/>
          <w:szCs w:val="24"/>
        </w:rPr>
        <w:t xml:space="preserve">/  </w:t>
      </w:r>
    </w:p>
    <w:p w:rsidR="007E2959" w:rsidRPr="00A56DEF" w:rsidRDefault="007E2959" w:rsidP="007E2959">
      <w:pPr>
        <w:numPr>
          <w:ilvl w:val="0"/>
          <w:numId w:val="4"/>
        </w:numPr>
        <w:spacing w:after="0"/>
        <w:ind w:left="180" w:firstLine="180"/>
        <w:jc w:val="both"/>
        <w:rPr>
          <w:rFonts w:ascii="GHEA Grapalat" w:hAnsi="GHEA Grapalat" w:cs="Arial"/>
          <w:sz w:val="24"/>
          <w:szCs w:val="24"/>
        </w:rPr>
      </w:pPr>
      <w:r w:rsidRPr="00A56DEF">
        <w:rPr>
          <w:rFonts w:ascii="GHEA Grapalat" w:hAnsi="GHEA Grapalat" w:cs="Sylfaen"/>
          <w:sz w:val="24"/>
          <w:szCs w:val="24"/>
        </w:rPr>
        <w:t>Շաբաթօրյակների</w:t>
      </w:r>
      <w:r w:rsidRPr="00A56DEF">
        <w:rPr>
          <w:rFonts w:ascii="GHEA Grapalat" w:hAnsi="GHEA Grapalat" w:cs="Arial"/>
          <w:sz w:val="24"/>
          <w:szCs w:val="24"/>
        </w:rPr>
        <w:t xml:space="preserve"> </w:t>
      </w:r>
      <w:r w:rsidRPr="00A56DEF">
        <w:rPr>
          <w:rFonts w:ascii="GHEA Grapalat" w:hAnsi="GHEA Grapalat" w:cs="Sylfaen"/>
          <w:sz w:val="24"/>
          <w:szCs w:val="24"/>
        </w:rPr>
        <w:t>ավանդույթի</w:t>
      </w:r>
      <w:r w:rsidRPr="00A56DEF">
        <w:rPr>
          <w:rFonts w:ascii="GHEA Grapalat" w:hAnsi="GHEA Grapalat" w:cs="Arial"/>
          <w:sz w:val="24"/>
          <w:szCs w:val="24"/>
        </w:rPr>
        <w:t xml:space="preserve"> </w:t>
      </w:r>
      <w:r w:rsidRPr="00A56DEF">
        <w:rPr>
          <w:rFonts w:ascii="GHEA Grapalat" w:hAnsi="GHEA Grapalat" w:cs="Sylfaen"/>
          <w:sz w:val="24"/>
          <w:szCs w:val="24"/>
        </w:rPr>
        <w:t>վերականգնում</w:t>
      </w:r>
    </w:p>
    <w:p w:rsidR="007E2959" w:rsidRPr="00A56DEF" w:rsidRDefault="007E2959" w:rsidP="007E2959">
      <w:pPr>
        <w:numPr>
          <w:ilvl w:val="0"/>
          <w:numId w:val="4"/>
        </w:numPr>
        <w:spacing w:after="0"/>
        <w:ind w:left="180" w:firstLine="180"/>
        <w:jc w:val="both"/>
        <w:rPr>
          <w:rFonts w:ascii="GHEA Grapalat" w:hAnsi="GHEA Grapalat" w:cs="Arial"/>
          <w:sz w:val="24"/>
          <w:szCs w:val="24"/>
        </w:rPr>
      </w:pPr>
      <w:r w:rsidRPr="00A56DEF">
        <w:rPr>
          <w:rFonts w:ascii="GHEA Grapalat" w:hAnsi="GHEA Grapalat" w:cs="Sylfaen"/>
          <w:sz w:val="24"/>
          <w:szCs w:val="24"/>
        </w:rPr>
        <w:t>Կադրերի</w:t>
      </w:r>
      <w:r w:rsidRPr="00A56DEF">
        <w:rPr>
          <w:rFonts w:ascii="GHEA Grapalat" w:hAnsi="GHEA Grapalat" w:cs="Arial"/>
          <w:sz w:val="24"/>
          <w:szCs w:val="24"/>
        </w:rPr>
        <w:t xml:space="preserve"> </w:t>
      </w:r>
      <w:r w:rsidRPr="00A56DEF">
        <w:rPr>
          <w:rFonts w:ascii="GHEA Grapalat" w:hAnsi="GHEA Grapalat" w:cs="Sylfaen"/>
          <w:sz w:val="24"/>
          <w:szCs w:val="24"/>
        </w:rPr>
        <w:t>համալրման</w:t>
      </w:r>
      <w:r w:rsidRPr="00A56DEF">
        <w:rPr>
          <w:rFonts w:ascii="GHEA Grapalat" w:hAnsi="GHEA Grapalat" w:cs="Arial"/>
          <w:sz w:val="24"/>
          <w:szCs w:val="24"/>
        </w:rPr>
        <w:t xml:space="preserve"> </w:t>
      </w:r>
      <w:r w:rsidRPr="00A56DEF">
        <w:rPr>
          <w:rFonts w:ascii="GHEA Grapalat" w:hAnsi="GHEA Grapalat" w:cs="Sylfaen"/>
          <w:sz w:val="24"/>
          <w:szCs w:val="24"/>
        </w:rPr>
        <w:t>նպատակով</w:t>
      </w:r>
      <w:r w:rsidRPr="00A56DEF">
        <w:rPr>
          <w:rFonts w:ascii="GHEA Grapalat" w:hAnsi="GHEA Grapalat" w:cs="Arial"/>
          <w:sz w:val="24"/>
          <w:szCs w:val="24"/>
        </w:rPr>
        <w:t xml:space="preserve"> </w:t>
      </w:r>
      <w:r w:rsidRPr="00A56DEF">
        <w:rPr>
          <w:rFonts w:ascii="GHEA Grapalat" w:hAnsi="GHEA Grapalat" w:cs="Sylfaen"/>
          <w:sz w:val="24"/>
          <w:szCs w:val="24"/>
        </w:rPr>
        <w:t>բժիշկ</w:t>
      </w:r>
      <w:r w:rsidRPr="00A56DEF">
        <w:rPr>
          <w:rFonts w:ascii="GHEA Grapalat" w:hAnsi="GHEA Grapalat" w:cs="Arial"/>
          <w:sz w:val="24"/>
          <w:szCs w:val="24"/>
        </w:rPr>
        <w:t>-</w:t>
      </w:r>
      <w:r w:rsidRPr="00A56DEF">
        <w:rPr>
          <w:rFonts w:ascii="GHEA Grapalat" w:hAnsi="GHEA Grapalat" w:cs="Sylfaen"/>
          <w:sz w:val="24"/>
          <w:szCs w:val="24"/>
        </w:rPr>
        <w:t>մասնագետների</w:t>
      </w:r>
      <w:r w:rsidRPr="00A56DEF">
        <w:rPr>
          <w:rFonts w:ascii="GHEA Grapalat" w:hAnsi="GHEA Grapalat" w:cs="Arial"/>
          <w:sz w:val="24"/>
          <w:szCs w:val="24"/>
        </w:rPr>
        <w:t xml:space="preserve"> </w:t>
      </w:r>
      <w:r w:rsidRPr="00A56DEF">
        <w:rPr>
          <w:rFonts w:ascii="GHEA Grapalat" w:hAnsi="GHEA Grapalat" w:cs="Sylfaen"/>
          <w:sz w:val="24"/>
          <w:szCs w:val="24"/>
        </w:rPr>
        <w:t>բնակարանային</w:t>
      </w:r>
      <w:r w:rsidRPr="00A56DEF">
        <w:rPr>
          <w:rFonts w:ascii="GHEA Grapalat" w:hAnsi="GHEA Grapalat" w:cs="Arial"/>
          <w:sz w:val="24"/>
          <w:szCs w:val="24"/>
        </w:rPr>
        <w:t xml:space="preserve"> </w:t>
      </w:r>
      <w:r w:rsidRPr="00A56DEF">
        <w:rPr>
          <w:rFonts w:ascii="GHEA Grapalat" w:hAnsi="GHEA Grapalat" w:cs="Sylfaen"/>
          <w:sz w:val="24"/>
          <w:szCs w:val="24"/>
        </w:rPr>
        <w:t>խնդիրների</w:t>
      </w:r>
      <w:r w:rsidRPr="00A56DEF">
        <w:rPr>
          <w:rFonts w:ascii="GHEA Grapalat" w:hAnsi="GHEA Grapalat" w:cs="Arial"/>
          <w:sz w:val="24"/>
          <w:szCs w:val="24"/>
        </w:rPr>
        <w:t xml:space="preserve"> </w:t>
      </w:r>
      <w:r w:rsidRPr="00A56DEF">
        <w:rPr>
          <w:rFonts w:ascii="GHEA Grapalat" w:hAnsi="GHEA Grapalat" w:cs="Sylfaen"/>
          <w:sz w:val="24"/>
          <w:szCs w:val="24"/>
        </w:rPr>
        <w:t>լուծմանն</w:t>
      </w:r>
      <w:r w:rsidRPr="00A56DEF">
        <w:rPr>
          <w:rFonts w:ascii="GHEA Grapalat" w:hAnsi="GHEA Grapalat" w:cs="Arial"/>
          <w:sz w:val="24"/>
          <w:szCs w:val="24"/>
        </w:rPr>
        <w:t xml:space="preserve"> </w:t>
      </w:r>
      <w:r w:rsidRPr="00A56DEF">
        <w:rPr>
          <w:rFonts w:ascii="GHEA Grapalat" w:hAnsi="GHEA Grapalat" w:cs="Sylfaen"/>
          <w:sz w:val="24"/>
          <w:szCs w:val="24"/>
        </w:rPr>
        <w:t>ուղղված</w:t>
      </w:r>
      <w:r w:rsidRPr="00A56DEF">
        <w:rPr>
          <w:rFonts w:ascii="GHEA Grapalat" w:hAnsi="GHEA Grapalat" w:cs="Arial"/>
          <w:sz w:val="24"/>
          <w:szCs w:val="24"/>
        </w:rPr>
        <w:t xml:space="preserve"> </w:t>
      </w:r>
      <w:r w:rsidRPr="00A56DEF">
        <w:rPr>
          <w:rFonts w:ascii="GHEA Grapalat" w:hAnsi="GHEA Grapalat" w:cs="Sylfaen"/>
          <w:sz w:val="24"/>
          <w:szCs w:val="24"/>
        </w:rPr>
        <w:t>համալիր</w:t>
      </w:r>
      <w:r w:rsidRPr="00A56DEF">
        <w:rPr>
          <w:rFonts w:ascii="GHEA Grapalat" w:hAnsi="GHEA Grapalat" w:cs="Arial"/>
          <w:sz w:val="24"/>
          <w:szCs w:val="24"/>
        </w:rPr>
        <w:t xml:space="preserve"> </w:t>
      </w:r>
      <w:r w:rsidRPr="00A56DEF">
        <w:rPr>
          <w:rFonts w:ascii="GHEA Grapalat" w:hAnsi="GHEA Grapalat" w:cs="Sylfaen"/>
          <w:sz w:val="24"/>
          <w:szCs w:val="24"/>
        </w:rPr>
        <w:t>միջոցառումների</w:t>
      </w:r>
      <w:r w:rsidRPr="00A56DEF">
        <w:rPr>
          <w:rFonts w:ascii="GHEA Grapalat" w:hAnsi="GHEA Grapalat" w:cs="Arial"/>
          <w:sz w:val="24"/>
          <w:szCs w:val="24"/>
        </w:rPr>
        <w:t xml:space="preserve"> </w:t>
      </w:r>
      <w:r w:rsidRPr="00A56DEF">
        <w:rPr>
          <w:rFonts w:ascii="GHEA Grapalat" w:hAnsi="GHEA Grapalat" w:cs="Sylfaen"/>
          <w:sz w:val="24"/>
          <w:szCs w:val="24"/>
        </w:rPr>
        <w:t>իրականացում՝</w:t>
      </w:r>
      <w:r w:rsidRPr="00A56DEF">
        <w:rPr>
          <w:rFonts w:ascii="GHEA Grapalat" w:hAnsi="GHEA Grapalat" w:cs="Arial"/>
          <w:sz w:val="24"/>
          <w:szCs w:val="24"/>
        </w:rPr>
        <w:t xml:space="preserve"> </w:t>
      </w:r>
      <w:r w:rsidRPr="00A56DEF">
        <w:rPr>
          <w:rFonts w:ascii="GHEA Grapalat" w:hAnsi="GHEA Grapalat" w:cs="Sylfaen"/>
          <w:sz w:val="24"/>
          <w:szCs w:val="24"/>
        </w:rPr>
        <w:t>հանրապետական</w:t>
      </w:r>
      <w:r w:rsidRPr="00A56DEF">
        <w:rPr>
          <w:rFonts w:ascii="GHEA Grapalat" w:hAnsi="GHEA Grapalat" w:cs="Arial"/>
          <w:sz w:val="24"/>
          <w:szCs w:val="24"/>
        </w:rPr>
        <w:t xml:space="preserve"> </w:t>
      </w:r>
      <w:r w:rsidRPr="00A56DEF">
        <w:rPr>
          <w:rFonts w:ascii="GHEA Grapalat" w:hAnsi="GHEA Grapalat" w:cs="Sylfaen"/>
          <w:sz w:val="24"/>
          <w:szCs w:val="24"/>
        </w:rPr>
        <w:t>գործադիր</w:t>
      </w:r>
      <w:r w:rsidRPr="00A56DEF">
        <w:rPr>
          <w:rFonts w:ascii="GHEA Grapalat" w:hAnsi="GHEA Grapalat" w:cs="Arial"/>
          <w:sz w:val="24"/>
          <w:szCs w:val="24"/>
        </w:rPr>
        <w:t xml:space="preserve"> </w:t>
      </w:r>
      <w:r w:rsidRPr="00A56DEF">
        <w:rPr>
          <w:rFonts w:ascii="GHEA Grapalat" w:hAnsi="GHEA Grapalat" w:cs="Sylfaen"/>
          <w:sz w:val="24"/>
          <w:szCs w:val="24"/>
        </w:rPr>
        <w:t>և</w:t>
      </w:r>
      <w:r w:rsidRPr="00A56DEF">
        <w:rPr>
          <w:rFonts w:ascii="GHEA Grapalat" w:hAnsi="GHEA Grapalat" w:cs="Arial"/>
          <w:sz w:val="24"/>
          <w:szCs w:val="24"/>
        </w:rPr>
        <w:t xml:space="preserve"> </w:t>
      </w:r>
      <w:r w:rsidRPr="00A56DEF">
        <w:rPr>
          <w:rFonts w:ascii="GHEA Grapalat" w:hAnsi="GHEA Grapalat" w:cs="Sylfaen"/>
          <w:sz w:val="24"/>
          <w:szCs w:val="24"/>
        </w:rPr>
        <w:t>տարածքային</w:t>
      </w:r>
      <w:r w:rsidRPr="00A56DEF">
        <w:rPr>
          <w:rFonts w:ascii="GHEA Grapalat" w:hAnsi="GHEA Grapalat" w:cs="Arial"/>
          <w:sz w:val="24"/>
          <w:szCs w:val="24"/>
        </w:rPr>
        <w:t xml:space="preserve"> </w:t>
      </w:r>
      <w:r w:rsidRPr="00A56DEF">
        <w:rPr>
          <w:rFonts w:ascii="GHEA Grapalat" w:hAnsi="GHEA Grapalat" w:cs="Sylfaen"/>
          <w:sz w:val="24"/>
          <w:szCs w:val="24"/>
        </w:rPr>
        <w:t>կառավարման</w:t>
      </w:r>
      <w:r w:rsidRPr="00A56DEF">
        <w:rPr>
          <w:rFonts w:ascii="GHEA Grapalat" w:hAnsi="GHEA Grapalat" w:cs="Arial"/>
          <w:sz w:val="24"/>
          <w:szCs w:val="24"/>
        </w:rPr>
        <w:t xml:space="preserve"> </w:t>
      </w:r>
      <w:r w:rsidRPr="00A56DEF">
        <w:rPr>
          <w:rFonts w:ascii="GHEA Grapalat" w:hAnsi="GHEA Grapalat" w:cs="Sylfaen"/>
          <w:sz w:val="24"/>
          <w:szCs w:val="24"/>
        </w:rPr>
        <w:t>մարմինների</w:t>
      </w:r>
      <w:r w:rsidRPr="00A56DEF">
        <w:rPr>
          <w:rFonts w:ascii="GHEA Grapalat" w:hAnsi="GHEA Grapalat" w:cs="Arial"/>
          <w:sz w:val="24"/>
          <w:szCs w:val="24"/>
        </w:rPr>
        <w:t xml:space="preserve"> </w:t>
      </w:r>
      <w:r w:rsidRPr="00A56DEF">
        <w:rPr>
          <w:rFonts w:ascii="GHEA Grapalat" w:hAnsi="GHEA Grapalat" w:cs="Sylfaen"/>
          <w:sz w:val="24"/>
          <w:szCs w:val="24"/>
        </w:rPr>
        <w:t>օժանդակությամբ</w:t>
      </w:r>
    </w:p>
    <w:p w:rsidR="007E2959" w:rsidRPr="00A56DEF" w:rsidRDefault="007E2959" w:rsidP="007E2959">
      <w:pPr>
        <w:numPr>
          <w:ilvl w:val="0"/>
          <w:numId w:val="4"/>
        </w:numPr>
        <w:spacing w:after="0"/>
        <w:ind w:left="180" w:firstLine="180"/>
        <w:jc w:val="both"/>
        <w:rPr>
          <w:rFonts w:ascii="GHEA Grapalat" w:hAnsi="GHEA Grapalat" w:cs="Arial"/>
          <w:sz w:val="24"/>
          <w:szCs w:val="24"/>
        </w:rPr>
      </w:pPr>
      <w:r w:rsidRPr="00A56DEF">
        <w:rPr>
          <w:rFonts w:ascii="GHEA Grapalat" w:hAnsi="GHEA Grapalat" w:cs="Sylfaen"/>
          <w:sz w:val="24"/>
          <w:szCs w:val="24"/>
        </w:rPr>
        <w:t>Կարիքավոր</w:t>
      </w:r>
      <w:r w:rsidRPr="00A56DEF">
        <w:rPr>
          <w:rFonts w:ascii="GHEA Grapalat" w:hAnsi="GHEA Grapalat" w:cs="Arial"/>
          <w:sz w:val="24"/>
          <w:szCs w:val="24"/>
        </w:rPr>
        <w:t xml:space="preserve"> </w:t>
      </w:r>
      <w:r w:rsidRPr="00A56DEF">
        <w:rPr>
          <w:rFonts w:ascii="GHEA Grapalat" w:hAnsi="GHEA Grapalat" w:cs="Sylfaen"/>
          <w:sz w:val="24"/>
          <w:szCs w:val="24"/>
        </w:rPr>
        <w:t>ընտանիքներին</w:t>
      </w:r>
      <w:r w:rsidRPr="00A56DEF">
        <w:rPr>
          <w:rFonts w:ascii="GHEA Grapalat" w:hAnsi="GHEA Grapalat" w:cs="Arial"/>
          <w:sz w:val="24"/>
          <w:szCs w:val="24"/>
        </w:rPr>
        <w:t xml:space="preserve"> </w:t>
      </w:r>
      <w:r w:rsidRPr="00A56DEF">
        <w:rPr>
          <w:rFonts w:ascii="GHEA Grapalat" w:hAnsi="GHEA Grapalat" w:cs="Sylfaen"/>
          <w:sz w:val="24"/>
          <w:szCs w:val="24"/>
        </w:rPr>
        <w:t>հասցեական</w:t>
      </w:r>
      <w:r w:rsidRPr="00A56DEF">
        <w:rPr>
          <w:rFonts w:ascii="GHEA Grapalat" w:hAnsi="GHEA Grapalat" w:cs="Arial"/>
          <w:sz w:val="24"/>
          <w:szCs w:val="24"/>
        </w:rPr>
        <w:t xml:space="preserve"> </w:t>
      </w:r>
      <w:r w:rsidRPr="00A56DEF">
        <w:rPr>
          <w:rFonts w:ascii="GHEA Grapalat" w:hAnsi="GHEA Grapalat" w:cs="Sylfaen"/>
          <w:sz w:val="24"/>
          <w:szCs w:val="24"/>
        </w:rPr>
        <w:t>օգնության</w:t>
      </w:r>
      <w:r w:rsidRPr="00A56DEF">
        <w:rPr>
          <w:rFonts w:ascii="GHEA Grapalat" w:hAnsi="GHEA Grapalat" w:cs="Arial"/>
          <w:sz w:val="24"/>
          <w:szCs w:val="24"/>
        </w:rPr>
        <w:t xml:space="preserve"> </w:t>
      </w:r>
      <w:r w:rsidRPr="00A56DEF">
        <w:rPr>
          <w:rFonts w:ascii="GHEA Grapalat" w:hAnsi="GHEA Grapalat" w:cs="Sylfaen"/>
          <w:sz w:val="24"/>
          <w:szCs w:val="24"/>
        </w:rPr>
        <w:t>ցուցաբերում</w:t>
      </w:r>
    </w:p>
    <w:p w:rsidR="007E2959" w:rsidRPr="00A56DEF" w:rsidRDefault="007E2959" w:rsidP="007E2959">
      <w:pPr>
        <w:numPr>
          <w:ilvl w:val="0"/>
          <w:numId w:val="4"/>
        </w:numPr>
        <w:spacing w:after="0"/>
        <w:ind w:left="180" w:firstLine="180"/>
        <w:jc w:val="both"/>
        <w:rPr>
          <w:rFonts w:ascii="GHEA Grapalat" w:hAnsi="GHEA Grapalat" w:cs="Arial"/>
          <w:sz w:val="24"/>
          <w:szCs w:val="24"/>
        </w:rPr>
      </w:pPr>
      <w:r w:rsidRPr="00A56DEF">
        <w:rPr>
          <w:rFonts w:ascii="GHEA Grapalat" w:hAnsi="GHEA Grapalat" w:cs="Sylfaen"/>
          <w:sz w:val="24"/>
          <w:szCs w:val="24"/>
        </w:rPr>
        <w:t>Մատաղ</w:t>
      </w:r>
      <w:r w:rsidRPr="00A56DEF">
        <w:rPr>
          <w:rFonts w:ascii="GHEA Grapalat" w:hAnsi="GHEA Grapalat" w:cs="Arial"/>
          <w:sz w:val="24"/>
          <w:szCs w:val="24"/>
        </w:rPr>
        <w:t xml:space="preserve"> </w:t>
      </w:r>
      <w:r w:rsidRPr="00A56DEF">
        <w:rPr>
          <w:rFonts w:ascii="GHEA Grapalat" w:hAnsi="GHEA Grapalat" w:cs="Sylfaen"/>
          <w:sz w:val="24"/>
          <w:szCs w:val="24"/>
        </w:rPr>
        <w:t>սերնդի</w:t>
      </w:r>
      <w:r w:rsidRPr="00A56DEF">
        <w:rPr>
          <w:rFonts w:ascii="GHEA Grapalat" w:hAnsi="GHEA Grapalat" w:cs="Arial"/>
          <w:sz w:val="24"/>
          <w:szCs w:val="24"/>
        </w:rPr>
        <w:t xml:space="preserve"> </w:t>
      </w:r>
      <w:r w:rsidRPr="00A56DEF">
        <w:rPr>
          <w:rFonts w:ascii="GHEA Grapalat" w:hAnsi="GHEA Grapalat" w:cs="Sylfaen"/>
          <w:sz w:val="24"/>
          <w:szCs w:val="24"/>
        </w:rPr>
        <w:t>գեղագիտական</w:t>
      </w:r>
      <w:r w:rsidRPr="00A56DEF">
        <w:rPr>
          <w:rFonts w:ascii="GHEA Grapalat" w:hAnsi="GHEA Grapalat" w:cs="Arial"/>
          <w:sz w:val="24"/>
          <w:szCs w:val="24"/>
        </w:rPr>
        <w:t xml:space="preserve"> </w:t>
      </w:r>
      <w:r w:rsidRPr="00A56DEF">
        <w:rPr>
          <w:rFonts w:ascii="GHEA Grapalat" w:hAnsi="GHEA Grapalat" w:cs="Sylfaen"/>
          <w:sz w:val="24"/>
          <w:szCs w:val="24"/>
        </w:rPr>
        <w:t>դաստիարակությանն</w:t>
      </w:r>
      <w:r w:rsidRPr="00A56DEF">
        <w:rPr>
          <w:rFonts w:ascii="GHEA Grapalat" w:hAnsi="GHEA Grapalat" w:cs="Arial"/>
          <w:sz w:val="24"/>
          <w:szCs w:val="24"/>
        </w:rPr>
        <w:t xml:space="preserve"> </w:t>
      </w:r>
      <w:r w:rsidRPr="00A56DEF">
        <w:rPr>
          <w:rFonts w:ascii="GHEA Grapalat" w:hAnsi="GHEA Grapalat" w:cs="Sylfaen"/>
          <w:sz w:val="24"/>
          <w:szCs w:val="24"/>
        </w:rPr>
        <w:t>ուղղված</w:t>
      </w:r>
      <w:r w:rsidRPr="00A56DEF">
        <w:rPr>
          <w:rFonts w:ascii="GHEA Grapalat" w:hAnsi="GHEA Grapalat" w:cs="Arial"/>
          <w:sz w:val="24"/>
          <w:szCs w:val="24"/>
        </w:rPr>
        <w:t xml:space="preserve"> </w:t>
      </w:r>
      <w:r w:rsidRPr="00A56DEF">
        <w:rPr>
          <w:rFonts w:ascii="GHEA Grapalat" w:hAnsi="GHEA Grapalat" w:cs="Sylfaen"/>
          <w:sz w:val="24"/>
          <w:szCs w:val="24"/>
        </w:rPr>
        <w:t>համալիր</w:t>
      </w:r>
      <w:r w:rsidRPr="00A56DEF">
        <w:rPr>
          <w:rFonts w:ascii="GHEA Grapalat" w:hAnsi="GHEA Grapalat" w:cs="Arial"/>
          <w:sz w:val="24"/>
          <w:szCs w:val="24"/>
        </w:rPr>
        <w:t xml:space="preserve"> </w:t>
      </w:r>
      <w:r w:rsidRPr="00A56DEF">
        <w:rPr>
          <w:rFonts w:ascii="GHEA Grapalat" w:hAnsi="GHEA Grapalat" w:cs="Sylfaen"/>
          <w:sz w:val="24"/>
          <w:szCs w:val="24"/>
        </w:rPr>
        <w:t>ծրագրի</w:t>
      </w:r>
      <w:r w:rsidRPr="00A56DEF">
        <w:rPr>
          <w:rFonts w:ascii="GHEA Grapalat" w:hAnsi="GHEA Grapalat" w:cs="Arial"/>
          <w:sz w:val="24"/>
          <w:szCs w:val="24"/>
        </w:rPr>
        <w:t xml:space="preserve"> </w:t>
      </w:r>
      <w:r w:rsidRPr="00A56DEF">
        <w:rPr>
          <w:rFonts w:ascii="GHEA Grapalat" w:hAnsi="GHEA Grapalat" w:cs="Sylfaen"/>
          <w:sz w:val="24"/>
          <w:szCs w:val="24"/>
        </w:rPr>
        <w:t>մշակում</w:t>
      </w:r>
      <w:r w:rsidRPr="00A56DEF">
        <w:rPr>
          <w:rFonts w:ascii="GHEA Grapalat" w:hAnsi="GHEA Grapalat" w:cs="Arial"/>
          <w:sz w:val="24"/>
          <w:szCs w:val="24"/>
        </w:rPr>
        <w:t xml:space="preserve"> </w:t>
      </w:r>
      <w:r w:rsidRPr="00A56DEF">
        <w:rPr>
          <w:rFonts w:ascii="GHEA Grapalat" w:hAnsi="GHEA Grapalat" w:cs="Sylfaen"/>
          <w:sz w:val="24"/>
          <w:szCs w:val="24"/>
        </w:rPr>
        <w:t>և</w:t>
      </w:r>
      <w:r w:rsidRPr="00A56DEF">
        <w:rPr>
          <w:rFonts w:ascii="GHEA Grapalat" w:hAnsi="GHEA Grapalat" w:cs="Arial"/>
          <w:sz w:val="24"/>
          <w:szCs w:val="24"/>
        </w:rPr>
        <w:t xml:space="preserve"> </w:t>
      </w:r>
      <w:r w:rsidRPr="00A56DEF">
        <w:rPr>
          <w:rFonts w:ascii="GHEA Grapalat" w:hAnsi="GHEA Grapalat" w:cs="Sylfaen"/>
          <w:sz w:val="24"/>
          <w:szCs w:val="24"/>
        </w:rPr>
        <w:t>միջոցառումների</w:t>
      </w:r>
      <w:r w:rsidRPr="00A56DEF">
        <w:rPr>
          <w:rFonts w:ascii="GHEA Grapalat" w:hAnsi="GHEA Grapalat" w:cs="Arial"/>
          <w:sz w:val="24"/>
          <w:szCs w:val="24"/>
        </w:rPr>
        <w:t xml:space="preserve"> </w:t>
      </w:r>
      <w:r w:rsidRPr="00A56DEF">
        <w:rPr>
          <w:rFonts w:ascii="GHEA Grapalat" w:hAnsi="GHEA Grapalat" w:cs="Sylfaen"/>
          <w:sz w:val="24"/>
          <w:szCs w:val="24"/>
        </w:rPr>
        <w:t>կազմակերպում</w:t>
      </w:r>
    </w:p>
    <w:p w:rsidR="007E2959" w:rsidRPr="00F750FB" w:rsidRDefault="007E2959" w:rsidP="007E2959">
      <w:pPr>
        <w:numPr>
          <w:ilvl w:val="0"/>
          <w:numId w:val="4"/>
        </w:numPr>
        <w:spacing w:after="0"/>
        <w:ind w:left="180" w:firstLine="180"/>
        <w:jc w:val="both"/>
        <w:rPr>
          <w:rFonts w:ascii="GHEA Grapalat" w:hAnsi="GHEA Grapalat"/>
          <w:sz w:val="24"/>
          <w:szCs w:val="24"/>
        </w:rPr>
      </w:pPr>
      <w:r w:rsidRPr="00A56DEF">
        <w:rPr>
          <w:rFonts w:ascii="GHEA Grapalat" w:hAnsi="GHEA Grapalat" w:cs="Sylfaen"/>
          <w:sz w:val="24"/>
          <w:szCs w:val="24"/>
        </w:rPr>
        <w:t>Երեխաների</w:t>
      </w:r>
      <w:r w:rsidRPr="00A56DEF">
        <w:rPr>
          <w:rFonts w:ascii="GHEA Grapalat" w:hAnsi="GHEA Grapalat" w:cs="Arial"/>
          <w:sz w:val="24"/>
          <w:szCs w:val="24"/>
        </w:rPr>
        <w:t xml:space="preserve">  </w:t>
      </w:r>
      <w:r w:rsidRPr="00A56DEF">
        <w:rPr>
          <w:rFonts w:ascii="GHEA Grapalat" w:hAnsi="GHEA Grapalat" w:cs="Sylfaen"/>
          <w:sz w:val="24"/>
          <w:szCs w:val="24"/>
        </w:rPr>
        <w:t>հանգստի</w:t>
      </w:r>
      <w:r w:rsidRPr="00A56DEF">
        <w:rPr>
          <w:rFonts w:ascii="GHEA Grapalat" w:hAnsi="GHEA Grapalat" w:cs="Arial"/>
          <w:sz w:val="24"/>
          <w:szCs w:val="24"/>
        </w:rPr>
        <w:t xml:space="preserve"> </w:t>
      </w:r>
      <w:r w:rsidRPr="00A56DEF">
        <w:rPr>
          <w:rFonts w:ascii="GHEA Grapalat" w:hAnsi="GHEA Grapalat" w:cs="Sylfaen"/>
          <w:sz w:val="24"/>
          <w:szCs w:val="24"/>
        </w:rPr>
        <w:t>կազմակերպման</w:t>
      </w:r>
      <w:r w:rsidRPr="00A56DEF">
        <w:rPr>
          <w:rFonts w:ascii="GHEA Grapalat" w:hAnsi="GHEA Grapalat" w:cs="Arial"/>
          <w:sz w:val="24"/>
          <w:szCs w:val="24"/>
        </w:rPr>
        <w:t xml:space="preserve"> </w:t>
      </w:r>
      <w:r w:rsidRPr="00A56DEF">
        <w:rPr>
          <w:rFonts w:ascii="GHEA Grapalat" w:hAnsi="GHEA Grapalat" w:cs="Sylfaen"/>
          <w:sz w:val="24"/>
          <w:szCs w:val="24"/>
        </w:rPr>
        <w:t>նպատակով</w:t>
      </w:r>
      <w:r w:rsidRPr="00A56DEF">
        <w:rPr>
          <w:rFonts w:ascii="GHEA Grapalat" w:hAnsi="GHEA Grapalat" w:cs="Arial"/>
          <w:sz w:val="24"/>
          <w:szCs w:val="24"/>
        </w:rPr>
        <w:t xml:space="preserve"> </w:t>
      </w:r>
      <w:r w:rsidRPr="00A56DEF">
        <w:rPr>
          <w:rFonts w:ascii="GHEA Grapalat" w:hAnsi="GHEA Grapalat" w:cs="Sylfaen"/>
          <w:sz w:val="24"/>
          <w:szCs w:val="24"/>
        </w:rPr>
        <w:t>միջոցներ</w:t>
      </w:r>
      <w:r w:rsidRPr="00A56DEF">
        <w:rPr>
          <w:rFonts w:ascii="GHEA Grapalat" w:hAnsi="GHEA Grapalat" w:cs="Arial"/>
          <w:sz w:val="24"/>
          <w:szCs w:val="24"/>
        </w:rPr>
        <w:t xml:space="preserve"> </w:t>
      </w:r>
      <w:r w:rsidRPr="00A56DEF">
        <w:rPr>
          <w:rFonts w:ascii="GHEA Grapalat" w:hAnsi="GHEA Grapalat" w:cs="Sylfaen"/>
          <w:sz w:val="24"/>
          <w:szCs w:val="24"/>
        </w:rPr>
        <w:t>ձեռնարկել</w:t>
      </w:r>
      <w:r w:rsidRPr="00A56DEF">
        <w:rPr>
          <w:rFonts w:ascii="GHEA Grapalat" w:hAnsi="GHEA Grapalat" w:cs="Arial"/>
          <w:sz w:val="24"/>
          <w:szCs w:val="24"/>
        </w:rPr>
        <w:t xml:space="preserve"> </w:t>
      </w:r>
      <w:r w:rsidRPr="00A56DEF">
        <w:rPr>
          <w:rFonts w:ascii="GHEA Grapalat" w:hAnsi="GHEA Grapalat" w:cs="Sylfaen"/>
          <w:sz w:val="24"/>
          <w:szCs w:val="24"/>
        </w:rPr>
        <w:t>վերագործարկելու</w:t>
      </w:r>
      <w:r w:rsidRPr="00A56DEF">
        <w:rPr>
          <w:rFonts w:ascii="GHEA Grapalat" w:hAnsi="GHEA Grapalat" w:cs="Arial"/>
          <w:sz w:val="24"/>
          <w:szCs w:val="24"/>
        </w:rPr>
        <w:t xml:space="preserve">  </w:t>
      </w:r>
      <w:r w:rsidRPr="00A56DEF">
        <w:rPr>
          <w:rFonts w:ascii="GHEA Grapalat" w:hAnsi="GHEA Grapalat" w:cs="Sylfaen"/>
          <w:sz w:val="24"/>
          <w:szCs w:val="24"/>
        </w:rPr>
        <w:t>տարածաշրջանի</w:t>
      </w:r>
      <w:r w:rsidRPr="00A56DEF">
        <w:rPr>
          <w:rFonts w:ascii="GHEA Grapalat" w:hAnsi="GHEA Grapalat" w:cs="Arial"/>
          <w:sz w:val="24"/>
          <w:szCs w:val="24"/>
        </w:rPr>
        <w:t xml:space="preserve"> </w:t>
      </w:r>
      <w:r w:rsidRPr="00A56DEF">
        <w:rPr>
          <w:rFonts w:ascii="GHEA Grapalat" w:hAnsi="GHEA Grapalat" w:cs="Sylfaen"/>
          <w:sz w:val="24"/>
          <w:szCs w:val="24"/>
        </w:rPr>
        <w:t>ամառային</w:t>
      </w:r>
      <w:r w:rsidRPr="00A56DEF">
        <w:rPr>
          <w:rFonts w:ascii="GHEA Grapalat" w:hAnsi="GHEA Grapalat" w:cs="Arial"/>
          <w:sz w:val="24"/>
          <w:szCs w:val="24"/>
        </w:rPr>
        <w:t xml:space="preserve"> </w:t>
      </w:r>
      <w:r w:rsidRPr="00A56DEF">
        <w:rPr>
          <w:rFonts w:ascii="GHEA Grapalat" w:hAnsi="GHEA Grapalat" w:cs="Sylfaen"/>
          <w:sz w:val="24"/>
          <w:szCs w:val="24"/>
        </w:rPr>
        <w:t>ճամբարները</w:t>
      </w:r>
    </w:p>
    <w:p w:rsidR="007E2959" w:rsidRPr="001E7F67" w:rsidRDefault="007E2959" w:rsidP="007E2959">
      <w:pPr>
        <w:numPr>
          <w:ilvl w:val="0"/>
          <w:numId w:val="4"/>
        </w:numPr>
        <w:spacing w:after="0"/>
        <w:ind w:left="180" w:firstLine="180"/>
        <w:jc w:val="both"/>
        <w:rPr>
          <w:rFonts w:ascii="GHEA Grapalat" w:hAnsi="GHEA Grapalat"/>
          <w:sz w:val="24"/>
          <w:szCs w:val="24"/>
        </w:rPr>
      </w:pPr>
      <w:r w:rsidRPr="00A56DEF">
        <w:rPr>
          <w:rFonts w:ascii="GHEA Grapalat" w:hAnsi="GHEA Grapalat" w:cs="Sylfaen"/>
          <w:sz w:val="24"/>
          <w:szCs w:val="24"/>
        </w:rPr>
        <w:t>Հասարակական</w:t>
      </w:r>
      <w:r w:rsidRPr="00A56DEF">
        <w:rPr>
          <w:rFonts w:ascii="GHEA Grapalat" w:hAnsi="GHEA Grapalat" w:cs="Arial"/>
          <w:sz w:val="24"/>
          <w:szCs w:val="24"/>
        </w:rPr>
        <w:t xml:space="preserve"> </w:t>
      </w:r>
      <w:r w:rsidRPr="00A56DEF">
        <w:rPr>
          <w:rFonts w:ascii="GHEA Grapalat" w:hAnsi="GHEA Grapalat" w:cs="Sylfaen"/>
          <w:sz w:val="24"/>
          <w:szCs w:val="24"/>
        </w:rPr>
        <w:t>կարգի</w:t>
      </w:r>
      <w:r w:rsidRPr="00A56DEF">
        <w:rPr>
          <w:rFonts w:ascii="GHEA Grapalat" w:hAnsi="GHEA Grapalat" w:cs="Arial"/>
          <w:sz w:val="24"/>
          <w:szCs w:val="24"/>
        </w:rPr>
        <w:t xml:space="preserve"> </w:t>
      </w:r>
      <w:r w:rsidRPr="00A56DEF">
        <w:rPr>
          <w:rFonts w:ascii="GHEA Grapalat" w:hAnsi="GHEA Grapalat" w:cs="Sylfaen"/>
          <w:sz w:val="24"/>
          <w:szCs w:val="24"/>
        </w:rPr>
        <w:t>պահպանման</w:t>
      </w:r>
      <w:r w:rsidRPr="00A56DEF">
        <w:rPr>
          <w:rFonts w:ascii="GHEA Grapalat" w:hAnsi="GHEA Grapalat" w:cs="Arial"/>
          <w:sz w:val="24"/>
          <w:szCs w:val="24"/>
        </w:rPr>
        <w:t xml:space="preserve"> </w:t>
      </w:r>
      <w:r w:rsidRPr="00A56DEF">
        <w:rPr>
          <w:rFonts w:ascii="GHEA Grapalat" w:hAnsi="GHEA Grapalat" w:cs="Sylfaen"/>
          <w:sz w:val="24"/>
          <w:szCs w:val="24"/>
        </w:rPr>
        <w:t>նպատակով</w:t>
      </w:r>
      <w:r w:rsidRPr="00A56DEF">
        <w:rPr>
          <w:rFonts w:ascii="GHEA Grapalat" w:hAnsi="GHEA Grapalat" w:cs="Arial"/>
          <w:sz w:val="24"/>
          <w:szCs w:val="24"/>
        </w:rPr>
        <w:t xml:space="preserve"> </w:t>
      </w:r>
      <w:r w:rsidRPr="00A56DEF">
        <w:rPr>
          <w:rFonts w:ascii="GHEA Grapalat" w:hAnsi="GHEA Grapalat" w:cs="Sylfaen"/>
          <w:sz w:val="24"/>
          <w:szCs w:val="24"/>
        </w:rPr>
        <w:t>հերթապահ</w:t>
      </w:r>
      <w:r w:rsidRPr="00A56DEF">
        <w:rPr>
          <w:rFonts w:ascii="GHEA Grapalat" w:hAnsi="GHEA Grapalat" w:cs="Arial"/>
          <w:sz w:val="24"/>
          <w:szCs w:val="24"/>
        </w:rPr>
        <w:t xml:space="preserve"> </w:t>
      </w:r>
      <w:r w:rsidRPr="00A56DEF">
        <w:rPr>
          <w:rFonts w:ascii="GHEA Grapalat" w:hAnsi="GHEA Grapalat" w:cs="Sylfaen"/>
          <w:sz w:val="24"/>
          <w:szCs w:val="24"/>
        </w:rPr>
        <w:t>կամավոր</w:t>
      </w:r>
      <w:r w:rsidRPr="00A56DEF">
        <w:rPr>
          <w:rFonts w:ascii="GHEA Grapalat" w:hAnsi="GHEA Grapalat" w:cs="Arial"/>
          <w:sz w:val="24"/>
          <w:szCs w:val="24"/>
        </w:rPr>
        <w:t xml:space="preserve"> </w:t>
      </w:r>
      <w:r w:rsidRPr="00A56DEF">
        <w:rPr>
          <w:rFonts w:ascii="GHEA Grapalat" w:hAnsi="GHEA Grapalat" w:cs="Sylfaen"/>
          <w:sz w:val="24"/>
          <w:szCs w:val="24"/>
        </w:rPr>
        <w:t>ջոկատների</w:t>
      </w:r>
      <w:r w:rsidRPr="00A56DEF">
        <w:rPr>
          <w:rFonts w:ascii="GHEA Grapalat" w:hAnsi="GHEA Grapalat" w:cs="Arial"/>
          <w:sz w:val="24"/>
          <w:szCs w:val="24"/>
        </w:rPr>
        <w:t xml:space="preserve"> </w:t>
      </w:r>
      <w:r w:rsidRPr="00A56DEF">
        <w:rPr>
          <w:rFonts w:ascii="GHEA Grapalat" w:hAnsi="GHEA Grapalat" w:cs="Sylfaen"/>
          <w:sz w:val="24"/>
          <w:szCs w:val="24"/>
        </w:rPr>
        <w:t>ստեղծում</w:t>
      </w:r>
      <w:r w:rsidRPr="00A56DEF">
        <w:rPr>
          <w:rFonts w:ascii="GHEA Grapalat" w:hAnsi="GHEA Grapalat" w:cs="Arial"/>
          <w:sz w:val="24"/>
          <w:szCs w:val="24"/>
        </w:rPr>
        <w:t>:</w:t>
      </w:r>
    </w:p>
    <w:p w:rsidR="007E2959" w:rsidRPr="00FF7A56" w:rsidRDefault="007E2959" w:rsidP="007E2959">
      <w:pPr>
        <w:numPr>
          <w:ilvl w:val="0"/>
          <w:numId w:val="4"/>
        </w:numPr>
        <w:spacing w:after="0"/>
        <w:ind w:left="180" w:firstLine="180"/>
        <w:jc w:val="both"/>
        <w:rPr>
          <w:rFonts w:ascii="GHEA Grapalat" w:hAnsi="GHEA Grapalat"/>
          <w:sz w:val="24"/>
          <w:szCs w:val="24"/>
        </w:rPr>
      </w:pPr>
      <w:r w:rsidRPr="001E7F67">
        <w:rPr>
          <w:rFonts w:ascii="GHEA Grapalat" w:hAnsi="GHEA Grapalat"/>
          <w:sz w:val="24"/>
          <w:szCs w:val="24"/>
        </w:rPr>
        <w:t>Ուղևորափոխադրումն</w:t>
      </w:r>
      <w:r>
        <w:rPr>
          <w:rFonts w:ascii="GHEA Grapalat" w:hAnsi="GHEA Grapalat"/>
          <w:sz w:val="24"/>
          <w:szCs w:val="24"/>
        </w:rPr>
        <w:t>երի չվերթների քանակի ավելացում (2 հատ),</w:t>
      </w:r>
      <w:r w:rsidRPr="001E7F67">
        <w:rPr>
          <w:rFonts w:ascii="GHEA Grapalat" w:hAnsi="GHEA Grapalat"/>
          <w:sz w:val="24"/>
          <w:szCs w:val="24"/>
        </w:rPr>
        <w:t xml:space="preserve"> շահագործվող ավտոբուսների և երթուղային տաքսիների շարժակազմի </w:t>
      </w:r>
      <w:r w:rsidR="005C4236">
        <w:rPr>
          <w:rFonts w:ascii="GHEA Grapalat" w:hAnsi="GHEA Grapalat"/>
          <w:sz w:val="24"/>
          <w:szCs w:val="24"/>
        </w:rPr>
        <w:t>նորացում</w:t>
      </w:r>
      <w:r w:rsidR="005C4236" w:rsidRPr="005C4236">
        <w:rPr>
          <w:rFonts w:ascii="GHEA Grapalat" w:hAnsi="GHEA Grapalat"/>
          <w:sz w:val="24"/>
          <w:szCs w:val="24"/>
        </w:rPr>
        <w:t>:</w:t>
      </w:r>
      <w:r>
        <w:rPr>
          <w:rFonts w:ascii="GHEA Grapalat" w:hAnsi="GHEA Grapalat"/>
          <w:sz w:val="24"/>
          <w:szCs w:val="24"/>
        </w:rPr>
        <w:t xml:space="preserve"> </w:t>
      </w:r>
    </w:p>
    <w:p w:rsidR="007E2959" w:rsidRPr="00EE78D0" w:rsidRDefault="007E2959" w:rsidP="007E2959">
      <w:pPr>
        <w:pStyle w:val="ListParagraph"/>
        <w:spacing w:after="100" w:afterAutospacing="1" w:line="360" w:lineRule="auto"/>
        <w:ind w:left="426"/>
        <w:rPr>
          <w:rFonts w:ascii="GHEA Grapalat" w:hAnsi="GHEA Grapalat"/>
          <w:sz w:val="24"/>
          <w:szCs w:val="24"/>
        </w:rPr>
      </w:pPr>
    </w:p>
    <w:p w:rsidR="003F25FA" w:rsidRPr="00EE78D0" w:rsidRDefault="003F25FA" w:rsidP="007E2959">
      <w:pPr>
        <w:pStyle w:val="ListParagraph"/>
        <w:spacing w:after="100" w:afterAutospacing="1" w:line="360" w:lineRule="auto"/>
        <w:ind w:left="426"/>
        <w:rPr>
          <w:rFonts w:ascii="GHEA Grapalat" w:hAnsi="GHEA Grapalat"/>
          <w:sz w:val="24"/>
          <w:szCs w:val="24"/>
        </w:rPr>
      </w:pPr>
    </w:p>
    <w:p w:rsidR="003F25FA" w:rsidRPr="00EE78D0" w:rsidRDefault="003F25FA" w:rsidP="007E2959">
      <w:pPr>
        <w:pStyle w:val="ListParagraph"/>
        <w:spacing w:after="100" w:afterAutospacing="1" w:line="360" w:lineRule="auto"/>
        <w:ind w:left="426"/>
        <w:rPr>
          <w:rFonts w:ascii="GHEA Grapalat" w:hAnsi="GHEA Grapalat"/>
          <w:sz w:val="24"/>
          <w:szCs w:val="24"/>
        </w:rPr>
      </w:pPr>
    </w:p>
    <w:p w:rsidR="003F25FA" w:rsidRPr="00EE78D0" w:rsidRDefault="003F25FA" w:rsidP="007E2959">
      <w:pPr>
        <w:pStyle w:val="ListParagraph"/>
        <w:spacing w:after="100" w:afterAutospacing="1" w:line="360" w:lineRule="auto"/>
        <w:ind w:left="426"/>
        <w:rPr>
          <w:rFonts w:ascii="GHEA Grapalat" w:hAnsi="GHEA Grapalat"/>
          <w:sz w:val="24"/>
          <w:szCs w:val="24"/>
        </w:rPr>
      </w:pPr>
    </w:p>
    <w:p w:rsidR="00280FAB" w:rsidRPr="00EE78D0" w:rsidRDefault="00280FAB" w:rsidP="009E4BBE">
      <w:pPr>
        <w:spacing w:after="100" w:afterAutospacing="1" w:line="360" w:lineRule="auto"/>
        <w:rPr>
          <w:rFonts w:ascii="GHEA Grapalat" w:hAnsi="GHEA Grapalat"/>
          <w:b/>
          <w:i/>
          <w:sz w:val="28"/>
          <w:szCs w:val="28"/>
        </w:rPr>
      </w:pPr>
    </w:p>
    <w:sectPr w:rsidR="00280FAB" w:rsidRPr="00EE78D0" w:rsidSect="007E2959">
      <w:footerReference w:type="default" r:id="rId8"/>
      <w:pgSz w:w="11906" w:h="16838"/>
      <w:pgMar w:top="426" w:right="566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255C" w:rsidRDefault="00FD255C" w:rsidP="00BB2B2C">
      <w:pPr>
        <w:spacing w:after="0" w:line="240" w:lineRule="auto"/>
      </w:pPr>
      <w:r>
        <w:separator/>
      </w:r>
    </w:p>
  </w:endnote>
  <w:endnote w:type="continuationSeparator" w:id="1">
    <w:p w:rsidR="00FD255C" w:rsidRDefault="00FD255C" w:rsidP="00BB2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n AMU">
    <w:altName w:val="Arial Unicode MS"/>
    <w:charset w:val="CC"/>
    <w:family w:val="auto"/>
    <w:pitch w:val="variable"/>
    <w:sig w:usb0="A1002EAF" w:usb1="4000000A" w:usb2="00000000" w:usb3="00000000" w:csb0="0001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37789"/>
      <w:docPartObj>
        <w:docPartGallery w:val="Page Numbers (Bottom of Page)"/>
        <w:docPartUnique/>
      </w:docPartObj>
    </w:sdtPr>
    <w:sdtContent>
      <w:p w:rsidR="00564D3A" w:rsidRDefault="00564D3A">
        <w:pPr>
          <w:pStyle w:val="Footer"/>
          <w:jc w:val="center"/>
        </w:pPr>
        <w:fldSimple w:instr=" PAGE   \* MERGEFORMAT ">
          <w:r w:rsidR="00961819">
            <w:rPr>
              <w:noProof/>
            </w:rPr>
            <w:t>1</w:t>
          </w:r>
        </w:fldSimple>
      </w:p>
    </w:sdtContent>
  </w:sdt>
  <w:p w:rsidR="00564D3A" w:rsidRDefault="00564D3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255C" w:rsidRDefault="00FD255C" w:rsidP="00BB2B2C">
      <w:pPr>
        <w:spacing w:after="0" w:line="240" w:lineRule="auto"/>
      </w:pPr>
      <w:r>
        <w:separator/>
      </w:r>
    </w:p>
  </w:footnote>
  <w:footnote w:type="continuationSeparator" w:id="1">
    <w:p w:rsidR="00FD255C" w:rsidRDefault="00FD255C" w:rsidP="00BB2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B29E1"/>
    <w:multiLevelType w:val="hybridMultilevel"/>
    <w:tmpl w:val="C3FAF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9E13A4"/>
    <w:multiLevelType w:val="hybridMultilevel"/>
    <w:tmpl w:val="65527D68"/>
    <w:lvl w:ilvl="0" w:tplc="8EA60894">
      <w:start w:val="2013"/>
      <w:numFmt w:val="bullet"/>
      <w:lvlText w:val="-"/>
      <w:lvlJc w:val="left"/>
      <w:pPr>
        <w:ind w:left="4608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2">
    <w:nsid w:val="5773316D"/>
    <w:multiLevelType w:val="hybridMultilevel"/>
    <w:tmpl w:val="13F625D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7943BC7"/>
    <w:multiLevelType w:val="hybridMultilevel"/>
    <w:tmpl w:val="2048B734"/>
    <w:lvl w:ilvl="0" w:tplc="0419000F">
      <w:start w:val="1"/>
      <w:numFmt w:val="decimal"/>
      <w:lvlText w:val="%1."/>
      <w:lvlJc w:val="left"/>
      <w:pPr>
        <w:ind w:left="3980" w:hanging="360"/>
      </w:pPr>
    </w:lvl>
    <w:lvl w:ilvl="1" w:tplc="04190019" w:tentative="1">
      <w:start w:val="1"/>
      <w:numFmt w:val="lowerLetter"/>
      <w:lvlText w:val="%2."/>
      <w:lvlJc w:val="left"/>
      <w:pPr>
        <w:ind w:left="4700" w:hanging="360"/>
      </w:pPr>
    </w:lvl>
    <w:lvl w:ilvl="2" w:tplc="0419001B" w:tentative="1">
      <w:start w:val="1"/>
      <w:numFmt w:val="lowerRoman"/>
      <w:lvlText w:val="%3."/>
      <w:lvlJc w:val="right"/>
      <w:pPr>
        <w:ind w:left="5420" w:hanging="180"/>
      </w:pPr>
    </w:lvl>
    <w:lvl w:ilvl="3" w:tplc="0419000F" w:tentative="1">
      <w:start w:val="1"/>
      <w:numFmt w:val="decimal"/>
      <w:lvlText w:val="%4."/>
      <w:lvlJc w:val="left"/>
      <w:pPr>
        <w:ind w:left="6140" w:hanging="360"/>
      </w:pPr>
    </w:lvl>
    <w:lvl w:ilvl="4" w:tplc="04190019" w:tentative="1">
      <w:start w:val="1"/>
      <w:numFmt w:val="lowerLetter"/>
      <w:lvlText w:val="%5."/>
      <w:lvlJc w:val="left"/>
      <w:pPr>
        <w:ind w:left="6860" w:hanging="360"/>
      </w:pPr>
    </w:lvl>
    <w:lvl w:ilvl="5" w:tplc="0419001B" w:tentative="1">
      <w:start w:val="1"/>
      <w:numFmt w:val="lowerRoman"/>
      <w:lvlText w:val="%6."/>
      <w:lvlJc w:val="right"/>
      <w:pPr>
        <w:ind w:left="7580" w:hanging="180"/>
      </w:pPr>
    </w:lvl>
    <w:lvl w:ilvl="6" w:tplc="0419000F" w:tentative="1">
      <w:start w:val="1"/>
      <w:numFmt w:val="decimal"/>
      <w:lvlText w:val="%7."/>
      <w:lvlJc w:val="left"/>
      <w:pPr>
        <w:ind w:left="8300" w:hanging="360"/>
      </w:pPr>
    </w:lvl>
    <w:lvl w:ilvl="7" w:tplc="04190019" w:tentative="1">
      <w:start w:val="1"/>
      <w:numFmt w:val="lowerLetter"/>
      <w:lvlText w:val="%8."/>
      <w:lvlJc w:val="left"/>
      <w:pPr>
        <w:ind w:left="9020" w:hanging="360"/>
      </w:pPr>
    </w:lvl>
    <w:lvl w:ilvl="8" w:tplc="0419001B" w:tentative="1">
      <w:start w:val="1"/>
      <w:numFmt w:val="lowerRoman"/>
      <w:lvlText w:val="%9."/>
      <w:lvlJc w:val="right"/>
      <w:pPr>
        <w:ind w:left="97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141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35F1"/>
    <w:rsid w:val="00000442"/>
    <w:rsid w:val="00001124"/>
    <w:rsid w:val="0000174D"/>
    <w:rsid w:val="00006369"/>
    <w:rsid w:val="00010641"/>
    <w:rsid w:val="00011E8B"/>
    <w:rsid w:val="00013B5B"/>
    <w:rsid w:val="000143D3"/>
    <w:rsid w:val="0001504A"/>
    <w:rsid w:val="00015772"/>
    <w:rsid w:val="00017A45"/>
    <w:rsid w:val="00022C21"/>
    <w:rsid w:val="000252D8"/>
    <w:rsid w:val="000259B0"/>
    <w:rsid w:val="00026970"/>
    <w:rsid w:val="00027270"/>
    <w:rsid w:val="00027AC1"/>
    <w:rsid w:val="00027D64"/>
    <w:rsid w:val="000311EC"/>
    <w:rsid w:val="00034FB0"/>
    <w:rsid w:val="00037CAC"/>
    <w:rsid w:val="00041EA0"/>
    <w:rsid w:val="00044D84"/>
    <w:rsid w:val="0004594B"/>
    <w:rsid w:val="00046011"/>
    <w:rsid w:val="00046F3F"/>
    <w:rsid w:val="00051998"/>
    <w:rsid w:val="00055BBD"/>
    <w:rsid w:val="00060572"/>
    <w:rsid w:val="00061184"/>
    <w:rsid w:val="00061935"/>
    <w:rsid w:val="00064A82"/>
    <w:rsid w:val="00070032"/>
    <w:rsid w:val="00070AD2"/>
    <w:rsid w:val="00073912"/>
    <w:rsid w:val="00074369"/>
    <w:rsid w:val="00074DEC"/>
    <w:rsid w:val="0007797C"/>
    <w:rsid w:val="00080239"/>
    <w:rsid w:val="00082D13"/>
    <w:rsid w:val="00085422"/>
    <w:rsid w:val="00087277"/>
    <w:rsid w:val="0008764B"/>
    <w:rsid w:val="00091822"/>
    <w:rsid w:val="00095D77"/>
    <w:rsid w:val="00097BB1"/>
    <w:rsid w:val="000A1D5D"/>
    <w:rsid w:val="000B21CF"/>
    <w:rsid w:val="000B3BEE"/>
    <w:rsid w:val="000B5860"/>
    <w:rsid w:val="000B639F"/>
    <w:rsid w:val="000B6A8D"/>
    <w:rsid w:val="000B70D1"/>
    <w:rsid w:val="000B78CC"/>
    <w:rsid w:val="000B7996"/>
    <w:rsid w:val="000B7D4D"/>
    <w:rsid w:val="000C03EE"/>
    <w:rsid w:val="000C347D"/>
    <w:rsid w:val="000D09DF"/>
    <w:rsid w:val="000D4221"/>
    <w:rsid w:val="000D485E"/>
    <w:rsid w:val="000D5E1B"/>
    <w:rsid w:val="000D7E73"/>
    <w:rsid w:val="000E1DF9"/>
    <w:rsid w:val="000E3EDB"/>
    <w:rsid w:val="000E7CBF"/>
    <w:rsid w:val="000F0BC6"/>
    <w:rsid w:val="000F3B4E"/>
    <w:rsid w:val="000F3F8E"/>
    <w:rsid w:val="000F549A"/>
    <w:rsid w:val="00102130"/>
    <w:rsid w:val="0010573B"/>
    <w:rsid w:val="00105E10"/>
    <w:rsid w:val="0010724F"/>
    <w:rsid w:val="001104AA"/>
    <w:rsid w:val="00111971"/>
    <w:rsid w:val="00111B21"/>
    <w:rsid w:val="00114C4B"/>
    <w:rsid w:val="001160D7"/>
    <w:rsid w:val="001160DB"/>
    <w:rsid w:val="00122437"/>
    <w:rsid w:val="001240BB"/>
    <w:rsid w:val="0012444C"/>
    <w:rsid w:val="001252B9"/>
    <w:rsid w:val="001261C7"/>
    <w:rsid w:val="00134171"/>
    <w:rsid w:val="001348AD"/>
    <w:rsid w:val="001349CA"/>
    <w:rsid w:val="00134D36"/>
    <w:rsid w:val="00135D3D"/>
    <w:rsid w:val="001370B1"/>
    <w:rsid w:val="00141505"/>
    <w:rsid w:val="001468A6"/>
    <w:rsid w:val="00150AA1"/>
    <w:rsid w:val="00150ACB"/>
    <w:rsid w:val="00166F0B"/>
    <w:rsid w:val="001710BA"/>
    <w:rsid w:val="0017188F"/>
    <w:rsid w:val="00174821"/>
    <w:rsid w:val="00175225"/>
    <w:rsid w:val="001805E5"/>
    <w:rsid w:val="00180C33"/>
    <w:rsid w:val="00180C9F"/>
    <w:rsid w:val="00182C4C"/>
    <w:rsid w:val="00182FDA"/>
    <w:rsid w:val="00183AB5"/>
    <w:rsid w:val="00183B0E"/>
    <w:rsid w:val="00184447"/>
    <w:rsid w:val="001845B2"/>
    <w:rsid w:val="0018471D"/>
    <w:rsid w:val="00184F82"/>
    <w:rsid w:val="00185027"/>
    <w:rsid w:val="00185408"/>
    <w:rsid w:val="00185D12"/>
    <w:rsid w:val="00191696"/>
    <w:rsid w:val="00191BB2"/>
    <w:rsid w:val="001956D2"/>
    <w:rsid w:val="001964B0"/>
    <w:rsid w:val="001976A5"/>
    <w:rsid w:val="001977FC"/>
    <w:rsid w:val="00197820"/>
    <w:rsid w:val="00197B89"/>
    <w:rsid w:val="001A0267"/>
    <w:rsid w:val="001A075D"/>
    <w:rsid w:val="001A1554"/>
    <w:rsid w:val="001A2283"/>
    <w:rsid w:val="001A3B47"/>
    <w:rsid w:val="001A58F4"/>
    <w:rsid w:val="001A6A23"/>
    <w:rsid w:val="001A6C2F"/>
    <w:rsid w:val="001B28EB"/>
    <w:rsid w:val="001B435A"/>
    <w:rsid w:val="001B43DE"/>
    <w:rsid w:val="001B503C"/>
    <w:rsid w:val="001B6F4B"/>
    <w:rsid w:val="001C0635"/>
    <w:rsid w:val="001C19D8"/>
    <w:rsid w:val="001C2FDD"/>
    <w:rsid w:val="001C5D43"/>
    <w:rsid w:val="001C664B"/>
    <w:rsid w:val="001D40A5"/>
    <w:rsid w:val="001E0D39"/>
    <w:rsid w:val="001E5BAE"/>
    <w:rsid w:val="001F0BE4"/>
    <w:rsid w:val="001F2BBE"/>
    <w:rsid w:val="00205F38"/>
    <w:rsid w:val="00207E18"/>
    <w:rsid w:val="00210049"/>
    <w:rsid w:val="002155EC"/>
    <w:rsid w:val="0021567D"/>
    <w:rsid w:val="0021650B"/>
    <w:rsid w:val="002166F6"/>
    <w:rsid w:val="002224E5"/>
    <w:rsid w:val="00222AD0"/>
    <w:rsid w:val="00225708"/>
    <w:rsid w:val="002264E1"/>
    <w:rsid w:val="00230846"/>
    <w:rsid w:val="002308DC"/>
    <w:rsid w:val="00230B79"/>
    <w:rsid w:val="00236955"/>
    <w:rsid w:val="00240737"/>
    <w:rsid w:val="00243B30"/>
    <w:rsid w:val="00245418"/>
    <w:rsid w:val="002469DA"/>
    <w:rsid w:val="002515C3"/>
    <w:rsid w:val="00254EF2"/>
    <w:rsid w:val="00255FFC"/>
    <w:rsid w:val="0025667E"/>
    <w:rsid w:val="0026169B"/>
    <w:rsid w:val="0026218D"/>
    <w:rsid w:val="00262494"/>
    <w:rsid w:val="00265C9C"/>
    <w:rsid w:val="00265CC4"/>
    <w:rsid w:val="0026641D"/>
    <w:rsid w:val="00266DEE"/>
    <w:rsid w:val="002671CD"/>
    <w:rsid w:val="00273783"/>
    <w:rsid w:val="002740AC"/>
    <w:rsid w:val="00274A04"/>
    <w:rsid w:val="00274B81"/>
    <w:rsid w:val="00274DB8"/>
    <w:rsid w:val="0027521D"/>
    <w:rsid w:val="0027695E"/>
    <w:rsid w:val="00276C97"/>
    <w:rsid w:val="00276D9A"/>
    <w:rsid w:val="0027706E"/>
    <w:rsid w:val="00280953"/>
    <w:rsid w:val="00280D22"/>
    <w:rsid w:val="00280FAB"/>
    <w:rsid w:val="002817E6"/>
    <w:rsid w:val="00281CD6"/>
    <w:rsid w:val="00282186"/>
    <w:rsid w:val="00290B27"/>
    <w:rsid w:val="00293D65"/>
    <w:rsid w:val="00296A8F"/>
    <w:rsid w:val="00296D42"/>
    <w:rsid w:val="002A37D1"/>
    <w:rsid w:val="002A438D"/>
    <w:rsid w:val="002A444D"/>
    <w:rsid w:val="002B018F"/>
    <w:rsid w:val="002B2767"/>
    <w:rsid w:val="002B4A4F"/>
    <w:rsid w:val="002B4BDB"/>
    <w:rsid w:val="002B504C"/>
    <w:rsid w:val="002C139C"/>
    <w:rsid w:val="002C7DDC"/>
    <w:rsid w:val="002D5AD3"/>
    <w:rsid w:val="002D67D8"/>
    <w:rsid w:val="002E4ED2"/>
    <w:rsid w:val="002E7268"/>
    <w:rsid w:val="002F0035"/>
    <w:rsid w:val="002F024B"/>
    <w:rsid w:val="002F0627"/>
    <w:rsid w:val="002F1280"/>
    <w:rsid w:val="00301339"/>
    <w:rsid w:val="00301937"/>
    <w:rsid w:val="0030367C"/>
    <w:rsid w:val="00304575"/>
    <w:rsid w:val="0030519B"/>
    <w:rsid w:val="003054D8"/>
    <w:rsid w:val="00306644"/>
    <w:rsid w:val="00310639"/>
    <w:rsid w:val="00310D8A"/>
    <w:rsid w:val="00313B04"/>
    <w:rsid w:val="00313D58"/>
    <w:rsid w:val="00314CF1"/>
    <w:rsid w:val="003153B3"/>
    <w:rsid w:val="0032745B"/>
    <w:rsid w:val="00327554"/>
    <w:rsid w:val="003278FE"/>
    <w:rsid w:val="003320A5"/>
    <w:rsid w:val="00335A74"/>
    <w:rsid w:val="0034324D"/>
    <w:rsid w:val="003435F1"/>
    <w:rsid w:val="00343A43"/>
    <w:rsid w:val="00344EB3"/>
    <w:rsid w:val="00345482"/>
    <w:rsid w:val="00351E07"/>
    <w:rsid w:val="0035538F"/>
    <w:rsid w:val="00361D0E"/>
    <w:rsid w:val="003667E2"/>
    <w:rsid w:val="00372BF8"/>
    <w:rsid w:val="00375D73"/>
    <w:rsid w:val="00380071"/>
    <w:rsid w:val="00380DCC"/>
    <w:rsid w:val="003819BC"/>
    <w:rsid w:val="00382807"/>
    <w:rsid w:val="00382B79"/>
    <w:rsid w:val="00382B8E"/>
    <w:rsid w:val="00383BAA"/>
    <w:rsid w:val="00383E14"/>
    <w:rsid w:val="00385D08"/>
    <w:rsid w:val="00386AB0"/>
    <w:rsid w:val="00390860"/>
    <w:rsid w:val="0039249B"/>
    <w:rsid w:val="003958B7"/>
    <w:rsid w:val="003A25F3"/>
    <w:rsid w:val="003A2C78"/>
    <w:rsid w:val="003A4980"/>
    <w:rsid w:val="003B2B92"/>
    <w:rsid w:val="003B4A4A"/>
    <w:rsid w:val="003B6132"/>
    <w:rsid w:val="003B7468"/>
    <w:rsid w:val="003B7FBA"/>
    <w:rsid w:val="003C5652"/>
    <w:rsid w:val="003C5E43"/>
    <w:rsid w:val="003D1251"/>
    <w:rsid w:val="003D2AC6"/>
    <w:rsid w:val="003D36B6"/>
    <w:rsid w:val="003D6329"/>
    <w:rsid w:val="003D77B1"/>
    <w:rsid w:val="003E325C"/>
    <w:rsid w:val="003E39A6"/>
    <w:rsid w:val="003E5A07"/>
    <w:rsid w:val="003E6AB5"/>
    <w:rsid w:val="003F21F6"/>
    <w:rsid w:val="003F25FA"/>
    <w:rsid w:val="003F2FBD"/>
    <w:rsid w:val="003F3847"/>
    <w:rsid w:val="003F3DC7"/>
    <w:rsid w:val="0040044A"/>
    <w:rsid w:val="00403C31"/>
    <w:rsid w:val="00403D4A"/>
    <w:rsid w:val="00404F6D"/>
    <w:rsid w:val="004063DB"/>
    <w:rsid w:val="00411D82"/>
    <w:rsid w:val="00413778"/>
    <w:rsid w:val="00413CCE"/>
    <w:rsid w:val="00414123"/>
    <w:rsid w:val="00417310"/>
    <w:rsid w:val="004228A3"/>
    <w:rsid w:val="00424928"/>
    <w:rsid w:val="00424C76"/>
    <w:rsid w:val="00425186"/>
    <w:rsid w:val="00426781"/>
    <w:rsid w:val="00426C15"/>
    <w:rsid w:val="0042724A"/>
    <w:rsid w:val="00430396"/>
    <w:rsid w:val="00430AE6"/>
    <w:rsid w:val="0043146B"/>
    <w:rsid w:val="0043147E"/>
    <w:rsid w:val="0043182B"/>
    <w:rsid w:val="00443D8B"/>
    <w:rsid w:val="00444A17"/>
    <w:rsid w:val="00445C41"/>
    <w:rsid w:val="00451770"/>
    <w:rsid w:val="00452C0A"/>
    <w:rsid w:val="004646DD"/>
    <w:rsid w:val="004669CC"/>
    <w:rsid w:val="00467A47"/>
    <w:rsid w:val="00467EDD"/>
    <w:rsid w:val="0047170B"/>
    <w:rsid w:val="0047318F"/>
    <w:rsid w:val="00474B7B"/>
    <w:rsid w:val="00475815"/>
    <w:rsid w:val="004805DC"/>
    <w:rsid w:val="00480C4F"/>
    <w:rsid w:val="00481290"/>
    <w:rsid w:val="004849C0"/>
    <w:rsid w:val="0048554F"/>
    <w:rsid w:val="00486D2B"/>
    <w:rsid w:val="00487F0D"/>
    <w:rsid w:val="0049107F"/>
    <w:rsid w:val="004918A2"/>
    <w:rsid w:val="004923FF"/>
    <w:rsid w:val="004936D4"/>
    <w:rsid w:val="004979DC"/>
    <w:rsid w:val="004A0945"/>
    <w:rsid w:val="004A10F7"/>
    <w:rsid w:val="004A3E90"/>
    <w:rsid w:val="004A7335"/>
    <w:rsid w:val="004B20A8"/>
    <w:rsid w:val="004B2390"/>
    <w:rsid w:val="004B3575"/>
    <w:rsid w:val="004B39BF"/>
    <w:rsid w:val="004B68B0"/>
    <w:rsid w:val="004B6FA0"/>
    <w:rsid w:val="004B728B"/>
    <w:rsid w:val="004C0FE3"/>
    <w:rsid w:val="004C29A5"/>
    <w:rsid w:val="004C6623"/>
    <w:rsid w:val="004D271D"/>
    <w:rsid w:val="004D4B77"/>
    <w:rsid w:val="004D6C91"/>
    <w:rsid w:val="004E4F7B"/>
    <w:rsid w:val="004E59DF"/>
    <w:rsid w:val="004F278E"/>
    <w:rsid w:val="004F3210"/>
    <w:rsid w:val="004F47AD"/>
    <w:rsid w:val="004F640F"/>
    <w:rsid w:val="00501622"/>
    <w:rsid w:val="00504250"/>
    <w:rsid w:val="005070C7"/>
    <w:rsid w:val="00507C60"/>
    <w:rsid w:val="005101DB"/>
    <w:rsid w:val="00520537"/>
    <w:rsid w:val="00521C91"/>
    <w:rsid w:val="00523BCD"/>
    <w:rsid w:val="00525843"/>
    <w:rsid w:val="00533B8A"/>
    <w:rsid w:val="00533FD1"/>
    <w:rsid w:val="00534ED2"/>
    <w:rsid w:val="00540ADB"/>
    <w:rsid w:val="00540F16"/>
    <w:rsid w:val="00542E63"/>
    <w:rsid w:val="0054406A"/>
    <w:rsid w:val="005445F1"/>
    <w:rsid w:val="00546492"/>
    <w:rsid w:val="005470A7"/>
    <w:rsid w:val="005473C1"/>
    <w:rsid w:val="005518C2"/>
    <w:rsid w:val="00552C01"/>
    <w:rsid w:val="005573C0"/>
    <w:rsid w:val="00564D3A"/>
    <w:rsid w:val="00570C44"/>
    <w:rsid w:val="00571253"/>
    <w:rsid w:val="00572590"/>
    <w:rsid w:val="00573412"/>
    <w:rsid w:val="0057442D"/>
    <w:rsid w:val="00577B68"/>
    <w:rsid w:val="005803A3"/>
    <w:rsid w:val="005815D0"/>
    <w:rsid w:val="005817EB"/>
    <w:rsid w:val="00582052"/>
    <w:rsid w:val="00582337"/>
    <w:rsid w:val="00582575"/>
    <w:rsid w:val="00583229"/>
    <w:rsid w:val="00584BA9"/>
    <w:rsid w:val="00584D84"/>
    <w:rsid w:val="00585F25"/>
    <w:rsid w:val="00593098"/>
    <w:rsid w:val="005931B2"/>
    <w:rsid w:val="00593639"/>
    <w:rsid w:val="00595414"/>
    <w:rsid w:val="00595C78"/>
    <w:rsid w:val="0059607D"/>
    <w:rsid w:val="00596A97"/>
    <w:rsid w:val="005A1585"/>
    <w:rsid w:val="005A1A55"/>
    <w:rsid w:val="005A3E92"/>
    <w:rsid w:val="005A612F"/>
    <w:rsid w:val="005B15C3"/>
    <w:rsid w:val="005B206A"/>
    <w:rsid w:val="005B33EF"/>
    <w:rsid w:val="005B4752"/>
    <w:rsid w:val="005B4A9F"/>
    <w:rsid w:val="005B56CC"/>
    <w:rsid w:val="005B7402"/>
    <w:rsid w:val="005C30D7"/>
    <w:rsid w:val="005C3945"/>
    <w:rsid w:val="005C4081"/>
    <w:rsid w:val="005C4236"/>
    <w:rsid w:val="005C42AC"/>
    <w:rsid w:val="005C6881"/>
    <w:rsid w:val="005D18F2"/>
    <w:rsid w:val="005D5C2E"/>
    <w:rsid w:val="005E2726"/>
    <w:rsid w:val="005E356F"/>
    <w:rsid w:val="005E5748"/>
    <w:rsid w:val="005E62EE"/>
    <w:rsid w:val="005E7114"/>
    <w:rsid w:val="005F00CE"/>
    <w:rsid w:val="005F1158"/>
    <w:rsid w:val="005F1163"/>
    <w:rsid w:val="005F1682"/>
    <w:rsid w:val="005F353C"/>
    <w:rsid w:val="005F4245"/>
    <w:rsid w:val="005F741A"/>
    <w:rsid w:val="00600875"/>
    <w:rsid w:val="00600F7D"/>
    <w:rsid w:val="0060159C"/>
    <w:rsid w:val="00601E07"/>
    <w:rsid w:val="00602E18"/>
    <w:rsid w:val="00604835"/>
    <w:rsid w:val="00604EF0"/>
    <w:rsid w:val="00614963"/>
    <w:rsid w:val="00616559"/>
    <w:rsid w:val="00622F87"/>
    <w:rsid w:val="00623724"/>
    <w:rsid w:val="00626C1E"/>
    <w:rsid w:val="00627D8D"/>
    <w:rsid w:val="0063086B"/>
    <w:rsid w:val="00631075"/>
    <w:rsid w:val="0063116E"/>
    <w:rsid w:val="00635AB3"/>
    <w:rsid w:val="00635ACB"/>
    <w:rsid w:val="00636AD3"/>
    <w:rsid w:val="0063755F"/>
    <w:rsid w:val="006378E9"/>
    <w:rsid w:val="00640256"/>
    <w:rsid w:val="00640D75"/>
    <w:rsid w:val="00641F7D"/>
    <w:rsid w:val="006470BA"/>
    <w:rsid w:val="006509A6"/>
    <w:rsid w:val="00653D7D"/>
    <w:rsid w:val="006556A8"/>
    <w:rsid w:val="006564B6"/>
    <w:rsid w:val="00656D61"/>
    <w:rsid w:val="00657E7B"/>
    <w:rsid w:val="00660F05"/>
    <w:rsid w:val="006620F8"/>
    <w:rsid w:val="0066288A"/>
    <w:rsid w:val="0066412E"/>
    <w:rsid w:val="006653BD"/>
    <w:rsid w:val="00665C9E"/>
    <w:rsid w:val="0067046E"/>
    <w:rsid w:val="00671B63"/>
    <w:rsid w:val="00674792"/>
    <w:rsid w:val="00674A3A"/>
    <w:rsid w:val="0067516D"/>
    <w:rsid w:val="0068019E"/>
    <w:rsid w:val="00682FFF"/>
    <w:rsid w:val="00683DF5"/>
    <w:rsid w:val="0068552B"/>
    <w:rsid w:val="006869F5"/>
    <w:rsid w:val="00693B2C"/>
    <w:rsid w:val="0069588A"/>
    <w:rsid w:val="00697FC7"/>
    <w:rsid w:val="006A5943"/>
    <w:rsid w:val="006A71F1"/>
    <w:rsid w:val="006A77B2"/>
    <w:rsid w:val="006B353F"/>
    <w:rsid w:val="006B3764"/>
    <w:rsid w:val="006B6F74"/>
    <w:rsid w:val="006B7033"/>
    <w:rsid w:val="006B7F04"/>
    <w:rsid w:val="006C0A49"/>
    <w:rsid w:val="006C3268"/>
    <w:rsid w:val="006C3EDA"/>
    <w:rsid w:val="006C4657"/>
    <w:rsid w:val="006D167B"/>
    <w:rsid w:val="006D64C7"/>
    <w:rsid w:val="006D7F29"/>
    <w:rsid w:val="006E064D"/>
    <w:rsid w:val="006F0D8A"/>
    <w:rsid w:val="006F1B23"/>
    <w:rsid w:val="006F2D21"/>
    <w:rsid w:val="006F366F"/>
    <w:rsid w:val="006F4829"/>
    <w:rsid w:val="006F55A6"/>
    <w:rsid w:val="00701729"/>
    <w:rsid w:val="00701F65"/>
    <w:rsid w:val="00703A1B"/>
    <w:rsid w:val="00710E72"/>
    <w:rsid w:val="00715BBC"/>
    <w:rsid w:val="00725C25"/>
    <w:rsid w:val="007264DB"/>
    <w:rsid w:val="00732475"/>
    <w:rsid w:val="00732A1D"/>
    <w:rsid w:val="00732E98"/>
    <w:rsid w:val="00734425"/>
    <w:rsid w:val="00735CE6"/>
    <w:rsid w:val="00737E73"/>
    <w:rsid w:val="00740820"/>
    <w:rsid w:val="00742264"/>
    <w:rsid w:val="00743A11"/>
    <w:rsid w:val="0074468D"/>
    <w:rsid w:val="00752DFA"/>
    <w:rsid w:val="0075380D"/>
    <w:rsid w:val="00767B07"/>
    <w:rsid w:val="0077010E"/>
    <w:rsid w:val="00770500"/>
    <w:rsid w:val="007715E8"/>
    <w:rsid w:val="00771B1D"/>
    <w:rsid w:val="00773A47"/>
    <w:rsid w:val="0077544D"/>
    <w:rsid w:val="007758BE"/>
    <w:rsid w:val="00783948"/>
    <w:rsid w:val="00785FD8"/>
    <w:rsid w:val="00791225"/>
    <w:rsid w:val="00791AB2"/>
    <w:rsid w:val="00794CD9"/>
    <w:rsid w:val="00795227"/>
    <w:rsid w:val="00796EE6"/>
    <w:rsid w:val="007A35DB"/>
    <w:rsid w:val="007A3658"/>
    <w:rsid w:val="007A56BD"/>
    <w:rsid w:val="007A5FE5"/>
    <w:rsid w:val="007B027A"/>
    <w:rsid w:val="007B157B"/>
    <w:rsid w:val="007B1FD9"/>
    <w:rsid w:val="007B296F"/>
    <w:rsid w:val="007B5993"/>
    <w:rsid w:val="007B7540"/>
    <w:rsid w:val="007B79D2"/>
    <w:rsid w:val="007C4A85"/>
    <w:rsid w:val="007C4A96"/>
    <w:rsid w:val="007C7008"/>
    <w:rsid w:val="007C7A25"/>
    <w:rsid w:val="007D11F0"/>
    <w:rsid w:val="007D4A9E"/>
    <w:rsid w:val="007D53CC"/>
    <w:rsid w:val="007D5A9A"/>
    <w:rsid w:val="007D6084"/>
    <w:rsid w:val="007D72ED"/>
    <w:rsid w:val="007D7745"/>
    <w:rsid w:val="007E2801"/>
    <w:rsid w:val="007E2959"/>
    <w:rsid w:val="007E37C9"/>
    <w:rsid w:val="007E7C0A"/>
    <w:rsid w:val="007F0905"/>
    <w:rsid w:val="007F0E7C"/>
    <w:rsid w:val="007F349C"/>
    <w:rsid w:val="007F5F5E"/>
    <w:rsid w:val="007F6C16"/>
    <w:rsid w:val="007F7173"/>
    <w:rsid w:val="0080651F"/>
    <w:rsid w:val="00806EE1"/>
    <w:rsid w:val="00810C65"/>
    <w:rsid w:val="00811542"/>
    <w:rsid w:val="00821C5D"/>
    <w:rsid w:val="00821F3A"/>
    <w:rsid w:val="008221A0"/>
    <w:rsid w:val="008235C6"/>
    <w:rsid w:val="008239D7"/>
    <w:rsid w:val="008241D0"/>
    <w:rsid w:val="0082443C"/>
    <w:rsid w:val="0082456D"/>
    <w:rsid w:val="00825641"/>
    <w:rsid w:val="0082657E"/>
    <w:rsid w:val="00830035"/>
    <w:rsid w:val="00833A6B"/>
    <w:rsid w:val="00835543"/>
    <w:rsid w:val="008400CE"/>
    <w:rsid w:val="00840DD9"/>
    <w:rsid w:val="00842415"/>
    <w:rsid w:val="00843B92"/>
    <w:rsid w:val="00843F13"/>
    <w:rsid w:val="00847632"/>
    <w:rsid w:val="00847725"/>
    <w:rsid w:val="0085213D"/>
    <w:rsid w:val="0085752D"/>
    <w:rsid w:val="00857A99"/>
    <w:rsid w:val="00861CC8"/>
    <w:rsid w:val="00865F2D"/>
    <w:rsid w:val="00866F35"/>
    <w:rsid w:val="008678CB"/>
    <w:rsid w:val="00870460"/>
    <w:rsid w:val="008819D6"/>
    <w:rsid w:val="008827BF"/>
    <w:rsid w:val="0088361E"/>
    <w:rsid w:val="008878C0"/>
    <w:rsid w:val="00887EE5"/>
    <w:rsid w:val="008911DD"/>
    <w:rsid w:val="00891775"/>
    <w:rsid w:val="008917AD"/>
    <w:rsid w:val="00891F3C"/>
    <w:rsid w:val="0089459F"/>
    <w:rsid w:val="008969CF"/>
    <w:rsid w:val="00896C7A"/>
    <w:rsid w:val="008A1917"/>
    <w:rsid w:val="008A7023"/>
    <w:rsid w:val="008A7C28"/>
    <w:rsid w:val="008B224F"/>
    <w:rsid w:val="008B24D5"/>
    <w:rsid w:val="008B2560"/>
    <w:rsid w:val="008B32E1"/>
    <w:rsid w:val="008B3E7D"/>
    <w:rsid w:val="008B6247"/>
    <w:rsid w:val="008B625E"/>
    <w:rsid w:val="008B71CB"/>
    <w:rsid w:val="008B73DB"/>
    <w:rsid w:val="008C002E"/>
    <w:rsid w:val="008C051E"/>
    <w:rsid w:val="008C0686"/>
    <w:rsid w:val="008C0C0B"/>
    <w:rsid w:val="008C63AF"/>
    <w:rsid w:val="008D4844"/>
    <w:rsid w:val="008E06F2"/>
    <w:rsid w:val="008E1810"/>
    <w:rsid w:val="008E259B"/>
    <w:rsid w:val="008E2D2F"/>
    <w:rsid w:val="008E33D8"/>
    <w:rsid w:val="008E4783"/>
    <w:rsid w:val="008F1564"/>
    <w:rsid w:val="008F22B9"/>
    <w:rsid w:val="009000D1"/>
    <w:rsid w:val="0090072C"/>
    <w:rsid w:val="0090072E"/>
    <w:rsid w:val="00902B3E"/>
    <w:rsid w:val="00902EA4"/>
    <w:rsid w:val="00903892"/>
    <w:rsid w:val="00905A51"/>
    <w:rsid w:val="00906065"/>
    <w:rsid w:val="00906A52"/>
    <w:rsid w:val="00907E49"/>
    <w:rsid w:val="00912720"/>
    <w:rsid w:val="00913C06"/>
    <w:rsid w:val="00913D37"/>
    <w:rsid w:val="00915FD2"/>
    <w:rsid w:val="0091737A"/>
    <w:rsid w:val="009177E2"/>
    <w:rsid w:val="009235D2"/>
    <w:rsid w:val="00923B2E"/>
    <w:rsid w:val="00925BAE"/>
    <w:rsid w:val="0093039C"/>
    <w:rsid w:val="00930630"/>
    <w:rsid w:val="0093071D"/>
    <w:rsid w:val="00934A49"/>
    <w:rsid w:val="00937572"/>
    <w:rsid w:val="00937636"/>
    <w:rsid w:val="00941251"/>
    <w:rsid w:val="00942873"/>
    <w:rsid w:val="0094449A"/>
    <w:rsid w:val="009458A3"/>
    <w:rsid w:val="00951CC3"/>
    <w:rsid w:val="00951EFB"/>
    <w:rsid w:val="00956928"/>
    <w:rsid w:val="00956F4A"/>
    <w:rsid w:val="00961819"/>
    <w:rsid w:val="0096247E"/>
    <w:rsid w:val="009639DB"/>
    <w:rsid w:val="0096640C"/>
    <w:rsid w:val="009671FF"/>
    <w:rsid w:val="00971BC7"/>
    <w:rsid w:val="00972F63"/>
    <w:rsid w:val="00973224"/>
    <w:rsid w:val="009762C2"/>
    <w:rsid w:val="0098099B"/>
    <w:rsid w:val="009813A4"/>
    <w:rsid w:val="00981461"/>
    <w:rsid w:val="00986585"/>
    <w:rsid w:val="00991434"/>
    <w:rsid w:val="00994E28"/>
    <w:rsid w:val="009A2F24"/>
    <w:rsid w:val="009A6382"/>
    <w:rsid w:val="009B0BF2"/>
    <w:rsid w:val="009B4372"/>
    <w:rsid w:val="009B5881"/>
    <w:rsid w:val="009C0637"/>
    <w:rsid w:val="009C128D"/>
    <w:rsid w:val="009C303C"/>
    <w:rsid w:val="009D2646"/>
    <w:rsid w:val="009D31B7"/>
    <w:rsid w:val="009D351D"/>
    <w:rsid w:val="009D3523"/>
    <w:rsid w:val="009D5215"/>
    <w:rsid w:val="009D7939"/>
    <w:rsid w:val="009E3FE6"/>
    <w:rsid w:val="009E4BBE"/>
    <w:rsid w:val="009F0D7E"/>
    <w:rsid w:val="009F1E25"/>
    <w:rsid w:val="009F353B"/>
    <w:rsid w:val="009F39EF"/>
    <w:rsid w:val="009F3CD0"/>
    <w:rsid w:val="009F5219"/>
    <w:rsid w:val="009F68C3"/>
    <w:rsid w:val="00A034BC"/>
    <w:rsid w:val="00A0542F"/>
    <w:rsid w:val="00A0672B"/>
    <w:rsid w:val="00A12D5E"/>
    <w:rsid w:val="00A14358"/>
    <w:rsid w:val="00A158C4"/>
    <w:rsid w:val="00A24321"/>
    <w:rsid w:val="00A24CFC"/>
    <w:rsid w:val="00A24D27"/>
    <w:rsid w:val="00A26E54"/>
    <w:rsid w:val="00A33522"/>
    <w:rsid w:val="00A34A51"/>
    <w:rsid w:val="00A35961"/>
    <w:rsid w:val="00A403B3"/>
    <w:rsid w:val="00A4073C"/>
    <w:rsid w:val="00A4298F"/>
    <w:rsid w:val="00A435BC"/>
    <w:rsid w:val="00A439CD"/>
    <w:rsid w:val="00A44634"/>
    <w:rsid w:val="00A4472F"/>
    <w:rsid w:val="00A52613"/>
    <w:rsid w:val="00A53F68"/>
    <w:rsid w:val="00A5495D"/>
    <w:rsid w:val="00A6069A"/>
    <w:rsid w:val="00A62FA3"/>
    <w:rsid w:val="00A67EB2"/>
    <w:rsid w:val="00A70AAD"/>
    <w:rsid w:val="00A71D02"/>
    <w:rsid w:val="00A769DE"/>
    <w:rsid w:val="00A774A5"/>
    <w:rsid w:val="00A778CF"/>
    <w:rsid w:val="00A82F3C"/>
    <w:rsid w:val="00A84EDC"/>
    <w:rsid w:val="00A86C8C"/>
    <w:rsid w:val="00A926EB"/>
    <w:rsid w:val="00A967CD"/>
    <w:rsid w:val="00A96A31"/>
    <w:rsid w:val="00A977E9"/>
    <w:rsid w:val="00AA177D"/>
    <w:rsid w:val="00AA26C6"/>
    <w:rsid w:val="00AA5571"/>
    <w:rsid w:val="00AA758E"/>
    <w:rsid w:val="00AB3CF5"/>
    <w:rsid w:val="00AB62F4"/>
    <w:rsid w:val="00AB7F32"/>
    <w:rsid w:val="00AC3598"/>
    <w:rsid w:val="00AC55A4"/>
    <w:rsid w:val="00AD0D14"/>
    <w:rsid w:val="00AD7CDD"/>
    <w:rsid w:val="00AE12CF"/>
    <w:rsid w:val="00AE3741"/>
    <w:rsid w:val="00AE421D"/>
    <w:rsid w:val="00AE59BC"/>
    <w:rsid w:val="00AE5DCE"/>
    <w:rsid w:val="00AE5E96"/>
    <w:rsid w:val="00AE6FAF"/>
    <w:rsid w:val="00AE725F"/>
    <w:rsid w:val="00AE7A23"/>
    <w:rsid w:val="00AF0CA8"/>
    <w:rsid w:val="00AF2101"/>
    <w:rsid w:val="00AF3706"/>
    <w:rsid w:val="00AF6F18"/>
    <w:rsid w:val="00B00721"/>
    <w:rsid w:val="00B018B8"/>
    <w:rsid w:val="00B03F9D"/>
    <w:rsid w:val="00B04AB7"/>
    <w:rsid w:val="00B06527"/>
    <w:rsid w:val="00B070A0"/>
    <w:rsid w:val="00B104AB"/>
    <w:rsid w:val="00B112F0"/>
    <w:rsid w:val="00B13938"/>
    <w:rsid w:val="00B15295"/>
    <w:rsid w:val="00B21832"/>
    <w:rsid w:val="00B222B3"/>
    <w:rsid w:val="00B225FE"/>
    <w:rsid w:val="00B31CB6"/>
    <w:rsid w:val="00B31E8F"/>
    <w:rsid w:val="00B333D2"/>
    <w:rsid w:val="00B370E8"/>
    <w:rsid w:val="00B409D4"/>
    <w:rsid w:val="00B432C8"/>
    <w:rsid w:val="00B469C4"/>
    <w:rsid w:val="00B4706C"/>
    <w:rsid w:val="00B52032"/>
    <w:rsid w:val="00B52B4C"/>
    <w:rsid w:val="00B54A86"/>
    <w:rsid w:val="00B55437"/>
    <w:rsid w:val="00B55FD6"/>
    <w:rsid w:val="00B567D3"/>
    <w:rsid w:val="00B56F77"/>
    <w:rsid w:val="00B6202E"/>
    <w:rsid w:val="00B62B85"/>
    <w:rsid w:val="00B667E7"/>
    <w:rsid w:val="00B70326"/>
    <w:rsid w:val="00B71BAE"/>
    <w:rsid w:val="00B7296F"/>
    <w:rsid w:val="00B73B5D"/>
    <w:rsid w:val="00B754CE"/>
    <w:rsid w:val="00B82FA6"/>
    <w:rsid w:val="00B84881"/>
    <w:rsid w:val="00B85A4C"/>
    <w:rsid w:val="00B8602C"/>
    <w:rsid w:val="00B86480"/>
    <w:rsid w:val="00B86AA7"/>
    <w:rsid w:val="00B943E6"/>
    <w:rsid w:val="00B9510B"/>
    <w:rsid w:val="00B960BB"/>
    <w:rsid w:val="00BA31F2"/>
    <w:rsid w:val="00BA4C8F"/>
    <w:rsid w:val="00BA5A8A"/>
    <w:rsid w:val="00BB2B2C"/>
    <w:rsid w:val="00BB2DE2"/>
    <w:rsid w:val="00BB3F59"/>
    <w:rsid w:val="00BB6884"/>
    <w:rsid w:val="00BB7CB9"/>
    <w:rsid w:val="00BC0717"/>
    <w:rsid w:val="00BC1160"/>
    <w:rsid w:val="00BC1EB6"/>
    <w:rsid w:val="00BC2116"/>
    <w:rsid w:val="00BC5EFB"/>
    <w:rsid w:val="00BC7042"/>
    <w:rsid w:val="00BE2650"/>
    <w:rsid w:val="00BE5E85"/>
    <w:rsid w:val="00BF0106"/>
    <w:rsid w:val="00BF75C6"/>
    <w:rsid w:val="00BF75F2"/>
    <w:rsid w:val="00C01E31"/>
    <w:rsid w:val="00C043A1"/>
    <w:rsid w:val="00C04824"/>
    <w:rsid w:val="00C05A11"/>
    <w:rsid w:val="00C06208"/>
    <w:rsid w:val="00C134E7"/>
    <w:rsid w:val="00C13F5A"/>
    <w:rsid w:val="00C15E38"/>
    <w:rsid w:val="00C166BE"/>
    <w:rsid w:val="00C16BBC"/>
    <w:rsid w:val="00C17F57"/>
    <w:rsid w:val="00C21458"/>
    <w:rsid w:val="00C215AA"/>
    <w:rsid w:val="00C261B4"/>
    <w:rsid w:val="00C31FED"/>
    <w:rsid w:val="00C412FC"/>
    <w:rsid w:val="00C42049"/>
    <w:rsid w:val="00C42AD8"/>
    <w:rsid w:val="00C448E1"/>
    <w:rsid w:val="00C541A3"/>
    <w:rsid w:val="00C55947"/>
    <w:rsid w:val="00C60071"/>
    <w:rsid w:val="00C62557"/>
    <w:rsid w:val="00C627F2"/>
    <w:rsid w:val="00C63E91"/>
    <w:rsid w:val="00C65428"/>
    <w:rsid w:val="00C6798B"/>
    <w:rsid w:val="00C67A9E"/>
    <w:rsid w:val="00C67C32"/>
    <w:rsid w:val="00C706C1"/>
    <w:rsid w:val="00C71422"/>
    <w:rsid w:val="00C71E4A"/>
    <w:rsid w:val="00C76AD5"/>
    <w:rsid w:val="00C77498"/>
    <w:rsid w:val="00C86C12"/>
    <w:rsid w:val="00C911A0"/>
    <w:rsid w:val="00C927A6"/>
    <w:rsid w:val="00C936AB"/>
    <w:rsid w:val="00C94317"/>
    <w:rsid w:val="00C94C34"/>
    <w:rsid w:val="00C95367"/>
    <w:rsid w:val="00C9598B"/>
    <w:rsid w:val="00C95CD6"/>
    <w:rsid w:val="00CA5851"/>
    <w:rsid w:val="00CA5B2A"/>
    <w:rsid w:val="00CA5E90"/>
    <w:rsid w:val="00CA68E1"/>
    <w:rsid w:val="00CB02D8"/>
    <w:rsid w:val="00CB6ED8"/>
    <w:rsid w:val="00CB7AD2"/>
    <w:rsid w:val="00CC133A"/>
    <w:rsid w:val="00CC27A1"/>
    <w:rsid w:val="00CC2857"/>
    <w:rsid w:val="00CC56F6"/>
    <w:rsid w:val="00CC5E4C"/>
    <w:rsid w:val="00CC76B7"/>
    <w:rsid w:val="00CC7DF2"/>
    <w:rsid w:val="00CD15CE"/>
    <w:rsid w:val="00CD5310"/>
    <w:rsid w:val="00CD5FE6"/>
    <w:rsid w:val="00CD7A0D"/>
    <w:rsid w:val="00CD7A84"/>
    <w:rsid w:val="00CE13F1"/>
    <w:rsid w:val="00CE248B"/>
    <w:rsid w:val="00CE43E6"/>
    <w:rsid w:val="00CE58B0"/>
    <w:rsid w:val="00CE5A8F"/>
    <w:rsid w:val="00CE6811"/>
    <w:rsid w:val="00CF02D2"/>
    <w:rsid w:val="00CF1DCA"/>
    <w:rsid w:val="00CF4F36"/>
    <w:rsid w:val="00CF5D3A"/>
    <w:rsid w:val="00D0043E"/>
    <w:rsid w:val="00D00811"/>
    <w:rsid w:val="00D02DB2"/>
    <w:rsid w:val="00D07159"/>
    <w:rsid w:val="00D07DE1"/>
    <w:rsid w:val="00D10A29"/>
    <w:rsid w:val="00D154FE"/>
    <w:rsid w:val="00D15BCC"/>
    <w:rsid w:val="00D2069D"/>
    <w:rsid w:val="00D2243F"/>
    <w:rsid w:val="00D23339"/>
    <w:rsid w:val="00D2349C"/>
    <w:rsid w:val="00D257D8"/>
    <w:rsid w:val="00D31745"/>
    <w:rsid w:val="00D3585A"/>
    <w:rsid w:val="00D40E73"/>
    <w:rsid w:val="00D4194C"/>
    <w:rsid w:val="00D43BA2"/>
    <w:rsid w:val="00D46814"/>
    <w:rsid w:val="00D50815"/>
    <w:rsid w:val="00D53472"/>
    <w:rsid w:val="00D53630"/>
    <w:rsid w:val="00D54041"/>
    <w:rsid w:val="00D55C7A"/>
    <w:rsid w:val="00D5619E"/>
    <w:rsid w:val="00D56D1D"/>
    <w:rsid w:val="00D62DAD"/>
    <w:rsid w:val="00D7111C"/>
    <w:rsid w:val="00D733D3"/>
    <w:rsid w:val="00D7461D"/>
    <w:rsid w:val="00D7473D"/>
    <w:rsid w:val="00D8187F"/>
    <w:rsid w:val="00D81CC5"/>
    <w:rsid w:val="00D87035"/>
    <w:rsid w:val="00D91746"/>
    <w:rsid w:val="00D92D1F"/>
    <w:rsid w:val="00D93289"/>
    <w:rsid w:val="00D95CFC"/>
    <w:rsid w:val="00D95D5B"/>
    <w:rsid w:val="00D96025"/>
    <w:rsid w:val="00D961AA"/>
    <w:rsid w:val="00D96330"/>
    <w:rsid w:val="00DA1A0E"/>
    <w:rsid w:val="00DA4AC9"/>
    <w:rsid w:val="00DA65CF"/>
    <w:rsid w:val="00DA755E"/>
    <w:rsid w:val="00DA7686"/>
    <w:rsid w:val="00DB1B60"/>
    <w:rsid w:val="00DB2746"/>
    <w:rsid w:val="00DC0873"/>
    <w:rsid w:val="00DC21EE"/>
    <w:rsid w:val="00DC255E"/>
    <w:rsid w:val="00DC58FE"/>
    <w:rsid w:val="00DD1A16"/>
    <w:rsid w:val="00DD1A78"/>
    <w:rsid w:val="00DD4217"/>
    <w:rsid w:val="00DD4AA3"/>
    <w:rsid w:val="00DE0474"/>
    <w:rsid w:val="00DE104C"/>
    <w:rsid w:val="00DE38C7"/>
    <w:rsid w:val="00DE3F33"/>
    <w:rsid w:val="00DE634D"/>
    <w:rsid w:val="00DE6F29"/>
    <w:rsid w:val="00DF04B1"/>
    <w:rsid w:val="00DF239D"/>
    <w:rsid w:val="00DF2865"/>
    <w:rsid w:val="00DF3287"/>
    <w:rsid w:val="00DF53BA"/>
    <w:rsid w:val="00DF6470"/>
    <w:rsid w:val="00E03BC8"/>
    <w:rsid w:val="00E063BB"/>
    <w:rsid w:val="00E10B3F"/>
    <w:rsid w:val="00E1156E"/>
    <w:rsid w:val="00E11B75"/>
    <w:rsid w:val="00E133DB"/>
    <w:rsid w:val="00E16873"/>
    <w:rsid w:val="00E20185"/>
    <w:rsid w:val="00E22B1A"/>
    <w:rsid w:val="00E22FF3"/>
    <w:rsid w:val="00E24963"/>
    <w:rsid w:val="00E254C4"/>
    <w:rsid w:val="00E26ED9"/>
    <w:rsid w:val="00E3142D"/>
    <w:rsid w:val="00E34D75"/>
    <w:rsid w:val="00E378CB"/>
    <w:rsid w:val="00E37BCB"/>
    <w:rsid w:val="00E40A16"/>
    <w:rsid w:val="00E42A1E"/>
    <w:rsid w:val="00E42A82"/>
    <w:rsid w:val="00E43670"/>
    <w:rsid w:val="00E47718"/>
    <w:rsid w:val="00E47942"/>
    <w:rsid w:val="00E5249E"/>
    <w:rsid w:val="00E5286C"/>
    <w:rsid w:val="00E53447"/>
    <w:rsid w:val="00E564BD"/>
    <w:rsid w:val="00E61D07"/>
    <w:rsid w:val="00E6325B"/>
    <w:rsid w:val="00E63B23"/>
    <w:rsid w:val="00E63D24"/>
    <w:rsid w:val="00E66095"/>
    <w:rsid w:val="00E663B1"/>
    <w:rsid w:val="00E7238C"/>
    <w:rsid w:val="00E723B4"/>
    <w:rsid w:val="00E7452D"/>
    <w:rsid w:val="00E750B0"/>
    <w:rsid w:val="00E76A70"/>
    <w:rsid w:val="00E77CF4"/>
    <w:rsid w:val="00E82F62"/>
    <w:rsid w:val="00E8344B"/>
    <w:rsid w:val="00E83B08"/>
    <w:rsid w:val="00E84C53"/>
    <w:rsid w:val="00E85D6F"/>
    <w:rsid w:val="00E85DCF"/>
    <w:rsid w:val="00E86E40"/>
    <w:rsid w:val="00E86F7E"/>
    <w:rsid w:val="00E902BB"/>
    <w:rsid w:val="00E93ACA"/>
    <w:rsid w:val="00E93BDA"/>
    <w:rsid w:val="00E94D12"/>
    <w:rsid w:val="00E95E7D"/>
    <w:rsid w:val="00E96766"/>
    <w:rsid w:val="00E96E95"/>
    <w:rsid w:val="00EA01E3"/>
    <w:rsid w:val="00EA1BDE"/>
    <w:rsid w:val="00EA4531"/>
    <w:rsid w:val="00EA73AC"/>
    <w:rsid w:val="00EA7C12"/>
    <w:rsid w:val="00EB05AE"/>
    <w:rsid w:val="00EB06D1"/>
    <w:rsid w:val="00EB07E2"/>
    <w:rsid w:val="00EB3DFF"/>
    <w:rsid w:val="00EB5BE8"/>
    <w:rsid w:val="00EB7E1E"/>
    <w:rsid w:val="00EC3212"/>
    <w:rsid w:val="00EC33E0"/>
    <w:rsid w:val="00EC5E81"/>
    <w:rsid w:val="00EC67F4"/>
    <w:rsid w:val="00ED0B95"/>
    <w:rsid w:val="00ED1D05"/>
    <w:rsid w:val="00EE1C2E"/>
    <w:rsid w:val="00EE4158"/>
    <w:rsid w:val="00EE4D18"/>
    <w:rsid w:val="00EE60BC"/>
    <w:rsid w:val="00EE6B58"/>
    <w:rsid w:val="00EE78D0"/>
    <w:rsid w:val="00EF1DBC"/>
    <w:rsid w:val="00EF64D1"/>
    <w:rsid w:val="00F00F9C"/>
    <w:rsid w:val="00F02990"/>
    <w:rsid w:val="00F03924"/>
    <w:rsid w:val="00F06BB9"/>
    <w:rsid w:val="00F07C0D"/>
    <w:rsid w:val="00F13C57"/>
    <w:rsid w:val="00F14D00"/>
    <w:rsid w:val="00F15EA4"/>
    <w:rsid w:val="00F16B57"/>
    <w:rsid w:val="00F1704D"/>
    <w:rsid w:val="00F217B8"/>
    <w:rsid w:val="00F26DF2"/>
    <w:rsid w:val="00F30535"/>
    <w:rsid w:val="00F31A7F"/>
    <w:rsid w:val="00F31FC1"/>
    <w:rsid w:val="00F32B00"/>
    <w:rsid w:val="00F342C1"/>
    <w:rsid w:val="00F36043"/>
    <w:rsid w:val="00F41293"/>
    <w:rsid w:val="00F42332"/>
    <w:rsid w:val="00F427E6"/>
    <w:rsid w:val="00F45B0D"/>
    <w:rsid w:val="00F478CC"/>
    <w:rsid w:val="00F51F44"/>
    <w:rsid w:val="00F54CB1"/>
    <w:rsid w:val="00F55261"/>
    <w:rsid w:val="00F559E6"/>
    <w:rsid w:val="00F57B16"/>
    <w:rsid w:val="00F61CBB"/>
    <w:rsid w:val="00F62251"/>
    <w:rsid w:val="00F653D2"/>
    <w:rsid w:val="00F664D6"/>
    <w:rsid w:val="00F702B3"/>
    <w:rsid w:val="00F74217"/>
    <w:rsid w:val="00F764FB"/>
    <w:rsid w:val="00F77D88"/>
    <w:rsid w:val="00F802A7"/>
    <w:rsid w:val="00F83DFB"/>
    <w:rsid w:val="00F84FA1"/>
    <w:rsid w:val="00F85E62"/>
    <w:rsid w:val="00F870B0"/>
    <w:rsid w:val="00F87F07"/>
    <w:rsid w:val="00F87F9D"/>
    <w:rsid w:val="00F90757"/>
    <w:rsid w:val="00F91CEB"/>
    <w:rsid w:val="00F94DC2"/>
    <w:rsid w:val="00FA3905"/>
    <w:rsid w:val="00FA7C32"/>
    <w:rsid w:val="00FB31B6"/>
    <w:rsid w:val="00FC14B4"/>
    <w:rsid w:val="00FC7091"/>
    <w:rsid w:val="00FD0275"/>
    <w:rsid w:val="00FD0EE8"/>
    <w:rsid w:val="00FD255C"/>
    <w:rsid w:val="00FD2855"/>
    <w:rsid w:val="00FD367B"/>
    <w:rsid w:val="00FD468A"/>
    <w:rsid w:val="00FD78FB"/>
    <w:rsid w:val="00FD7D0C"/>
    <w:rsid w:val="00FD7EFB"/>
    <w:rsid w:val="00FE4677"/>
    <w:rsid w:val="00FE4909"/>
    <w:rsid w:val="00FE5B28"/>
    <w:rsid w:val="00FF6438"/>
    <w:rsid w:val="00FF7055"/>
    <w:rsid w:val="00FF77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06A"/>
  </w:style>
  <w:style w:type="paragraph" w:styleId="Heading1">
    <w:name w:val="heading 1"/>
    <w:basedOn w:val="Normal"/>
    <w:next w:val="Normal"/>
    <w:link w:val="Heading1Char"/>
    <w:uiPriority w:val="9"/>
    <w:qFormat/>
    <w:rsid w:val="005464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64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43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3435F1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5464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464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7C7A25"/>
    <w:pPr>
      <w:ind w:left="720"/>
      <w:contextualSpacing/>
    </w:pPr>
  </w:style>
  <w:style w:type="paragraph" w:styleId="NoSpacing">
    <w:name w:val="No Spacing"/>
    <w:uiPriority w:val="1"/>
    <w:qFormat/>
    <w:rsid w:val="0018471D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501622"/>
  </w:style>
  <w:style w:type="paragraph" w:styleId="BodyTextIndent">
    <w:name w:val="Body Text Indent"/>
    <w:basedOn w:val="Normal"/>
    <w:link w:val="BodyTextIndentChar"/>
    <w:rsid w:val="001348AD"/>
    <w:pPr>
      <w:spacing w:after="0" w:line="360" w:lineRule="auto"/>
      <w:ind w:firstLine="360"/>
      <w:jc w:val="both"/>
    </w:pPr>
    <w:rPr>
      <w:rFonts w:ascii="Times Armenian" w:eastAsia="Times New Roman" w:hAnsi="Times Armenian" w:cs="Times New Roman"/>
      <w:sz w:val="24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1348AD"/>
    <w:rPr>
      <w:rFonts w:ascii="Times Armenian" w:eastAsia="Times New Roman" w:hAnsi="Times Armenian" w:cs="Times New Roman"/>
      <w:sz w:val="24"/>
      <w:szCs w:val="20"/>
      <w:lang w:val="en-US"/>
    </w:rPr>
  </w:style>
  <w:style w:type="table" w:styleId="TableGrid">
    <w:name w:val="Table Grid"/>
    <w:basedOn w:val="TableNormal"/>
    <w:uiPriority w:val="59"/>
    <w:rsid w:val="007344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B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B2B2C"/>
  </w:style>
  <w:style w:type="paragraph" w:styleId="Footer">
    <w:name w:val="footer"/>
    <w:basedOn w:val="Normal"/>
    <w:link w:val="FooterChar"/>
    <w:uiPriority w:val="99"/>
    <w:unhideWhenUsed/>
    <w:rsid w:val="00BB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B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y-AM" w:eastAsia="hy-AM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EB6BD-9B12-45FF-B51F-2A4BF13F1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2396</TotalTime>
  <Pages>1</Pages>
  <Words>8915</Words>
  <Characters>50819</Characters>
  <Application>Microsoft Office Word</Application>
  <DocSecurity>0</DocSecurity>
  <Lines>423</Lines>
  <Paragraphs>119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59615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GARIK</dc:creator>
  <cp:keywords/>
  <dc:description/>
  <cp:lastModifiedBy>Admin</cp:lastModifiedBy>
  <cp:revision>613</cp:revision>
  <cp:lastPrinted>2013-01-15T10:41:00Z</cp:lastPrinted>
  <dcterms:created xsi:type="dcterms:W3CDTF">2012-12-06T20:57:00Z</dcterms:created>
  <dcterms:modified xsi:type="dcterms:W3CDTF">2013-01-15T10:42:00Z</dcterms:modified>
</cp:coreProperties>
</file>