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960B15">
        <w:trPr>
          <w:divId w:val="14971078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0B15" w:rsidRDefault="00960B15" w:rsidP="00133DE1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d01d4e08c$8824378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d01d4e08c$8824378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B15" w:rsidRPr="00133DE1" w:rsidRDefault="00960B15" w:rsidP="00133DE1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133DE1">
              <w:rPr>
                <w:rFonts w:ascii="GHEA Grapalat" w:eastAsia="Times New Roman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133DE1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960B15" w:rsidRPr="00133DE1" w:rsidRDefault="00960B15" w:rsidP="00133DE1">
      <w:pPr>
        <w:pStyle w:val="NoSpacing"/>
        <w:jc w:val="center"/>
        <w:divId w:val="1497107800"/>
        <w:rPr>
          <w:rFonts w:ascii="GHEA Grapalat" w:hAnsi="GHEA Grapalat"/>
        </w:rPr>
      </w:pPr>
      <w:r w:rsidRPr="00133DE1">
        <w:rPr>
          <w:rStyle w:val="Strong"/>
          <w:rFonts w:ascii="GHEA Grapalat" w:hAnsi="GHEA Grapalat" w:cs="Sylfaen"/>
          <w:sz w:val="36"/>
          <w:szCs w:val="36"/>
        </w:rPr>
        <w:t>Ո</w:t>
      </w:r>
      <w:r w:rsidRPr="00133DE1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33DE1">
        <w:rPr>
          <w:rStyle w:val="Strong"/>
          <w:rFonts w:ascii="GHEA Grapalat" w:hAnsi="GHEA Grapalat" w:cs="Sylfaen"/>
          <w:sz w:val="36"/>
          <w:szCs w:val="36"/>
        </w:rPr>
        <w:t>Ր</w:t>
      </w:r>
      <w:r w:rsidRPr="00133DE1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33DE1">
        <w:rPr>
          <w:rStyle w:val="Strong"/>
          <w:rFonts w:ascii="GHEA Grapalat" w:hAnsi="GHEA Grapalat" w:cs="Sylfaen"/>
          <w:sz w:val="36"/>
          <w:szCs w:val="36"/>
        </w:rPr>
        <w:t>Ո</w:t>
      </w:r>
      <w:r w:rsidRPr="00133DE1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33DE1">
        <w:rPr>
          <w:rStyle w:val="Strong"/>
          <w:rFonts w:ascii="GHEA Grapalat" w:hAnsi="GHEA Grapalat" w:cs="Sylfaen"/>
          <w:sz w:val="36"/>
          <w:szCs w:val="36"/>
        </w:rPr>
        <w:t>Շ</w:t>
      </w:r>
      <w:r w:rsidRPr="00133DE1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33DE1">
        <w:rPr>
          <w:rStyle w:val="Strong"/>
          <w:rFonts w:ascii="GHEA Grapalat" w:hAnsi="GHEA Grapalat" w:cs="Sylfaen"/>
          <w:sz w:val="36"/>
          <w:szCs w:val="36"/>
        </w:rPr>
        <w:t>ՈՒ</w:t>
      </w:r>
      <w:r w:rsidRPr="00133DE1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133DE1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960B15" w:rsidRPr="00133DE1" w:rsidRDefault="00411F25" w:rsidP="00133DE1">
      <w:pPr>
        <w:pStyle w:val="NoSpacing"/>
        <w:jc w:val="center"/>
        <w:divId w:val="1497107800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  <w:lang w:val="en-US"/>
        </w:rPr>
        <w:t>22</w:t>
      </w:r>
      <w:r w:rsidR="00960B15" w:rsidRPr="00133DE1">
        <w:rPr>
          <w:rFonts w:ascii="GHEA Grapalat" w:hAnsi="GHEA Grapalat"/>
          <w:sz w:val="27"/>
          <w:szCs w:val="27"/>
        </w:rPr>
        <w:t xml:space="preserve"> </w:t>
      </w:r>
      <w:r w:rsidR="00960B15" w:rsidRPr="00133DE1">
        <w:rPr>
          <w:rFonts w:ascii="GHEA Grapalat" w:hAnsi="GHEA Grapalat" w:cs="Sylfaen"/>
          <w:sz w:val="27"/>
          <w:szCs w:val="27"/>
        </w:rPr>
        <w:t>մարտի</w:t>
      </w:r>
      <w:r w:rsidR="00960B15" w:rsidRPr="00133DE1">
        <w:rPr>
          <w:rFonts w:ascii="GHEA Grapalat" w:hAnsi="GHEA Grapalat"/>
          <w:sz w:val="27"/>
          <w:szCs w:val="27"/>
        </w:rPr>
        <w:t xml:space="preserve"> 2019</w:t>
      </w:r>
      <w:r w:rsidR="00960B15" w:rsidRPr="00133DE1">
        <w:rPr>
          <w:rFonts w:ascii="Courier New" w:hAnsi="Courier New" w:cs="Courier New"/>
          <w:sz w:val="27"/>
          <w:szCs w:val="27"/>
        </w:rPr>
        <w:t> </w:t>
      </w:r>
      <w:r w:rsidR="00960B15" w:rsidRPr="00133DE1">
        <w:rPr>
          <w:rFonts w:ascii="GHEA Grapalat" w:hAnsi="GHEA Grapalat" w:cs="Sylfaen"/>
          <w:sz w:val="27"/>
          <w:szCs w:val="27"/>
        </w:rPr>
        <w:t>թվականի</w:t>
      </w:r>
      <w:r w:rsidR="00960B15" w:rsidRPr="00133DE1">
        <w:rPr>
          <w:rFonts w:ascii="Courier New" w:hAnsi="Courier New" w:cs="Courier New"/>
          <w:sz w:val="27"/>
          <w:szCs w:val="27"/>
        </w:rPr>
        <w:t>  </w:t>
      </w:r>
      <w:r w:rsidR="00960B15" w:rsidRPr="00133DE1">
        <w:rPr>
          <w:rFonts w:ascii="GHEA Grapalat" w:hAnsi="GHEA Grapalat" w:cs="GHEA Grapalat"/>
          <w:sz w:val="27"/>
          <w:szCs w:val="27"/>
        </w:rPr>
        <w:t xml:space="preserve"> </w:t>
      </w:r>
      <w:r w:rsidR="00960B15" w:rsidRPr="00411F25">
        <w:rPr>
          <w:rFonts w:ascii="GHEA Grapalat" w:hAnsi="GHEA Grapalat" w:cs="GHEA Grapalat"/>
          <w:sz w:val="27"/>
          <w:szCs w:val="27"/>
        </w:rPr>
        <w:t>N</w:t>
      </w:r>
      <w:r w:rsidR="00960B15" w:rsidRPr="00411F25">
        <w:rPr>
          <w:rFonts w:ascii="Courier New" w:hAnsi="Courier New" w:cs="Courier New"/>
          <w:sz w:val="27"/>
          <w:szCs w:val="27"/>
        </w:rPr>
        <w:t> </w:t>
      </w:r>
      <w:r w:rsidRPr="00411F25">
        <w:rPr>
          <w:rFonts w:ascii="GHEA Grapalat" w:hAnsi="GHEA Grapalat" w:cs="Courier New"/>
          <w:sz w:val="27"/>
          <w:szCs w:val="27"/>
          <w:lang w:val="en-US"/>
        </w:rPr>
        <w:t>449</w:t>
      </w:r>
      <w:r w:rsidR="00133DE1" w:rsidRPr="00411F25">
        <w:rPr>
          <w:rFonts w:ascii="GHEA Grapalat" w:hAnsi="GHEA Grapalat" w:cs="GHEA Grapalat"/>
          <w:sz w:val="27"/>
          <w:szCs w:val="27"/>
        </w:rPr>
        <w:t xml:space="preserve"> </w:t>
      </w:r>
      <w:r w:rsidR="00960B15" w:rsidRPr="00133DE1">
        <w:rPr>
          <w:rFonts w:ascii="GHEA Grapalat" w:hAnsi="GHEA Grapalat" w:cs="GHEA Grapalat"/>
          <w:sz w:val="27"/>
          <w:szCs w:val="27"/>
        </w:rPr>
        <w:t>-</w:t>
      </w:r>
      <w:r w:rsidR="00960B15" w:rsidRPr="00133DE1">
        <w:rPr>
          <w:rFonts w:ascii="GHEA Grapalat" w:hAnsi="GHEA Grapalat" w:cs="Sylfaen"/>
          <w:sz w:val="27"/>
          <w:szCs w:val="27"/>
        </w:rPr>
        <w:t>Ա</w:t>
      </w:r>
    </w:p>
    <w:p w:rsidR="00960B15" w:rsidRPr="00133DE1" w:rsidRDefault="00960B15">
      <w:pPr>
        <w:pStyle w:val="NormalWeb"/>
        <w:jc w:val="center"/>
        <w:divId w:val="1497107800"/>
      </w:pPr>
      <w:r w:rsidRPr="00133DE1">
        <w:rPr>
          <w:rFonts w:ascii="Courier New" w:hAnsi="Courier New" w:cs="Courier New"/>
        </w:rPr>
        <w:t> </w:t>
      </w:r>
      <w:r w:rsidRPr="00133DE1">
        <w:rPr>
          <w:rStyle w:val="Strong"/>
        </w:rPr>
        <w:t>ԿԱՊԱՆ ՀԱՄԱՅՆՔԻ ՍՅՈՒՆԻՔ ԳՅՈՒՂՈՒՄ ԳՏՆՎՈՂ ԲՆԱԿԱՐԱՆԻ (ՓԱՍՏԱՑԻ` ԱՆՀԱՏԱԿԱՆ ԲՆԱԿԵԼԻ ՏԱՆ) ԶԲԱՂԵՑՐԱԾ 0.04469 ՀԱ ՍԱՀՄԱՆԱԶԱՏՎԱԾ ՀՈՂԱՄԱՍԻ ԵՎ 10-ՐԴ, 11-ՐԴ, 12-ՐԴ ԲՆԱԿԵԼԻ ՍԵՆՅԱԿՆԵՐԻ ՆԿԱՏՄԱՄԲ ԿԱՄՈ ԱՐԶՈՒՄԱՆՅԱՆԻ ԳՈՒՅՔԱՅԻՆ ԻՐԱՎՈՒՆՔՆԵՐԸ ՎԵՐԱԿԱՆԳՆԵԼՈՒ ԵՎ ՆՐԱ ՍԵՓԱԿԱՆՈՒԹՅՈՒՆԸ ՀԱՄԱՐԵԼՈՒ, ԲՆԱԿԱՐԱՆԻ ԳՈՐԾԱՌՆԱԿԱՆ ՆՇԱՆԱԿՈՒԹՅՈՒՆԸ ՓՈՓՈԽԵԼՈՒ ԵՎ ԲՆԱԿԵԼԻ ՏԱՆԸ ՀԱՍՑԵ ՏՐԱՄԱԴՐԵԼՈՒ ՄԱՍԻՆ</w:t>
      </w:r>
    </w:p>
    <w:p w:rsidR="00960B15" w:rsidRPr="00133DE1" w:rsidRDefault="00960B15" w:rsidP="00133DE1">
      <w:pPr>
        <w:pStyle w:val="NormalWeb"/>
        <w:ind w:firstLine="567"/>
        <w:jc w:val="both"/>
        <w:divId w:val="1497107800"/>
      </w:pPr>
      <w:r w:rsidRPr="00133DE1">
        <w:t>Ղեկավարվելով «Տեղական ինքնակառավարման մասին» Հայաստանի Հանրապետության օրենքի 35-րդ հոդվածի 1-ին մասի 24/-րդ կետով, «Իրավունք հաստատող փաստաթղթերը չպահպանված անհատական բնակելի տների կարգավիճակի մասին»</w:t>
      </w:r>
      <w:r w:rsidR="005459F8" w:rsidRPr="005459F8">
        <w:t xml:space="preserve"> </w:t>
      </w:r>
      <w:r w:rsidR="005459F8" w:rsidRPr="00133DE1">
        <w:t>Հայաստանի Հանրապետության</w:t>
      </w:r>
      <w:r w:rsidRPr="00133DE1">
        <w:t xml:space="preserve"> օրենքով, Հայաստանի Հանրապետության հողային օրենսգրքի 51-րդ, 52-րդ, 64-րդ, 72-րդ </w:t>
      </w:r>
      <w:r w:rsidR="005459F8">
        <w:t>հոդվածներ</w:t>
      </w:r>
      <w:proofErr w:type="spellStart"/>
      <w:r w:rsidR="005459F8">
        <w:rPr>
          <w:lang w:val="en-US"/>
        </w:rPr>
        <w:t>ով</w:t>
      </w:r>
      <w:proofErr w:type="spellEnd"/>
      <w:r w:rsidRPr="00133DE1">
        <w:t xml:space="preserve">, </w:t>
      </w:r>
      <w:r w:rsidR="005459F8" w:rsidRPr="00133DE1">
        <w:t>համաձայն</w:t>
      </w:r>
      <w:r w:rsidR="005459F8" w:rsidRPr="005459F8">
        <w:t xml:space="preserve"> </w:t>
      </w:r>
      <w:r w:rsidR="005459F8">
        <w:rPr>
          <w:lang w:val="en-US"/>
        </w:rPr>
        <w:t>ՀՀ</w:t>
      </w:r>
      <w:r w:rsidR="005459F8" w:rsidRPr="005459F8">
        <w:t xml:space="preserve"> </w:t>
      </w:r>
      <w:proofErr w:type="spellStart"/>
      <w:r w:rsidR="005459F8">
        <w:rPr>
          <w:lang w:val="en-US"/>
        </w:rPr>
        <w:t>կառավարության</w:t>
      </w:r>
      <w:proofErr w:type="spellEnd"/>
      <w:r w:rsidR="005459F8" w:rsidRPr="005459F8">
        <w:t xml:space="preserve"> </w:t>
      </w:r>
      <w:r w:rsidRPr="00133DE1">
        <w:t xml:space="preserve">2002 թվականի փետրվարի 2-ի </w:t>
      </w:r>
      <w:r w:rsidR="005459F8" w:rsidRPr="00133DE1">
        <w:t>«</w:t>
      </w:r>
      <w:r w:rsidRPr="00133DE1">
        <w:t>Հայաստանի Հանրապետությունում շենքերի, շինությունների կամ դրանց մի հատվածի գործառնական նշանակությունը փոփոխելու կարգը հաստատելու մասին</w:t>
      </w:r>
      <w:r w:rsidR="005459F8" w:rsidRPr="00133DE1">
        <w:t>»</w:t>
      </w:r>
      <w:r w:rsidRPr="00133DE1">
        <w:t xml:space="preserve"> թիվ 88 որոշման, հաշվի առնելով Կամո Արզումանյանի դիմումը. </w:t>
      </w:r>
      <w:r w:rsidR="005459F8">
        <w:t xml:space="preserve"> </w:t>
      </w:r>
      <w:r w:rsidRPr="00133DE1">
        <w:rPr>
          <w:rStyle w:val="Strong"/>
          <w:i/>
          <w:iCs/>
        </w:rPr>
        <w:t>ո ր ո շ ու մ ե մ</w:t>
      </w:r>
    </w:p>
    <w:p w:rsidR="00960B15" w:rsidRPr="00133DE1" w:rsidRDefault="00960B15" w:rsidP="00133DE1">
      <w:pPr>
        <w:pStyle w:val="NormalWeb"/>
        <w:ind w:firstLine="567"/>
        <w:jc w:val="both"/>
        <w:divId w:val="1497107800"/>
      </w:pPr>
      <w:r w:rsidRPr="00133DE1">
        <w:t>1.Վերականգնել Կապան համայնքի Սյունիք գյուղի թիվ 16 շենքի թիվ 1 բնակարանի /փաստացի՝ անհատական բնակելի տան/ զբաղեցրած սահմանազատված հողամասի նկատմամբ</w:t>
      </w:r>
      <w:r w:rsidR="00133DE1" w:rsidRPr="00133DE1">
        <w:t xml:space="preserve"> </w:t>
      </w:r>
      <w:r w:rsidRPr="00133DE1">
        <w:t>Կամո</w:t>
      </w:r>
      <w:r w:rsidR="00133DE1" w:rsidRPr="00133DE1">
        <w:t xml:space="preserve"> </w:t>
      </w:r>
      <w:r w:rsidRPr="00133DE1">
        <w:t>Արզումանյանի անհատույց</w:t>
      </w:r>
      <w:r w:rsidR="00133DE1" w:rsidRPr="00133DE1">
        <w:t xml:space="preserve"> </w:t>
      </w:r>
      <w:r w:rsidRPr="00133DE1">
        <w:t>սեփականության</w:t>
      </w:r>
      <w:r w:rsidR="00133DE1" w:rsidRPr="00133DE1">
        <w:t xml:space="preserve"> </w:t>
      </w:r>
      <w:r w:rsidRPr="00133DE1">
        <w:t>իրավունքը`</w:t>
      </w:r>
      <w:r w:rsidRPr="00133DE1">
        <w:rPr>
          <w:rFonts w:ascii="Courier New" w:hAnsi="Courier New" w:cs="Courier New"/>
        </w:rPr>
        <w:t> </w:t>
      </w:r>
      <w:r w:rsidRPr="00133DE1">
        <w:rPr>
          <w:rFonts w:cs="GHEA Grapalat"/>
        </w:rPr>
        <w:t xml:space="preserve">0.04469 </w:t>
      </w:r>
      <w:r w:rsidRPr="00133DE1">
        <w:t>հա</w:t>
      </w:r>
      <w:r w:rsidRPr="00133DE1">
        <w:rPr>
          <w:rFonts w:ascii="Courier New" w:hAnsi="Courier New" w:cs="Courier New"/>
        </w:rPr>
        <w:t> </w:t>
      </w:r>
      <w:r w:rsidRPr="00133DE1">
        <w:rPr>
          <w:rFonts w:cs="GHEA Grapalat"/>
        </w:rPr>
        <w:t xml:space="preserve">(0,04+0,00469) </w:t>
      </w:r>
      <w:r w:rsidRPr="00133DE1">
        <w:t>հողամասի նկատմամբ:</w:t>
      </w:r>
    </w:p>
    <w:p w:rsidR="00960B15" w:rsidRPr="00133DE1" w:rsidRDefault="00960B15" w:rsidP="00133DE1">
      <w:pPr>
        <w:pStyle w:val="NormalWeb"/>
        <w:ind w:firstLine="567"/>
        <w:jc w:val="both"/>
        <w:divId w:val="1497107800"/>
      </w:pPr>
      <w:r w:rsidRPr="00133DE1">
        <w:t xml:space="preserve">2.Սահմանազատված 0.04469 հա մակերեսով հողամասի վրա կառուցված 10-րդ, </w:t>
      </w:r>
      <w:r w:rsidR="00133DE1" w:rsidRPr="00133DE1">
        <w:t xml:space="preserve">     </w:t>
      </w:r>
      <w:r w:rsidRPr="00133DE1">
        <w:t>11-րդ և 12-րդ բնակելի սենյակները համարել նրա սեփականությունը:</w:t>
      </w:r>
    </w:p>
    <w:p w:rsidR="00960B15" w:rsidRPr="00133DE1" w:rsidRDefault="00960B15" w:rsidP="00133DE1">
      <w:pPr>
        <w:pStyle w:val="NormalWeb"/>
        <w:ind w:firstLine="567"/>
        <w:jc w:val="both"/>
        <w:divId w:val="1497107800"/>
      </w:pPr>
      <w:r w:rsidRPr="00133DE1">
        <w:t>3.Փոփոխել վերոնշյալ բնակարանի գործառնական նշանակությունը` բնակելի գործառնական նշանակության` որպես բնակելի տուն օգտագործելու նպատակով:</w:t>
      </w:r>
    </w:p>
    <w:p w:rsidR="00960B15" w:rsidRPr="005459F8" w:rsidRDefault="00960B15" w:rsidP="00133DE1">
      <w:pPr>
        <w:pStyle w:val="NormalWeb"/>
        <w:ind w:firstLine="567"/>
        <w:jc w:val="both"/>
        <w:divId w:val="1497107800"/>
      </w:pPr>
      <w:r w:rsidRPr="00133DE1">
        <w:t>4.Բնակելի տանը տրամադրել հասցե. Սյունիքի մարզ, Կապան համայնք, Սյունիք գյուղ, Վերին թաղամաս, թիվ</w:t>
      </w:r>
      <w:r w:rsidRPr="00133DE1">
        <w:rPr>
          <w:rFonts w:ascii="Courier New" w:hAnsi="Courier New" w:cs="Courier New"/>
        </w:rPr>
        <w:t> </w:t>
      </w:r>
      <w:r w:rsidR="005459F8" w:rsidRPr="005459F8">
        <w:rPr>
          <w:rFonts w:cs="Courier New"/>
        </w:rPr>
        <w:t>14/2:</w:t>
      </w:r>
    </w:p>
    <w:p w:rsidR="00960B15" w:rsidRPr="00133DE1" w:rsidRDefault="00960B15">
      <w:pPr>
        <w:pStyle w:val="NormalWeb"/>
        <w:divId w:val="1497107800"/>
      </w:pPr>
      <w:r w:rsidRPr="00133DE1">
        <w:rPr>
          <w:rFonts w:ascii="Courier New" w:hAnsi="Courier New" w:cs="Courier New"/>
        </w:rPr>
        <w:t> </w:t>
      </w:r>
    </w:p>
    <w:p w:rsidR="00960B15" w:rsidRPr="00133DE1" w:rsidRDefault="00960B15">
      <w:pPr>
        <w:pStyle w:val="NormalWeb"/>
        <w:jc w:val="center"/>
        <w:divId w:val="1497107800"/>
      </w:pPr>
      <w:r w:rsidRPr="00133DE1">
        <w:rPr>
          <w:rStyle w:val="Strong"/>
        </w:rPr>
        <w:t>ՀԱՄԱՅՆՔԻ ՂԵԿԱՎԱՐ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  <w:rFonts w:cs="GHEA Grapalat"/>
        </w:rPr>
        <w:t xml:space="preserve"> </w:t>
      </w:r>
      <w:r w:rsidRPr="00133DE1">
        <w:rPr>
          <w:rStyle w:val="Strong"/>
        </w:rPr>
        <w:t>ԳԵՎՈՐԳ</w:t>
      </w:r>
      <w:r w:rsidRPr="00133DE1">
        <w:rPr>
          <w:rStyle w:val="Strong"/>
          <w:rFonts w:ascii="Courier New" w:hAnsi="Courier New" w:cs="Courier New"/>
        </w:rPr>
        <w:t> </w:t>
      </w:r>
      <w:r w:rsidRPr="00133DE1">
        <w:rPr>
          <w:rStyle w:val="Strong"/>
        </w:rPr>
        <w:t>ՓԱՐՍՅԱՆ</w:t>
      </w:r>
    </w:p>
    <w:p w:rsidR="00960B15" w:rsidRPr="00133DE1" w:rsidRDefault="00960B15">
      <w:pPr>
        <w:pStyle w:val="NormalWeb"/>
        <w:divId w:val="1497107800"/>
        <w:rPr>
          <w:sz w:val="16"/>
          <w:szCs w:val="16"/>
        </w:rPr>
      </w:pPr>
      <w:r w:rsidRPr="00133DE1">
        <w:rPr>
          <w:rFonts w:ascii="Courier New" w:hAnsi="Courier New" w:cs="Courier New"/>
        </w:rPr>
        <w:t> </w:t>
      </w:r>
      <w:r w:rsidRPr="00133DE1">
        <w:rPr>
          <w:sz w:val="16"/>
          <w:szCs w:val="16"/>
        </w:rPr>
        <w:t>2019թ. մարտի</w:t>
      </w:r>
      <w:r w:rsidR="00411F25">
        <w:rPr>
          <w:sz w:val="16"/>
          <w:szCs w:val="16"/>
          <w:lang w:val="en-US"/>
        </w:rPr>
        <w:t xml:space="preserve"> 22</w:t>
      </w:r>
      <w:r w:rsidRPr="00133DE1">
        <w:rPr>
          <w:rStyle w:val="Strong"/>
          <w:rFonts w:ascii="Courier New" w:hAnsi="Courier New" w:cs="Courier New"/>
          <w:sz w:val="16"/>
          <w:szCs w:val="16"/>
        </w:rPr>
        <w:t> </w:t>
      </w:r>
      <w:r w:rsidRPr="00133DE1">
        <w:rPr>
          <w:b/>
          <w:bCs/>
          <w:sz w:val="16"/>
          <w:szCs w:val="16"/>
        </w:rPr>
        <w:br/>
      </w:r>
      <w:r w:rsidRPr="00133DE1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133DE1">
        <w:rPr>
          <w:sz w:val="16"/>
          <w:szCs w:val="16"/>
        </w:rPr>
        <w:t>ք. Կապան</w:t>
      </w:r>
    </w:p>
    <w:sectPr w:rsidR="00960B15" w:rsidRPr="00133DE1" w:rsidSect="005459F8">
      <w:pgSz w:w="11907" w:h="16839"/>
      <w:pgMar w:top="142" w:right="850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60B15"/>
    <w:rsid w:val="00133DE1"/>
    <w:rsid w:val="00411F25"/>
    <w:rsid w:val="005459F8"/>
    <w:rsid w:val="00840D26"/>
    <w:rsid w:val="0096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B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B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2019-03-22T10:34:00Z</cp:lastPrinted>
  <dcterms:created xsi:type="dcterms:W3CDTF">2019-03-22T08:54:00Z</dcterms:created>
  <dcterms:modified xsi:type="dcterms:W3CDTF">2019-03-22T10:34:00Z</dcterms:modified>
</cp:coreProperties>
</file>