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C1F77">
        <w:trPr>
          <w:divId w:val="8151513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F77" w:rsidRDefault="000C1F7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4f6a7$7cfd7d9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f6a7$7cfd7d9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F77" w:rsidRDefault="000C1F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C1F77" w:rsidRDefault="000C1F77">
      <w:pPr>
        <w:pStyle w:val="NormalWeb"/>
        <w:jc w:val="center"/>
        <w:divId w:val="815151339"/>
      </w:pPr>
      <w:r>
        <w:rPr>
          <w:rStyle w:val="Strong"/>
          <w:sz w:val="36"/>
          <w:szCs w:val="36"/>
        </w:rPr>
        <w:t>Ո Ր Ո Շ ՈՒ Մ</w:t>
      </w:r>
    </w:p>
    <w:p w:rsidR="000C1F77" w:rsidRDefault="000C1F77">
      <w:pPr>
        <w:pStyle w:val="NormalWeb"/>
        <w:jc w:val="center"/>
        <w:divId w:val="815151339"/>
      </w:pPr>
      <w:r>
        <w:rPr>
          <w:sz w:val="27"/>
          <w:szCs w:val="27"/>
        </w:rPr>
        <w:t>18 ապրիլի 2019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cs="GHEA Grapalat"/>
          <w:sz w:val="27"/>
          <w:szCs w:val="27"/>
        </w:rPr>
        <w:t>632-</w:t>
      </w:r>
      <w:r>
        <w:rPr>
          <w:sz w:val="27"/>
          <w:szCs w:val="27"/>
        </w:rPr>
        <w:t>Ա</w:t>
      </w:r>
    </w:p>
    <w:p w:rsidR="000C1F77" w:rsidRPr="00E862B6" w:rsidRDefault="000C1F77">
      <w:pPr>
        <w:pStyle w:val="NormalWeb"/>
        <w:jc w:val="center"/>
        <w:divId w:val="815151339"/>
      </w:pPr>
      <w:r>
        <w:rPr>
          <w:rFonts w:ascii="Courier New" w:hAnsi="Courier New" w:cs="Courier New"/>
        </w:rPr>
        <w:t> </w:t>
      </w:r>
      <w:r w:rsidRPr="00E862B6">
        <w:rPr>
          <w:rStyle w:val="Strong"/>
        </w:rPr>
        <w:t xml:space="preserve">ՀԱՄԱՅՆՔԱՅԻՆ ՍԵՓԱԿԱՆՈՒԹՅՈՒՆ ՀԱՆԴԻՍԱՑՈՂ, ՀԱՄԱՅՆՔԻ ԿԱՊԱՆ ՔԱՂԱՔԻ ԳՈՐԾԱՐԱՆԱՅԻՆ ՓՈՂՈՑՈՒՄ ԳՏՆՎՈՂ ԲՆԱԿԱՎԱՅՐԵՐԻ ՆՇԱՆԱԿՈՒԹՅԱՆ ԸՆԴՀԱՆՈՒՐ ՕԳՏԱԳՈՐԾՄԱՆ ՀՈՂԵՐԻՑ 0,03843 ՀԱ ՀՈՂԱՄԱՍԻ ԳՈՐԾԱՌՆԱԿԱՆ ՆՇԱՆԱԿՈՒԹՅՈՒՆԸ ՓՈՓՈԽԵԼՈՒ ԵՎ ՀՈՂԱՄԱՍԻՆ ՀԱՍՑԵ ՏՐԱՄԱԴՐԵԼՈՒ ՄԱՍԻՆ </w:t>
      </w:r>
    </w:p>
    <w:p w:rsidR="000C1F77" w:rsidRPr="00E862B6" w:rsidRDefault="000C1F77" w:rsidP="00E862B6">
      <w:pPr>
        <w:pStyle w:val="NormalWeb"/>
        <w:ind w:firstLine="708"/>
        <w:jc w:val="both"/>
        <w:divId w:val="815151339"/>
      </w:pPr>
      <w:r w:rsidRPr="00E862B6">
        <w:t>Ղեկավարվելով</w:t>
      </w:r>
      <w:r w:rsidR="00E862B6" w:rsidRPr="00E862B6">
        <w:t xml:space="preserve"> </w:t>
      </w:r>
      <w:r w:rsidR="00E862B6">
        <w:t></w:t>
      </w:r>
      <w:r w:rsidRPr="00E862B6">
        <w:t>Տեղական ինքնակառավարման մասին</w:t>
      </w:r>
      <w:r w:rsidR="00E862B6">
        <w:t></w:t>
      </w:r>
      <w:r w:rsidRPr="00E862B6">
        <w:t xml:space="preserve"> Հայաստանի Հանրապետության օրենքի 35-րդ հոդվածի 1-ին մասի 22 կետով, համաձայն Հայաստանի Հանրապետության կառավարության 2005 թվականի դեկտեմբերի 29-ի </w:t>
      </w:r>
      <w:r w:rsidR="00E862B6">
        <w:t></w:t>
      </w:r>
      <w:r w:rsidRPr="00E862B6">
        <w:t>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</w:t>
      </w:r>
      <w:r w:rsidR="00E862B6">
        <w:t></w:t>
      </w:r>
      <w:r w:rsidRPr="00E862B6">
        <w:t xml:space="preserve"> թիվ 2387-Ն,Կապան քաղաքային համայնքի ավագանու 2015 թվականի հոկտեմբերի 08-ի «Հայաստանի Հանրապետության Սյունիքի մարզի Կապան քաղաքային համայնքի գլխավոր հատակագծում կատարված փոփոխությունները և առանձին հատվածների գոտիավորման նախագիծը հաստատելու մասին</w:t>
      </w:r>
      <w:r w:rsidR="00E862B6">
        <w:t></w:t>
      </w:r>
      <w:r w:rsidR="00E862B6" w:rsidRPr="00E862B6">
        <w:t xml:space="preserve"> </w:t>
      </w:r>
      <w:r w:rsidRPr="00E862B6">
        <w:t xml:space="preserve">թիվ 68-Ա որոշումների (հատված 72). </w:t>
      </w:r>
      <w:r w:rsidRPr="00E862B6">
        <w:rPr>
          <w:rStyle w:val="Strong"/>
          <w:rFonts w:ascii="Courier New" w:hAnsi="Courier New" w:cs="Courier New"/>
          <w:i/>
          <w:iCs/>
          <w:lang w:val="en-US"/>
        </w:rPr>
        <w:t> </w:t>
      </w:r>
      <w:r w:rsidRPr="00E862B6">
        <w:rPr>
          <w:rStyle w:val="Strong"/>
          <w:i/>
          <w:iCs/>
        </w:rPr>
        <w:t>ո ր ո շ ու մ ե մ</w:t>
      </w:r>
    </w:p>
    <w:p w:rsidR="000C1F77" w:rsidRPr="00E862B6" w:rsidRDefault="000C1F77" w:rsidP="00E862B6">
      <w:pPr>
        <w:pStyle w:val="NormalWeb"/>
        <w:ind w:firstLine="708"/>
        <w:jc w:val="both"/>
        <w:divId w:val="815151339"/>
      </w:pPr>
      <w:r w:rsidRPr="00E862B6">
        <w:rPr>
          <w:lang w:val="en-US"/>
        </w:rPr>
        <w:t>1.</w:t>
      </w:r>
      <w:r w:rsidRPr="00E862B6">
        <w:t>Համայնքային</w:t>
      </w:r>
      <w:r w:rsidRPr="00E862B6">
        <w:rPr>
          <w:lang w:val="en-US"/>
        </w:rPr>
        <w:t xml:space="preserve"> </w:t>
      </w:r>
      <w:r w:rsidRPr="00E862B6">
        <w:t>սեփականություն</w:t>
      </w:r>
      <w:r w:rsidRPr="00E862B6">
        <w:rPr>
          <w:lang w:val="en-US"/>
        </w:rPr>
        <w:t xml:space="preserve"> </w:t>
      </w:r>
      <w:r w:rsidRPr="00E862B6">
        <w:t>հանդիսացող</w:t>
      </w:r>
      <w:r w:rsidRPr="00E862B6">
        <w:rPr>
          <w:lang w:val="en-US"/>
        </w:rPr>
        <w:t xml:space="preserve">, </w:t>
      </w:r>
      <w:r w:rsidRPr="00E862B6">
        <w:t>համայնքի</w:t>
      </w:r>
      <w:r w:rsidRPr="00E862B6">
        <w:rPr>
          <w:lang w:val="en-US"/>
        </w:rPr>
        <w:t xml:space="preserve"> </w:t>
      </w:r>
      <w:r w:rsidRPr="00E862B6">
        <w:t>Կապան</w:t>
      </w:r>
      <w:r w:rsidRPr="00E862B6">
        <w:rPr>
          <w:lang w:val="en-US"/>
        </w:rPr>
        <w:t xml:space="preserve"> </w:t>
      </w:r>
      <w:r w:rsidRPr="00E862B6">
        <w:t>քաղաքի</w:t>
      </w:r>
      <w:r w:rsidRPr="00E862B6">
        <w:rPr>
          <w:lang w:val="en-US"/>
        </w:rPr>
        <w:t xml:space="preserve"> </w:t>
      </w:r>
      <w:r w:rsidRPr="00E862B6">
        <w:t>Գործարանային</w:t>
      </w:r>
      <w:r w:rsidRPr="00E862B6">
        <w:rPr>
          <w:lang w:val="en-US"/>
        </w:rPr>
        <w:t xml:space="preserve"> </w:t>
      </w:r>
      <w:r w:rsidRPr="00E862B6">
        <w:t>փողոցում</w:t>
      </w:r>
      <w:r w:rsidRPr="00E862B6">
        <w:rPr>
          <w:lang w:val="en-US"/>
        </w:rPr>
        <w:t xml:space="preserve"> </w:t>
      </w:r>
      <w:proofErr w:type="gramStart"/>
      <w:r w:rsidRPr="00E862B6">
        <w:t>գտնվող</w:t>
      </w:r>
      <w:r w:rsidRPr="00E862B6">
        <w:rPr>
          <w:lang w:val="en-US"/>
        </w:rPr>
        <w:t xml:space="preserve"> </w:t>
      </w:r>
      <w:r w:rsidRPr="00E862B6">
        <w:rPr>
          <w:rFonts w:ascii="Courier New" w:hAnsi="Courier New" w:cs="Courier New"/>
          <w:lang w:val="en-US"/>
        </w:rPr>
        <w:t> </w:t>
      </w:r>
      <w:r w:rsidRPr="00E862B6">
        <w:t>բնակավայրերի</w:t>
      </w:r>
      <w:proofErr w:type="gramEnd"/>
      <w:r w:rsidRPr="00E862B6">
        <w:rPr>
          <w:lang w:val="en-US"/>
        </w:rPr>
        <w:t xml:space="preserve"> </w:t>
      </w:r>
      <w:r w:rsidRPr="00E862B6">
        <w:t>նշանակության</w:t>
      </w:r>
      <w:r w:rsidRPr="00E862B6">
        <w:rPr>
          <w:lang w:val="en-US"/>
        </w:rPr>
        <w:t xml:space="preserve"> </w:t>
      </w:r>
      <w:r w:rsidRPr="00E862B6">
        <w:t>ընդհանուր</w:t>
      </w:r>
      <w:r w:rsidRPr="00E862B6">
        <w:rPr>
          <w:lang w:val="en-US"/>
        </w:rPr>
        <w:t xml:space="preserve"> </w:t>
      </w:r>
      <w:r w:rsidRPr="00E862B6">
        <w:t>օգտագործման</w:t>
      </w:r>
      <w:r w:rsidRPr="00E862B6">
        <w:rPr>
          <w:lang w:val="en-US"/>
        </w:rPr>
        <w:t xml:space="preserve"> </w:t>
      </w:r>
      <w:r w:rsidRPr="00E862B6">
        <w:t>հողերից</w:t>
      </w:r>
      <w:r w:rsidRPr="00E862B6">
        <w:rPr>
          <w:lang w:val="en-US"/>
        </w:rPr>
        <w:t xml:space="preserve"> 0,03843 </w:t>
      </w:r>
      <w:r w:rsidRPr="00E862B6">
        <w:t>հա</w:t>
      </w:r>
      <w:r w:rsidRPr="00E862B6">
        <w:rPr>
          <w:lang w:val="en-US"/>
        </w:rPr>
        <w:t xml:space="preserve"> </w:t>
      </w:r>
      <w:r w:rsidRPr="00E862B6">
        <w:t>հողամասի</w:t>
      </w:r>
      <w:r w:rsidRPr="00E862B6">
        <w:rPr>
          <w:lang w:val="en-US"/>
        </w:rPr>
        <w:t xml:space="preserve"> </w:t>
      </w:r>
      <w:r w:rsidRPr="00E862B6">
        <w:t>գործառնական</w:t>
      </w:r>
      <w:r w:rsidRPr="00E862B6">
        <w:rPr>
          <w:lang w:val="en-US"/>
        </w:rPr>
        <w:t xml:space="preserve"> </w:t>
      </w:r>
      <w:r w:rsidRPr="00E862B6">
        <w:t>նշանակությունը</w:t>
      </w:r>
      <w:r w:rsidRPr="00E862B6">
        <w:rPr>
          <w:lang w:val="en-US"/>
        </w:rPr>
        <w:t xml:space="preserve"> </w:t>
      </w:r>
      <w:r w:rsidRPr="00E862B6">
        <w:t>փոփոխել</w:t>
      </w:r>
      <w:r w:rsidRPr="00E862B6">
        <w:rPr>
          <w:lang w:val="en-US"/>
        </w:rPr>
        <w:t xml:space="preserve"> </w:t>
      </w:r>
      <w:r w:rsidRPr="00E862B6">
        <w:t>հասարակական</w:t>
      </w:r>
      <w:r w:rsidRPr="00E862B6">
        <w:rPr>
          <w:lang w:val="en-US"/>
        </w:rPr>
        <w:t xml:space="preserve"> </w:t>
      </w:r>
      <w:r w:rsidRPr="00E862B6">
        <w:t>կառուցապատման</w:t>
      </w:r>
      <w:r w:rsidRPr="00E862B6">
        <w:rPr>
          <w:lang w:val="en-US"/>
        </w:rPr>
        <w:t xml:space="preserve">: </w:t>
      </w:r>
      <w:r w:rsidR="00E862B6" w:rsidRPr="00E862B6">
        <w:rPr>
          <w:lang w:val="en-US"/>
        </w:rPr>
        <w:tab/>
      </w:r>
      <w:r w:rsidR="00E862B6" w:rsidRPr="00E862B6">
        <w:rPr>
          <w:lang w:val="en-US"/>
        </w:rPr>
        <w:tab/>
      </w:r>
      <w:r w:rsidR="00E862B6" w:rsidRPr="00E862B6">
        <w:rPr>
          <w:lang w:val="en-US"/>
        </w:rPr>
        <w:tab/>
      </w:r>
      <w:r w:rsidR="00E862B6" w:rsidRPr="00E862B6">
        <w:rPr>
          <w:lang w:val="en-US"/>
        </w:rPr>
        <w:tab/>
      </w:r>
      <w:r w:rsidR="00E862B6" w:rsidRPr="00E862B6">
        <w:rPr>
          <w:lang w:val="en-US"/>
        </w:rPr>
        <w:tab/>
      </w:r>
      <w:r w:rsidR="00E862B6" w:rsidRPr="00E862B6">
        <w:rPr>
          <w:lang w:val="en-US"/>
        </w:rPr>
        <w:tab/>
      </w:r>
      <w:r w:rsidRPr="00E862B6">
        <w:rPr>
          <w:lang w:val="en-US"/>
        </w:rPr>
        <w:t>2.</w:t>
      </w:r>
      <w:r w:rsidRPr="00E862B6">
        <w:t>Վերը</w:t>
      </w:r>
      <w:r w:rsidRPr="00E862B6">
        <w:rPr>
          <w:lang w:val="en-US"/>
        </w:rPr>
        <w:t xml:space="preserve"> </w:t>
      </w:r>
      <w:r w:rsidRPr="00E862B6">
        <w:t>նշված</w:t>
      </w:r>
      <w:r w:rsidRPr="00E862B6">
        <w:rPr>
          <w:lang w:val="en-US"/>
        </w:rPr>
        <w:t xml:space="preserve"> </w:t>
      </w:r>
      <w:r w:rsidRPr="00E862B6">
        <w:t>հողամասին</w:t>
      </w:r>
      <w:r w:rsidRPr="00E862B6">
        <w:rPr>
          <w:lang w:val="en-US"/>
        </w:rPr>
        <w:t xml:space="preserve"> </w:t>
      </w:r>
      <w:r w:rsidRPr="00E862B6">
        <w:t>տրամադրել</w:t>
      </w:r>
      <w:r w:rsidRPr="00E862B6">
        <w:rPr>
          <w:lang w:val="en-US"/>
        </w:rPr>
        <w:t xml:space="preserve"> </w:t>
      </w:r>
      <w:r w:rsidRPr="00E862B6">
        <w:t>հասցե</w:t>
      </w:r>
      <w:r w:rsidRPr="00E862B6">
        <w:rPr>
          <w:lang w:val="en-US"/>
        </w:rPr>
        <w:t xml:space="preserve">. </w:t>
      </w:r>
      <w:r w:rsidRPr="00E862B6">
        <w:t>Սյունիքի մարզ, Կապան համայնք, ք. Կապան, Գործարանային փողոց, թիվ 7/13:</w:t>
      </w:r>
    </w:p>
    <w:p w:rsidR="000C1F77" w:rsidRPr="00E862B6" w:rsidRDefault="000C1F77">
      <w:pPr>
        <w:pStyle w:val="NormalWeb"/>
        <w:divId w:val="815151339"/>
      </w:pPr>
      <w:r w:rsidRPr="00E862B6">
        <w:rPr>
          <w:rFonts w:ascii="Courier New" w:hAnsi="Courier New" w:cs="Courier New"/>
        </w:rPr>
        <w:t> </w:t>
      </w:r>
    </w:p>
    <w:p w:rsidR="000C1F77" w:rsidRPr="00E862B6" w:rsidRDefault="000C1F77">
      <w:pPr>
        <w:pStyle w:val="NormalWeb"/>
        <w:jc w:val="center"/>
        <w:divId w:val="815151339"/>
      </w:pPr>
      <w:r w:rsidRPr="00E862B6">
        <w:rPr>
          <w:rStyle w:val="Strong"/>
        </w:rPr>
        <w:t>ՀԱՄԱՅՆՔԻ ՂԵԿԱՎԱՐ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</w:rPr>
        <w:t>ԳԵՎՈՐԳ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</w:rPr>
        <w:t>ՓԱՐՍՅԱՆ</w:t>
      </w:r>
    </w:p>
    <w:p w:rsidR="000C1F77" w:rsidRPr="00E862B6" w:rsidRDefault="000C1F77">
      <w:pPr>
        <w:pStyle w:val="NormalWeb"/>
        <w:divId w:val="815151339"/>
      </w:pPr>
      <w:r w:rsidRPr="00E862B6">
        <w:rPr>
          <w:rFonts w:ascii="Courier New" w:hAnsi="Courier New" w:cs="Courier New"/>
        </w:rPr>
        <w:t>  </w:t>
      </w:r>
    </w:p>
    <w:p w:rsidR="000C1F77" w:rsidRPr="00E862B6" w:rsidRDefault="000C1F77">
      <w:pPr>
        <w:pStyle w:val="NormalWeb"/>
        <w:divId w:val="815151339"/>
        <w:rPr>
          <w:sz w:val="16"/>
          <w:szCs w:val="16"/>
        </w:rPr>
      </w:pPr>
      <w:r w:rsidRPr="00E862B6">
        <w:rPr>
          <w:sz w:val="16"/>
          <w:szCs w:val="16"/>
        </w:rPr>
        <w:t xml:space="preserve">2019թ. ապրիլի </w:t>
      </w:r>
      <w:r w:rsidRPr="00E862B6">
        <w:rPr>
          <w:rStyle w:val="Strong"/>
          <w:rFonts w:ascii="Courier New" w:hAnsi="Courier New" w:cs="Courier New"/>
          <w:sz w:val="16"/>
          <w:szCs w:val="16"/>
        </w:rPr>
        <w:t> </w:t>
      </w:r>
      <w:r w:rsidRPr="00E862B6">
        <w:rPr>
          <w:sz w:val="16"/>
          <w:szCs w:val="16"/>
        </w:rPr>
        <w:t>18</w:t>
      </w:r>
      <w:r w:rsidRPr="00E862B6">
        <w:rPr>
          <w:b/>
          <w:bCs/>
          <w:sz w:val="16"/>
          <w:szCs w:val="16"/>
        </w:rPr>
        <w:br/>
      </w:r>
      <w:r w:rsidRPr="00E862B6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E862B6">
        <w:rPr>
          <w:sz w:val="16"/>
          <w:szCs w:val="16"/>
        </w:rPr>
        <w:t>ք. Կապան</w:t>
      </w:r>
    </w:p>
    <w:sectPr w:rsidR="000C1F77" w:rsidRPr="00E862B6" w:rsidSect="00E862B6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C1F77"/>
    <w:rsid w:val="000C1F77"/>
    <w:rsid w:val="00E8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7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F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>STFC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2019-04-19T12:08:00Z</cp:lastPrinted>
  <dcterms:created xsi:type="dcterms:W3CDTF">2019-04-19T12:04:00Z</dcterms:created>
  <dcterms:modified xsi:type="dcterms:W3CDTF">2019-04-19T12:09:00Z</dcterms:modified>
</cp:coreProperties>
</file>