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D1" w:rsidRDefault="00BE0FD1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9B37C8" w:rsidP="00BB017C">
      <w:pPr>
        <w:pStyle w:val="NormalWeb"/>
        <w:jc w:val="center"/>
        <w:rPr>
          <w:rFonts w:ascii="GHEA Grapalat" w:hAnsi="GHEA Grapalat" w:cs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սեպտեմբերի</w:t>
      </w:r>
      <w:proofErr w:type="spellEnd"/>
      <w:proofErr w:type="gramEnd"/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020EB6" w:rsidRPr="00020EB6">
        <w:rPr>
          <w:rFonts w:ascii="GHEA Grapalat" w:hAnsi="GHEA Grapalat" w:cs="GHEA Grapalat"/>
        </w:rPr>
        <w:t xml:space="preserve"> </w:t>
      </w:r>
      <w:r w:rsidRPr="009B37C8">
        <w:rPr>
          <w:rFonts w:ascii="GHEA Grapalat" w:hAnsi="GHEA Grapalat" w:cs="GHEA Grapalat"/>
        </w:rPr>
        <w:t xml:space="preserve">      </w:t>
      </w:r>
      <w:r w:rsidR="00020EB6" w:rsidRPr="00020EB6">
        <w:rPr>
          <w:rFonts w:ascii="GHEA Grapalat" w:hAnsi="GHEA Grapalat" w:cs="GHEA Grapalat"/>
        </w:rPr>
        <w:t>-</w:t>
      </w:r>
      <w:r w:rsidR="00F81120" w:rsidRPr="00382312">
        <w:rPr>
          <w:rFonts w:ascii="GHEA Grapalat" w:hAnsi="GHEA Grapalat" w:cs="GHEA Grapalat"/>
        </w:rPr>
        <w:t>Ա</w:t>
      </w:r>
    </w:p>
    <w:p w:rsidR="00BB017C" w:rsidRPr="00590A52" w:rsidRDefault="00BB017C" w:rsidP="00BB017C">
      <w:pPr>
        <w:pStyle w:val="NormalWeb"/>
        <w:jc w:val="center"/>
        <w:rPr>
          <w:rFonts w:ascii="GHEA Grapalat" w:hAnsi="GHEA Grapalat"/>
          <w:b/>
        </w:rPr>
      </w:pPr>
      <w:r w:rsidRPr="00BB017C">
        <w:rPr>
          <w:rFonts w:ascii="Courier New" w:hAnsi="Courier New" w:cs="Courier New"/>
        </w:rPr>
        <w:t> </w:t>
      </w:r>
      <w:proofErr w:type="gramStart"/>
      <w:r w:rsidR="009B37C8">
        <w:rPr>
          <w:rStyle w:val="Strong"/>
          <w:rFonts w:ascii="GHEA Grapalat" w:hAnsi="GHEA Grapalat"/>
          <w:b w:val="0"/>
          <w:lang w:val="en-US"/>
        </w:rPr>
        <w:t>ԺԱՌԱՆԳՈՒԹՅԱՆ</w:t>
      </w:r>
      <w:r w:rsidR="00D96FD9" w:rsidRPr="00590A52">
        <w:rPr>
          <w:rStyle w:val="Strong"/>
          <w:rFonts w:ascii="GHEA Grapalat" w:hAnsi="GHEA Grapalat"/>
          <w:b w:val="0"/>
        </w:rPr>
        <w:t xml:space="preserve"> </w:t>
      </w:r>
      <w:r w:rsidR="00EB1459" w:rsidRPr="00590A52">
        <w:rPr>
          <w:rStyle w:val="Strong"/>
          <w:rFonts w:ascii="GHEA Grapalat" w:hAnsi="GHEA Grapalat"/>
          <w:b w:val="0"/>
        </w:rPr>
        <w:t xml:space="preserve"> </w:t>
      </w:r>
      <w:r w:rsidRPr="00590A52">
        <w:rPr>
          <w:rStyle w:val="Strong"/>
          <w:rFonts w:ascii="GHEA Grapalat" w:hAnsi="GHEA Grapalat"/>
          <w:b w:val="0"/>
        </w:rPr>
        <w:t>ԻՐԱՎՈՒՆՔՈՎ</w:t>
      </w:r>
      <w:proofErr w:type="gramEnd"/>
      <w:r w:rsidRPr="00590A52">
        <w:rPr>
          <w:rStyle w:val="Strong"/>
          <w:rFonts w:ascii="GHEA Grapalat" w:hAnsi="GHEA Grapalat"/>
          <w:b w:val="0"/>
        </w:rPr>
        <w:t xml:space="preserve"> </w:t>
      </w:r>
      <w:r w:rsidR="00EC1152" w:rsidRPr="00EC1152">
        <w:rPr>
          <w:rStyle w:val="Strong"/>
          <w:rFonts w:ascii="GHEA Grapalat" w:hAnsi="GHEA Grapalat"/>
          <w:b w:val="0"/>
        </w:rPr>
        <w:t xml:space="preserve"> </w:t>
      </w:r>
      <w:r w:rsidR="009B37C8">
        <w:rPr>
          <w:rStyle w:val="Strong"/>
          <w:rFonts w:ascii="GHEA Grapalat" w:hAnsi="GHEA Grapalat"/>
          <w:b w:val="0"/>
          <w:lang w:val="en-US"/>
        </w:rPr>
        <w:t>ՄԱՔՍԻՄ</w:t>
      </w:r>
      <w:r w:rsidR="009B37C8" w:rsidRPr="009B37C8">
        <w:rPr>
          <w:rStyle w:val="Strong"/>
          <w:rFonts w:ascii="GHEA Grapalat" w:hAnsi="GHEA Grapalat"/>
          <w:b w:val="0"/>
        </w:rPr>
        <w:t xml:space="preserve"> </w:t>
      </w:r>
      <w:r w:rsidR="00EC1152" w:rsidRPr="00EC1152">
        <w:rPr>
          <w:rStyle w:val="Strong"/>
          <w:rFonts w:ascii="GHEA Grapalat" w:hAnsi="GHEA Grapalat"/>
          <w:b w:val="0"/>
        </w:rPr>
        <w:t xml:space="preserve"> </w:t>
      </w:r>
      <w:r w:rsidR="009B37C8">
        <w:rPr>
          <w:rStyle w:val="Strong"/>
          <w:rFonts w:ascii="GHEA Grapalat" w:hAnsi="GHEA Grapalat"/>
          <w:b w:val="0"/>
          <w:lang w:val="en-US"/>
        </w:rPr>
        <w:t>ԲԱՐՍԵՂՅԱՆԻՆ</w:t>
      </w:r>
      <w:r w:rsidR="009B37C8" w:rsidRPr="009B37C8">
        <w:rPr>
          <w:rStyle w:val="Strong"/>
          <w:rFonts w:ascii="GHEA Grapalat" w:hAnsi="GHEA Grapalat"/>
          <w:b w:val="0"/>
        </w:rPr>
        <w:t xml:space="preserve"> </w:t>
      </w:r>
      <w:r w:rsidR="004D0C6E">
        <w:rPr>
          <w:rStyle w:val="Strong"/>
          <w:rFonts w:ascii="GHEA Grapalat" w:hAnsi="GHEA Grapalat"/>
          <w:b w:val="0"/>
        </w:rPr>
        <w:t xml:space="preserve">ՊԱՏԿԱՆՈՂ, </w:t>
      </w:r>
      <w:r w:rsidRPr="00590A52">
        <w:rPr>
          <w:rStyle w:val="Strong"/>
          <w:rFonts w:ascii="GHEA Grapalat" w:hAnsi="GHEA Grapalat"/>
          <w:b w:val="0"/>
        </w:rPr>
        <w:t xml:space="preserve"> ՀԱՄԱՅՆՔԻ</w:t>
      </w:r>
      <w:r w:rsidR="00A10D58" w:rsidRPr="00A10D58">
        <w:rPr>
          <w:rStyle w:val="Strong"/>
          <w:rFonts w:ascii="GHEA Grapalat" w:hAnsi="GHEA Grapalat"/>
          <w:b w:val="0"/>
        </w:rPr>
        <w:t xml:space="preserve"> </w:t>
      </w:r>
      <w:r w:rsidR="004D0C6E">
        <w:rPr>
          <w:rStyle w:val="Strong"/>
          <w:rFonts w:ascii="GHEA Grapalat" w:hAnsi="GHEA Grapalat"/>
          <w:b w:val="0"/>
          <w:lang w:val="en-US"/>
        </w:rPr>
        <w:t>ԿԱՊԱՆ</w:t>
      </w:r>
      <w:r w:rsidR="004D0C6E" w:rsidRPr="004D0C6E">
        <w:rPr>
          <w:rStyle w:val="Strong"/>
          <w:rFonts w:ascii="GHEA Grapalat" w:hAnsi="GHEA Grapalat"/>
          <w:b w:val="0"/>
        </w:rPr>
        <w:t xml:space="preserve"> </w:t>
      </w:r>
      <w:r w:rsidR="004D0C6E">
        <w:rPr>
          <w:rStyle w:val="Strong"/>
          <w:rFonts w:ascii="GHEA Grapalat" w:hAnsi="GHEA Grapalat"/>
          <w:b w:val="0"/>
          <w:lang w:val="en-US"/>
        </w:rPr>
        <w:t>ՔԱՂԱՔԻ</w:t>
      </w:r>
      <w:r w:rsidR="004D0C6E" w:rsidRPr="004D0C6E">
        <w:rPr>
          <w:rStyle w:val="Strong"/>
          <w:rFonts w:ascii="GHEA Grapalat" w:hAnsi="GHEA Grapalat"/>
          <w:b w:val="0"/>
        </w:rPr>
        <w:t xml:space="preserve">  </w:t>
      </w:r>
      <w:r w:rsidR="009B37C8">
        <w:rPr>
          <w:rStyle w:val="Strong"/>
          <w:rFonts w:ascii="GHEA Grapalat" w:hAnsi="GHEA Grapalat"/>
          <w:b w:val="0"/>
          <w:lang w:val="en-US"/>
        </w:rPr>
        <w:t>ԲԱՂԱԲԵՐԴ</w:t>
      </w:r>
      <w:r w:rsidR="009B37C8" w:rsidRPr="009B37C8">
        <w:rPr>
          <w:rStyle w:val="Strong"/>
          <w:rFonts w:ascii="GHEA Grapalat" w:hAnsi="GHEA Grapalat"/>
          <w:b w:val="0"/>
        </w:rPr>
        <w:t xml:space="preserve"> </w:t>
      </w:r>
      <w:r w:rsidR="00D15DDA">
        <w:rPr>
          <w:rStyle w:val="Strong"/>
          <w:rFonts w:ascii="GHEA Grapalat" w:hAnsi="GHEA Grapalat"/>
          <w:b w:val="0"/>
          <w:lang w:val="en-US"/>
        </w:rPr>
        <w:t>ԹԱՂԱՄԱՍ</w:t>
      </w:r>
      <w:r w:rsidR="00D15DDA" w:rsidRPr="00D15DDA">
        <w:rPr>
          <w:rStyle w:val="Strong"/>
          <w:rFonts w:ascii="GHEA Grapalat" w:hAnsi="GHEA Grapalat"/>
          <w:b w:val="0"/>
        </w:rPr>
        <w:t xml:space="preserve"> </w:t>
      </w:r>
      <w:r w:rsidR="00D15DDA">
        <w:rPr>
          <w:rStyle w:val="Strong"/>
          <w:rFonts w:ascii="GHEA Grapalat" w:hAnsi="GHEA Grapalat"/>
          <w:b w:val="0"/>
          <w:lang w:val="en-US"/>
        </w:rPr>
        <w:t>ԹԻՎ</w:t>
      </w:r>
      <w:r w:rsidR="00D15DDA" w:rsidRPr="00D15DDA">
        <w:rPr>
          <w:rStyle w:val="Strong"/>
          <w:rFonts w:ascii="GHEA Grapalat" w:hAnsi="GHEA Grapalat"/>
          <w:b w:val="0"/>
        </w:rPr>
        <w:t xml:space="preserve"> </w:t>
      </w:r>
      <w:r w:rsidR="009B37C8" w:rsidRPr="009B37C8">
        <w:rPr>
          <w:rStyle w:val="Strong"/>
          <w:rFonts w:ascii="GHEA Grapalat" w:hAnsi="GHEA Grapalat"/>
          <w:b w:val="0"/>
        </w:rPr>
        <w:t>1</w:t>
      </w:r>
      <w:r w:rsidR="009B37C8">
        <w:rPr>
          <w:rStyle w:val="Strong"/>
          <w:rFonts w:ascii="GHEA Grapalat" w:hAnsi="GHEA Grapalat"/>
          <w:b w:val="0"/>
          <w:lang w:val="en-US"/>
        </w:rPr>
        <w:t>Ա</w:t>
      </w:r>
      <w:r w:rsidR="009B37C8" w:rsidRPr="009B37C8">
        <w:rPr>
          <w:rStyle w:val="Strong"/>
          <w:rFonts w:ascii="GHEA Grapalat" w:hAnsi="GHEA Grapalat"/>
          <w:b w:val="0"/>
        </w:rPr>
        <w:t xml:space="preserve"> </w:t>
      </w:r>
      <w:r w:rsidR="009B37C8">
        <w:rPr>
          <w:rStyle w:val="Strong"/>
          <w:rFonts w:ascii="GHEA Grapalat" w:hAnsi="GHEA Grapalat"/>
          <w:b w:val="0"/>
          <w:lang w:val="en-US"/>
        </w:rPr>
        <w:t>ՇԵՆՔԻ</w:t>
      </w:r>
      <w:r w:rsidR="009B37C8" w:rsidRPr="009B37C8">
        <w:rPr>
          <w:rStyle w:val="Strong"/>
          <w:rFonts w:ascii="GHEA Grapalat" w:hAnsi="GHEA Grapalat"/>
          <w:b w:val="0"/>
        </w:rPr>
        <w:t xml:space="preserve"> </w:t>
      </w:r>
      <w:r w:rsidR="009B37C8">
        <w:rPr>
          <w:rStyle w:val="Strong"/>
          <w:rFonts w:ascii="GHEA Grapalat" w:hAnsi="GHEA Grapalat"/>
          <w:b w:val="0"/>
          <w:lang w:val="en-US"/>
        </w:rPr>
        <w:t>ՀԱՐԵՎԱՆՈՒԹՅԱՄԲ</w:t>
      </w:r>
      <w:r w:rsidR="00A10D58" w:rsidRPr="00A10D58">
        <w:rPr>
          <w:rStyle w:val="Strong"/>
          <w:rFonts w:ascii="GHEA Grapalat" w:hAnsi="GHEA Grapalat"/>
          <w:b w:val="0"/>
        </w:rPr>
        <w:t xml:space="preserve"> </w:t>
      </w:r>
      <w:r w:rsidR="00A10D58">
        <w:rPr>
          <w:rStyle w:val="Strong"/>
          <w:rFonts w:ascii="GHEA Grapalat" w:hAnsi="GHEA Grapalat"/>
          <w:b w:val="0"/>
          <w:lang w:val="en-US"/>
        </w:rPr>
        <w:t>ԳՏՆՎՈՂ</w:t>
      </w:r>
      <w:r w:rsidR="00A10D58" w:rsidRPr="00A10D58">
        <w:rPr>
          <w:rStyle w:val="Strong"/>
          <w:rFonts w:ascii="GHEA Grapalat" w:hAnsi="GHEA Grapalat"/>
          <w:b w:val="0"/>
        </w:rPr>
        <w:t xml:space="preserve"> </w:t>
      </w:r>
      <w:r w:rsidR="009B37C8">
        <w:rPr>
          <w:rStyle w:val="Strong"/>
          <w:rFonts w:ascii="GHEA Grapalat" w:hAnsi="GHEA Grapalat"/>
          <w:b w:val="0"/>
          <w:lang w:val="en-US"/>
        </w:rPr>
        <w:t>ՀՈՂԱՄԱՍԻՆ</w:t>
      </w:r>
      <w:r w:rsidR="003C0DCE" w:rsidRPr="003C0DCE">
        <w:rPr>
          <w:rStyle w:val="Strong"/>
          <w:rFonts w:ascii="GHEA Grapalat" w:hAnsi="GHEA Grapalat"/>
          <w:b w:val="0"/>
        </w:rPr>
        <w:t xml:space="preserve"> </w:t>
      </w:r>
      <w:r w:rsidR="00AF0AB8" w:rsidRPr="00590A52">
        <w:rPr>
          <w:rStyle w:val="Strong"/>
          <w:rFonts w:ascii="GHEA Grapalat" w:hAnsi="GHEA Grapalat"/>
          <w:b w:val="0"/>
        </w:rPr>
        <w:t xml:space="preserve"> </w:t>
      </w:r>
      <w:r w:rsidRPr="00590A52">
        <w:rPr>
          <w:rStyle w:val="Strong"/>
          <w:rFonts w:ascii="GHEA Grapalat" w:hAnsi="GHEA Grapalat"/>
          <w:b w:val="0"/>
        </w:rPr>
        <w:t>ՀԱՍՑԵ ՏՐԱՄԱԴՐԵԼՈՒ ՄԱՍԻՆ</w:t>
      </w:r>
    </w:p>
    <w:p w:rsidR="00BB017C" w:rsidRPr="00F81120" w:rsidRDefault="00BB017C" w:rsidP="009C5E2E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9B37C8">
        <w:rPr>
          <w:rFonts w:ascii="GHEA Grapalat" w:hAnsi="GHEA Grapalat"/>
          <w:lang w:val="en-US"/>
        </w:rPr>
        <w:t>Մաքսիմ</w:t>
      </w:r>
      <w:proofErr w:type="spellEnd"/>
      <w:r w:rsidR="009B37C8" w:rsidRPr="009B37C8">
        <w:rPr>
          <w:rFonts w:ascii="GHEA Grapalat" w:hAnsi="GHEA Grapalat"/>
        </w:rPr>
        <w:t xml:space="preserve"> </w:t>
      </w:r>
      <w:proofErr w:type="spellStart"/>
      <w:r w:rsidR="009B37C8">
        <w:rPr>
          <w:rFonts w:ascii="GHEA Grapalat" w:hAnsi="GHEA Grapalat"/>
          <w:lang w:val="en-US"/>
        </w:rPr>
        <w:t>Բարսեղյանի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="009C5E2E">
        <w:rPr>
          <w:rFonts w:ascii="GHEA Grapalat" w:hAnsi="GHEA Grapalat"/>
        </w:rPr>
        <w:t xml:space="preserve">         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8B247E" w:rsidRPr="00D96FD9" w:rsidRDefault="009B37C8" w:rsidP="008B247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lang w:val="hy-AM"/>
        </w:rPr>
      </w:pPr>
      <w:proofErr w:type="spellStart"/>
      <w:r>
        <w:rPr>
          <w:rFonts w:ascii="GHEA Grapalat" w:hAnsi="GHEA Grapalat"/>
          <w:lang w:val="en-US"/>
        </w:rPr>
        <w:t>Ժառանգության</w:t>
      </w:r>
      <w:proofErr w:type="spellEnd"/>
      <w:r w:rsidRPr="009B37C8"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իրավունքով</w:t>
      </w:r>
      <w:proofErr w:type="spellEnd"/>
      <w:r w:rsidRPr="009B37C8"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Մաքսիմ</w:t>
      </w:r>
      <w:proofErr w:type="spellEnd"/>
      <w:proofErr w:type="gramEnd"/>
      <w:r w:rsidRPr="009B37C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Բարսեղյանին</w:t>
      </w:r>
      <w:proofErr w:type="spellEnd"/>
      <w:r w:rsidR="008B247E" w:rsidRPr="00D96FD9">
        <w:rPr>
          <w:rFonts w:ascii="GHEA Grapalat" w:hAnsi="GHEA Grapalat"/>
          <w:lang w:val="hy-AM"/>
        </w:rPr>
        <w:t xml:space="preserve"> պատկանող, համայնքի </w:t>
      </w:r>
      <w:proofErr w:type="spellStart"/>
      <w:r w:rsidR="00A10D58">
        <w:rPr>
          <w:rFonts w:ascii="GHEA Grapalat" w:hAnsi="GHEA Grapalat"/>
          <w:lang w:val="en-US"/>
        </w:rPr>
        <w:t>Կապան</w:t>
      </w:r>
      <w:proofErr w:type="spellEnd"/>
      <w:r w:rsidR="00A10D58" w:rsidRPr="00A10D58">
        <w:rPr>
          <w:rFonts w:ascii="GHEA Grapalat" w:hAnsi="GHEA Grapalat"/>
        </w:rPr>
        <w:t xml:space="preserve"> </w:t>
      </w:r>
      <w:proofErr w:type="spellStart"/>
      <w:r w:rsidR="00A10D58">
        <w:rPr>
          <w:rFonts w:ascii="GHEA Grapalat" w:hAnsi="GHEA Grapalat"/>
          <w:lang w:val="en-US"/>
        </w:rPr>
        <w:t>քաղաքի</w:t>
      </w:r>
      <w:proofErr w:type="spellEnd"/>
      <w:r w:rsidR="00A10D58" w:rsidRPr="00A10D5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Բաղաբերդ</w:t>
      </w:r>
      <w:proofErr w:type="spellEnd"/>
      <w:r w:rsidRPr="009B37C8">
        <w:rPr>
          <w:rFonts w:ascii="GHEA Grapalat" w:hAnsi="GHEA Grapalat"/>
        </w:rPr>
        <w:t xml:space="preserve"> </w:t>
      </w:r>
      <w:proofErr w:type="spellStart"/>
      <w:r w:rsidR="00D15DDA">
        <w:rPr>
          <w:rFonts w:ascii="GHEA Grapalat" w:hAnsi="GHEA Grapalat"/>
          <w:lang w:val="en-US"/>
        </w:rPr>
        <w:t>թաղամաս</w:t>
      </w:r>
      <w:proofErr w:type="spellEnd"/>
      <w:r w:rsidR="00D15DDA" w:rsidRPr="00D15DDA">
        <w:rPr>
          <w:rFonts w:ascii="GHEA Grapalat" w:hAnsi="GHEA Grapalat"/>
        </w:rPr>
        <w:t xml:space="preserve"> </w:t>
      </w:r>
      <w:proofErr w:type="spellStart"/>
      <w:r w:rsidR="00D15DDA">
        <w:rPr>
          <w:rFonts w:ascii="GHEA Grapalat" w:hAnsi="GHEA Grapalat"/>
          <w:lang w:val="en-US"/>
        </w:rPr>
        <w:t>թիվ</w:t>
      </w:r>
      <w:proofErr w:type="spellEnd"/>
      <w:r w:rsidR="00D15DDA" w:rsidRPr="00D15DDA">
        <w:rPr>
          <w:rFonts w:ascii="GHEA Grapalat" w:hAnsi="GHEA Grapalat"/>
        </w:rPr>
        <w:t xml:space="preserve"> </w:t>
      </w:r>
      <w:r w:rsidRPr="009B37C8">
        <w:rPr>
          <w:rFonts w:ascii="GHEA Grapalat" w:hAnsi="GHEA Grapalat"/>
        </w:rPr>
        <w:t>1</w:t>
      </w:r>
      <w:r>
        <w:rPr>
          <w:rFonts w:ascii="GHEA Grapalat" w:hAnsi="GHEA Grapalat"/>
          <w:lang w:val="en-US"/>
        </w:rPr>
        <w:t>ա</w:t>
      </w:r>
      <w:r w:rsidRPr="009B37C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շենքի</w:t>
      </w:r>
      <w:proofErr w:type="spellEnd"/>
      <w:r w:rsidRPr="009B37C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հարևանությամբ</w:t>
      </w:r>
      <w:proofErr w:type="spellEnd"/>
      <w:r w:rsidRPr="009B37C8"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գտնվող</w:t>
      </w:r>
      <w:proofErr w:type="spellEnd"/>
      <w:r w:rsidRPr="009B37C8">
        <w:rPr>
          <w:rFonts w:ascii="GHEA Grapalat" w:hAnsi="GHEA Grapalat"/>
        </w:rPr>
        <w:t xml:space="preserve"> 0.002 </w:t>
      </w:r>
      <w:proofErr w:type="spellStart"/>
      <w:r>
        <w:rPr>
          <w:rFonts w:ascii="GHEA Grapalat" w:hAnsi="GHEA Grapalat"/>
          <w:lang w:val="en-US"/>
        </w:rPr>
        <w:t>հա</w:t>
      </w:r>
      <w:proofErr w:type="spellEnd"/>
      <w:r w:rsidRPr="009B37C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հողամասին</w:t>
      </w:r>
      <w:proofErr w:type="spellEnd"/>
      <w:r w:rsidRPr="009B37C8">
        <w:rPr>
          <w:rFonts w:ascii="GHEA Grapalat" w:hAnsi="GHEA Grapalat"/>
        </w:rPr>
        <w:t xml:space="preserve"> </w:t>
      </w:r>
      <w:proofErr w:type="spellStart"/>
      <w:r w:rsidR="008B247E" w:rsidRPr="000F64BE">
        <w:rPr>
          <w:rFonts w:ascii="GHEA Grapalat" w:hAnsi="GHEA Grapalat"/>
          <w:lang w:val="en-US"/>
        </w:rPr>
        <w:t>տրամադրել</w:t>
      </w:r>
      <w:proofErr w:type="spellEnd"/>
      <w:r w:rsidR="00A5341F" w:rsidRPr="00A5341F">
        <w:rPr>
          <w:rFonts w:ascii="GHEA Grapalat" w:hAnsi="GHEA Grapalat"/>
        </w:rPr>
        <w:t xml:space="preserve">  </w:t>
      </w:r>
      <w:r w:rsidR="008B247E" w:rsidRPr="000F64BE">
        <w:rPr>
          <w:rFonts w:ascii="GHEA Grapalat" w:hAnsi="GHEA Grapalat"/>
        </w:rPr>
        <w:t xml:space="preserve"> </w:t>
      </w:r>
      <w:proofErr w:type="spellStart"/>
      <w:r w:rsidR="008B247E" w:rsidRPr="000F64BE">
        <w:rPr>
          <w:rFonts w:ascii="GHEA Grapalat" w:hAnsi="GHEA Grapalat"/>
          <w:lang w:val="en-US"/>
        </w:rPr>
        <w:t>հասցե</w:t>
      </w:r>
      <w:proofErr w:type="spellEnd"/>
      <w:r w:rsidR="008B247E" w:rsidRPr="000F64BE">
        <w:rPr>
          <w:rFonts w:ascii="GHEA Grapalat" w:hAnsi="GHEA Grapalat"/>
        </w:rPr>
        <w:t xml:space="preserve">. </w:t>
      </w:r>
      <w:proofErr w:type="spellStart"/>
      <w:r w:rsidR="008B247E" w:rsidRPr="000F64BE">
        <w:rPr>
          <w:rFonts w:ascii="GHEA Grapalat" w:hAnsi="GHEA Grapalat"/>
          <w:lang w:val="en-US"/>
        </w:rPr>
        <w:t>Սյունիքի</w:t>
      </w:r>
      <w:proofErr w:type="spellEnd"/>
      <w:r w:rsidR="008B247E" w:rsidRPr="000F64BE">
        <w:rPr>
          <w:rFonts w:ascii="GHEA Grapalat" w:hAnsi="GHEA Grapalat"/>
        </w:rPr>
        <w:t xml:space="preserve"> </w:t>
      </w:r>
      <w:proofErr w:type="spellStart"/>
      <w:r w:rsidR="008B247E" w:rsidRPr="000F64BE">
        <w:rPr>
          <w:rFonts w:ascii="GHEA Grapalat" w:hAnsi="GHEA Grapalat"/>
          <w:lang w:val="en-US"/>
        </w:rPr>
        <w:t>մարզ</w:t>
      </w:r>
      <w:proofErr w:type="spellEnd"/>
      <w:r w:rsidR="008B247E" w:rsidRPr="000F64BE">
        <w:rPr>
          <w:rFonts w:ascii="GHEA Grapalat" w:hAnsi="GHEA Grapalat"/>
        </w:rPr>
        <w:t xml:space="preserve">, </w:t>
      </w:r>
      <w:proofErr w:type="spellStart"/>
      <w:r w:rsidR="008B247E" w:rsidRPr="000F64BE">
        <w:rPr>
          <w:rFonts w:ascii="GHEA Grapalat" w:hAnsi="GHEA Grapalat"/>
          <w:lang w:val="en-US"/>
        </w:rPr>
        <w:t>Կապան</w:t>
      </w:r>
      <w:proofErr w:type="spellEnd"/>
      <w:r w:rsidR="008B247E" w:rsidRPr="000F64BE">
        <w:rPr>
          <w:rFonts w:ascii="GHEA Grapalat" w:hAnsi="GHEA Grapalat"/>
        </w:rPr>
        <w:t xml:space="preserve"> </w:t>
      </w:r>
      <w:proofErr w:type="spellStart"/>
      <w:r w:rsidR="008B247E" w:rsidRPr="000F64BE">
        <w:rPr>
          <w:rFonts w:ascii="GHEA Grapalat" w:hAnsi="GHEA Grapalat"/>
          <w:lang w:val="en-US"/>
        </w:rPr>
        <w:t>համայնք</w:t>
      </w:r>
      <w:proofErr w:type="spellEnd"/>
      <w:r w:rsidR="008B247E" w:rsidRPr="000F64BE">
        <w:rPr>
          <w:rFonts w:ascii="GHEA Grapalat" w:hAnsi="GHEA Grapalat"/>
        </w:rPr>
        <w:t>,</w:t>
      </w:r>
      <w:r w:rsidR="00711192" w:rsidRPr="000F64BE">
        <w:rPr>
          <w:rFonts w:ascii="GHEA Grapalat" w:hAnsi="GHEA Grapalat"/>
        </w:rPr>
        <w:t xml:space="preserve"> </w:t>
      </w:r>
      <w:r w:rsidR="00A10D58">
        <w:rPr>
          <w:rFonts w:ascii="GHEA Grapalat" w:hAnsi="GHEA Grapalat"/>
          <w:lang w:val="en-US"/>
        </w:rPr>
        <w:t>ք</w:t>
      </w:r>
      <w:r w:rsidR="00A10D58" w:rsidRPr="00A10D58">
        <w:rPr>
          <w:rFonts w:ascii="GHEA Grapalat" w:hAnsi="GHEA Grapalat"/>
        </w:rPr>
        <w:t>.</w:t>
      </w:r>
      <w:proofErr w:type="spellStart"/>
      <w:r w:rsidR="00A10D58">
        <w:rPr>
          <w:rFonts w:ascii="GHEA Grapalat" w:hAnsi="GHEA Grapalat"/>
          <w:lang w:val="en-US"/>
        </w:rPr>
        <w:t>Կապան</w:t>
      </w:r>
      <w:proofErr w:type="spellEnd"/>
      <w:r w:rsidR="00A10D58" w:rsidRPr="00A93DC3">
        <w:rPr>
          <w:rFonts w:ascii="GHEA Grapalat" w:hAnsi="GHEA Grapalat"/>
        </w:rPr>
        <w:t>,</w:t>
      </w:r>
      <w:r w:rsidRPr="00BC2E9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Բաղաբերդ</w:t>
      </w:r>
      <w:proofErr w:type="spellEnd"/>
      <w:r w:rsidR="00D15DDA" w:rsidRPr="00D15DDA">
        <w:rPr>
          <w:rFonts w:ascii="GHEA Grapalat" w:hAnsi="GHEA Grapalat"/>
        </w:rPr>
        <w:t xml:space="preserve"> </w:t>
      </w:r>
      <w:proofErr w:type="spellStart"/>
      <w:r w:rsidR="00D15DDA">
        <w:rPr>
          <w:rFonts w:ascii="GHEA Grapalat" w:hAnsi="GHEA Grapalat"/>
          <w:lang w:val="en-US"/>
        </w:rPr>
        <w:t>թաղամաս</w:t>
      </w:r>
      <w:proofErr w:type="spellEnd"/>
      <w:r w:rsidR="00D15DDA" w:rsidRPr="00D15DDA">
        <w:rPr>
          <w:rFonts w:ascii="GHEA Grapalat" w:hAnsi="GHEA Grapalat"/>
        </w:rPr>
        <w:t xml:space="preserve"> </w:t>
      </w:r>
      <w:proofErr w:type="spellStart"/>
      <w:proofErr w:type="gramStart"/>
      <w:r w:rsidR="00D15DDA">
        <w:rPr>
          <w:rFonts w:ascii="GHEA Grapalat" w:hAnsi="GHEA Grapalat"/>
          <w:lang w:val="en-US"/>
        </w:rPr>
        <w:t>թիվ</w:t>
      </w:r>
      <w:proofErr w:type="spellEnd"/>
      <w:r w:rsidR="00D15DDA" w:rsidRPr="00D15DDA">
        <w:rPr>
          <w:rFonts w:ascii="GHEA Grapalat" w:hAnsi="GHEA Grapalat"/>
        </w:rPr>
        <w:t xml:space="preserve"> </w:t>
      </w:r>
      <w:r w:rsidRPr="00BC2E9D">
        <w:rPr>
          <w:rFonts w:ascii="GHEA Grapalat" w:hAnsi="GHEA Grapalat"/>
        </w:rPr>
        <w:t xml:space="preserve"> 1</w:t>
      </w:r>
      <w:r>
        <w:rPr>
          <w:rFonts w:ascii="GHEA Grapalat" w:hAnsi="GHEA Grapalat"/>
          <w:lang w:val="en-US"/>
        </w:rPr>
        <w:t>ա</w:t>
      </w:r>
      <w:proofErr w:type="gramEnd"/>
      <w:r w:rsidR="00D15DDA" w:rsidRPr="00D15DDA">
        <w:rPr>
          <w:rFonts w:ascii="GHEA Grapalat" w:hAnsi="GHEA Grapalat"/>
        </w:rPr>
        <w:t xml:space="preserve"> </w:t>
      </w:r>
      <w:proofErr w:type="spellStart"/>
      <w:r w:rsidR="00D15DDA">
        <w:rPr>
          <w:rFonts w:ascii="GHEA Grapalat" w:hAnsi="GHEA Grapalat"/>
          <w:lang w:val="en-US"/>
        </w:rPr>
        <w:t>շենք</w:t>
      </w:r>
      <w:proofErr w:type="spellEnd"/>
      <w:r w:rsidR="00D15DDA" w:rsidRPr="00D15DDA">
        <w:rPr>
          <w:rFonts w:ascii="GHEA Grapalat" w:hAnsi="GHEA Grapalat"/>
        </w:rPr>
        <w:t xml:space="preserve">, </w:t>
      </w:r>
      <w:proofErr w:type="spellStart"/>
      <w:r w:rsidR="00D15DDA">
        <w:rPr>
          <w:rFonts w:ascii="GHEA Grapalat" w:hAnsi="GHEA Grapalat"/>
          <w:lang w:val="en-US"/>
        </w:rPr>
        <w:t>թիվ</w:t>
      </w:r>
      <w:proofErr w:type="spellEnd"/>
      <w:r w:rsidR="00D15DDA" w:rsidRPr="00D15DDA">
        <w:rPr>
          <w:rFonts w:ascii="GHEA Grapalat" w:hAnsi="GHEA Grapalat"/>
        </w:rPr>
        <w:t xml:space="preserve"> </w:t>
      </w:r>
      <w:r w:rsidR="00784662" w:rsidRPr="00D15DDA">
        <w:rPr>
          <w:rFonts w:ascii="GHEA Grapalat" w:hAnsi="GHEA Grapalat"/>
        </w:rPr>
        <w:t>12</w:t>
      </w:r>
      <w:r w:rsidR="00D15DDA" w:rsidRPr="00D15DDA">
        <w:rPr>
          <w:rFonts w:ascii="GHEA Grapalat" w:hAnsi="GHEA Grapalat"/>
        </w:rPr>
        <w:t xml:space="preserve"> </w:t>
      </w:r>
      <w:proofErr w:type="spellStart"/>
      <w:r w:rsidR="00D15DDA">
        <w:rPr>
          <w:rFonts w:ascii="GHEA Grapalat" w:hAnsi="GHEA Grapalat"/>
          <w:lang w:val="en-US"/>
        </w:rPr>
        <w:t>հողամաս</w:t>
      </w:r>
      <w:proofErr w:type="spellEnd"/>
      <w:r w:rsidR="008B247E" w:rsidRPr="00D96FD9">
        <w:rPr>
          <w:rFonts w:ascii="GHEA Grapalat" w:hAnsi="GHEA Grapalat" w:cs="GHEA Grapalat"/>
          <w:lang w:val="hy-AM"/>
        </w:rPr>
        <w:t>:</w:t>
      </w:r>
      <w:r w:rsidR="008B247E" w:rsidRPr="00D96FD9">
        <w:rPr>
          <w:rFonts w:ascii="Courier New" w:hAnsi="Courier New" w:cs="Courier New"/>
          <w:lang w:val="hy-AM"/>
        </w:rPr>
        <w:t> </w:t>
      </w:r>
    </w:p>
    <w:p w:rsidR="00BB017C" w:rsidRPr="00D96FD9" w:rsidRDefault="00BB017C" w:rsidP="00BB017C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D96FD9">
        <w:rPr>
          <w:rFonts w:ascii="Courier New" w:hAnsi="Courier New" w:cs="Courier New"/>
          <w:lang w:val="hy-AM"/>
        </w:rPr>
        <w:t> </w:t>
      </w:r>
    </w:p>
    <w:p w:rsidR="00AF0AB8" w:rsidRPr="00590A52" w:rsidRDefault="00AF0AB8" w:rsidP="00AF0AB8">
      <w:pPr>
        <w:pStyle w:val="NormalWeb"/>
        <w:jc w:val="center"/>
        <w:rPr>
          <w:rFonts w:ascii="GHEA Grapalat" w:hAnsi="GHEA Grapalat"/>
          <w:b/>
          <w:lang w:val="hy-AM"/>
        </w:rPr>
      </w:pPr>
      <w:r w:rsidRPr="00590A52">
        <w:rPr>
          <w:rStyle w:val="Strong"/>
          <w:rFonts w:ascii="GHEA Grapalat" w:hAnsi="GHEA Grapalat"/>
          <w:b w:val="0"/>
          <w:lang w:val="hy-AM"/>
        </w:rPr>
        <w:t>ՀԱՄԱՅՆՔԻ ՂԵԿԱՎԱՐ                                    ԳԵՎՈՐԳ  ՓԱՐՍՅԱՆ</w:t>
      </w:r>
    </w:p>
    <w:p w:rsidR="00AF0AB8" w:rsidRPr="00D96FD9" w:rsidRDefault="00AF0AB8" w:rsidP="00AF0AB8">
      <w:pPr>
        <w:pStyle w:val="NormalWeb"/>
        <w:rPr>
          <w:rFonts w:ascii="Courier New" w:hAnsi="Courier New" w:cs="Courier New"/>
          <w:lang w:val="hy-AM"/>
        </w:rPr>
      </w:pPr>
      <w:r w:rsidRPr="00D96FD9">
        <w:rPr>
          <w:rFonts w:ascii="Courier New" w:hAnsi="Courier New" w:cs="Courier New"/>
          <w:lang w:val="hy-AM"/>
        </w:rPr>
        <w:t>  </w:t>
      </w:r>
    </w:p>
    <w:p w:rsidR="00171980" w:rsidRPr="00BC2E9D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D96FD9">
        <w:rPr>
          <w:rFonts w:ascii="GHEA Grapalat" w:hAnsi="GHEA Grapalat"/>
          <w:sz w:val="16"/>
          <w:szCs w:val="16"/>
          <w:lang w:val="hy-AM"/>
        </w:rPr>
        <w:t>201</w:t>
      </w:r>
      <w:r w:rsidR="001E3C0D" w:rsidRPr="00D96FD9">
        <w:rPr>
          <w:rFonts w:ascii="GHEA Grapalat" w:hAnsi="GHEA Grapalat"/>
          <w:sz w:val="16"/>
          <w:szCs w:val="16"/>
          <w:lang w:val="hy-AM"/>
        </w:rPr>
        <w:t xml:space="preserve">9 </w:t>
      </w:r>
      <w:r w:rsidRPr="00D96FD9">
        <w:rPr>
          <w:rFonts w:ascii="GHEA Grapalat" w:hAnsi="GHEA Grapalat"/>
          <w:sz w:val="16"/>
          <w:szCs w:val="16"/>
          <w:lang w:val="hy-AM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bookmarkStart w:id="0" w:name="_GoBack"/>
      <w:bookmarkEnd w:id="0"/>
      <w:proofErr w:type="spellStart"/>
      <w:r w:rsidR="00BC2E9D">
        <w:rPr>
          <w:rFonts w:ascii="GHEA Grapalat" w:hAnsi="GHEA Grapalat"/>
          <w:sz w:val="16"/>
          <w:szCs w:val="16"/>
          <w:lang w:val="en-US"/>
        </w:rPr>
        <w:t>սեպտեմբերի</w:t>
      </w:r>
      <w:proofErr w:type="spellEnd"/>
    </w:p>
    <w:p w:rsidR="00AF0AB8" w:rsidRPr="00D96FD9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hy-AM"/>
        </w:rPr>
      </w:pPr>
      <w:r w:rsidRPr="00D96FD9">
        <w:rPr>
          <w:rFonts w:ascii="GHEA Grapalat" w:hAnsi="GHEA Grapalat"/>
          <w:sz w:val="16"/>
          <w:szCs w:val="16"/>
          <w:lang w:val="hy-AM"/>
        </w:rPr>
        <w:t>ք. Կապան</w:t>
      </w:r>
    </w:p>
    <w:p w:rsidR="00AF0AB8" w:rsidRPr="00D96FD9" w:rsidRDefault="00AF0AB8" w:rsidP="00AF0AB8">
      <w:pPr>
        <w:rPr>
          <w:lang w:val="hy-AM"/>
        </w:rPr>
      </w:pPr>
    </w:p>
    <w:sectPr w:rsidR="00AF0AB8" w:rsidRPr="00D96FD9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20EB6"/>
    <w:rsid w:val="000C3065"/>
    <w:rsid w:val="000F64BE"/>
    <w:rsid w:val="000F7772"/>
    <w:rsid w:val="00113F67"/>
    <w:rsid w:val="0016564C"/>
    <w:rsid w:val="00171980"/>
    <w:rsid w:val="001E3C0D"/>
    <w:rsid w:val="001F67B2"/>
    <w:rsid w:val="002650BD"/>
    <w:rsid w:val="00385889"/>
    <w:rsid w:val="003C0DCE"/>
    <w:rsid w:val="004D0C6E"/>
    <w:rsid w:val="00516B1F"/>
    <w:rsid w:val="00590A52"/>
    <w:rsid w:val="005D044F"/>
    <w:rsid w:val="00641623"/>
    <w:rsid w:val="00704BE2"/>
    <w:rsid w:val="007107FD"/>
    <w:rsid w:val="00711192"/>
    <w:rsid w:val="00784662"/>
    <w:rsid w:val="008728BF"/>
    <w:rsid w:val="008A6D44"/>
    <w:rsid w:val="008B247E"/>
    <w:rsid w:val="009B37C8"/>
    <w:rsid w:val="009C5E2E"/>
    <w:rsid w:val="009F10D3"/>
    <w:rsid w:val="00A10D58"/>
    <w:rsid w:val="00A13AC2"/>
    <w:rsid w:val="00A5341F"/>
    <w:rsid w:val="00A56477"/>
    <w:rsid w:val="00A93DC3"/>
    <w:rsid w:val="00AE735D"/>
    <w:rsid w:val="00AF0AB8"/>
    <w:rsid w:val="00B47545"/>
    <w:rsid w:val="00BB017C"/>
    <w:rsid w:val="00BC2E9D"/>
    <w:rsid w:val="00BE0B54"/>
    <w:rsid w:val="00BE0FD1"/>
    <w:rsid w:val="00C13107"/>
    <w:rsid w:val="00CA2A8D"/>
    <w:rsid w:val="00CB1780"/>
    <w:rsid w:val="00CE676C"/>
    <w:rsid w:val="00D15DDA"/>
    <w:rsid w:val="00D72EAB"/>
    <w:rsid w:val="00D96FD9"/>
    <w:rsid w:val="00DE637C"/>
    <w:rsid w:val="00E8392A"/>
    <w:rsid w:val="00EB1459"/>
    <w:rsid w:val="00EC1152"/>
    <w:rsid w:val="00EE46DC"/>
    <w:rsid w:val="00EF629F"/>
    <w:rsid w:val="00F4691F"/>
    <w:rsid w:val="00F676B2"/>
    <w:rsid w:val="00F8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3D21-14AD-43D6-A5A1-C390772F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2019-09-19T07:29:00Z</cp:lastPrinted>
  <dcterms:created xsi:type="dcterms:W3CDTF">2018-08-27T07:53:00Z</dcterms:created>
  <dcterms:modified xsi:type="dcterms:W3CDTF">2019-09-19T07:38:00Z</dcterms:modified>
</cp:coreProperties>
</file>