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0EB5EA5A" w:rsidR="00AA5402" w:rsidRDefault="0049547B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11 </w:t>
      </w:r>
      <w:r w:rsidR="00CD41CC">
        <w:rPr>
          <w:rFonts w:ascii="GHEA Grapalat" w:hAnsi="GHEA Grapalat"/>
          <w:sz w:val="24"/>
          <w:szCs w:val="27"/>
          <w:lang w:val="hy-AM"/>
        </w:rPr>
        <w:t>հու</w:t>
      </w:r>
      <w:r w:rsidR="003576C2">
        <w:rPr>
          <w:rFonts w:ascii="GHEA Grapalat" w:hAnsi="GHEA Grapalat"/>
          <w:sz w:val="24"/>
          <w:szCs w:val="27"/>
          <w:lang w:val="hy-AM"/>
        </w:rPr>
        <w:t>լ</w:t>
      </w:r>
      <w:r w:rsidR="00CD41CC">
        <w:rPr>
          <w:rFonts w:ascii="GHEA Grapalat" w:hAnsi="GHEA Grapalat"/>
          <w:sz w:val="24"/>
          <w:szCs w:val="27"/>
          <w:lang w:val="hy-AM"/>
        </w:rPr>
        <w:t>իսի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766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2A60D4EF" w:rsidR="00360210" w:rsidRPr="0008393F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ՀԱՄԱՅՆՔԻ </w:t>
      </w:r>
      <w:r w:rsidR="00360210" w:rsidRPr="0008393F">
        <w:rPr>
          <w:rStyle w:val="a4"/>
          <w:rFonts w:eastAsia="Times New Roman"/>
          <w:sz w:val="27"/>
          <w:szCs w:val="27"/>
        </w:rPr>
        <w:t>ԿԱՊԱՆ ՔԱՂԱՔԻ</w:t>
      </w:r>
      <w:r w:rsidR="00F33910">
        <w:rPr>
          <w:rStyle w:val="a4"/>
          <w:rFonts w:eastAsia="Times New Roman"/>
          <w:sz w:val="27"/>
          <w:szCs w:val="27"/>
          <w:lang w:val="hy-AM"/>
        </w:rPr>
        <w:t xml:space="preserve"> ԴԱՎԻԹ ԲԵԿ ԹԱՂԱՄԱՍՈՒՄ</w:t>
      </w:r>
      <w:r w:rsidR="000E4E68" w:rsidRPr="0008393F">
        <w:rPr>
          <w:rStyle w:val="a4"/>
          <w:b w:val="0"/>
          <w:bCs w:val="0"/>
          <w:sz w:val="27"/>
          <w:szCs w:val="27"/>
        </w:rPr>
        <w:t xml:space="preserve"> </w:t>
      </w:r>
      <w:r w:rsidR="00902868" w:rsidRPr="0008393F">
        <w:rPr>
          <w:rStyle w:val="a4"/>
          <w:rFonts w:eastAsia="Times New Roman"/>
          <w:sz w:val="27"/>
          <w:szCs w:val="27"/>
        </w:rPr>
        <w:t xml:space="preserve"> ԳՏՆ</w:t>
      </w:r>
      <w:r w:rsidR="00BE2B0F" w:rsidRPr="0008393F">
        <w:rPr>
          <w:rStyle w:val="a4"/>
          <w:rFonts w:eastAsia="Times New Roman"/>
          <w:sz w:val="27"/>
          <w:szCs w:val="27"/>
        </w:rPr>
        <w:t>ՎՈՂ</w:t>
      </w:r>
      <w:r w:rsidR="00DC02A7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 xml:space="preserve">ՀԱՄԱՅՆՔԱՅԻՆ ՍԵՓԱԿԱՆՈՒԹՅՈՒՆ ՀԱՆԴԻՍԱՑՈՂ,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ՀՈՂԱՄԱՍԻ ԳՈՐԾԱՌՆԱԿԱՆ ՆՇԱՆԱԿՈՒԹՅՈՒՆԸ  ՓՈԽԵԼՈՒ ԵՎ ՀԱՍՑԵ ՏՐԱՄԱԴՐԵԼՈՒ ՄԱՍԻՆ </w:t>
      </w:r>
    </w:p>
    <w:p w14:paraId="4F4E3BA2" w14:textId="39306712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 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անրապետության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կառավ</w:t>
      </w:r>
      <w:r w:rsidR="00D02AA0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րության 2011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հավելվածով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արգի 24-րդ կետի 3-րդ ենթակետ</w:t>
      </w:r>
      <w:r w:rsidR="004C1BE4">
        <w:rPr>
          <w:rFonts w:ascii="GHEA Grapalat" w:eastAsia="Times New Roman" w:hAnsi="GHEA Grapalat" w:cs="Times New Roman"/>
          <w:sz w:val="24"/>
          <w:szCs w:val="24"/>
          <w:lang w:val="hy-AM"/>
        </w:rPr>
        <w:t>երի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Հայաստանի Հանրապետության կառավարության 2005 թվականի դեկտեմբերի 29-ի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4C1BE4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07529517" w14:textId="2E101BA2" w:rsidR="00360210" w:rsidRPr="0036455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4A06B0">
        <w:rPr>
          <w:rFonts w:eastAsia="Times New Roman"/>
          <w:lang w:val="hy-AM"/>
        </w:rPr>
        <w:t>.</w:t>
      </w: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F33910">
        <w:rPr>
          <w:rFonts w:eastAsia="Times New Roman"/>
          <w:lang w:val="hy-AM"/>
        </w:rPr>
        <w:t>Դավիթ Բեկ թաղամասում</w:t>
      </w:r>
      <w:r w:rsidR="008A1CFF" w:rsidRPr="003D3A1F">
        <w:rPr>
          <w:rFonts w:eastAsia="Times New Roman"/>
          <w:lang w:val="hy-AM"/>
        </w:rPr>
        <w:t xml:space="preserve"> </w:t>
      </w:r>
      <w:r w:rsidR="008A1CFF" w:rsidRPr="00EB0F85">
        <w:rPr>
          <w:rFonts w:eastAsia="Times New Roman"/>
          <w:lang w:val="hy-AM"/>
        </w:rPr>
        <w:t>գտնվող</w:t>
      </w:r>
      <w:r w:rsidR="00DC02A7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</w:t>
      </w:r>
      <w:r w:rsidR="00DC02A7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AF5490" w:rsidRPr="00AF5490">
        <w:rPr>
          <w:rFonts w:eastAsia="Times New Roman"/>
          <w:lang w:val="hy-AM"/>
        </w:rPr>
        <w:t>.</w:t>
      </w:r>
      <w:r w:rsidR="00743504">
        <w:rPr>
          <w:rFonts w:eastAsia="Times New Roman"/>
          <w:lang w:val="hy-AM"/>
        </w:rPr>
        <w:t>0</w:t>
      </w:r>
      <w:r w:rsidR="00CD41CC">
        <w:rPr>
          <w:rFonts w:eastAsia="Times New Roman"/>
          <w:lang w:val="hy-AM"/>
        </w:rPr>
        <w:t>00</w:t>
      </w:r>
      <w:r w:rsidR="00F33910">
        <w:rPr>
          <w:rFonts w:eastAsia="Times New Roman"/>
          <w:lang w:val="hy-AM"/>
        </w:rPr>
        <w:t>1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</w:t>
      </w:r>
      <w:r w:rsidR="004C1BE4">
        <w:rPr>
          <w:rFonts w:eastAsia="Times New Roman"/>
          <w:lang w:val="hy-AM"/>
        </w:rPr>
        <w:t xml:space="preserve">մակերեսով 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AF5490">
        <w:rPr>
          <w:rFonts w:eastAsia="Times New Roman"/>
          <w:lang w:val="hy-AM"/>
        </w:rPr>
        <w:t>բնակելի կառուցապատման հողամասի</w:t>
      </w:r>
      <w:r w:rsidR="00902868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>գործառնական նշանակությունը փոխել</w:t>
      </w:r>
      <w:r w:rsidRPr="003D3A1F">
        <w:rPr>
          <w:rFonts w:ascii="Calibri" w:eastAsia="Times New Roman" w:hAnsi="Calibri" w:cs="Calibri"/>
          <w:lang w:val="hy-AM"/>
        </w:rPr>
        <w:t> </w:t>
      </w:r>
      <w:r w:rsidR="004A06B0" w:rsidRPr="004A06B0">
        <w:rPr>
          <w:rFonts w:eastAsia="Times New Roman"/>
          <w:lang w:val="hy-AM"/>
        </w:rPr>
        <w:t xml:space="preserve"> </w:t>
      </w:r>
      <w:r w:rsidR="00CD41CC">
        <w:rPr>
          <w:rFonts w:eastAsia="Times New Roman"/>
          <w:lang w:val="hy-AM"/>
        </w:rPr>
        <w:t xml:space="preserve">ընդհանուր օգտագործման </w:t>
      </w:r>
      <w:r w:rsidRPr="00CF1D24">
        <w:rPr>
          <w:rFonts w:eastAsia="Times New Roman"/>
          <w:lang w:val="hy-AM"/>
        </w:rPr>
        <w:t xml:space="preserve"> հողերի</w:t>
      </w:r>
      <w:r w:rsidRPr="00364554">
        <w:rPr>
          <w:rFonts w:eastAsia="Times New Roman"/>
          <w:lang w:val="hy-AM"/>
        </w:rPr>
        <w:t>:</w:t>
      </w:r>
    </w:p>
    <w:p w14:paraId="062E41AA" w14:textId="690CCFA6" w:rsidR="00360210" w:rsidRPr="00CF1D2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 xml:space="preserve">2. </w:t>
      </w:r>
      <w:r w:rsidRPr="00253C3F">
        <w:rPr>
          <w:rFonts w:eastAsia="Times New Roman"/>
          <w:lang w:val="hy-AM"/>
        </w:rPr>
        <w:t>Վ</w:t>
      </w:r>
      <w:r w:rsidRPr="00364554">
        <w:rPr>
          <w:rFonts w:eastAsia="Times New Roman"/>
          <w:lang w:val="hy-AM"/>
        </w:rPr>
        <w:t xml:space="preserve">երը նշված </w:t>
      </w:r>
      <w:r w:rsidRPr="003F1550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 xml:space="preserve">հողամասին </w:t>
      </w:r>
      <w:r w:rsidR="00B81767">
        <w:rPr>
          <w:rFonts w:eastAsia="Times New Roman"/>
          <w:lang w:val="hy-AM"/>
        </w:rPr>
        <w:t xml:space="preserve">/09-001-0601-0001 կադաստրային ծածկագրից/ </w:t>
      </w:r>
      <w:r w:rsidRPr="00491969">
        <w:rPr>
          <w:rFonts w:eastAsia="Times New Roman"/>
          <w:lang w:val="hy-AM"/>
        </w:rPr>
        <w:t>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 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r w:rsidR="00F33910">
        <w:rPr>
          <w:rFonts w:eastAsia="Times New Roman"/>
          <w:lang w:val="hy-AM"/>
        </w:rPr>
        <w:t>Դավիթ Բեկ թաղամաս, թիվ 7/25</w:t>
      </w:r>
      <w:r w:rsidR="00EB0F85" w:rsidRPr="00EB0F85">
        <w:rPr>
          <w:rFonts w:eastAsia="Times New Roman"/>
          <w:lang w:val="hy-AM"/>
        </w:rPr>
        <w:t>։</w:t>
      </w:r>
      <w:bookmarkEnd w:id="1"/>
    </w:p>
    <w:p w14:paraId="21D76D9B" w14:textId="77777777" w:rsidR="00D36D21" w:rsidRPr="00323341" w:rsidRDefault="00D36D21" w:rsidP="00D36D21">
      <w:pPr>
        <w:shd w:val="clear" w:color="auto" w:fill="FFFFFF"/>
        <w:spacing w:after="0" w:line="360" w:lineRule="auto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47F22C62" w14:textId="515788FB" w:rsidR="009301A7" w:rsidRPr="00C202DB" w:rsidRDefault="009E2CF5" w:rsidP="005B1606">
      <w:pPr>
        <w:pStyle w:val="a3"/>
        <w:spacing w:before="0" w:beforeAutospacing="0" w:after="0" w:afterAutospacing="0"/>
        <w:divId w:val="634606577"/>
        <w:rPr>
          <w:b/>
          <w:bCs/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 </w:t>
      </w:r>
      <w:r w:rsidR="003D3A1F">
        <w:rPr>
          <w:rStyle w:val="a4"/>
          <w:lang w:val="hy-AM"/>
        </w:rPr>
        <w:tab/>
      </w:r>
      <w:r w:rsidR="003D3A1F" w:rsidRPr="00C202DB">
        <w:rPr>
          <w:rStyle w:val="a4"/>
          <w:sz w:val="27"/>
          <w:szCs w:val="27"/>
          <w:lang w:val="hy-AM"/>
        </w:rPr>
        <w:t xml:space="preserve">        </w:t>
      </w:r>
      <w:r w:rsidR="002617EF" w:rsidRPr="00C202DB">
        <w:rPr>
          <w:b/>
          <w:bCs/>
          <w:sz w:val="27"/>
          <w:szCs w:val="27"/>
          <w:lang w:val="hy-AM"/>
        </w:rPr>
        <w:t>ՀԱՄԱՅՆՔԻ</w:t>
      </w:r>
      <w:r w:rsidR="002617EF" w:rsidRPr="00C202DB">
        <w:rPr>
          <w:b/>
          <w:bCs/>
          <w:sz w:val="27"/>
          <w:szCs w:val="27"/>
          <w:lang w:val="pt-BR"/>
        </w:rPr>
        <w:t xml:space="preserve"> </w:t>
      </w:r>
      <w:r w:rsidR="002617EF" w:rsidRPr="00C202DB">
        <w:rPr>
          <w:b/>
          <w:bCs/>
          <w:sz w:val="27"/>
          <w:szCs w:val="27"/>
          <w:lang w:val="hy-AM"/>
        </w:rPr>
        <w:t xml:space="preserve">ՂԵԿԱՎԱՐ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3D3A1F" w:rsidRPr="00C202DB">
        <w:rPr>
          <w:b/>
          <w:bCs/>
          <w:sz w:val="27"/>
          <w:szCs w:val="27"/>
          <w:lang w:val="hy-AM"/>
        </w:rPr>
        <w:t xml:space="preserve">     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     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Գ</w:t>
      </w:r>
      <w:r w:rsidR="003D3A1F" w:rsidRPr="00C202DB">
        <w:rPr>
          <w:b/>
          <w:bCs/>
          <w:sz w:val="27"/>
          <w:szCs w:val="27"/>
          <w:lang w:val="hy-AM"/>
        </w:rPr>
        <w:t>ԵՎՈՐԳ ՓԱՐՍՅԱՆ</w:t>
      </w:r>
      <w:r w:rsidR="009301A7" w:rsidRPr="00C202DB">
        <w:rPr>
          <w:b/>
          <w:bCs/>
          <w:sz w:val="27"/>
          <w:szCs w:val="27"/>
          <w:lang w:val="hy-AM"/>
        </w:rPr>
        <w:t xml:space="preserve"> </w:t>
      </w:r>
    </w:p>
    <w:p w14:paraId="1CB2363A" w14:textId="77777777" w:rsidR="005B1606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073B107A" w14:textId="77777777" w:rsidR="005B1606" w:rsidRPr="00B8176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sz w:val="4"/>
          <w:szCs w:val="4"/>
          <w:lang w:val="hy-AM"/>
        </w:rPr>
      </w:pPr>
    </w:p>
    <w:p w14:paraId="66070D61" w14:textId="040356A3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CD41CC">
        <w:rPr>
          <w:sz w:val="16"/>
          <w:szCs w:val="16"/>
          <w:lang w:val="hy-AM"/>
        </w:rPr>
        <w:t>հու</w:t>
      </w:r>
      <w:r w:rsidR="003576C2">
        <w:rPr>
          <w:sz w:val="16"/>
          <w:szCs w:val="16"/>
          <w:lang w:val="hy-AM"/>
        </w:rPr>
        <w:t>լ</w:t>
      </w:r>
      <w:r w:rsidR="00CD41CC">
        <w:rPr>
          <w:sz w:val="16"/>
          <w:szCs w:val="16"/>
          <w:lang w:val="hy-AM"/>
        </w:rPr>
        <w:t>իսի</w:t>
      </w:r>
      <w:r w:rsidR="0049547B">
        <w:rPr>
          <w:sz w:val="16"/>
          <w:szCs w:val="16"/>
          <w:lang w:val="hy-AM"/>
        </w:rPr>
        <w:t xml:space="preserve"> 11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DC02A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B597B"/>
    <w:rsid w:val="001C4168"/>
    <w:rsid w:val="001E5611"/>
    <w:rsid w:val="001E6C5D"/>
    <w:rsid w:val="001F06AF"/>
    <w:rsid w:val="001F14F2"/>
    <w:rsid w:val="0020626B"/>
    <w:rsid w:val="00211E6A"/>
    <w:rsid w:val="00222882"/>
    <w:rsid w:val="00223AF5"/>
    <w:rsid w:val="00243360"/>
    <w:rsid w:val="002617EF"/>
    <w:rsid w:val="00270E3C"/>
    <w:rsid w:val="00271D96"/>
    <w:rsid w:val="00271DEA"/>
    <w:rsid w:val="00283574"/>
    <w:rsid w:val="002A0C59"/>
    <w:rsid w:val="002B53EC"/>
    <w:rsid w:val="002D014F"/>
    <w:rsid w:val="003040FE"/>
    <w:rsid w:val="00323341"/>
    <w:rsid w:val="003234E8"/>
    <w:rsid w:val="00337F42"/>
    <w:rsid w:val="00347F0C"/>
    <w:rsid w:val="00356C3F"/>
    <w:rsid w:val="003576C2"/>
    <w:rsid w:val="00360210"/>
    <w:rsid w:val="00385437"/>
    <w:rsid w:val="00392B50"/>
    <w:rsid w:val="003B42D6"/>
    <w:rsid w:val="003C299F"/>
    <w:rsid w:val="003D3A1F"/>
    <w:rsid w:val="00402BA1"/>
    <w:rsid w:val="00407388"/>
    <w:rsid w:val="00412C17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9547B"/>
    <w:rsid w:val="004A06B0"/>
    <w:rsid w:val="004B3F7F"/>
    <w:rsid w:val="004C1BE4"/>
    <w:rsid w:val="004C6E9A"/>
    <w:rsid w:val="004D48B1"/>
    <w:rsid w:val="004E50E5"/>
    <w:rsid w:val="004F2C18"/>
    <w:rsid w:val="00507428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12CCC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D418C"/>
    <w:rsid w:val="007E3A38"/>
    <w:rsid w:val="007F1164"/>
    <w:rsid w:val="00827A98"/>
    <w:rsid w:val="0083310F"/>
    <w:rsid w:val="00886804"/>
    <w:rsid w:val="0089473E"/>
    <w:rsid w:val="008A1CFF"/>
    <w:rsid w:val="008A2214"/>
    <w:rsid w:val="008C6756"/>
    <w:rsid w:val="008E2FDA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AF5490"/>
    <w:rsid w:val="00B10E95"/>
    <w:rsid w:val="00B1516A"/>
    <w:rsid w:val="00B4472C"/>
    <w:rsid w:val="00B61F68"/>
    <w:rsid w:val="00B70D28"/>
    <w:rsid w:val="00B81767"/>
    <w:rsid w:val="00BB3C6B"/>
    <w:rsid w:val="00BE2B0F"/>
    <w:rsid w:val="00C202DB"/>
    <w:rsid w:val="00C23CF5"/>
    <w:rsid w:val="00C544AB"/>
    <w:rsid w:val="00C742F0"/>
    <w:rsid w:val="00C824E4"/>
    <w:rsid w:val="00C82A77"/>
    <w:rsid w:val="00C87A00"/>
    <w:rsid w:val="00CA11FC"/>
    <w:rsid w:val="00CC5076"/>
    <w:rsid w:val="00CD1948"/>
    <w:rsid w:val="00CD41CC"/>
    <w:rsid w:val="00CE0BA8"/>
    <w:rsid w:val="00CE23DC"/>
    <w:rsid w:val="00CF625B"/>
    <w:rsid w:val="00D02AA0"/>
    <w:rsid w:val="00D14539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6AC2"/>
    <w:rsid w:val="00DB7315"/>
    <w:rsid w:val="00DC02A7"/>
    <w:rsid w:val="00DC34A5"/>
    <w:rsid w:val="00DD2741"/>
    <w:rsid w:val="00DD28B0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33910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2025-07-09T14:08:00Z</cp:lastPrinted>
  <dcterms:created xsi:type="dcterms:W3CDTF">2019-05-15T08:30:00Z</dcterms:created>
  <dcterms:modified xsi:type="dcterms:W3CDTF">2025-07-11T06:23:00Z</dcterms:modified>
</cp:coreProperties>
</file>