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2A404D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2A404D">
        <w:rPr>
          <w:rFonts w:ascii="GHEA Grapalat" w:hAnsi="GHEA Grapalat"/>
          <w:szCs w:val="27"/>
        </w:rPr>
        <w:t xml:space="preserve">  </w:t>
      </w:r>
      <w:r w:rsidR="002441C3" w:rsidRPr="002441C3">
        <w:rPr>
          <w:rFonts w:ascii="GHEA Grapalat" w:hAnsi="GHEA Grapalat"/>
          <w:szCs w:val="27"/>
        </w:rPr>
        <w:t xml:space="preserve"> </w:t>
      </w:r>
      <w:r w:rsidRPr="002A404D">
        <w:rPr>
          <w:rFonts w:ascii="GHEA Grapalat" w:hAnsi="GHEA Grapalat"/>
          <w:szCs w:val="27"/>
        </w:rPr>
        <w:t xml:space="preserve"> </w:t>
      </w:r>
      <w:r w:rsidR="002150F9" w:rsidRPr="00A43E2F">
        <w:rPr>
          <w:rFonts w:ascii="GHEA Grapalat" w:hAnsi="GHEA Grapalat"/>
          <w:szCs w:val="27"/>
        </w:rPr>
        <w:t>20</w:t>
      </w:r>
      <w:r w:rsidR="007A19E9" w:rsidRPr="007A19E9">
        <w:rPr>
          <w:rFonts w:ascii="GHEA Grapalat" w:hAnsi="GHEA Grapalat"/>
          <w:szCs w:val="27"/>
        </w:rPr>
        <w:t xml:space="preserve"> </w:t>
      </w:r>
      <w:proofErr w:type="spellStart"/>
      <w:r w:rsidR="002150F9">
        <w:rPr>
          <w:rFonts w:ascii="GHEA Grapalat" w:hAnsi="GHEA Grapalat"/>
          <w:szCs w:val="27"/>
          <w:lang w:val="en-US"/>
        </w:rPr>
        <w:t>ապրիլ</w:t>
      </w:r>
      <w:proofErr w:type="spellEnd"/>
      <w:r w:rsidR="001C473F" w:rsidRPr="001C473F">
        <w:rPr>
          <w:rFonts w:ascii="GHEA Grapalat" w:hAnsi="GHEA Grapalat"/>
          <w:szCs w:val="27"/>
        </w:rPr>
        <w:t>ի 201</w:t>
      </w:r>
      <w:r w:rsidR="00440B55" w:rsidRPr="00440B55">
        <w:rPr>
          <w:rFonts w:ascii="GHEA Grapalat" w:hAnsi="GHEA Grapalat"/>
          <w:szCs w:val="27"/>
        </w:rPr>
        <w:t xml:space="preserve">8 </w:t>
      </w:r>
      <w:r w:rsidR="001C473F" w:rsidRPr="001C473F">
        <w:rPr>
          <w:rFonts w:ascii="GHEA Grapalat" w:hAnsi="GHEA Grapalat" w:cs="GHEA Grapalat"/>
          <w:szCs w:val="27"/>
        </w:rPr>
        <w:t>թվականի N</w:t>
      </w:r>
      <w:r w:rsidR="00765D0C" w:rsidRPr="00765D0C">
        <w:rPr>
          <w:rFonts w:ascii="GHEA Grapalat" w:hAnsi="GHEA Grapalat" w:cs="GHEA Grapalat"/>
          <w:szCs w:val="27"/>
        </w:rPr>
        <w:t xml:space="preserve"> </w:t>
      </w:r>
      <w:r w:rsidR="00821698" w:rsidRPr="00A43E2F">
        <w:rPr>
          <w:rFonts w:ascii="GHEA Grapalat" w:hAnsi="GHEA Grapalat" w:cs="GHEA Grapalat"/>
          <w:szCs w:val="27"/>
        </w:rPr>
        <w:t>374</w:t>
      </w:r>
      <w:r w:rsidR="00440B55" w:rsidRPr="00440B55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2A404D" w:rsidRPr="002A404D" w:rsidRDefault="002150F9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proofErr w:type="gramStart"/>
      <w:r>
        <w:rPr>
          <w:rFonts w:ascii="GHEA Grapalat" w:hAnsi="GHEA Grapalat" w:cs="Sylfaen"/>
          <w:sz w:val="24"/>
          <w:lang w:val="en-US"/>
        </w:rPr>
        <w:t>ԱՐԱՅԻԿ</w:t>
      </w:r>
      <w:r w:rsidRPr="002150F9">
        <w:rPr>
          <w:rFonts w:ascii="GHEA Grapalat" w:hAnsi="GHEA Grapalat" w:cs="Sylfaen"/>
          <w:sz w:val="24"/>
        </w:rPr>
        <w:t xml:space="preserve">  </w:t>
      </w:r>
      <w:r>
        <w:rPr>
          <w:rFonts w:ascii="GHEA Grapalat" w:hAnsi="GHEA Grapalat" w:cs="Sylfaen"/>
          <w:sz w:val="24"/>
          <w:lang w:val="en-US"/>
        </w:rPr>
        <w:t>ԱՎԱՆԵՍՅԱՆԻՆ</w:t>
      </w:r>
      <w:proofErr w:type="gramEnd"/>
      <w:r w:rsidRPr="002150F9">
        <w:rPr>
          <w:rFonts w:ascii="GHEA Grapalat" w:hAnsi="GHEA Grapalat" w:cs="Sylfaen"/>
          <w:sz w:val="24"/>
        </w:rPr>
        <w:t xml:space="preserve">, </w:t>
      </w:r>
      <w:r w:rsidR="00A43E2F">
        <w:rPr>
          <w:rFonts w:ascii="GHEA Grapalat" w:hAnsi="GHEA Grapalat" w:cs="Sylfaen"/>
          <w:sz w:val="24"/>
          <w:lang w:val="en-US"/>
        </w:rPr>
        <w:t>ՄԱՐ</w:t>
      </w:r>
      <w:r>
        <w:rPr>
          <w:rFonts w:ascii="GHEA Grapalat" w:hAnsi="GHEA Grapalat" w:cs="Sylfaen"/>
          <w:sz w:val="24"/>
          <w:lang w:val="en-US"/>
        </w:rPr>
        <w:t>ԵՏԱ</w:t>
      </w:r>
      <w:r w:rsidRPr="002150F9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ՂԱԶԱՐՅԱՆԻՆ</w:t>
      </w:r>
      <w:r w:rsidRPr="002150F9">
        <w:rPr>
          <w:rFonts w:ascii="GHEA Grapalat" w:hAnsi="GHEA Grapalat" w:cs="Sylfaen"/>
          <w:sz w:val="24"/>
        </w:rPr>
        <w:t xml:space="preserve">, </w:t>
      </w:r>
      <w:r>
        <w:rPr>
          <w:rFonts w:ascii="GHEA Grapalat" w:hAnsi="GHEA Grapalat" w:cs="Sylfaen"/>
          <w:sz w:val="24"/>
          <w:lang w:val="en-US"/>
        </w:rPr>
        <w:t>ՆՈՐԱՅՐ</w:t>
      </w:r>
      <w:r w:rsidRPr="002150F9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ԵՎ</w:t>
      </w:r>
      <w:r w:rsidRPr="002150F9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ՄԱՐԻԱՆՆԱ</w:t>
      </w:r>
      <w:r w:rsidRPr="002150F9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ԱՎԱՆԵՍՅԱՆՆԵՐ</w:t>
      </w:r>
      <w:r w:rsidR="002441C3">
        <w:rPr>
          <w:rFonts w:ascii="GHEA Grapalat" w:hAnsi="GHEA Grapalat" w:cs="Sylfaen"/>
          <w:sz w:val="24"/>
          <w:lang w:val="en-US"/>
        </w:rPr>
        <w:t>ԻՆ</w:t>
      </w:r>
      <w:r w:rsidR="002441C3" w:rsidRPr="002441C3">
        <w:rPr>
          <w:rFonts w:ascii="GHEA Grapalat" w:hAnsi="GHEA Grapalat" w:cs="Sylfaen"/>
          <w:sz w:val="24"/>
        </w:rPr>
        <w:t xml:space="preserve"> </w:t>
      </w:r>
      <w:r w:rsidR="002441C3">
        <w:rPr>
          <w:rFonts w:ascii="GHEA Grapalat" w:hAnsi="GHEA Grapalat" w:cs="Sylfaen"/>
          <w:sz w:val="24"/>
          <w:lang w:val="en-US"/>
        </w:rPr>
        <w:t>ՊԱՏԿԱՆՈՂ</w:t>
      </w:r>
      <w:r w:rsidR="002441C3" w:rsidRPr="002441C3">
        <w:rPr>
          <w:rFonts w:ascii="GHEA Grapalat" w:hAnsi="GHEA Grapalat" w:cs="Sylfaen"/>
          <w:sz w:val="24"/>
        </w:rPr>
        <w:t xml:space="preserve"> </w:t>
      </w:r>
      <w:r w:rsidR="002A404D" w:rsidRPr="002A404D">
        <w:rPr>
          <w:rFonts w:ascii="GHEA Grapalat" w:hAnsi="GHEA Grapalat" w:cs="Sylfaen"/>
          <w:sz w:val="24"/>
        </w:rPr>
        <w:t xml:space="preserve">ԿԱՊԱՆ </w:t>
      </w:r>
      <w:r w:rsidR="002441C3">
        <w:rPr>
          <w:rFonts w:ascii="GHEA Grapalat" w:hAnsi="GHEA Grapalat" w:cs="Sylfaen"/>
          <w:sz w:val="24"/>
          <w:lang w:val="en-US"/>
        </w:rPr>
        <w:t>ՀԱՄԱՅՆՔԻ</w:t>
      </w:r>
      <w:r w:rsidR="002441C3" w:rsidRPr="002441C3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ԴԱՎԻԹ</w:t>
      </w:r>
      <w:r w:rsidRPr="002150F9">
        <w:rPr>
          <w:rFonts w:ascii="GHEA Grapalat" w:hAnsi="GHEA Grapalat" w:cs="Sylfaen"/>
          <w:sz w:val="24"/>
        </w:rPr>
        <w:t>-</w:t>
      </w:r>
      <w:r>
        <w:rPr>
          <w:rFonts w:ascii="GHEA Grapalat" w:hAnsi="GHEA Grapalat" w:cs="Sylfaen"/>
          <w:sz w:val="24"/>
          <w:lang w:val="en-US"/>
        </w:rPr>
        <w:t>ԲԵԿ</w:t>
      </w:r>
      <w:r w:rsidRPr="002150F9">
        <w:rPr>
          <w:rFonts w:ascii="GHEA Grapalat" w:hAnsi="GHEA Grapalat" w:cs="Sylfaen"/>
          <w:sz w:val="24"/>
        </w:rPr>
        <w:t xml:space="preserve"> </w:t>
      </w:r>
      <w:r w:rsidR="002441C3">
        <w:rPr>
          <w:rFonts w:ascii="GHEA Grapalat" w:hAnsi="GHEA Grapalat" w:cs="Sylfaen"/>
          <w:sz w:val="24"/>
          <w:lang w:val="en-US"/>
        </w:rPr>
        <w:t>ԳՅՈՒՂՈՒՄ</w:t>
      </w:r>
      <w:r w:rsidR="002441C3" w:rsidRPr="002441C3">
        <w:rPr>
          <w:rFonts w:ascii="GHEA Grapalat" w:hAnsi="GHEA Grapalat" w:cs="Sylfaen"/>
          <w:sz w:val="24"/>
        </w:rPr>
        <w:t xml:space="preserve"> 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ԳՏՆՎՈՂ  </w:t>
      </w:r>
      <w:r w:rsidR="002441C3">
        <w:rPr>
          <w:rFonts w:ascii="GHEA Grapalat" w:hAnsi="GHEA Grapalat" w:cs="Sylfaen"/>
          <w:sz w:val="24"/>
          <w:lang w:val="pt-BR"/>
        </w:rPr>
        <w:t>ԲՆԱԿԵԼԻ ՏԱՆԸ ԵՎ ՏՆԱՄԵՐՁ ՀՈՂԱՄԱՍԻՆ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 </w:t>
      </w:r>
      <w:r w:rsidR="002A404D" w:rsidRPr="002A404D">
        <w:rPr>
          <w:rFonts w:ascii="GHEA Grapalat" w:hAnsi="GHEA Grapalat" w:cs="Sylfaen"/>
          <w:sz w:val="24"/>
        </w:rPr>
        <w:t>ՀԱՍՑԵ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2A404D" w:rsidRPr="002A404D">
        <w:rPr>
          <w:rFonts w:ascii="GHEA Grapalat" w:hAnsi="GHEA Grapalat" w:cs="Sylfaen"/>
          <w:sz w:val="24"/>
        </w:rPr>
        <w:t>ՏՐԱՄԱԴՐԵԼՈՒ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2A404D" w:rsidRPr="002A404D">
        <w:rPr>
          <w:rFonts w:ascii="GHEA Grapalat" w:hAnsi="GHEA Grapalat" w:cs="Sylfaen"/>
          <w:sz w:val="24"/>
        </w:rPr>
        <w:t>ՄԱՍԻՆ</w:t>
      </w:r>
    </w:p>
    <w:p w:rsidR="002A404D" w:rsidRPr="002A404D" w:rsidRDefault="002A404D" w:rsidP="002A404D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="002441C3" w:rsidRPr="002441C3">
        <w:rPr>
          <w:rFonts w:ascii="GHEA Grapalat" w:hAnsi="GHEA Grapalat" w:cs="Sylfaen"/>
          <w:sz w:val="24"/>
          <w:lang w:val="pt-BR"/>
        </w:rPr>
        <w:t xml:space="preserve"> </w:t>
      </w:r>
      <w:r w:rsidR="002441C3">
        <w:rPr>
          <w:rFonts w:ascii="GHEA Grapalat" w:hAnsi="GHEA Grapalat" w:cs="Sylfaen"/>
          <w:sz w:val="24"/>
          <w:lang w:val="en-US"/>
        </w:rPr>
        <w:t>և</w:t>
      </w:r>
      <w:r w:rsidR="002441C3" w:rsidRPr="002441C3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2441C3">
        <w:rPr>
          <w:rFonts w:ascii="GHEA Grapalat" w:hAnsi="GHEA Grapalat" w:cs="Sylfaen"/>
          <w:sz w:val="24"/>
          <w:lang w:val="en-US"/>
        </w:rPr>
        <w:t>հաշվի</w:t>
      </w:r>
      <w:proofErr w:type="spellEnd"/>
      <w:r w:rsidR="002441C3" w:rsidRPr="002441C3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2441C3">
        <w:rPr>
          <w:rFonts w:ascii="GHEA Grapalat" w:hAnsi="GHEA Grapalat" w:cs="Sylfaen"/>
          <w:sz w:val="24"/>
          <w:lang w:val="en-US"/>
        </w:rPr>
        <w:t>առնելով</w:t>
      </w:r>
      <w:proofErr w:type="spellEnd"/>
      <w:r w:rsidR="002441C3" w:rsidRPr="002441C3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2150F9">
        <w:rPr>
          <w:rFonts w:ascii="GHEA Grapalat" w:hAnsi="GHEA Grapalat" w:cs="Sylfaen"/>
          <w:sz w:val="24"/>
          <w:lang w:val="en-US"/>
        </w:rPr>
        <w:t>Արայիկ</w:t>
      </w:r>
      <w:proofErr w:type="spellEnd"/>
      <w:r w:rsidR="002150F9" w:rsidRPr="002150F9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2150F9">
        <w:rPr>
          <w:rFonts w:ascii="GHEA Grapalat" w:hAnsi="GHEA Grapalat" w:cs="Sylfaen"/>
          <w:sz w:val="24"/>
          <w:lang w:val="en-US"/>
        </w:rPr>
        <w:t>Ավանեսյանի</w:t>
      </w:r>
      <w:proofErr w:type="spellEnd"/>
      <w:r w:rsidR="002441C3" w:rsidRPr="002441C3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2441C3">
        <w:rPr>
          <w:rFonts w:ascii="GHEA Grapalat" w:hAnsi="GHEA Grapalat" w:cs="Sylfaen"/>
          <w:sz w:val="24"/>
          <w:lang w:val="en-US"/>
        </w:rPr>
        <w:t>դիմումը</w:t>
      </w:r>
      <w:proofErr w:type="spellEnd"/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ր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շ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ու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b/>
          <w:sz w:val="24"/>
        </w:rPr>
        <w:t>ե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</w:p>
    <w:p w:rsidR="00E77EAA" w:rsidRDefault="002150F9" w:rsidP="002441C3">
      <w:pPr>
        <w:tabs>
          <w:tab w:val="left" w:pos="10065"/>
        </w:tabs>
        <w:spacing w:after="0" w:line="360" w:lineRule="auto"/>
        <w:ind w:left="-284" w:firstLine="568"/>
        <w:jc w:val="both"/>
        <w:rPr>
          <w:rFonts w:cs="Sylfaen"/>
          <w:sz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 xml:space="preserve">Արայիկ Ավանեսյանին, Մարետա Ղազարյանին, Նորայր և Մարիաննա Ավանեսյաններին </w:t>
      </w:r>
      <w:r w:rsidR="002441C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>պատկանող Կապան</w:t>
      </w:r>
      <w:r w:rsid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441C3">
        <w:rPr>
          <w:rFonts w:ascii="GHEA Grapalat" w:hAnsi="GHEA Grapalat" w:cs="Sylfaen"/>
          <w:sz w:val="24"/>
          <w:szCs w:val="24"/>
          <w:lang w:val="pt-BR"/>
        </w:rPr>
        <w:t xml:space="preserve">համայնքի 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Դավիթ-Բեկ</w:t>
      </w:r>
      <w:r w:rsidR="002441C3">
        <w:rPr>
          <w:rFonts w:ascii="GHEA Grapalat" w:hAnsi="GHEA Grapalat" w:cs="Sylfaen"/>
          <w:sz w:val="24"/>
          <w:szCs w:val="24"/>
          <w:lang w:val="pt-BR"/>
        </w:rPr>
        <w:t xml:space="preserve"> գյուղում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գտնվող </w:t>
      </w:r>
      <w:r w:rsidR="002441C3">
        <w:rPr>
          <w:rFonts w:ascii="GHEA Grapalat" w:hAnsi="GHEA Grapalat" w:cs="Sylfaen"/>
          <w:sz w:val="24"/>
          <w:szCs w:val="24"/>
          <w:lang w:val="pt-BR"/>
        </w:rPr>
        <w:t xml:space="preserve">բնակելի տանը և տնամերձ հողամասին 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տրամադրել հասցե. </w:t>
      </w:r>
      <w:r>
        <w:rPr>
          <w:rFonts w:ascii="GHEA Grapalat" w:hAnsi="GHEA Grapalat" w:cs="Sylfaen"/>
          <w:sz w:val="24"/>
          <w:szCs w:val="24"/>
          <w:lang w:val="pt-BR"/>
        </w:rPr>
        <w:t>Դավիթ-Բեկ</w:t>
      </w:r>
      <w:r w:rsidR="002441C3">
        <w:rPr>
          <w:rFonts w:ascii="GHEA Grapalat" w:hAnsi="GHEA Grapalat" w:cs="Sylfaen"/>
          <w:sz w:val="24"/>
          <w:szCs w:val="24"/>
          <w:lang w:val="pt-BR"/>
        </w:rPr>
        <w:t xml:space="preserve"> գյուղ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>,</w:t>
      </w:r>
      <w:r w:rsidR="002441C3">
        <w:rPr>
          <w:rFonts w:ascii="GHEA Grapalat" w:hAnsi="GHEA Grapalat" w:cs="Sylfaen"/>
          <w:sz w:val="24"/>
          <w:szCs w:val="24"/>
          <w:lang w:val="pt-BR"/>
        </w:rPr>
        <w:t xml:space="preserve"> 1-ին փողոց</w:t>
      </w:r>
      <w:r>
        <w:rPr>
          <w:rFonts w:ascii="GHEA Grapalat" w:hAnsi="GHEA Grapalat" w:cs="Sylfaen"/>
          <w:sz w:val="24"/>
          <w:szCs w:val="24"/>
          <w:lang w:val="pt-BR"/>
        </w:rPr>
        <w:t>, 4-րդ նրբանցք,</w:t>
      </w:r>
      <w:r w:rsidR="002441C3">
        <w:rPr>
          <w:rFonts w:ascii="GHEA Grapalat" w:hAnsi="GHEA Grapalat" w:cs="Sylfaen"/>
          <w:sz w:val="24"/>
          <w:szCs w:val="24"/>
          <w:lang w:val="pt-BR"/>
        </w:rPr>
        <w:t xml:space="preserve"> թիվ 1 տուն:</w:t>
      </w:r>
    </w:p>
    <w:p w:rsidR="00E77EAA" w:rsidRDefault="00E77EAA" w:rsidP="00E77EAA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E77EAA" w:rsidRPr="00930918" w:rsidRDefault="00E77EAA" w:rsidP="00E77EAA">
      <w:pPr>
        <w:pStyle w:val="NormalWeb"/>
        <w:jc w:val="center"/>
        <w:rPr>
          <w:rStyle w:val="Strong"/>
          <w:rFonts w:ascii="GHEA Grapalat" w:hAnsi="GHEA Grapalat"/>
          <w:sz w:val="28"/>
          <w:lang w:val="pt-BR"/>
        </w:rPr>
      </w:pPr>
      <w:r w:rsidRPr="00930918">
        <w:rPr>
          <w:rStyle w:val="Strong"/>
          <w:rFonts w:ascii="GHEA Grapalat" w:hAnsi="GHEA Grapalat"/>
          <w:sz w:val="28"/>
        </w:rPr>
        <w:t>ՀԱՄԱՅՆՔԻ</w:t>
      </w:r>
      <w:r w:rsidRPr="00930918">
        <w:rPr>
          <w:rStyle w:val="Strong"/>
          <w:rFonts w:ascii="GHEA Grapalat" w:hAnsi="GHEA Grapalat"/>
          <w:sz w:val="28"/>
          <w:lang w:val="pt-BR"/>
        </w:rPr>
        <w:t xml:space="preserve"> </w:t>
      </w:r>
      <w:r w:rsidRPr="00930918">
        <w:rPr>
          <w:rStyle w:val="Strong"/>
          <w:rFonts w:ascii="GHEA Grapalat" w:hAnsi="GHEA Grapalat"/>
          <w:sz w:val="28"/>
        </w:rPr>
        <w:t>ՂԵԿԱՎԱՐ</w:t>
      </w:r>
      <w:r w:rsidRPr="00930918">
        <w:rPr>
          <w:rStyle w:val="Strong"/>
          <w:rFonts w:ascii="GHEA Grapalat" w:hAnsi="GHEA Grapalat"/>
          <w:sz w:val="28"/>
          <w:lang w:val="pt-BR"/>
        </w:rPr>
        <w:t>            </w:t>
      </w:r>
      <w:r w:rsidR="007A19E9" w:rsidRPr="00930918">
        <w:rPr>
          <w:rStyle w:val="Strong"/>
          <w:rFonts w:ascii="GHEA Grapalat" w:hAnsi="GHEA Grapalat"/>
          <w:sz w:val="28"/>
          <w:lang w:val="pt-BR"/>
        </w:rPr>
        <w:tab/>
      </w:r>
      <w:r w:rsidRPr="00930918">
        <w:rPr>
          <w:rStyle w:val="Strong"/>
          <w:rFonts w:ascii="GHEA Grapalat" w:hAnsi="GHEA Grapalat"/>
          <w:sz w:val="28"/>
          <w:lang w:val="pt-BR"/>
        </w:rPr>
        <w:t>    </w:t>
      </w:r>
      <w:r w:rsidR="004E2B62" w:rsidRPr="00930918">
        <w:rPr>
          <w:rStyle w:val="Strong"/>
          <w:rFonts w:ascii="GHEA Grapalat" w:hAnsi="GHEA Grapalat"/>
          <w:sz w:val="28"/>
          <w:lang w:val="pt-BR"/>
        </w:rPr>
        <w:tab/>
      </w:r>
      <w:r w:rsidR="00440B55" w:rsidRPr="00930918">
        <w:rPr>
          <w:rStyle w:val="Strong"/>
          <w:rFonts w:ascii="GHEA Grapalat" w:hAnsi="GHEA Grapalat"/>
          <w:sz w:val="28"/>
          <w:lang w:val="en-US"/>
        </w:rPr>
        <w:t>ԱՇՈՏ</w:t>
      </w:r>
      <w:r w:rsidR="00440B55" w:rsidRPr="00447BD9">
        <w:rPr>
          <w:rStyle w:val="Strong"/>
          <w:rFonts w:ascii="GHEA Grapalat" w:hAnsi="GHEA Grapalat"/>
          <w:sz w:val="28"/>
          <w:lang w:val="pt-BR"/>
        </w:rPr>
        <w:t xml:space="preserve"> </w:t>
      </w:r>
      <w:r w:rsidR="00440B55" w:rsidRPr="00930918">
        <w:rPr>
          <w:rStyle w:val="Strong"/>
          <w:rFonts w:ascii="GHEA Grapalat" w:hAnsi="GHEA Grapalat"/>
          <w:sz w:val="28"/>
          <w:lang w:val="en-US"/>
        </w:rPr>
        <w:t>ՀԱՅՐԱՊԵՏՅԱՆ</w:t>
      </w:r>
    </w:p>
    <w:p w:rsidR="00E77EAA" w:rsidRDefault="00E77EAA" w:rsidP="00E77EAA">
      <w:pPr>
        <w:pStyle w:val="NormalWeb"/>
        <w:jc w:val="center"/>
        <w:rPr>
          <w:rFonts w:ascii="GHEA Grapalat" w:hAnsi="GHEA Grapalat"/>
          <w:lang w:val="pt-BR"/>
        </w:rPr>
      </w:pPr>
    </w:p>
    <w:p w:rsidR="00E77EAA" w:rsidRPr="00670A34" w:rsidRDefault="00E77EAA" w:rsidP="00E77EAA">
      <w:pPr>
        <w:pStyle w:val="NormalWeb"/>
        <w:jc w:val="center"/>
        <w:rPr>
          <w:rFonts w:ascii="GHEA Grapalat" w:hAnsi="GHEA Grapalat"/>
          <w:lang w:val="pt-BR"/>
        </w:rPr>
      </w:pPr>
    </w:p>
    <w:p w:rsidR="002441C3" w:rsidRDefault="002A404D" w:rsidP="002441C3">
      <w:pPr>
        <w:pStyle w:val="NormalWeb"/>
        <w:spacing w:before="0" w:beforeAutospacing="0" w:after="0" w:afterAutospacing="0"/>
        <w:rPr>
          <w:rFonts w:ascii="GHEA Grapalat" w:hAnsi="GHEA Grapalat"/>
          <w:sz w:val="20"/>
          <w:szCs w:val="18"/>
          <w:lang w:val="pt-BR"/>
        </w:rPr>
      </w:pPr>
      <w:r>
        <w:rPr>
          <w:rFonts w:ascii="GHEA Grapalat" w:hAnsi="GHEA Grapalat"/>
          <w:sz w:val="20"/>
          <w:szCs w:val="18"/>
          <w:lang w:val="pt-BR"/>
        </w:rPr>
        <w:t>2018</w:t>
      </w:r>
      <w:r w:rsidR="00E77EAA" w:rsidRPr="009D6FC2">
        <w:rPr>
          <w:rFonts w:ascii="GHEA Grapalat" w:hAnsi="GHEA Grapalat"/>
          <w:sz w:val="20"/>
          <w:szCs w:val="18"/>
          <w:lang w:val="pt-BR"/>
        </w:rPr>
        <w:t xml:space="preserve"> </w:t>
      </w:r>
      <w:r w:rsidR="00E77EAA" w:rsidRPr="009D6FC2">
        <w:rPr>
          <w:rFonts w:ascii="GHEA Grapalat" w:hAnsi="GHEA Grapalat"/>
          <w:sz w:val="20"/>
          <w:szCs w:val="18"/>
        </w:rPr>
        <w:t>թ</w:t>
      </w:r>
      <w:r w:rsidR="00E77EAA" w:rsidRPr="009D6FC2">
        <w:rPr>
          <w:rFonts w:ascii="GHEA Grapalat" w:hAnsi="GHEA Grapalat"/>
          <w:sz w:val="20"/>
          <w:szCs w:val="18"/>
          <w:lang w:val="pt-BR"/>
        </w:rPr>
        <w:t>.</w:t>
      </w:r>
      <w:r w:rsidR="00E77EAA">
        <w:rPr>
          <w:rFonts w:ascii="GHEA Grapalat" w:hAnsi="GHEA Grapalat"/>
          <w:sz w:val="20"/>
          <w:szCs w:val="18"/>
          <w:lang w:val="pt-BR"/>
        </w:rPr>
        <w:t xml:space="preserve"> </w:t>
      </w:r>
      <w:proofErr w:type="spellStart"/>
      <w:proofErr w:type="gramStart"/>
      <w:r w:rsidR="002150F9">
        <w:rPr>
          <w:rFonts w:ascii="GHEA Grapalat" w:hAnsi="GHEA Grapalat"/>
          <w:sz w:val="20"/>
          <w:szCs w:val="18"/>
          <w:lang w:val="en-US"/>
        </w:rPr>
        <w:t>ապրիլի</w:t>
      </w:r>
      <w:proofErr w:type="spellEnd"/>
      <w:proofErr w:type="gramEnd"/>
      <w:r w:rsidR="00E77EAA" w:rsidRPr="007A19E9">
        <w:rPr>
          <w:rFonts w:ascii="GHEA Grapalat" w:hAnsi="GHEA Grapalat"/>
          <w:sz w:val="20"/>
          <w:szCs w:val="18"/>
          <w:lang w:val="pt-BR"/>
        </w:rPr>
        <w:t xml:space="preserve"> </w:t>
      </w:r>
      <w:r w:rsidR="00C051BD">
        <w:rPr>
          <w:rFonts w:ascii="GHEA Grapalat" w:hAnsi="GHEA Grapalat"/>
          <w:sz w:val="20"/>
          <w:szCs w:val="18"/>
          <w:lang w:val="pt-BR"/>
        </w:rPr>
        <w:t>2</w:t>
      </w:r>
      <w:r w:rsidR="002150F9">
        <w:rPr>
          <w:rFonts w:ascii="GHEA Grapalat" w:hAnsi="GHEA Grapalat"/>
          <w:sz w:val="20"/>
          <w:szCs w:val="18"/>
          <w:lang w:val="pt-BR"/>
        </w:rPr>
        <w:t>0</w:t>
      </w:r>
    </w:p>
    <w:p w:rsidR="00E77EAA" w:rsidRPr="00604016" w:rsidRDefault="00E77EAA" w:rsidP="002441C3">
      <w:pPr>
        <w:pStyle w:val="NormalWeb"/>
        <w:spacing w:before="0" w:beforeAutospacing="0" w:after="0" w:afterAutospacing="0"/>
        <w:rPr>
          <w:rFonts w:ascii="Arial AMU" w:hAnsi="Arial AMU"/>
          <w:sz w:val="18"/>
          <w:szCs w:val="18"/>
          <w:lang w:val="pt-BR"/>
        </w:rPr>
      </w:pPr>
      <w:r w:rsidRPr="00FA7C9D">
        <w:rPr>
          <w:rFonts w:ascii="GHEA Grapalat" w:hAnsi="GHEA Grapalat"/>
          <w:sz w:val="18"/>
          <w:szCs w:val="18"/>
        </w:rPr>
        <w:t>ք</w:t>
      </w:r>
      <w:r w:rsidRPr="00604016">
        <w:rPr>
          <w:rFonts w:ascii="GHEA Grapalat" w:hAnsi="GHEA Grapalat"/>
          <w:sz w:val="18"/>
          <w:szCs w:val="18"/>
          <w:lang w:val="pt-BR"/>
        </w:rPr>
        <w:t xml:space="preserve">. </w:t>
      </w:r>
      <w:r w:rsidRPr="00FA7C9D">
        <w:rPr>
          <w:rFonts w:ascii="GHEA Grapalat" w:hAnsi="GHEA Grapalat"/>
          <w:sz w:val="18"/>
          <w:szCs w:val="18"/>
        </w:rPr>
        <w:t>Կապան</w:t>
      </w:r>
      <w:r w:rsidRPr="00604016">
        <w:rPr>
          <w:rFonts w:ascii="Arial AMU" w:hAnsi="Arial AMU"/>
          <w:sz w:val="18"/>
          <w:szCs w:val="18"/>
          <w:lang w:val="pt-BR"/>
        </w:rPr>
        <w:t> </w:t>
      </w:r>
    </w:p>
    <w:p w:rsidR="004C2BAF" w:rsidRDefault="004C2BAF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13B41"/>
    <w:rsid w:val="00126025"/>
    <w:rsid w:val="00142FF5"/>
    <w:rsid w:val="00143B91"/>
    <w:rsid w:val="00172822"/>
    <w:rsid w:val="001C473F"/>
    <w:rsid w:val="002150F9"/>
    <w:rsid w:val="002441C3"/>
    <w:rsid w:val="002833FE"/>
    <w:rsid w:val="002A404D"/>
    <w:rsid w:val="003035B0"/>
    <w:rsid w:val="00351861"/>
    <w:rsid w:val="003E5D5E"/>
    <w:rsid w:val="00440B55"/>
    <w:rsid w:val="00447BD9"/>
    <w:rsid w:val="00472EEC"/>
    <w:rsid w:val="004C2BAF"/>
    <w:rsid w:val="004E2B62"/>
    <w:rsid w:val="004F1A92"/>
    <w:rsid w:val="00547128"/>
    <w:rsid w:val="005531E6"/>
    <w:rsid w:val="00557AF7"/>
    <w:rsid w:val="00601E5D"/>
    <w:rsid w:val="00645905"/>
    <w:rsid w:val="0068680C"/>
    <w:rsid w:val="006A49F3"/>
    <w:rsid w:val="00706366"/>
    <w:rsid w:val="007067BD"/>
    <w:rsid w:val="007171A9"/>
    <w:rsid w:val="007559AC"/>
    <w:rsid w:val="00765D0C"/>
    <w:rsid w:val="007A19E9"/>
    <w:rsid w:val="00821698"/>
    <w:rsid w:val="00862C56"/>
    <w:rsid w:val="00875C63"/>
    <w:rsid w:val="008E1AD5"/>
    <w:rsid w:val="008E3520"/>
    <w:rsid w:val="008F0FF1"/>
    <w:rsid w:val="00911107"/>
    <w:rsid w:val="0092531E"/>
    <w:rsid w:val="00930918"/>
    <w:rsid w:val="0098087C"/>
    <w:rsid w:val="00A368B8"/>
    <w:rsid w:val="00A43E2F"/>
    <w:rsid w:val="00A94EFA"/>
    <w:rsid w:val="00AA7E23"/>
    <w:rsid w:val="00BC2CA1"/>
    <w:rsid w:val="00C051BD"/>
    <w:rsid w:val="00C46A89"/>
    <w:rsid w:val="00C5013F"/>
    <w:rsid w:val="00C622F9"/>
    <w:rsid w:val="00D47D3A"/>
    <w:rsid w:val="00E737D3"/>
    <w:rsid w:val="00E77EAA"/>
    <w:rsid w:val="00E9783D"/>
    <w:rsid w:val="00EA052B"/>
    <w:rsid w:val="00F165AB"/>
    <w:rsid w:val="00F27591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1121</Characters>
  <Application>Microsoft Office Word</Application>
  <DocSecurity>0</DocSecurity>
  <Lines>9</Lines>
  <Paragraphs>2</Paragraphs>
  <ScaleCrop>false</ScaleCrop>
  <Company>STFC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2018-04-20T12:41:00Z</cp:lastPrinted>
  <dcterms:created xsi:type="dcterms:W3CDTF">2017-09-26T08:20:00Z</dcterms:created>
  <dcterms:modified xsi:type="dcterms:W3CDTF">2018-04-20T13:00:00Z</dcterms:modified>
</cp:coreProperties>
</file>