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 w:rsidRPr="003B11A0">
        <w:trPr>
          <w:divId w:val="1762363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3B11A0" w:rsidRDefault="00F3682A">
            <w:pPr>
              <w:jc w:val="center"/>
              <w:rPr>
                <w:rFonts w:ascii="GHEA Grapalat" w:eastAsia="Times New Roman" w:hAnsi="GHEA Grapalat"/>
              </w:rPr>
            </w:pPr>
            <w:r w:rsidRPr="003B11A0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7125D8D" wp14:editId="169BDE38">
                  <wp:extent cx="1095375" cy="1047750"/>
                  <wp:effectExtent l="0" t="0" r="0" b="0"/>
                  <wp:docPr id="1" name="Рисунок 1" descr="cid:001301d50ed7$2767a3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ed7$2767a3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11A0">
              <w:rPr>
                <w:rFonts w:ascii="GHEA Grapalat" w:eastAsia="Times New Roman" w:hAnsi="GHEA Grapalat"/>
              </w:rPr>
              <w:br/>
            </w:r>
            <w:r w:rsidRPr="003B11A0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3B11A0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3B11A0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74A8B56D" wp14:editId="07450173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3B11A0" w:rsidRDefault="00F3682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3B11A0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3B11A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3B11A0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3B11A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3B11A0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3B11A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3B11A0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3B11A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3B11A0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3B11A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3B11A0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3B11A0">
              <w:rPr>
                <w:rFonts w:ascii="GHEA Grapalat" w:eastAsia="Times New Roman" w:hAnsi="GHEA Grapalat"/>
              </w:rPr>
              <w:t xml:space="preserve"> </w:t>
            </w:r>
            <w:r w:rsidRPr="003B11A0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3B11A0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3B11A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3B11A0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3B11A0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 w:rsidRPr="003B11A0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3B11A0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Pr="003B11A0" w:rsidRDefault="00F3682A">
      <w:pPr>
        <w:pStyle w:val="a3"/>
        <w:jc w:val="center"/>
        <w:divId w:val="176236395"/>
      </w:pPr>
      <w:r w:rsidRPr="003B11A0">
        <w:rPr>
          <w:rStyle w:val="a4"/>
          <w:sz w:val="36"/>
          <w:szCs w:val="36"/>
        </w:rPr>
        <w:t>Ո</w:t>
      </w:r>
      <w:r w:rsidRPr="003B11A0">
        <w:rPr>
          <w:rStyle w:val="a4"/>
          <w:sz w:val="36"/>
          <w:szCs w:val="36"/>
        </w:rPr>
        <w:t xml:space="preserve"> </w:t>
      </w:r>
      <w:r w:rsidRPr="003B11A0">
        <w:rPr>
          <w:rStyle w:val="a4"/>
          <w:sz w:val="36"/>
          <w:szCs w:val="36"/>
        </w:rPr>
        <w:t>Ր</w:t>
      </w:r>
      <w:r w:rsidRPr="003B11A0">
        <w:rPr>
          <w:rStyle w:val="a4"/>
          <w:sz w:val="36"/>
          <w:szCs w:val="36"/>
        </w:rPr>
        <w:t xml:space="preserve"> </w:t>
      </w:r>
      <w:r w:rsidRPr="003B11A0">
        <w:rPr>
          <w:rStyle w:val="a4"/>
          <w:sz w:val="36"/>
          <w:szCs w:val="36"/>
        </w:rPr>
        <w:t>Ո</w:t>
      </w:r>
      <w:r w:rsidRPr="003B11A0">
        <w:rPr>
          <w:rStyle w:val="a4"/>
          <w:sz w:val="36"/>
          <w:szCs w:val="36"/>
        </w:rPr>
        <w:t xml:space="preserve"> </w:t>
      </w:r>
      <w:r w:rsidRPr="003B11A0">
        <w:rPr>
          <w:rStyle w:val="a4"/>
          <w:sz w:val="36"/>
          <w:szCs w:val="36"/>
        </w:rPr>
        <w:t>Շ</w:t>
      </w:r>
      <w:r w:rsidRPr="003B11A0">
        <w:rPr>
          <w:rStyle w:val="a4"/>
          <w:sz w:val="36"/>
          <w:szCs w:val="36"/>
        </w:rPr>
        <w:t xml:space="preserve"> </w:t>
      </w:r>
      <w:r w:rsidRPr="003B11A0">
        <w:rPr>
          <w:rStyle w:val="a4"/>
          <w:sz w:val="36"/>
          <w:szCs w:val="36"/>
        </w:rPr>
        <w:t>Ո</w:t>
      </w:r>
      <w:r w:rsidRPr="003B11A0">
        <w:rPr>
          <w:rStyle w:val="a4"/>
          <w:sz w:val="36"/>
          <w:szCs w:val="36"/>
        </w:rPr>
        <w:t>Ւ</w:t>
      </w:r>
      <w:r w:rsidRPr="003B11A0">
        <w:rPr>
          <w:rStyle w:val="a4"/>
          <w:sz w:val="36"/>
          <w:szCs w:val="36"/>
        </w:rPr>
        <w:t xml:space="preserve"> </w:t>
      </w:r>
      <w:r w:rsidRPr="003B11A0">
        <w:rPr>
          <w:rStyle w:val="a4"/>
          <w:sz w:val="36"/>
          <w:szCs w:val="36"/>
        </w:rPr>
        <w:t>Մ</w:t>
      </w:r>
    </w:p>
    <w:p w:rsidR="00000000" w:rsidRPr="003B11A0" w:rsidRDefault="00F3682A">
      <w:pPr>
        <w:pStyle w:val="a3"/>
        <w:jc w:val="center"/>
        <w:divId w:val="176236395"/>
      </w:pPr>
      <w:r w:rsidRPr="003B11A0">
        <w:rPr>
          <w:sz w:val="27"/>
          <w:szCs w:val="27"/>
        </w:rPr>
        <w:t xml:space="preserve">20 </w:t>
      </w:r>
      <w:proofErr w:type="spellStart"/>
      <w:r w:rsidRPr="003B11A0">
        <w:rPr>
          <w:sz w:val="27"/>
          <w:szCs w:val="27"/>
        </w:rPr>
        <w:t>մայիսի</w:t>
      </w:r>
      <w:proofErr w:type="spellEnd"/>
      <w:r w:rsidRPr="003B11A0">
        <w:rPr>
          <w:sz w:val="27"/>
          <w:szCs w:val="27"/>
        </w:rPr>
        <w:t xml:space="preserve"> 2019</w:t>
      </w:r>
      <w:r w:rsidRPr="003B11A0">
        <w:rPr>
          <w:rFonts w:ascii="Courier New" w:hAnsi="Courier New" w:cs="Courier New"/>
          <w:sz w:val="27"/>
          <w:szCs w:val="27"/>
        </w:rPr>
        <w:t> </w:t>
      </w:r>
      <w:proofErr w:type="spellStart"/>
      <w:r w:rsidRPr="003B11A0">
        <w:rPr>
          <w:sz w:val="27"/>
          <w:szCs w:val="27"/>
        </w:rPr>
        <w:t>թվականի</w:t>
      </w:r>
      <w:proofErr w:type="spellEnd"/>
      <w:r w:rsidRPr="003B11A0">
        <w:rPr>
          <w:rFonts w:ascii="Courier New" w:hAnsi="Courier New" w:cs="Courier New"/>
          <w:sz w:val="27"/>
          <w:szCs w:val="27"/>
        </w:rPr>
        <w:t>  </w:t>
      </w:r>
      <w:r w:rsidRPr="003B11A0">
        <w:rPr>
          <w:sz w:val="27"/>
          <w:szCs w:val="27"/>
        </w:rPr>
        <w:t xml:space="preserve"> N</w:t>
      </w:r>
      <w:r w:rsidRPr="003B11A0">
        <w:rPr>
          <w:rFonts w:ascii="Courier New" w:hAnsi="Courier New" w:cs="Courier New"/>
          <w:sz w:val="27"/>
          <w:szCs w:val="27"/>
        </w:rPr>
        <w:t> </w:t>
      </w:r>
      <w:r w:rsidRPr="003B11A0">
        <w:rPr>
          <w:sz w:val="27"/>
          <w:szCs w:val="27"/>
        </w:rPr>
        <w:t>755-</w:t>
      </w:r>
      <w:r w:rsidRPr="003B11A0">
        <w:rPr>
          <w:sz w:val="27"/>
          <w:szCs w:val="27"/>
        </w:rPr>
        <w:t>Ա</w:t>
      </w:r>
    </w:p>
    <w:p w:rsidR="00000000" w:rsidRPr="003B11A0" w:rsidRDefault="00F3682A" w:rsidP="003B11A0">
      <w:pPr>
        <w:pStyle w:val="a3"/>
        <w:spacing w:line="360" w:lineRule="auto"/>
        <w:jc w:val="center"/>
        <w:divId w:val="176236395"/>
      </w:pPr>
      <w:r w:rsidRPr="003B11A0">
        <w:rPr>
          <w:rFonts w:ascii="Courier New" w:hAnsi="Courier New" w:cs="Courier New"/>
        </w:rPr>
        <w:t> </w:t>
      </w:r>
      <w:r w:rsidRPr="003B11A0">
        <w:rPr>
          <w:rStyle w:val="a4"/>
        </w:rPr>
        <w:t>ՍԼԱՎԻԿ</w:t>
      </w:r>
      <w:r w:rsidRPr="003B11A0">
        <w:rPr>
          <w:rStyle w:val="a4"/>
        </w:rPr>
        <w:t xml:space="preserve"> </w:t>
      </w:r>
      <w:r w:rsidRPr="003B11A0">
        <w:rPr>
          <w:rStyle w:val="a4"/>
        </w:rPr>
        <w:t>ԼՅՈՒԴՎԻԿԻ</w:t>
      </w:r>
      <w:r w:rsidRPr="003B11A0">
        <w:rPr>
          <w:rStyle w:val="a4"/>
        </w:rPr>
        <w:t xml:space="preserve"> </w:t>
      </w:r>
      <w:r w:rsidRPr="003B11A0">
        <w:rPr>
          <w:rStyle w:val="a4"/>
        </w:rPr>
        <w:t>ԿԱՐԱՊԵՏՅԱՆԻՆ</w:t>
      </w:r>
      <w:r w:rsidRPr="003B11A0">
        <w:rPr>
          <w:rStyle w:val="a4"/>
        </w:rPr>
        <w:t xml:space="preserve"> </w:t>
      </w:r>
      <w:r w:rsidRPr="003B11A0">
        <w:rPr>
          <w:rStyle w:val="a4"/>
        </w:rPr>
        <w:t>ԿԱՊԱՆ</w:t>
      </w:r>
      <w:r w:rsidRPr="003B11A0">
        <w:rPr>
          <w:rStyle w:val="a4"/>
        </w:rPr>
        <w:t xml:space="preserve"> </w:t>
      </w:r>
      <w:r w:rsidRPr="003B11A0">
        <w:rPr>
          <w:rStyle w:val="a4"/>
        </w:rPr>
        <w:t>ՀԱՄԱՅՆՔԻ</w:t>
      </w:r>
      <w:r w:rsidRPr="003B11A0">
        <w:rPr>
          <w:rStyle w:val="a4"/>
        </w:rPr>
        <w:t xml:space="preserve"> </w:t>
      </w:r>
      <w:r w:rsidRPr="003B11A0">
        <w:rPr>
          <w:rStyle w:val="a4"/>
        </w:rPr>
        <w:t>ՏԱՎՐՈՒՍ</w:t>
      </w:r>
      <w:r w:rsidRPr="003B11A0">
        <w:rPr>
          <w:rStyle w:val="a4"/>
        </w:rPr>
        <w:t xml:space="preserve"> </w:t>
      </w:r>
      <w:r w:rsidRPr="003B11A0">
        <w:rPr>
          <w:rStyle w:val="a4"/>
        </w:rPr>
        <w:t>ԲՆԱԿԱՎԱՅՐՈՒՄ</w:t>
      </w:r>
      <w:r w:rsidRPr="003B11A0">
        <w:rPr>
          <w:rStyle w:val="a4"/>
        </w:rPr>
        <w:t xml:space="preserve"> </w:t>
      </w:r>
      <w:r w:rsidRPr="003B11A0">
        <w:rPr>
          <w:rStyle w:val="a4"/>
        </w:rPr>
        <w:t>ՎԱՐՉԱԿԱՆ</w:t>
      </w:r>
      <w:r w:rsidRPr="003B11A0">
        <w:rPr>
          <w:rStyle w:val="a4"/>
        </w:rPr>
        <w:t xml:space="preserve"> </w:t>
      </w:r>
      <w:r w:rsidRPr="003B11A0">
        <w:rPr>
          <w:rStyle w:val="a4"/>
        </w:rPr>
        <w:t>ՂԵԿԱՎԱՐ</w:t>
      </w:r>
      <w:r w:rsidRPr="003B11A0">
        <w:rPr>
          <w:rStyle w:val="a4"/>
        </w:rPr>
        <w:t xml:space="preserve"> </w:t>
      </w:r>
      <w:r w:rsidRPr="003B11A0">
        <w:rPr>
          <w:rStyle w:val="a4"/>
        </w:rPr>
        <w:t>ՆՇԱՆԱԿԵԼՈՒ</w:t>
      </w:r>
      <w:r w:rsidRPr="003B11A0">
        <w:rPr>
          <w:rStyle w:val="a4"/>
        </w:rPr>
        <w:t xml:space="preserve"> </w:t>
      </w:r>
      <w:r w:rsidRPr="003B11A0">
        <w:rPr>
          <w:rStyle w:val="a4"/>
        </w:rPr>
        <w:t>ՄԱՍԻՆ</w:t>
      </w:r>
    </w:p>
    <w:p w:rsidR="00000000" w:rsidRPr="003B11A0" w:rsidRDefault="003B11A0" w:rsidP="003B11A0">
      <w:pPr>
        <w:pStyle w:val="a8"/>
        <w:spacing w:line="276" w:lineRule="auto"/>
        <w:jc w:val="both"/>
        <w:divId w:val="176236395"/>
        <w:rPr>
          <w:rFonts w:ascii="GHEA Grapalat" w:hAnsi="GHEA Grapalat"/>
          <w:sz w:val="24"/>
          <w:szCs w:val="24"/>
        </w:rPr>
      </w:pPr>
      <w:r w:rsidRPr="003B11A0">
        <w:rPr>
          <w:rFonts w:ascii="GHEA Grapalat" w:hAnsi="GHEA Grapalat"/>
          <w:sz w:val="24"/>
          <w:szCs w:val="24"/>
        </w:rPr>
        <w:t xml:space="preserve">      </w:t>
      </w:r>
      <w:proofErr w:type="spellStart"/>
      <w:proofErr w:type="gramStart"/>
      <w:r w:rsidR="00F3682A" w:rsidRPr="003B11A0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3B11A0">
        <w:rPr>
          <w:rFonts w:ascii="GHEA Grapalat" w:hAnsi="GHEA Grapalat"/>
          <w:sz w:val="24"/>
          <w:szCs w:val="24"/>
        </w:rPr>
        <w:t xml:space="preserve"> </w:t>
      </w:r>
      <w:r w:rsidRPr="003B11A0">
        <w:rPr>
          <w:rFonts w:ascii="GHEA Grapalat" w:hAnsi="GHEA Grapalat" w:cstheme="minorHAnsi"/>
          <w:sz w:val="24"/>
          <w:szCs w:val="24"/>
        </w:rPr>
        <w:t>«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Տեղական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մասին</w:t>
      </w:r>
      <w:proofErr w:type="spellEnd"/>
      <w:r w:rsidRPr="003B11A0">
        <w:rPr>
          <w:rFonts w:ascii="GHEA Grapalat" w:hAnsi="GHEA Grapalat" w:cstheme="minorHAnsi"/>
          <w:sz w:val="24"/>
          <w:szCs w:val="24"/>
        </w:rPr>
        <w:t>»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Հայաստանի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օրենքի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31-</w:t>
      </w:r>
      <w:r w:rsidR="00F3682A" w:rsidRPr="003B11A0">
        <w:rPr>
          <w:rFonts w:ascii="GHEA Grapalat" w:hAnsi="GHEA Grapalat"/>
          <w:sz w:val="24"/>
          <w:szCs w:val="24"/>
        </w:rPr>
        <w:t>րդ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հոդվածով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>, 35-</w:t>
      </w:r>
      <w:r w:rsidR="00F3682A" w:rsidRPr="003B11A0">
        <w:rPr>
          <w:rFonts w:ascii="GHEA Grapalat" w:hAnsi="GHEA Grapalat"/>
          <w:sz w:val="24"/>
          <w:szCs w:val="24"/>
        </w:rPr>
        <w:t>րդ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հոդվածի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1-</w:t>
      </w:r>
      <w:r w:rsidR="00F3682A" w:rsidRPr="003B11A0">
        <w:rPr>
          <w:rFonts w:ascii="GHEA Grapalat" w:hAnsi="GHEA Grapalat"/>
          <w:sz w:val="24"/>
          <w:szCs w:val="24"/>
        </w:rPr>
        <w:t>ին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մասի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24)-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րդ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կետով</w:t>
      </w:r>
      <w:proofErr w:type="spellEnd"/>
      <w:r w:rsidRPr="003B11A0">
        <w:rPr>
          <w:rFonts w:ascii="GHEA Grapalat" w:hAnsi="GHEA Grapalat"/>
          <w:sz w:val="24"/>
          <w:szCs w:val="24"/>
        </w:rPr>
        <w:t xml:space="preserve">, </w:t>
      </w:r>
      <w:r w:rsidRPr="003B11A0">
        <w:rPr>
          <w:rFonts w:ascii="GHEA Grapalat" w:hAnsi="GHEA Grapalat" w:cstheme="minorHAnsi"/>
          <w:sz w:val="24"/>
          <w:szCs w:val="24"/>
        </w:rPr>
        <w:t>«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Հանրային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մասին</w:t>
      </w:r>
      <w:proofErr w:type="spellEnd"/>
      <w:r w:rsidRPr="003B11A0">
        <w:rPr>
          <w:rFonts w:ascii="GHEA Grapalat" w:hAnsi="GHEA Grapalat" w:cstheme="minorHAnsi"/>
          <w:sz w:val="24"/>
          <w:szCs w:val="24"/>
        </w:rPr>
        <w:t>»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r w:rsidR="00F3682A" w:rsidRPr="003B11A0">
        <w:rPr>
          <w:rFonts w:ascii="GHEA Grapalat" w:hAnsi="GHEA Grapalat"/>
          <w:sz w:val="24"/>
          <w:szCs w:val="24"/>
        </w:rPr>
        <w:t>ՀՀ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օրենքի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6-</w:t>
      </w:r>
      <w:r w:rsidR="00F3682A" w:rsidRPr="003B11A0">
        <w:rPr>
          <w:rFonts w:ascii="GHEA Grapalat" w:hAnsi="GHEA Grapalat"/>
          <w:sz w:val="24"/>
          <w:szCs w:val="24"/>
        </w:rPr>
        <w:t>րդ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հոդվածի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դրույթներով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, </w:t>
      </w:r>
      <w:r w:rsidR="00F3682A" w:rsidRPr="003B11A0">
        <w:rPr>
          <w:rFonts w:ascii="GHEA Grapalat" w:hAnsi="GHEA Grapalat"/>
          <w:sz w:val="24"/>
          <w:szCs w:val="24"/>
        </w:rPr>
        <w:t>ՀՀ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օրենսգրքի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94-</w:t>
      </w:r>
      <w:r w:rsidR="00F3682A" w:rsidRPr="003B11A0">
        <w:rPr>
          <w:rFonts w:ascii="GHEA Grapalat" w:hAnsi="GHEA Grapalat"/>
          <w:sz w:val="24"/>
          <w:szCs w:val="24"/>
        </w:rPr>
        <w:t>րդ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հոդվածի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1)-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ին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կետով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r w:rsidR="00F3682A" w:rsidRPr="003B11A0">
        <w:rPr>
          <w:rFonts w:ascii="GHEA Grapalat" w:hAnsi="GHEA Grapalat"/>
          <w:sz w:val="24"/>
          <w:szCs w:val="24"/>
        </w:rPr>
        <w:t>և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հաշվի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առնելով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r w:rsidR="00F3682A" w:rsidRPr="003B11A0">
        <w:rPr>
          <w:rFonts w:ascii="GHEA Grapalat" w:hAnsi="GHEA Grapalat"/>
          <w:sz w:val="24"/>
          <w:szCs w:val="24"/>
        </w:rPr>
        <w:t>Ս</w:t>
      </w:r>
      <w:r w:rsidR="00F3682A" w:rsidRPr="003B11A0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Կարապետյանի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անձնական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դիմումը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, 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>ո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>ր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>ո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>շ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>մ</w:t>
      </w:r>
      <w:r w:rsidR="00F3682A" w:rsidRPr="003B11A0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>ե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>մ</w:t>
      </w:r>
      <w:r w:rsidR="00F3682A" w:rsidRPr="003B11A0">
        <w:rPr>
          <w:rStyle w:val="a5"/>
          <w:rFonts w:ascii="GHEA Grapalat" w:hAnsi="GHEA Grapalat"/>
          <w:b/>
          <w:bCs/>
          <w:sz w:val="24"/>
          <w:szCs w:val="24"/>
        </w:rPr>
        <w:t>.</w:t>
      </w:r>
      <w:proofErr w:type="gramEnd"/>
    </w:p>
    <w:p w:rsidR="00000000" w:rsidRPr="003B11A0" w:rsidRDefault="003B11A0" w:rsidP="003B11A0">
      <w:pPr>
        <w:pStyle w:val="a8"/>
        <w:spacing w:line="276" w:lineRule="auto"/>
        <w:jc w:val="both"/>
        <w:divId w:val="176236395"/>
        <w:rPr>
          <w:rFonts w:ascii="GHEA Grapalat" w:hAnsi="GHEA Grapalat"/>
          <w:sz w:val="24"/>
          <w:szCs w:val="24"/>
        </w:rPr>
      </w:pPr>
      <w:r w:rsidRPr="003B11A0">
        <w:rPr>
          <w:rFonts w:ascii="GHEA Grapalat" w:hAnsi="GHEA Grapalat"/>
          <w:sz w:val="24"/>
          <w:szCs w:val="24"/>
        </w:rPr>
        <w:t xml:space="preserve">     </w:t>
      </w:r>
      <w:r w:rsidR="00F3682A" w:rsidRPr="003B11A0">
        <w:rPr>
          <w:rFonts w:ascii="GHEA Grapalat" w:hAnsi="GHEA Grapalat"/>
          <w:sz w:val="24"/>
          <w:szCs w:val="24"/>
        </w:rPr>
        <w:t>1.</w:t>
      </w:r>
      <w:r w:rsidR="00F3682A" w:rsidRPr="003B11A0">
        <w:rPr>
          <w:rFonts w:ascii="GHEA Grapalat" w:hAnsi="GHEA Grapalat"/>
          <w:sz w:val="24"/>
          <w:szCs w:val="24"/>
        </w:rPr>
        <w:t>Սլավիկ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Լյուդվիկի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Կարապետյանին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թվականի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մայիսի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21</w:t>
      </w:r>
      <w:r w:rsidR="00F3682A" w:rsidRPr="003B11A0">
        <w:rPr>
          <w:rFonts w:ascii="GHEA Grapalat" w:hAnsi="GHEA Grapalat"/>
          <w:sz w:val="24"/>
          <w:szCs w:val="24"/>
        </w:rPr>
        <w:t>-</w:t>
      </w:r>
      <w:r w:rsidR="00F3682A" w:rsidRPr="003B11A0">
        <w:rPr>
          <w:rFonts w:ascii="GHEA Grapalat" w:hAnsi="GHEA Grapalat"/>
          <w:sz w:val="24"/>
          <w:szCs w:val="24"/>
        </w:rPr>
        <w:t>ից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նշանակել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Հայաստանի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Սյունիքի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մարզի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Կապան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համայնքի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Տավրուս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բնակավայրի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վարչական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ղեկավարի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պաշտոնում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>:</w:t>
      </w:r>
    </w:p>
    <w:p w:rsidR="00000000" w:rsidRPr="003B11A0" w:rsidRDefault="003B11A0" w:rsidP="003B11A0">
      <w:pPr>
        <w:pStyle w:val="a8"/>
        <w:spacing w:line="276" w:lineRule="auto"/>
        <w:jc w:val="both"/>
        <w:divId w:val="176236395"/>
        <w:rPr>
          <w:rFonts w:ascii="GHEA Grapalat" w:hAnsi="GHEA Grapalat"/>
          <w:sz w:val="24"/>
          <w:szCs w:val="24"/>
        </w:rPr>
      </w:pPr>
      <w:r w:rsidRPr="003B11A0">
        <w:rPr>
          <w:rFonts w:ascii="GHEA Grapalat" w:hAnsi="GHEA Grapalat"/>
          <w:sz w:val="24"/>
          <w:szCs w:val="24"/>
        </w:rPr>
        <w:t xml:space="preserve">    </w:t>
      </w:r>
      <w:r w:rsidR="00F3682A" w:rsidRPr="003B11A0">
        <w:rPr>
          <w:rFonts w:ascii="GHEA Grapalat" w:hAnsi="GHEA Grapalat"/>
          <w:sz w:val="24"/>
          <w:szCs w:val="24"/>
        </w:rPr>
        <w:t>2.</w:t>
      </w:r>
      <w:r w:rsidR="00F3682A" w:rsidRPr="003B11A0">
        <w:rPr>
          <w:rFonts w:ascii="GHEA Grapalat" w:hAnsi="GHEA Grapalat"/>
          <w:sz w:val="24"/>
          <w:szCs w:val="24"/>
        </w:rPr>
        <w:t>Աշխատավարձը՝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ըստ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Կապան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համայնքի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ավագանու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թվականի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դեկտեմբերի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10-</w:t>
      </w:r>
      <w:r w:rsidR="00F3682A" w:rsidRPr="003B11A0">
        <w:rPr>
          <w:rFonts w:ascii="GHEA Grapalat" w:hAnsi="GHEA Grapalat"/>
          <w:sz w:val="24"/>
          <w:szCs w:val="24"/>
        </w:rPr>
        <w:t>ի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թիվ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116-</w:t>
      </w:r>
      <w:r w:rsidR="00F3682A" w:rsidRPr="003B11A0">
        <w:rPr>
          <w:rFonts w:ascii="GHEA Grapalat" w:hAnsi="GHEA Grapalat"/>
          <w:sz w:val="24"/>
          <w:szCs w:val="24"/>
        </w:rPr>
        <w:t>Ա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որոշման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թիվ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2-</w:t>
      </w:r>
      <w:r w:rsidR="00F3682A" w:rsidRPr="003B11A0">
        <w:rPr>
          <w:rFonts w:ascii="GHEA Grapalat" w:hAnsi="GHEA Grapalat"/>
          <w:sz w:val="24"/>
          <w:szCs w:val="24"/>
        </w:rPr>
        <w:t>րդ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հավելվածով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հաստատված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պաշտոնային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դրույքաչա</w:t>
      </w:r>
      <w:r w:rsidR="00F3682A" w:rsidRPr="003B11A0">
        <w:rPr>
          <w:rFonts w:ascii="GHEA Grapalat" w:hAnsi="GHEA Grapalat"/>
          <w:sz w:val="24"/>
          <w:szCs w:val="24"/>
        </w:rPr>
        <w:t>փի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>՝</w:t>
      </w:r>
      <w:r w:rsidR="00F3682A" w:rsidRPr="003B11A0">
        <w:rPr>
          <w:rFonts w:ascii="GHEA Grapalat" w:hAnsi="GHEA Grapalat"/>
          <w:sz w:val="24"/>
          <w:szCs w:val="24"/>
        </w:rPr>
        <w:t xml:space="preserve"> 110000 /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մեկ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հարյուր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տասը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հազար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դրամ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աշխատաժամանակի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ռեժիմը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հնգօրյա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շաբաթ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>՝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երկու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հանգստյան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օրով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ամենամյա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արձակուրդի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տեսակը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>՝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նվազագույն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r w:rsidR="00F3682A" w:rsidRPr="003B11A0">
        <w:rPr>
          <w:rFonts w:ascii="GHEA Grapalat" w:hAnsi="GHEA Grapalat"/>
          <w:sz w:val="24"/>
          <w:szCs w:val="24"/>
        </w:rPr>
        <w:t>և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լրացուցիչ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(20+4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օր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տևողությամբ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>):</w:t>
      </w:r>
    </w:p>
    <w:p w:rsidR="00000000" w:rsidRPr="003B11A0" w:rsidRDefault="003B11A0" w:rsidP="003B11A0">
      <w:pPr>
        <w:pStyle w:val="a8"/>
        <w:spacing w:line="276" w:lineRule="auto"/>
        <w:jc w:val="both"/>
        <w:divId w:val="176236395"/>
        <w:rPr>
          <w:rFonts w:ascii="GHEA Grapalat" w:hAnsi="GHEA Grapalat"/>
          <w:sz w:val="24"/>
          <w:szCs w:val="24"/>
        </w:rPr>
      </w:pPr>
      <w:r w:rsidRPr="003B11A0">
        <w:rPr>
          <w:rFonts w:ascii="GHEA Grapalat" w:hAnsi="GHEA Grapalat"/>
          <w:sz w:val="24"/>
          <w:szCs w:val="24"/>
        </w:rPr>
        <w:t xml:space="preserve">   </w:t>
      </w:r>
      <w:r w:rsidR="00F3682A" w:rsidRPr="003B11A0">
        <w:rPr>
          <w:rFonts w:ascii="GHEA Grapalat" w:hAnsi="GHEA Grapalat"/>
          <w:sz w:val="24"/>
          <w:szCs w:val="24"/>
        </w:rPr>
        <w:t>3.</w:t>
      </w:r>
      <w:r w:rsidR="00F3682A" w:rsidRPr="003B11A0">
        <w:rPr>
          <w:rFonts w:ascii="GHEA Grapalat" w:hAnsi="GHEA Grapalat"/>
          <w:sz w:val="24"/>
          <w:szCs w:val="24"/>
        </w:rPr>
        <w:t>Սույն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որոշումից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բխող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բործառույթներն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իրականացնել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r w:rsidR="00F3682A" w:rsidRPr="003B11A0">
        <w:rPr>
          <w:rFonts w:ascii="GHEA Grapalat" w:hAnsi="GHEA Grapalat"/>
          <w:sz w:val="24"/>
          <w:szCs w:val="24"/>
        </w:rPr>
        <w:t>ՀՀ</w:t>
      </w:r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օր</w:t>
      </w:r>
      <w:r w:rsidR="00F3682A" w:rsidRPr="003B11A0">
        <w:rPr>
          <w:rFonts w:ascii="GHEA Grapalat" w:hAnsi="GHEA Grapalat"/>
          <w:sz w:val="24"/>
          <w:szCs w:val="24"/>
        </w:rPr>
        <w:t>ենսդրությամբ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82A" w:rsidRPr="003B11A0">
        <w:rPr>
          <w:rFonts w:ascii="GHEA Grapalat" w:hAnsi="GHEA Grapalat"/>
          <w:sz w:val="24"/>
          <w:szCs w:val="24"/>
        </w:rPr>
        <w:t>սահմանված</w:t>
      </w:r>
      <w:proofErr w:type="spellEnd"/>
      <w:r w:rsidR="00F3682A" w:rsidRPr="003B11A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</w:t>
      </w:r>
      <w:r w:rsidR="00F3682A" w:rsidRPr="003B11A0">
        <w:rPr>
          <w:rFonts w:ascii="GHEA Grapalat" w:hAnsi="GHEA Grapalat"/>
          <w:sz w:val="24"/>
          <w:szCs w:val="24"/>
        </w:rPr>
        <w:t>գով</w:t>
      </w:r>
      <w:proofErr w:type="spellEnd"/>
      <w:r w:rsidRPr="003B11A0">
        <w:rPr>
          <w:rFonts w:ascii="GHEA Grapalat" w:hAnsi="GHEA Grapalat"/>
          <w:sz w:val="24"/>
          <w:szCs w:val="24"/>
        </w:rPr>
        <w:t>:</w:t>
      </w:r>
    </w:p>
    <w:p w:rsidR="003B11A0" w:rsidRDefault="003B11A0" w:rsidP="003B11A0">
      <w:pPr>
        <w:pStyle w:val="a3"/>
        <w:jc w:val="center"/>
        <w:divId w:val="176236395"/>
        <w:rPr>
          <w:rStyle w:val="a4"/>
        </w:rPr>
      </w:pPr>
    </w:p>
    <w:p w:rsidR="003B11A0" w:rsidRDefault="00F3682A" w:rsidP="003B11A0">
      <w:pPr>
        <w:pStyle w:val="a3"/>
        <w:jc w:val="center"/>
        <w:divId w:val="176236395"/>
        <w:rPr>
          <w:rStyle w:val="a4"/>
        </w:rPr>
      </w:pPr>
      <w:r w:rsidRPr="003B11A0">
        <w:rPr>
          <w:rStyle w:val="a4"/>
        </w:rPr>
        <w:t>ՀԱՄԱՅՆՔԻ</w:t>
      </w:r>
      <w:r w:rsidRPr="003B11A0">
        <w:rPr>
          <w:rStyle w:val="a4"/>
        </w:rPr>
        <w:t xml:space="preserve"> </w:t>
      </w:r>
      <w:r w:rsidR="003B11A0" w:rsidRPr="003B11A0">
        <w:rPr>
          <w:rStyle w:val="a4"/>
        </w:rPr>
        <w:t>ՂԵԿ</w:t>
      </w:r>
      <w:r w:rsidRPr="003B11A0">
        <w:rPr>
          <w:rStyle w:val="a4"/>
        </w:rPr>
        <w:t>ԱՎԱՐ</w:t>
      </w:r>
      <w:r w:rsidRPr="003B11A0">
        <w:rPr>
          <w:rStyle w:val="a4"/>
          <w:rFonts w:ascii="Courier New" w:hAnsi="Courier New" w:cs="Courier New"/>
        </w:rPr>
        <w:t> </w:t>
      </w:r>
      <w:r w:rsidRPr="003B11A0">
        <w:rPr>
          <w:rStyle w:val="a4"/>
        </w:rPr>
        <w:t xml:space="preserve"> </w:t>
      </w:r>
      <w:r w:rsidRPr="003B11A0">
        <w:rPr>
          <w:rStyle w:val="a4"/>
          <w:rFonts w:ascii="Courier New" w:hAnsi="Courier New" w:cs="Courier New"/>
        </w:rPr>
        <w:t> </w:t>
      </w:r>
      <w:r w:rsidRPr="003B11A0">
        <w:rPr>
          <w:rStyle w:val="a4"/>
        </w:rPr>
        <w:t xml:space="preserve"> </w:t>
      </w:r>
      <w:r w:rsidRPr="003B11A0">
        <w:rPr>
          <w:rStyle w:val="a4"/>
          <w:rFonts w:ascii="Courier New" w:hAnsi="Courier New" w:cs="Courier New"/>
        </w:rPr>
        <w:t> </w:t>
      </w:r>
      <w:r w:rsidRPr="003B11A0">
        <w:rPr>
          <w:rStyle w:val="a4"/>
        </w:rPr>
        <w:t xml:space="preserve"> </w:t>
      </w:r>
      <w:r w:rsidRPr="003B11A0">
        <w:rPr>
          <w:rStyle w:val="a4"/>
          <w:rFonts w:ascii="Courier New" w:hAnsi="Courier New" w:cs="Courier New"/>
        </w:rPr>
        <w:t> </w:t>
      </w:r>
      <w:r w:rsidRPr="003B11A0">
        <w:rPr>
          <w:rStyle w:val="a4"/>
        </w:rPr>
        <w:t xml:space="preserve"> </w:t>
      </w:r>
      <w:r w:rsidRPr="003B11A0">
        <w:rPr>
          <w:rStyle w:val="a4"/>
          <w:rFonts w:ascii="Courier New" w:hAnsi="Courier New" w:cs="Courier New"/>
        </w:rPr>
        <w:t> </w:t>
      </w:r>
      <w:r w:rsidRPr="003B11A0">
        <w:rPr>
          <w:rStyle w:val="a4"/>
        </w:rPr>
        <w:t xml:space="preserve"> </w:t>
      </w:r>
      <w:r w:rsidRPr="003B11A0">
        <w:rPr>
          <w:rStyle w:val="a4"/>
        </w:rPr>
        <w:t xml:space="preserve"> </w:t>
      </w:r>
      <w:r w:rsidRPr="003B11A0">
        <w:rPr>
          <w:rStyle w:val="a4"/>
          <w:rFonts w:ascii="Courier New" w:hAnsi="Courier New" w:cs="Courier New"/>
        </w:rPr>
        <w:t> </w:t>
      </w:r>
      <w:r w:rsidR="003B11A0">
        <w:rPr>
          <w:rStyle w:val="a4"/>
          <w:rFonts w:ascii="Courier New" w:hAnsi="Courier New" w:cs="Courier New"/>
        </w:rPr>
        <w:t xml:space="preserve">  </w:t>
      </w:r>
      <w:bookmarkStart w:id="0" w:name="_GoBack"/>
      <w:bookmarkEnd w:id="0"/>
      <w:r w:rsidRPr="003B11A0">
        <w:rPr>
          <w:rStyle w:val="a4"/>
        </w:rPr>
        <w:t xml:space="preserve"> </w:t>
      </w:r>
      <w:r w:rsidRPr="003B11A0">
        <w:rPr>
          <w:rStyle w:val="a4"/>
          <w:rFonts w:ascii="Courier New" w:hAnsi="Courier New" w:cs="Courier New"/>
        </w:rPr>
        <w:t> </w:t>
      </w:r>
      <w:r w:rsidRPr="003B11A0">
        <w:rPr>
          <w:rStyle w:val="a4"/>
        </w:rPr>
        <w:t xml:space="preserve"> </w:t>
      </w:r>
      <w:r w:rsidRPr="003B11A0">
        <w:rPr>
          <w:rStyle w:val="a4"/>
          <w:rFonts w:ascii="Courier New" w:hAnsi="Courier New" w:cs="Courier New"/>
        </w:rPr>
        <w:t> </w:t>
      </w:r>
      <w:r w:rsidRPr="003B11A0">
        <w:rPr>
          <w:rStyle w:val="a4"/>
        </w:rPr>
        <w:t xml:space="preserve"> </w:t>
      </w:r>
      <w:r w:rsidRPr="003B11A0">
        <w:rPr>
          <w:rStyle w:val="a4"/>
          <w:rFonts w:ascii="Courier New" w:hAnsi="Courier New" w:cs="Courier New"/>
        </w:rPr>
        <w:t> </w:t>
      </w:r>
      <w:r w:rsidRPr="003B11A0">
        <w:rPr>
          <w:rStyle w:val="a4"/>
        </w:rPr>
        <w:t xml:space="preserve"> </w:t>
      </w:r>
      <w:r w:rsidRPr="003B11A0">
        <w:rPr>
          <w:rStyle w:val="a4"/>
        </w:rPr>
        <w:t>ԳԵՎՈՐԳ</w:t>
      </w:r>
      <w:r w:rsidRPr="003B11A0">
        <w:rPr>
          <w:rStyle w:val="a4"/>
          <w:rFonts w:ascii="Courier New" w:hAnsi="Courier New" w:cs="Courier New"/>
        </w:rPr>
        <w:t> </w:t>
      </w:r>
      <w:r w:rsidRPr="003B11A0">
        <w:rPr>
          <w:rStyle w:val="a4"/>
        </w:rPr>
        <w:t>ՓԱՐՍՅԱՆ</w:t>
      </w:r>
    </w:p>
    <w:p w:rsidR="003B11A0" w:rsidRPr="003B11A0" w:rsidRDefault="003B11A0" w:rsidP="003B11A0">
      <w:pPr>
        <w:pStyle w:val="a3"/>
        <w:jc w:val="center"/>
        <w:divId w:val="176236395"/>
        <w:rPr>
          <w:rStyle w:val="a4"/>
        </w:rPr>
      </w:pPr>
    </w:p>
    <w:p w:rsidR="00F3682A" w:rsidRPr="003B11A0" w:rsidRDefault="00F3682A" w:rsidP="003B11A0">
      <w:pPr>
        <w:pStyle w:val="a3"/>
        <w:divId w:val="176236395"/>
      </w:pPr>
      <w:r w:rsidRPr="003B11A0">
        <w:rPr>
          <w:i/>
          <w:sz w:val="20"/>
          <w:szCs w:val="20"/>
        </w:rPr>
        <w:t>2019</w:t>
      </w:r>
      <w:r w:rsidRPr="003B11A0">
        <w:rPr>
          <w:i/>
          <w:sz w:val="20"/>
          <w:szCs w:val="20"/>
        </w:rPr>
        <w:t>թ</w:t>
      </w:r>
      <w:r w:rsidRPr="003B11A0">
        <w:rPr>
          <w:i/>
          <w:sz w:val="20"/>
          <w:szCs w:val="20"/>
        </w:rPr>
        <w:t xml:space="preserve">. </w:t>
      </w:r>
      <w:proofErr w:type="spellStart"/>
      <w:r w:rsidRPr="003B11A0">
        <w:rPr>
          <w:i/>
          <w:sz w:val="20"/>
          <w:szCs w:val="20"/>
        </w:rPr>
        <w:t>մայիսի</w:t>
      </w:r>
      <w:proofErr w:type="spellEnd"/>
      <w:r w:rsidRPr="003B11A0">
        <w:rPr>
          <w:i/>
          <w:sz w:val="20"/>
          <w:szCs w:val="20"/>
        </w:rPr>
        <w:t xml:space="preserve"> </w:t>
      </w:r>
      <w:r w:rsidRPr="003B11A0">
        <w:rPr>
          <w:rStyle w:val="a4"/>
          <w:rFonts w:ascii="Courier New" w:hAnsi="Courier New" w:cs="Courier New"/>
          <w:i/>
          <w:sz w:val="20"/>
          <w:szCs w:val="20"/>
        </w:rPr>
        <w:t> </w:t>
      </w:r>
      <w:r w:rsidRPr="003B11A0">
        <w:rPr>
          <w:i/>
          <w:sz w:val="20"/>
          <w:szCs w:val="20"/>
        </w:rPr>
        <w:t>20</w:t>
      </w:r>
      <w:r w:rsidRPr="003B11A0">
        <w:rPr>
          <w:b/>
          <w:bCs/>
          <w:i/>
          <w:sz w:val="20"/>
          <w:szCs w:val="20"/>
        </w:rPr>
        <w:br/>
      </w:r>
      <w:r w:rsidR="003B11A0" w:rsidRPr="003B11A0">
        <w:rPr>
          <w:rStyle w:val="a4"/>
          <w:rFonts w:ascii="Courier New" w:hAnsi="Courier New" w:cs="Courier New"/>
          <w:i/>
          <w:sz w:val="20"/>
          <w:szCs w:val="20"/>
        </w:rPr>
        <w:t>   </w:t>
      </w:r>
      <w:r w:rsidRPr="003B11A0">
        <w:rPr>
          <w:rStyle w:val="a4"/>
          <w:rFonts w:ascii="Courier New" w:hAnsi="Courier New" w:cs="Courier New"/>
          <w:i/>
          <w:sz w:val="20"/>
          <w:szCs w:val="20"/>
        </w:rPr>
        <w:t>  </w:t>
      </w:r>
      <w:r w:rsidRPr="003B11A0">
        <w:rPr>
          <w:i/>
          <w:sz w:val="20"/>
          <w:szCs w:val="20"/>
        </w:rPr>
        <w:t>ք</w:t>
      </w:r>
      <w:r w:rsidRPr="003B11A0">
        <w:rPr>
          <w:i/>
          <w:sz w:val="20"/>
          <w:szCs w:val="20"/>
        </w:rPr>
        <w:t xml:space="preserve">. </w:t>
      </w:r>
      <w:proofErr w:type="spellStart"/>
      <w:r w:rsidRPr="003B11A0">
        <w:rPr>
          <w:i/>
          <w:sz w:val="20"/>
          <w:szCs w:val="20"/>
        </w:rPr>
        <w:t>Կապան</w:t>
      </w:r>
      <w:proofErr w:type="spellEnd"/>
    </w:p>
    <w:sectPr w:rsidR="00F3682A" w:rsidRPr="003B11A0" w:rsidSect="003B11A0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C98"/>
    <w:rsid w:val="002E1C98"/>
    <w:rsid w:val="003B11A0"/>
    <w:rsid w:val="00A63767"/>
    <w:rsid w:val="00F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1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B1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2019-05-20T06:52:00Z</cp:lastPrinted>
  <dcterms:created xsi:type="dcterms:W3CDTF">2019-05-20T06:42:00Z</dcterms:created>
  <dcterms:modified xsi:type="dcterms:W3CDTF">2019-05-20T06:54:00Z</dcterms:modified>
</cp:coreProperties>
</file>