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033E5" w:rsidRPr="0069474A">
        <w:trPr>
          <w:divId w:val="5515070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33E5" w:rsidRPr="0069474A" w:rsidRDefault="00E033E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69474A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701d51f7d$d7b51af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701d51f7d$d7b51af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74A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69474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69474A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69474A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3E5" w:rsidRPr="0069474A" w:rsidRDefault="00E033E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9474A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69474A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E033E5" w:rsidRPr="0069474A" w:rsidRDefault="00E033E5">
      <w:pPr>
        <w:pStyle w:val="a3"/>
        <w:jc w:val="center"/>
        <w:divId w:val="551507099"/>
      </w:pPr>
      <w:r w:rsidRPr="0069474A">
        <w:rPr>
          <w:rStyle w:val="a4"/>
        </w:rPr>
        <w:t>Ո Ր Ո Շ ՈՒ Մ</w:t>
      </w:r>
    </w:p>
    <w:p w:rsidR="00E033E5" w:rsidRPr="0069474A" w:rsidRDefault="00E033E5">
      <w:pPr>
        <w:pStyle w:val="a3"/>
        <w:jc w:val="center"/>
        <w:divId w:val="551507099"/>
      </w:pPr>
      <w:r w:rsidRPr="0069474A">
        <w:t>10 հունիսի 2019</w:t>
      </w:r>
      <w:r w:rsidRPr="0069474A">
        <w:rPr>
          <w:rFonts w:ascii="Courier New" w:hAnsi="Courier New" w:cs="Courier New"/>
        </w:rPr>
        <w:t> </w:t>
      </w:r>
      <w:proofErr w:type="spellStart"/>
      <w:r w:rsidRPr="0069474A">
        <w:t>թվականի</w:t>
      </w:r>
      <w:proofErr w:type="spellEnd"/>
      <w:r w:rsidRPr="0069474A">
        <w:rPr>
          <w:rFonts w:ascii="Courier New" w:hAnsi="Courier New" w:cs="Courier New"/>
        </w:rPr>
        <w:t>  </w:t>
      </w:r>
      <w:r w:rsidRPr="0069474A">
        <w:rPr>
          <w:rFonts w:cs="GHEA Grapalat"/>
        </w:rPr>
        <w:t xml:space="preserve"> N</w:t>
      </w:r>
      <w:r w:rsidRPr="0069474A">
        <w:rPr>
          <w:rFonts w:ascii="Courier New" w:hAnsi="Courier New" w:cs="Courier New"/>
        </w:rPr>
        <w:t> </w:t>
      </w:r>
      <w:r w:rsidRPr="0069474A">
        <w:rPr>
          <w:rFonts w:cs="GHEA Grapalat"/>
        </w:rPr>
        <w:t>841-</w:t>
      </w:r>
      <w:r w:rsidRPr="0069474A">
        <w:t>Ա</w:t>
      </w:r>
    </w:p>
    <w:p w:rsidR="00E033E5" w:rsidRPr="0069474A" w:rsidRDefault="00E033E5">
      <w:pPr>
        <w:pStyle w:val="a3"/>
        <w:jc w:val="center"/>
        <w:divId w:val="551507099"/>
      </w:pPr>
      <w:r w:rsidRPr="0069474A">
        <w:rPr>
          <w:rFonts w:ascii="Courier New" w:hAnsi="Courier New" w:cs="Courier New"/>
        </w:rPr>
        <w:t> </w:t>
      </w:r>
      <w:r w:rsidRPr="0069474A">
        <w:rPr>
          <w:rStyle w:val="a4"/>
        </w:rPr>
        <w:t>ԱՆՀԱՏ ՁԵՌՆԱՐԿԱՏԵՐ ԱՆՆԱ ՀԱՅՐԻՅԱՆԻՆ ՀԱՆՐԱՅԻՆ ՍՆՆԴԻ ԿԱԶՄԱԿԵՐՊՄԱՆ ԵՎ ԻՐԱՑՄԱՆ ԹՈՒՅԼՏՎՈՒԹՅՈՒՆ ՏԱԼՈՒ ՄԱՍԻՆ</w:t>
      </w:r>
    </w:p>
    <w:p w:rsidR="00E033E5" w:rsidRPr="0069474A" w:rsidRDefault="0069474A" w:rsidP="0069474A">
      <w:pPr>
        <w:pStyle w:val="a3"/>
        <w:spacing w:line="360" w:lineRule="auto"/>
        <w:jc w:val="both"/>
        <w:divId w:val="551507099"/>
        <w:rPr>
          <w:b/>
        </w:rPr>
      </w:pPr>
      <w:r w:rsidRPr="0069474A">
        <w:t xml:space="preserve">  </w:t>
      </w:r>
      <w:proofErr w:type="gramStart"/>
      <w:r w:rsidR="00E033E5" w:rsidRPr="0069474A">
        <w:t>Ղեկավարվելով«Տեղական ինքնակառավարման մասին» Հայաստանի Հանրապետության օրենքի 18-րդ հոդվածի 1-ին մասի 18)</w:t>
      </w:r>
      <w:proofErr w:type="spellStart"/>
      <w:r w:rsidR="00E033E5" w:rsidRPr="0069474A">
        <w:t>-րդ</w:t>
      </w:r>
      <w:proofErr w:type="spellEnd"/>
      <w:r w:rsidR="00E033E5" w:rsidRPr="0069474A">
        <w:t xml:space="preserve"> և 19)</w:t>
      </w:r>
      <w:proofErr w:type="spellStart"/>
      <w:r w:rsidR="00E033E5" w:rsidRPr="0069474A">
        <w:t>-րդ</w:t>
      </w:r>
      <w:proofErr w:type="spellEnd"/>
      <w:r w:rsidR="00E033E5" w:rsidRPr="0069474A">
        <w:t xml:space="preserve"> կետերով, համաձայն համայնքի ավագանու 2018 թ. դեկտեմբերի 27-ի «Կապան համայնքում տուրքերի և վճարների դրույքաչափեր սահմանելու մասին» թիվ 143-Ն որոշման 12)</w:t>
      </w:r>
      <w:proofErr w:type="spellStart"/>
      <w:r w:rsidR="00E033E5" w:rsidRPr="0069474A">
        <w:t>-րդ</w:t>
      </w:r>
      <w:proofErr w:type="spellEnd"/>
      <w:r w:rsidR="00E033E5" w:rsidRPr="0069474A">
        <w:t xml:space="preserve"> կետի ա. ենթակետի և հաշվի առնելով ԱՁ Աննա Հայրիյանի</w:t>
      </w:r>
      <w:r w:rsidR="00E033E5" w:rsidRPr="0069474A">
        <w:rPr>
          <w:rFonts w:ascii="Courier New" w:hAnsi="Courier New" w:cs="Courier New"/>
        </w:rPr>
        <w:t> </w:t>
      </w:r>
      <w:r w:rsidR="00E033E5" w:rsidRPr="0069474A">
        <w:rPr>
          <w:rFonts w:cs="GHEA Grapalat"/>
        </w:rPr>
        <w:t xml:space="preserve"> </w:t>
      </w:r>
      <w:r w:rsidR="00E033E5" w:rsidRPr="0069474A">
        <w:t xml:space="preserve">հանրային սննդի կազմակերպման և իրացման համար թույլտվություն ստանալու մասին 06.06.2019 թվականի հայտը, </w:t>
      </w:r>
      <w:r w:rsidR="00E033E5" w:rsidRPr="0069474A">
        <w:rPr>
          <w:b/>
        </w:rPr>
        <w:t>որոշում եմ</w:t>
      </w:r>
      <w:proofErr w:type="gramEnd"/>
    </w:p>
    <w:p w:rsidR="00E033E5" w:rsidRPr="0069474A" w:rsidRDefault="00E033E5" w:rsidP="0069474A">
      <w:pPr>
        <w:pStyle w:val="a3"/>
        <w:spacing w:line="360" w:lineRule="auto"/>
        <w:jc w:val="both"/>
        <w:divId w:val="551507099"/>
      </w:pPr>
      <w:r w:rsidRPr="0069474A">
        <w:t>1.Տալ թույլտվություն ԱՁ Աննա Հայրիյանին /ՀՎՀՀ 78668886 /` Կապան համայնքի Ռ.Մելիքյան փողոցի թիվ 6/11 հասցեում գտնվող օբյեկտում հանրային սննդի կազմակերպման և իրացման համար:</w:t>
      </w:r>
    </w:p>
    <w:p w:rsidR="00E033E5" w:rsidRPr="0069474A" w:rsidRDefault="00E033E5" w:rsidP="0069474A">
      <w:pPr>
        <w:pStyle w:val="a3"/>
        <w:spacing w:line="360" w:lineRule="auto"/>
        <w:jc w:val="both"/>
        <w:divId w:val="551507099"/>
      </w:pPr>
      <w:r w:rsidRPr="0069474A">
        <w:t>2.Թույլտվությունը տալ 2019 թվականի համար ըստ եռամսյակների՝ սահմանված տուրքը վճարելուց հետո:</w:t>
      </w:r>
    </w:p>
    <w:p w:rsidR="00E033E5" w:rsidRPr="0069474A" w:rsidRDefault="00E033E5">
      <w:pPr>
        <w:pStyle w:val="a3"/>
        <w:divId w:val="551507099"/>
      </w:pPr>
      <w:r w:rsidRPr="0069474A">
        <w:rPr>
          <w:rFonts w:ascii="Courier New" w:hAnsi="Courier New" w:cs="Courier New"/>
        </w:rPr>
        <w:t> </w:t>
      </w:r>
    </w:p>
    <w:p w:rsidR="00E033E5" w:rsidRPr="0069474A" w:rsidRDefault="0069474A">
      <w:pPr>
        <w:pStyle w:val="a3"/>
        <w:jc w:val="center"/>
        <w:divId w:val="551507099"/>
      </w:pPr>
      <w:r w:rsidRPr="0069474A">
        <w:rPr>
          <w:rStyle w:val="a4"/>
          <w:lang w:val="en-US"/>
        </w:rPr>
        <w:t xml:space="preserve">   </w:t>
      </w:r>
      <w:r w:rsidR="00E033E5" w:rsidRPr="0069474A">
        <w:rPr>
          <w:rStyle w:val="a4"/>
        </w:rPr>
        <w:t>ՀԱՄԱՅՆՔԻ ՂԵԿԱՎԱՐ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  <w:rFonts w:cs="GHEA Grapalat"/>
        </w:rPr>
        <w:t xml:space="preserve"> 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</w:rPr>
        <w:t>ԳԵՎՈՐԳ</w:t>
      </w:r>
      <w:r w:rsidR="00E033E5" w:rsidRPr="0069474A">
        <w:rPr>
          <w:rStyle w:val="a4"/>
          <w:rFonts w:ascii="Courier New" w:hAnsi="Courier New" w:cs="Courier New"/>
        </w:rPr>
        <w:t> </w:t>
      </w:r>
      <w:r w:rsidR="00E033E5" w:rsidRPr="0069474A">
        <w:rPr>
          <w:rStyle w:val="a4"/>
        </w:rPr>
        <w:t>ՓԱՐՍՅԱՆ</w:t>
      </w:r>
    </w:p>
    <w:p w:rsidR="00E033E5" w:rsidRPr="0069474A" w:rsidRDefault="00E033E5">
      <w:pPr>
        <w:pStyle w:val="a3"/>
        <w:divId w:val="551507099"/>
      </w:pPr>
      <w:r w:rsidRPr="0069474A">
        <w:rPr>
          <w:rFonts w:ascii="Courier New" w:hAnsi="Courier New" w:cs="Courier New"/>
        </w:rPr>
        <w:t> </w:t>
      </w:r>
    </w:p>
    <w:p w:rsidR="00E033E5" w:rsidRDefault="00E033E5">
      <w:pPr>
        <w:pStyle w:val="a3"/>
        <w:divId w:val="551507099"/>
      </w:pPr>
      <w:r>
        <w:rPr>
          <w:rFonts w:ascii="Courier New" w:hAnsi="Courier New" w:cs="Courier New"/>
        </w:rPr>
        <w:t> </w:t>
      </w:r>
      <w:r>
        <w:t xml:space="preserve">2019թ. հունիսի </w:t>
      </w:r>
      <w:r>
        <w:rPr>
          <w:rStyle w:val="a4"/>
          <w:rFonts w:ascii="Courier New" w:hAnsi="Courier New" w:cs="Courier New"/>
        </w:rPr>
        <w:t> </w:t>
      </w:r>
      <w:r>
        <w:t>10</w:t>
      </w:r>
      <w:r>
        <w:rPr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t>ք. Կապան</w:t>
      </w:r>
    </w:p>
    <w:sectPr w:rsidR="00E033E5" w:rsidSect="00D3357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3E5"/>
    <w:rsid w:val="0069474A"/>
    <w:rsid w:val="00E0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3E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3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2019-06-10T11:16:00Z</dcterms:created>
  <dcterms:modified xsi:type="dcterms:W3CDTF">2019-06-10T11:19:00Z</dcterms:modified>
</cp:coreProperties>
</file>