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6C610A" w:rsidRPr="00136379">
        <w:trPr>
          <w:divId w:val="144719230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C610A" w:rsidRPr="00136379" w:rsidRDefault="006C610A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136379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4101d5ed62$11a3fb6f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4101d5ed62$11a3fb6f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379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136379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136379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136379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10A" w:rsidRPr="00136379" w:rsidRDefault="006C610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379">
              <w:rPr>
                <w:rFonts w:ascii="GHEA Grapalat" w:eastAsia="Times New Roman" w:hAnsi="GHEA Grapalat"/>
                <w:sz w:val="24"/>
                <w:szCs w:val="24"/>
              </w:rPr>
              <w:t xml:space="preserve">Հայաստանի Հանրապետության Սյունիքի մարզի Կապան համայնք </w:t>
            </w:r>
            <w:r w:rsidRPr="00136379">
              <w:rPr>
                <w:rFonts w:ascii="GHEA Grapalat" w:eastAsia="Times New Roman" w:hAnsi="GHEA Grapalat"/>
                <w:sz w:val="24"/>
                <w:szCs w:val="24"/>
              </w:rPr>
              <w:br/>
              <w:t>ՀՀ, Սյունիքի մարզ, ք. Կապան, +374-285-42036, 060521818, kapan.syuniq@mta.gov.am</w:t>
            </w:r>
          </w:p>
        </w:tc>
      </w:tr>
    </w:tbl>
    <w:p w:rsidR="006C610A" w:rsidRPr="00136379" w:rsidRDefault="006C610A">
      <w:pPr>
        <w:pStyle w:val="a3"/>
        <w:jc w:val="center"/>
        <w:divId w:val="1447192307"/>
      </w:pPr>
      <w:r w:rsidRPr="00136379">
        <w:rPr>
          <w:rStyle w:val="a4"/>
        </w:rPr>
        <w:t>Ո Ր Ո Շ ՈՒ Մ</w:t>
      </w:r>
    </w:p>
    <w:p w:rsidR="006C610A" w:rsidRPr="00136379" w:rsidRDefault="006C610A">
      <w:pPr>
        <w:pStyle w:val="a3"/>
        <w:jc w:val="center"/>
        <w:divId w:val="1447192307"/>
      </w:pPr>
      <w:r w:rsidRPr="00136379">
        <w:t>27 փետրվարի 2020</w:t>
      </w:r>
      <w:r w:rsidRPr="00136379">
        <w:rPr>
          <w:rFonts w:ascii="Courier New" w:hAnsi="Courier New" w:cs="Courier New"/>
        </w:rPr>
        <w:t> </w:t>
      </w:r>
      <w:proofErr w:type="spellStart"/>
      <w:r w:rsidRPr="00136379">
        <w:t>թվականի</w:t>
      </w:r>
      <w:proofErr w:type="spellEnd"/>
      <w:r w:rsidRPr="00136379">
        <w:rPr>
          <w:rFonts w:ascii="Courier New" w:hAnsi="Courier New" w:cs="Courier New"/>
        </w:rPr>
        <w:t>  </w:t>
      </w:r>
      <w:r w:rsidRPr="00136379">
        <w:rPr>
          <w:rFonts w:cs="GHEA Grapalat"/>
        </w:rPr>
        <w:t xml:space="preserve"> N</w:t>
      </w:r>
      <w:r w:rsidRPr="00136379">
        <w:rPr>
          <w:rFonts w:ascii="Courier New" w:hAnsi="Courier New" w:cs="Courier New"/>
        </w:rPr>
        <w:t> </w:t>
      </w:r>
      <w:r w:rsidRPr="00136379">
        <w:rPr>
          <w:rFonts w:cs="GHEA Grapalat"/>
        </w:rPr>
        <w:t>401-</w:t>
      </w:r>
      <w:r w:rsidRPr="00136379">
        <w:t>Ա</w:t>
      </w:r>
    </w:p>
    <w:p w:rsidR="006C610A" w:rsidRPr="00136379" w:rsidRDefault="006C610A">
      <w:pPr>
        <w:pStyle w:val="a3"/>
        <w:jc w:val="center"/>
        <w:divId w:val="1447192307"/>
      </w:pPr>
      <w:r w:rsidRPr="00136379">
        <w:rPr>
          <w:rFonts w:ascii="Courier New" w:hAnsi="Courier New" w:cs="Courier New"/>
        </w:rPr>
        <w:t> </w:t>
      </w:r>
      <w:r w:rsidRPr="00136379">
        <w:rPr>
          <w:rStyle w:val="a4"/>
        </w:rPr>
        <w:t xml:space="preserve"> ԱՆՀԱՏ ՁԵՌՆԱՐԿԱՏԵՐ ԲՈՐԻՍ ՄԱՇՈՒՐՅԱՆԻՆ ՈԳԵԼԻՑ ԵՎ ԱԼԿՈՀՈԼԱՅԻՆ ԽՄԻՉՔԻ ԵՎ ԾԽԱԽՈՏԻ ԱՐՏԱԴՐԱՆՔԻ ՎԱՃԱՌՔԻ ԹՈՒՅԼՏՎՈՒԹՅՈՒՆ ՏԱԼՈՒ ՄԱՍԻՆ</w:t>
      </w:r>
    </w:p>
    <w:p w:rsidR="006C610A" w:rsidRPr="00136379" w:rsidRDefault="00136379" w:rsidP="00136379">
      <w:pPr>
        <w:spacing w:line="360" w:lineRule="auto"/>
        <w:jc w:val="both"/>
        <w:divId w:val="1447192307"/>
        <w:rPr>
          <w:rFonts w:ascii="GHEA Grapalat" w:hAnsi="GHEA Grapalat"/>
          <w:b/>
          <w:sz w:val="24"/>
          <w:szCs w:val="24"/>
        </w:rPr>
      </w:pPr>
      <w:r w:rsidRPr="00136379">
        <w:rPr>
          <w:rFonts w:ascii="GHEA Grapalat" w:hAnsi="GHEA Grapalat" w:cs="Sylfaen"/>
          <w:sz w:val="24"/>
          <w:szCs w:val="24"/>
        </w:rPr>
        <w:t xml:space="preserve">    </w:t>
      </w:r>
      <w:proofErr w:type="gramStart"/>
      <w:r w:rsidR="006C610A" w:rsidRPr="00136379">
        <w:rPr>
          <w:rFonts w:ascii="GHEA Grapalat" w:hAnsi="GHEA Grapalat" w:cs="Sylfaen"/>
          <w:sz w:val="24"/>
          <w:szCs w:val="24"/>
        </w:rPr>
        <w:t>Ղեկավարվելով</w:t>
      </w:r>
      <w:r w:rsidR="006C610A" w:rsidRPr="00136379">
        <w:rPr>
          <w:rFonts w:ascii="GHEA Grapalat" w:hAnsi="GHEA Grapalat"/>
          <w:sz w:val="24"/>
          <w:szCs w:val="24"/>
        </w:rPr>
        <w:t xml:space="preserve"> «</w:t>
      </w:r>
      <w:r w:rsidR="006C610A" w:rsidRPr="00136379">
        <w:rPr>
          <w:rFonts w:ascii="GHEA Grapalat" w:hAnsi="GHEA Grapalat" w:cs="Sylfaen"/>
          <w:sz w:val="24"/>
          <w:szCs w:val="24"/>
        </w:rPr>
        <w:t>Տեղական</w:t>
      </w:r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ինքնակառավարման</w:t>
      </w:r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մասին</w:t>
      </w:r>
      <w:r w:rsidR="006C610A" w:rsidRPr="00136379">
        <w:rPr>
          <w:rFonts w:ascii="GHEA Grapalat" w:hAnsi="GHEA Grapalat"/>
          <w:sz w:val="24"/>
          <w:szCs w:val="24"/>
        </w:rPr>
        <w:t xml:space="preserve">» </w:t>
      </w:r>
      <w:r w:rsidR="006C610A" w:rsidRPr="00136379">
        <w:rPr>
          <w:rFonts w:ascii="GHEA Grapalat" w:hAnsi="GHEA Grapalat" w:cs="Sylfaen"/>
          <w:sz w:val="24"/>
          <w:szCs w:val="24"/>
        </w:rPr>
        <w:t>ՀՀ</w:t>
      </w:r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օրենքի</w:t>
      </w:r>
      <w:r w:rsidR="006C610A" w:rsidRPr="00136379">
        <w:rPr>
          <w:rFonts w:ascii="GHEA Grapalat" w:hAnsi="GHEA Grapalat"/>
          <w:sz w:val="24"/>
          <w:szCs w:val="24"/>
        </w:rPr>
        <w:t xml:space="preserve"> 18-</w:t>
      </w:r>
      <w:r w:rsidR="006C610A" w:rsidRPr="00136379">
        <w:rPr>
          <w:rFonts w:ascii="GHEA Grapalat" w:hAnsi="GHEA Grapalat" w:cs="Sylfaen"/>
          <w:sz w:val="24"/>
          <w:szCs w:val="24"/>
        </w:rPr>
        <w:t>րդ</w:t>
      </w:r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հոդվածի</w:t>
      </w:r>
      <w:r w:rsidR="006C610A" w:rsidRPr="00136379">
        <w:rPr>
          <w:rFonts w:ascii="GHEA Grapalat" w:hAnsi="GHEA Grapalat"/>
          <w:sz w:val="24"/>
          <w:szCs w:val="24"/>
        </w:rPr>
        <w:t xml:space="preserve"> 1-</w:t>
      </w:r>
      <w:r w:rsidR="006C610A" w:rsidRPr="00136379">
        <w:rPr>
          <w:rFonts w:ascii="GHEA Grapalat" w:hAnsi="GHEA Grapalat" w:cs="Sylfaen"/>
          <w:sz w:val="24"/>
          <w:szCs w:val="24"/>
        </w:rPr>
        <w:t>ին</w:t>
      </w:r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մասի</w:t>
      </w:r>
      <w:r w:rsidR="006C610A" w:rsidRPr="00136379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="006C610A" w:rsidRPr="00136379">
        <w:rPr>
          <w:rFonts w:ascii="GHEA Grapalat" w:hAnsi="GHEA Grapalat"/>
          <w:sz w:val="24"/>
          <w:szCs w:val="24"/>
        </w:rPr>
        <w:t>-</w:t>
      </w:r>
      <w:r w:rsidR="006C610A" w:rsidRPr="00136379">
        <w:rPr>
          <w:rFonts w:ascii="GHEA Grapalat" w:hAnsi="GHEA Grapalat" w:cs="Sylfaen"/>
          <w:sz w:val="24"/>
          <w:szCs w:val="24"/>
        </w:rPr>
        <w:t>րդ</w:t>
      </w:r>
      <w:proofErr w:type="spellEnd"/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և</w:t>
      </w:r>
      <w:r w:rsidR="006C610A" w:rsidRPr="00136379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="006C610A" w:rsidRPr="00136379">
        <w:rPr>
          <w:rFonts w:ascii="GHEA Grapalat" w:hAnsi="GHEA Grapalat"/>
          <w:sz w:val="24"/>
          <w:szCs w:val="24"/>
        </w:rPr>
        <w:t>-</w:t>
      </w:r>
      <w:r w:rsidR="006C610A" w:rsidRPr="00136379">
        <w:rPr>
          <w:rFonts w:ascii="GHEA Grapalat" w:hAnsi="GHEA Grapalat" w:cs="Sylfaen"/>
          <w:sz w:val="24"/>
          <w:szCs w:val="24"/>
        </w:rPr>
        <w:t>րդ</w:t>
      </w:r>
      <w:proofErr w:type="spellEnd"/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կետերով</w:t>
      </w:r>
      <w:r w:rsidR="006C610A" w:rsidRPr="00136379">
        <w:rPr>
          <w:rFonts w:ascii="GHEA Grapalat" w:hAnsi="GHEA Grapalat"/>
          <w:sz w:val="24"/>
          <w:szCs w:val="24"/>
        </w:rPr>
        <w:t>, «</w:t>
      </w:r>
      <w:r w:rsidR="006C610A" w:rsidRPr="00136379">
        <w:rPr>
          <w:rFonts w:ascii="GHEA Grapalat" w:hAnsi="GHEA Grapalat" w:cs="Sylfaen"/>
          <w:sz w:val="24"/>
          <w:szCs w:val="24"/>
        </w:rPr>
        <w:t>Տեղական</w:t>
      </w:r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տուրքերի</w:t>
      </w:r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և</w:t>
      </w:r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վճարների</w:t>
      </w:r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մասին</w:t>
      </w:r>
      <w:r w:rsidR="006C610A" w:rsidRPr="00136379">
        <w:rPr>
          <w:rFonts w:ascii="GHEA Grapalat" w:hAnsi="GHEA Grapalat"/>
          <w:sz w:val="24"/>
          <w:szCs w:val="24"/>
        </w:rPr>
        <w:t xml:space="preserve">» </w:t>
      </w:r>
      <w:r w:rsidR="006C610A" w:rsidRPr="00136379">
        <w:rPr>
          <w:rFonts w:ascii="GHEA Grapalat" w:hAnsi="GHEA Grapalat" w:cs="Sylfaen"/>
          <w:sz w:val="24"/>
          <w:szCs w:val="24"/>
        </w:rPr>
        <w:t>ՀՀ</w:t>
      </w:r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օրենքի</w:t>
      </w:r>
      <w:r w:rsidR="006C610A" w:rsidRPr="00136379">
        <w:rPr>
          <w:rFonts w:ascii="GHEA Grapalat" w:hAnsi="GHEA Grapalat"/>
          <w:sz w:val="24"/>
          <w:szCs w:val="24"/>
        </w:rPr>
        <w:t xml:space="preserve"> 3-</w:t>
      </w:r>
      <w:r w:rsidR="006C610A" w:rsidRPr="00136379">
        <w:rPr>
          <w:rFonts w:ascii="GHEA Grapalat" w:hAnsi="GHEA Grapalat" w:cs="Sylfaen"/>
          <w:sz w:val="24"/>
          <w:szCs w:val="24"/>
        </w:rPr>
        <w:t>րդ</w:t>
      </w:r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և</w:t>
      </w:r>
      <w:r w:rsidR="006C610A" w:rsidRPr="00136379">
        <w:rPr>
          <w:rFonts w:ascii="GHEA Grapalat" w:hAnsi="GHEA Grapalat"/>
          <w:sz w:val="24"/>
          <w:szCs w:val="24"/>
        </w:rPr>
        <w:t xml:space="preserve"> 4-</w:t>
      </w:r>
      <w:r w:rsidR="006C610A" w:rsidRPr="00136379">
        <w:rPr>
          <w:rFonts w:ascii="GHEA Grapalat" w:hAnsi="GHEA Grapalat" w:cs="Sylfaen"/>
          <w:sz w:val="24"/>
          <w:szCs w:val="24"/>
        </w:rPr>
        <w:t>րդ</w:t>
      </w:r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գլուխների</w:t>
      </w:r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պահանջներով</w:t>
      </w:r>
      <w:r w:rsidR="006C610A" w:rsidRPr="00136379">
        <w:rPr>
          <w:rFonts w:ascii="GHEA Grapalat" w:hAnsi="GHEA Grapalat"/>
          <w:sz w:val="24"/>
          <w:szCs w:val="24"/>
        </w:rPr>
        <w:t xml:space="preserve">, </w:t>
      </w:r>
      <w:r w:rsidR="006C610A" w:rsidRPr="00136379">
        <w:rPr>
          <w:rFonts w:ascii="GHEA Grapalat" w:hAnsi="GHEA Grapalat" w:cs="Sylfaen"/>
          <w:sz w:val="24"/>
          <w:szCs w:val="24"/>
        </w:rPr>
        <w:t>հիմք</w:t>
      </w:r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ընդունելով</w:t>
      </w:r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համայնքի</w:t>
      </w:r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ավագանու</w:t>
      </w:r>
      <w:r w:rsidR="006C610A" w:rsidRPr="00136379">
        <w:rPr>
          <w:rFonts w:ascii="GHEA Grapalat" w:hAnsi="GHEA Grapalat"/>
          <w:sz w:val="24"/>
          <w:szCs w:val="24"/>
        </w:rPr>
        <w:t xml:space="preserve"> 2019 </w:t>
      </w:r>
      <w:r w:rsidR="006C610A" w:rsidRPr="00136379">
        <w:rPr>
          <w:rFonts w:ascii="GHEA Grapalat" w:hAnsi="GHEA Grapalat" w:cs="Sylfaen"/>
          <w:sz w:val="24"/>
          <w:szCs w:val="24"/>
        </w:rPr>
        <w:t>թվականի</w:t>
      </w:r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դեկտեմբերի</w:t>
      </w:r>
      <w:r w:rsidR="006C610A" w:rsidRPr="00136379">
        <w:rPr>
          <w:rFonts w:ascii="GHEA Grapalat" w:hAnsi="GHEA Grapalat"/>
          <w:sz w:val="24"/>
          <w:szCs w:val="24"/>
        </w:rPr>
        <w:t xml:space="preserve"> 05-</w:t>
      </w:r>
      <w:r w:rsidR="006C610A" w:rsidRPr="00136379">
        <w:rPr>
          <w:rFonts w:ascii="GHEA Grapalat" w:hAnsi="GHEA Grapalat" w:cs="Sylfaen"/>
          <w:sz w:val="24"/>
          <w:szCs w:val="24"/>
        </w:rPr>
        <w:t>ի</w:t>
      </w:r>
      <w:r w:rsidR="006C610A" w:rsidRPr="00136379">
        <w:rPr>
          <w:rFonts w:ascii="GHEA Grapalat" w:hAnsi="GHEA Grapalat"/>
          <w:sz w:val="24"/>
          <w:szCs w:val="24"/>
        </w:rPr>
        <w:t xml:space="preserve"> «</w:t>
      </w:r>
      <w:r w:rsidR="006C610A" w:rsidRPr="00136379">
        <w:rPr>
          <w:rFonts w:ascii="GHEA Grapalat" w:hAnsi="GHEA Grapalat" w:cs="Sylfaen"/>
          <w:sz w:val="24"/>
          <w:szCs w:val="24"/>
        </w:rPr>
        <w:t>Կապան</w:t>
      </w:r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համայնքում</w:t>
      </w:r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տեղական</w:t>
      </w:r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տուրքերի</w:t>
      </w:r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և</w:t>
      </w:r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վճարների</w:t>
      </w:r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դրույքաչափեր</w:t>
      </w:r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սահմանելու</w:t>
      </w:r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մասին</w:t>
      </w:r>
      <w:r w:rsidR="006C610A" w:rsidRPr="00136379">
        <w:rPr>
          <w:rFonts w:ascii="GHEA Grapalat" w:hAnsi="GHEA Grapalat"/>
          <w:sz w:val="24"/>
          <w:szCs w:val="24"/>
        </w:rPr>
        <w:t>» N 107-</w:t>
      </w:r>
      <w:r w:rsidR="006C610A" w:rsidRPr="00136379">
        <w:rPr>
          <w:rFonts w:ascii="GHEA Grapalat" w:hAnsi="GHEA Grapalat" w:cs="Sylfaen"/>
          <w:sz w:val="24"/>
          <w:szCs w:val="24"/>
        </w:rPr>
        <w:t>Ն</w:t>
      </w:r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որոշման</w:t>
      </w:r>
      <w:r w:rsidR="006C610A" w:rsidRPr="00136379">
        <w:rPr>
          <w:rFonts w:ascii="GHEA Grapalat" w:hAnsi="GHEA Grapalat"/>
          <w:sz w:val="24"/>
          <w:szCs w:val="24"/>
        </w:rPr>
        <w:t xml:space="preserve"> 8)</w:t>
      </w:r>
      <w:proofErr w:type="spellStart"/>
      <w:r w:rsidR="006C610A" w:rsidRPr="00136379">
        <w:rPr>
          <w:rFonts w:ascii="GHEA Grapalat" w:hAnsi="GHEA Grapalat"/>
          <w:sz w:val="24"/>
          <w:szCs w:val="24"/>
        </w:rPr>
        <w:t>-</w:t>
      </w:r>
      <w:r w:rsidR="006C610A" w:rsidRPr="00136379">
        <w:rPr>
          <w:rFonts w:ascii="GHEA Grapalat" w:hAnsi="GHEA Grapalat" w:cs="Sylfaen"/>
          <w:sz w:val="24"/>
          <w:szCs w:val="24"/>
        </w:rPr>
        <w:t>րդ</w:t>
      </w:r>
      <w:proofErr w:type="spellEnd"/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կետի</w:t>
      </w:r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ա</w:t>
      </w:r>
      <w:r w:rsidR="006C610A" w:rsidRPr="00136379">
        <w:rPr>
          <w:rFonts w:ascii="GHEA Grapalat" w:hAnsi="GHEA Grapalat"/>
          <w:sz w:val="24"/>
          <w:szCs w:val="24"/>
        </w:rPr>
        <w:t xml:space="preserve">. </w:t>
      </w:r>
      <w:r w:rsidR="006C610A" w:rsidRPr="00136379">
        <w:rPr>
          <w:rFonts w:ascii="GHEA Grapalat" w:hAnsi="GHEA Grapalat" w:cs="Sylfaen"/>
          <w:sz w:val="24"/>
          <w:szCs w:val="24"/>
        </w:rPr>
        <w:t>և</w:t>
      </w:r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բ</w:t>
      </w:r>
      <w:r w:rsidR="006C610A" w:rsidRPr="00136379">
        <w:rPr>
          <w:rFonts w:ascii="GHEA Grapalat" w:hAnsi="GHEA Grapalat"/>
          <w:sz w:val="24"/>
          <w:szCs w:val="24"/>
        </w:rPr>
        <w:t xml:space="preserve">. </w:t>
      </w:r>
      <w:r w:rsidR="006C610A" w:rsidRPr="00136379">
        <w:rPr>
          <w:rFonts w:ascii="GHEA Grapalat" w:hAnsi="GHEA Grapalat" w:cs="Sylfaen"/>
          <w:sz w:val="24"/>
          <w:szCs w:val="24"/>
        </w:rPr>
        <w:t>ենթակետերի</w:t>
      </w:r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պահանջները</w:t>
      </w:r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և</w:t>
      </w:r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հաշվի</w:t>
      </w:r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առնելով</w:t>
      </w:r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ԱՁ</w:t>
      </w:r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Բորիս</w:t>
      </w:r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Մաշուրյանի</w:t>
      </w:r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ոգելից</w:t>
      </w:r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և</w:t>
      </w:r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ալկոհոլային</w:t>
      </w:r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խմիչքի</w:t>
      </w:r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և</w:t>
      </w:r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ծխախոտի</w:t>
      </w:r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արտադրանքի</w:t>
      </w:r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վաճառքի</w:t>
      </w:r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թույլտվություն</w:t>
      </w:r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ստանալու</w:t>
      </w:r>
      <w:r w:rsidR="006C610A" w:rsidRPr="00136379">
        <w:rPr>
          <w:rFonts w:ascii="GHEA Grapalat" w:hAnsi="GHEA Grapalat"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sz w:val="24"/>
          <w:szCs w:val="24"/>
        </w:rPr>
        <w:t>մասին</w:t>
      </w:r>
      <w:r w:rsidR="006C610A" w:rsidRPr="00136379">
        <w:rPr>
          <w:rFonts w:ascii="GHEA Grapalat" w:hAnsi="GHEA Grapalat"/>
          <w:sz w:val="24"/>
          <w:szCs w:val="24"/>
        </w:rPr>
        <w:t xml:space="preserve"> 13.02.2020</w:t>
      </w:r>
      <w:r w:rsidR="006C610A" w:rsidRPr="00136379">
        <w:rPr>
          <w:rFonts w:ascii="GHEA Grapalat" w:hAnsi="GHEA Grapalat" w:cs="Sylfaen"/>
          <w:sz w:val="24"/>
          <w:szCs w:val="24"/>
        </w:rPr>
        <w:t>թ</w:t>
      </w:r>
      <w:r w:rsidR="006C610A" w:rsidRPr="00136379">
        <w:rPr>
          <w:rFonts w:ascii="GHEA Grapalat" w:hAnsi="GHEA Grapalat"/>
          <w:sz w:val="24"/>
          <w:szCs w:val="24"/>
        </w:rPr>
        <w:t xml:space="preserve">. </w:t>
      </w:r>
      <w:r w:rsidR="006C610A" w:rsidRPr="00136379">
        <w:rPr>
          <w:rFonts w:ascii="GHEA Grapalat" w:hAnsi="GHEA Grapalat" w:cs="Sylfaen"/>
          <w:sz w:val="24"/>
          <w:szCs w:val="24"/>
        </w:rPr>
        <w:t>հայտը</w:t>
      </w:r>
      <w:r w:rsidR="006C610A" w:rsidRPr="00136379">
        <w:rPr>
          <w:rFonts w:ascii="GHEA Grapalat" w:hAnsi="GHEA Grapalat"/>
          <w:sz w:val="24"/>
          <w:szCs w:val="24"/>
        </w:rPr>
        <w:t xml:space="preserve">, </w:t>
      </w:r>
      <w:r w:rsidR="006C610A" w:rsidRPr="00136379">
        <w:rPr>
          <w:rFonts w:ascii="GHEA Grapalat" w:hAnsi="GHEA Grapalat" w:cs="Sylfaen"/>
          <w:b/>
          <w:sz w:val="24"/>
          <w:szCs w:val="24"/>
        </w:rPr>
        <w:t>որոշում</w:t>
      </w:r>
      <w:r w:rsidR="006C610A" w:rsidRPr="00136379">
        <w:rPr>
          <w:rFonts w:ascii="GHEA Grapalat" w:hAnsi="GHEA Grapalat"/>
          <w:b/>
          <w:sz w:val="24"/>
          <w:szCs w:val="24"/>
        </w:rPr>
        <w:t xml:space="preserve"> </w:t>
      </w:r>
      <w:r w:rsidR="006C610A" w:rsidRPr="00136379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6C610A" w:rsidRPr="00136379" w:rsidRDefault="006C610A" w:rsidP="00136379">
      <w:pPr>
        <w:spacing w:line="360" w:lineRule="auto"/>
        <w:jc w:val="both"/>
        <w:divId w:val="1447192307"/>
        <w:rPr>
          <w:rFonts w:ascii="GHEA Grapalat" w:hAnsi="GHEA Grapalat"/>
          <w:sz w:val="24"/>
          <w:szCs w:val="24"/>
        </w:rPr>
      </w:pPr>
      <w:r w:rsidRPr="00136379">
        <w:rPr>
          <w:rFonts w:ascii="GHEA Grapalat" w:hAnsi="GHEA Grapalat"/>
          <w:sz w:val="24"/>
          <w:szCs w:val="24"/>
        </w:rPr>
        <w:t xml:space="preserve">1. </w:t>
      </w:r>
      <w:r w:rsidRPr="00136379">
        <w:rPr>
          <w:rFonts w:ascii="GHEA Grapalat" w:hAnsi="GHEA Grapalat" w:cs="Sylfaen"/>
          <w:sz w:val="24"/>
          <w:szCs w:val="24"/>
        </w:rPr>
        <w:t>Տալ</w:t>
      </w:r>
      <w:r w:rsidRPr="00136379">
        <w:rPr>
          <w:rFonts w:ascii="GHEA Grapalat" w:hAnsi="GHEA Grapalat"/>
          <w:sz w:val="24"/>
          <w:szCs w:val="24"/>
        </w:rPr>
        <w:t xml:space="preserve"> </w:t>
      </w:r>
      <w:r w:rsidRPr="00136379">
        <w:rPr>
          <w:rFonts w:ascii="GHEA Grapalat" w:hAnsi="GHEA Grapalat" w:cs="Sylfaen"/>
          <w:sz w:val="24"/>
          <w:szCs w:val="24"/>
        </w:rPr>
        <w:t>թույլտվություն</w:t>
      </w:r>
      <w:r w:rsidRPr="00136379">
        <w:rPr>
          <w:rFonts w:ascii="GHEA Grapalat" w:hAnsi="GHEA Grapalat"/>
          <w:sz w:val="24"/>
          <w:szCs w:val="24"/>
        </w:rPr>
        <w:t xml:space="preserve"> </w:t>
      </w:r>
      <w:r w:rsidRPr="00136379">
        <w:rPr>
          <w:rFonts w:ascii="GHEA Grapalat" w:hAnsi="GHEA Grapalat" w:cs="Sylfaen"/>
          <w:sz w:val="24"/>
          <w:szCs w:val="24"/>
        </w:rPr>
        <w:t>ԱՁ</w:t>
      </w:r>
      <w:r w:rsidRPr="00136379">
        <w:rPr>
          <w:rFonts w:ascii="GHEA Grapalat" w:hAnsi="GHEA Grapalat"/>
          <w:sz w:val="24"/>
          <w:szCs w:val="24"/>
        </w:rPr>
        <w:t xml:space="preserve"> </w:t>
      </w:r>
      <w:r w:rsidRPr="00136379">
        <w:rPr>
          <w:rFonts w:ascii="GHEA Grapalat" w:hAnsi="GHEA Grapalat" w:cs="Sylfaen"/>
          <w:sz w:val="24"/>
          <w:szCs w:val="24"/>
        </w:rPr>
        <w:t>Բորիս</w:t>
      </w:r>
      <w:r w:rsidRPr="00136379">
        <w:rPr>
          <w:rFonts w:ascii="GHEA Grapalat" w:hAnsi="GHEA Grapalat"/>
          <w:sz w:val="24"/>
          <w:szCs w:val="24"/>
        </w:rPr>
        <w:t xml:space="preserve"> </w:t>
      </w:r>
      <w:r w:rsidRPr="00136379">
        <w:rPr>
          <w:rFonts w:ascii="GHEA Grapalat" w:hAnsi="GHEA Grapalat" w:cs="Sylfaen"/>
          <w:sz w:val="24"/>
          <w:szCs w:val="24"/>
        </w:rPr>
        <w:t>Մաշուրյանին</w:t>
      </w:r>
      <w:r w:rsidRPr="00136379">
        <w:rPr>
          <w:rFonts w:ascii="GHEA Grapalat" w:hAnsi="GHEA Grapalat"/>
          <w:sz w:val="24"/>
          <w:szCs w:val="24"/>
        </w:rPr>
        <w:t xml:space="preserve"> /</w:t>
      </w:r>
      <w:r w:rsidRPr="00136379">
        <w:rPr>
          <w:rFonts w:ascii="GHEA Grapalat" w:hAnsi="GHEA Grapalat" w:cs="Sylfaen"/>
          <w:sz w:val="24"/>
          <w:szCs w:val="24"/>
        </w:rPr>
        <w:t>ՀՎՀՀ</w:t>
      </w:r>
      <w:r w:rsidRPr="00136379">
        <w:rPr>
          <w:rFonts w:ascii="GHEA Grapalat" w:hAnsi="GHEA Grapalat"/>
          <w:sz w:val="24"/>
          <w:szCs w:val="24"/>
        </w:rPr>
        <w:t xml:space="preserve"> 78649979/` </w:t>
      </w:r>
      <w:r w:rsidRPr="00136379">
        <w:rPr>
          <w:rFonts w:ascii="GHEA Grapalat" w:hAnsi="GHEA Grapalat" w:cs="Sylfaen"/>
          <w:sz w:val="24"/>
          <w:szCs w:val="24"/>
        </w:rPr>
        <w:t>Կապան</w:t>
      </w:r>
      <w:r w:rsidRPr="00136379">
        <w:rPr>
          <w:rFonts w:ascii="GHEA Grapalat" w:hAnsi="GHEA Grapalat"/>
          <w:sz w:val="24"/>
          <w:szCs w:val="24"/>
        </w:rPr>
        <w:t xml:space="preserve"> </w:t>
      </w:r>
      <w:r w:rsidRPr="00136379">
        <w:rPr>
          <w:rFonts w:ascii="GHEA Grapalat" w:hAnsi="GHEA Grapalat" w:cs="Sylfaen"/>
          <w:sz w:val="24"/>
          <w:szCs w:val="24"/>
        </w:rPr>
        <w:t>քաղաքի</w:t>
      </w:r>
      <w:r w:rsidRPr="00136379">
        <w:rPr>
          <w:rFonts w:ascii="GHEA Grapalat" w:hAnsi="GHEA Grapalat"/>
          <w:sz w:val="24"/>
          <w:szCs w:val="24"/>
        </w:rPr>
        <w:t xml:space="preserve"> </w:t>
      </w:r>
      <w:r w:rsidRPr="00136379">
        <w:rPr>
          <w:rFonts w:ascii="GHEA Grapalat" w:hAnsi="GHEA Grapalat" w:cs="Sylfaen"/>
          <w:sz w:val="24"/>
          <w:szCs w:val="24"/>
        </w:rPr>
        <w:t>Դավիթ</w:t>
      </w:r>
      <w:r w:rsidRPr="00136379">
        <w:rPr>
          <w:rFonts w:ascii="GHEA Grapalat" w:hAnsi="GHEA Grapalat"/>
          <w:sz w:val="24"/>
          <w:szCs w:val="24"/>
        </w:rPr>
        <w:t xml:space="preserve"> </w:t>
      </w:r>
      <w:r w:rsidRPr="00136379">
        <w:rPr>
          <w:rFonts w:ascii="GHEA Grapalat" w:hAnsi="GHEA Grapalat" w:cs="Sylfaen"/>
          <w:sz w:val="24"/>
          <w:szCs w:val="24"/>
        </w:rPr>
        <w:t>Բեկ</w:t>
      </w:r>
      <w:r w:rsidRPr="00136379">
        <w:rPr>
          <w:rFonts w:ascii="GHEA Grapalat" w:hAnsi="GHEA Grapalat"/>
          <w:sz w:val="24"/>
          <w:szCs w:val="24"/>
        </w:rPr>
        <w:t xml:space="preserve"> </w:t>
      </w:r>
      <w:r w:rsidRPr="00136379">
        <w:rPr>
          <w:rFonts w:ascii="GHEA Grapalat" w:hAnsi="GHEA Grapalat" w:cs="Sylfaen"/>
          <w:sz w:val="24"/>
          <w:szCs w:val="24"/>
        </w:rPr>
        <w:t>թաղամասի</w:t>
      </w:r>
      <w:r w:rsidRPr="00136379">
        <w:rPr>
          <w:rFonts w:ascii="GHEA Grapalat" w:hAnsi="GHEA Grapalat"/>
          <w:sz w:val="24"/>
          <w:szCs w:val="24"/>
        </w:rPr>
        <w:t xml:space="preserve"> </w:t>
      </w:r>
      <w:r w:rsidRPr="00136379">
        <w:rPr>
          <w:rFonts w:ascii="GHEA Grapalat" w:hAnsi="GHEA Grapalat" w:cs="Sylfaen"/>
          <w:sz w:val="24"/>
          <w:szCs w:val="24"/>
        </w:rPr>
        <w:t>թիվ</w:t>
      </w:r>
      <w:r w:rsidRPr="00136379">
        <w:rPr>
          <w:rFonts w:ascii="GHEA Grapalat" w:hAnsi="GHEA Grapalat"/>
          <w:sz w:val="24"/>
          <w:szCs w:val="24"/>
        </w:rPr>
        <w:t xml:space="preserve"> 5 </w:t>
      </w:r>
      <w:r w:rsidRPr="00136379">
        <w:rPr>
          <w:rFonts w:ascii="GHEA Grapalat" w:hAnsi="GHEA Grapalat" w:cs="Sylfaen"/>
          <w:sz w:val="24"/>
          <w:szCs w:val="24"/>
        </w:rPr>
        <w:t>հասցեում</w:t>
      </w:r>
      <w:r w:rsidRPr="00136379">
        <w:rPr>
          <w:rFonts w:ascii="GHEA Grapalat" w:hAnsi="GHEA Grapalat"/>
          <w:sz w:val="24"/>
          <w:szCs w:val="24"/>
        </w:rPr>
        <w:t xml:space="preserve"> </w:t>
      </w:r>
      <w:r w:rsidRPr="00136379">
        <w:rPr>
          <w:rFonts w:ascii="GHEA Grapalat" w:hAnsi="GHEA Grapalat" w:cs="Sylfaen"/>
          <w:sz w:val="24"/>
          <w:szCs w:val="24"/>
        </w:rPr>
        <w:t>գտնվող</w:t>
      </w:r>
      <w:r w:rsidRPr="00136379">
        <w:rPr>
          <w:rFonts w:ascii="GHEA Grapalat" w:hAnsi="GHEA Grapalat"/>
          <w:sz w:val="24"/>
          <w:szCs w:val="24"/>
        </w:rPr>
        <w:t xml:space="preserve"> </w:t>
      </w:r>
      <w:r w:rsidRPr="00136379">
        <w:rPr>
          <w:rFonts w:ascii="GHEA Grapalat" w:hAnsi="GHEA Grapalat" w:cs="Sylfaen"/>
          <w:sz w:val="24"/>
          <w:szCs w:val="24"/>
        </w:rPr>
        <w:t>առևտրի</w:t>
      </w:r>
      <w:r w:rsidRPr="00136379">
        <w:rPr>
          <w:rFonts w:ascii="GHEA Grapalat" w:hAnsi="GHEA Grapalat"/>
          <w:sz w:val="24"/>
          <w:szCs w:val="24"/>
        </w:rPr>
        <w:t xml:space="preserve"> </w:t>
      </w:r>
      <w:r w:rsidRPr="00136379">
        <w:rPr>
          <w:rFonts w:ascii="GHEA Grapalat" w:hAnsi="GHEA Grapalat" w:cs="Sylfaen"/>
          <w:sz w:val="24"/>
          <w:szCs w:val="24"/>
        </w:rPr>
        <w:t>օբյեկտում</w:t>
      </w:r>
      <w:r w:rsidRPr="00136379">
        <w:rPr>
          <w:rFonts w:ascii="GHEA Grapalat" w:hAnsi="GHEA Grapalat"/>
          <w:sz w:val="24"/>
          <w:szCs w:val="24"/>
        </w:rPr>
        <w:t xml:space="preserve"> </w:t>
      </w:r>
      <w:r w:rsidRPr="00136379">
        <w:rPr>
          <w:rFonts w:ascii="GHEA Grapalat" w:hAnsi="GHEA Grapalat" w:cs="Sylfaen"/>
          <w:sz w:val="24"/>
          <w:szCs w:val="24"/>
        </w:rPr>
        <w:t>ոգելից</w:t>
      </w:r>
      <w:r w:rsidRPr="00136379">
        <w:rPr>
          <w:rFonts w:ascii="GHEA Grapalat" w:hAnsi="GHEA Grapalat"/>
          <w:sz w:val="24"/>
          <w:szCs w:val="24"/>
        </w:rPr>
        <w:t xml:space="preserve"> </w:t>
      </w:r>
      <w:r w:rsidRPr="00136379">
        <w:rPr>
          <w:rFonts w:ascii="GHEA Grapalat" w:hAnsi="GHEA Grapalat" w:cs="Sylfaen"/>
          <w:sz w:val="24"/>
          <w:szCs w:val="24"/>
        </w:rPr>
        <w:t>և</w:t>
      </w:r>
      <w:r w:rsidRPr="00136379">
        <w:rPr>
          <w:rFonts w:ascii="GHEA Grapalat" w:hAnsi="GHEA Grapalat"/>
          <w:sz w:val="24"/>
          <w:szCs w:val="24"/>
        </w:rPr>
        <w:t xml:space="preserve"> </w:t>
      </w:r>
      <w:r w:rsidRPr="00136379">
        <w:rPr>
          <w:rFonts w:ascii="GHEA Grapalat" w:hAnsi="GHEA Grapalat" w:cs="Sylfaen"/>
          <w:sz w:val="24"/>
          <w:szCs w:val="24"/>
        </w:rPr>
        <w:t>ալկոհոլային</w:t>
      </w:r>
      <w:r w:rsidRPr="00136379">
        <w:rPr>
          <w:rFonts w:ascii="GHEA Grapalat" w:hAnsi="GHEA Grapalat"/>
          <w:sz w:val="24"/>
          <w:szCs w:val="24"/>
        </w:rPr>
        <w:t xml:space="preserve"> </w:t>
      </w:r>
      <w:r w:rsidRPr="00136379">
        <w:rPr>
          <w:rFonts w:ascii="GHEA Grapalat" w:hAnsi="GHEA Grapalat" w:cs="Sylfaen"/>
          <w:sz w:val="24"/>
          <w:szCs w:val="24"/>
        </w:rPr>
        <w:t>խմիչքի</w:t>
      </w:r>
      <w:r w:rsidRPr="00136379">
        <w:rPr>
          <w:rFonts w:ascii="GHEA Grapalat" w:hAnsi="GHEA Grapalat"/>
          <w:sz w:val="24"/>
          <w:szCs w:val="24"/>
        </w:rPr>
        <w:t xml:space="preserve"> </w:t>
      </w:r>
      <w:r w:rsidRPr="00136379">
        <w:rPr>
          <w:rFonts w:ascii="GHEA Grapalat" w:hAnsi="GHEA Grapalat" w:cs="Sylfaen"/>
          <w:sz w:val="24"/>
          <w:szCs w:val="24"/>
        </w:rPr>
        <w:t>և</w:t>
      </w:r>
      <w:r w:rsidRPr="00136379">
        <w:rPr>
          <w:rFonts w:ascii="GHEA Grapalat" w:hAnsi="GHEA Grapalat"/>
          <w:sz w:val="24"/>
          <w:szCs w:val="24"/>
        </w:rPr>
        <w:t xml:space="preserve"> </w:t>
      </w:r>
      <w:r w:rsidRPr="00136379">
        <w:rPr>
          <w:rFonts w:ascii="GHEA Grapalat" w:hAnsi="GHEA Grapalat" w:cs="Sylfaen"/>
          <w:sz w:val="24"/>
          <w:szCs w:val="24"/>
        </w:rPr>
        <w:t>ծխախոտի</w:t>
      </w:r>
      <w:r w:rsidRPr="00136379">
        <w:rPr>
          <w:rFonts w:ascii="GHEA Grapalat" w:hAnsi="GHEA Grapalat"/>
          <w:sz w:val="24"/>
          <w:szCs w:val="24"/>
        </w:rPr>
        <w:t xml:space="preserve"> </w:t>
      </w:r>
      <w:r w:rsidRPr="00136379">
        <w:rPr>
          <w:rFonts w:ascii="GHEA Grapalat" w:hAnsi="GHEA Grapalat" w:cs="Sylfaen"/>
          <w:sz w:val="24"/>
          <w:szCs w:val="24"/>
        </w:rPr>
        <w:t>արտադրանքի</w:t>
      </w:r>
      <w:r w:rsidRPr="00136379">
        <w:rPr>
          <w:rFonts w:ascii="GHEA Grapalat" w:hAnsi="GHEA Grapalat"/>
          <w:sz w:val="24"/>
          <w:szCs w:val="24"/>
        </w:rPr>
        <w:t xml:space="preserve"> </w:t>
      </w:r>
      <w:r w:rsidRPr="00136379">
        <w:rPr>
          <w:rFonts w:ascii="GHEA Grapalat" w:hAnsi="GHEA Grapalat" w:cs="Sylfaen"/>
          <w:sz w:val="24"/>
          <w:szCs w:val="24"/>
        </w:rPr>
        <w:t>վաճառք</w:t>
      </w:r>
      <w:r w:rsidRPr="00136379">
        <w:rPr>
          <w:rFonts w:ascii="GHEA Grapalat" w:hAnsi="GHEA Grapalat"/>
          <w:sz w:val="24"/>
          <w:szCs w:val="24"/>
        </w:rPr>
        <w:t xml:space="preserve"> </w:t>
      </w:r>
      <w:r w:rsidRPr="00136379">
        <w:rPr>
          <w:rFonts w:ascii="GHEA Grapalat" w:hAnsi="GHEA Grapalat" w:cs="Sylfaen"/>
          <w:sz w:val="24"/>
          <w:szCs w:val="24"/>
        </w:rPr>
        <w:t>իրականացնելու</w:t>
      </w:r>
      <w:r w:rsidRPr="00136379">
        <w:rPr>
          <w:rFonts w:ascii="GHEA Grapalat" w:hAnsi="GHEA Grapalat"/>
          <w:sz w:val="24"/>
          <w:szCs w:val="24"/>
        </w:rPr>
        <w:t xml:space="preserve"> </w:t>
      </w:r>
      <w:r w:rsidRPr="00136379">
        <w:rPr>
          <w:rFonts w:ascii="GHEA Grapalat" w:hAnsi="GHEA Grapalat" w:cs="Sylfaen"/>
          <w:sz w:val="24"/>
          <w:szCs w:val="24"/>
        </w:rPr>
        <w:t>համար</w:t>
      </w:r>
      <w:r w:rsidRPr="00136379">
        <w:rPr>
          <w:rFonts w:ascii="GHEA Grapalat" w:hAnsi="GHEA Grapalat"/>
          <w:sz w:val="24"/>
          <w:szCs w:val="24"/>
        </w:rPr>
        <w:t>:</w:t>
      </w:r>
    </w:p>
    <w:p w:rsidR="006C610A" w:rsidRPr="00136379" w:rsidRDefault="006C610A" w:rsidP="00136379">
      <w:pPr>
        <w:spacing w:line="360" w:lineRule="auto"/>
        <w:jc w:val="both"/>
        <w:divId w:val="1447192307"/>
        <w:rPr>
          <w:rFonts w:ascii="GHEA Grapalat" w:hAnsi="GHEA Grapalat"/>
          <w:sz w:val="24"/>
          <w:szCs w:val="24"/>
        </w:rPr>
      </w:pPr>
      <w:r w:rsidRPr="00136379">
        <w:rPr>
          <w:rFonts w:ascii="GHEA Grapalat" w:hAnsi="GHEA Grapalat"/>
          <w:sz w:val="24"/>
          <w:szCs w:val="24"/>
        </w:rPr>
        <w:t>2.</w:t>
      </w:r>
      <w:r w:rsidRPr="00136379">
        <w:rPr>
          <w:rFonts w:ascii="GHEA Grapalat" w:hAnsi="GHEA Grapalat" w:cs="Sylfaen"/>
          <w:sz w:val="24"/>
          <w:szCs w:val="24"/>
        </w:rPr>
        <w:t>Թույլտվությունը</w:t>
      </w:r>
      <w:r w:rsidRPr="00136379">
        <w:rPr>
          <w:rFonts w:ascii="GHEA Grapalat" w:hAnsi="GHEA Grapalat"/>
          <w:sz w:val="24"/>
          <w:szCs w:val="24"/>
        </w:rPr>
        <w:t xml:space="preserve"> </w:t>
      </w:r>
      <w:r w:rsidRPr="00136379">
        <w:rPr>
          <w:rFonts w:ascii="GHEA Grapalat" w:hAnsi="GHEA Grapalat" w:cs="Sylfaen"/>
          <w:sz w:val="24"/>
          <w:szCs w:val="24"/>
        </w:rPr>
        <w:t>տալ</w:t>
      </w:r>
      <w:r w:rsidRPr="00136379">
        <w:rPr>
          <w:rFonts w:ascii="GHEA Grapalat" w:hAnsi="GHEA Grapalat"/>
          <w:sz w:val="24"/>
          <w:szCs w:val="24"/>
        </w:rPr>
        <w:t xml:space="preserve"> 2020 </w:t>
      </w:r>
      <w:r w:rsidRPr="00136379">
        <w:rPr>
          <w:rFonts w:ascii="GHEA Grapalat" w:hAnsi="GHEA Grapalat" w:cs="Sylfaen"/>
          <w:sz w:val="24"/>
          <w:szCs w:val="24"/>
        </w:rPr>
        <w:t>թվականի</w:t>
      </w:r>
      <w:r w:rsidRPr="00136379">
        <w:rPr>
          <w:rFonts w:ascii="GHEA Grapalat" w:hAnsi="GHEA Grapalat"/>
          <w:sz w:val="24"/>
          <w:szCs w:val="24"/>
        </w:rPr>
        <w:t xml:space="preserve"> </w:t>
      </w:r>
      <w:r w:rsidRPr="00136379">
        <w:rPr>
          <w:rFonts w:ascii="GHEA Grapalat" w:hAnsi="GHEA Grapalat" w:cs="Sylfaen"/>
          <w:sz w:val="24"/>
          <w:szCs w:val="24"/>
        </w:rPr>
        <w:t>համար</w:t>
      </w:r>
      <w:r w:rsidRPr="00136379">
        <w:rPr>
          <w:rFonts w:ascii="GHEA Grapalat" w:hAnsi="GHEA Grapalat"/>
          <w:sz w:val="24"/>
          <w:szCs w:val="24"/>
        </w:rPr>
        <w:t xml:space="preserve"> </w:t>
      </w:r>
      <w:r w:rsidRPr="00136379">
        <w:rPr>
          <w:rFonts w:ascii="GHEA Grapalat" w:hAnsi="GHEA Grapalat" w:cs="Sylfaen"/>
          <w:sz w:val="24"/>
          <w:szCs w:val="24"/>
        </w:rPr>
        <w:t>ըստ</w:t>
      </w:r>
      <w:r w:rsidRPr="00136379">
        <w:rPr>
          <w:rFonts w:ascii="GHEA Grapalat" w:hAnsi="GHEA Grapalat"/>
          <w:sz w:val="24"/>
          <w:szCs w:val="24"/>
        </w:rPr>
        <w:t xml:space="preserve"> </w:t>
      </w:r>
      <w:r w:rsidRPr="00136379">
        <w:rPr>
          <w:rFonts w:ascii="GHEA Grapalat" w:hAnsi="GHEA Grapalat" w:cs="Sylfaen"/>
          <w:sz w:val="24"/>
          <w:szCs w:val="24"/>
        </w:rPr>
        <w:t>եռամսյակների՝</w:t>
      </w:r>
      <w:r w:rsidRPr="00136379">
        <w:rPr>
          <w:rFonts w:ascii="GHEA Grapalat" w:hAnsi="GHEA Grapalat"/>
          <w:sz w:val="24"/>
          <w:szCs w:val="24"/>
        </w:rPr>
        <w:t xml:space="preserve"> </w:t>
      </w:r>
      <w:r w:rsidRPr="00136379">
        <w:rPr>
          <w:rFonts w:ascii="GHEA Grapalat" w:hAnsi="GHEA Grapalat" w:cs="Sylfaen"/>
          <w:sz w:val="24"/>
          <w:szCs w:val="24"/>
        </w:rPr>
        <w:t>սահմանված</w:t>
      </w:r>
      <w:r w:rsidRPr="00136379">
        <w:rPr>
          <w:rFonts w:ascii="GHEA Grapalat" w:hAnsi="GHEA Grapalat"/>
          <w:sz w:val="24"/>
          <w:szCs w:val="24"/>
        </w:rPr>
        <w:t xml:space="preserve"> </w:t>
      </w:r>
      <w:r w:rsidRPr="00136379">
        <w:rPr>
          <w:rFonts w:ascii="GHEA Grapalat" w:hAnsi="GHEA Grapalat" w:cs="Sylfaen"/>
          <w:sz w:val="24"/>
          <w:szCs w:val="24"/>
        </w:rPr>
        <w:t>տուրքը</w:t>
      </w:r>
      <w:r w:rsidRPr="00136379">
        <w:rPr>
          <w:rFonts w:ascii="GHEA Grapalat" w:hAnsi="GHEA Grapalat"/>
          <w:sz w:val="24"/>
          <w:szCs w:val="24"/>
        </w:rPr>
        <w:t xml:space="preserve"> </w:t>
      </w:r>
      <w:r w:rsidRPr="00136379">
        <w:rPr>
          <w:rFonts w:ascii="GHEA Grapalat" w:hAnsi="GHEA Grapalat" w:cs="Sylfaen"/>
          <w:sz w:val="24"/>
          <w:szCs w:val="24"/>
        </w:rPr>
        <w:t>վճարելուց</w:t>
      </w:r>
      <w:r w:rsidRPr="00136379">
        <w:rPr>
          <w:rFonts w:ascii="GHEA Grapalat" w:hAnsi="GHEA Grapalat"/>
          <w:sz w:val="24"/>
          <w:szCs w:val="24"/>
        </w:rPr>
        <w:t xml:space="preserve"> </w:t>
      </w:r>
      <w:r w:rsidRPr="00136379">
        <w:rPr>
          <w:rFonts w:ascii="GHEA Grapalat" w:hAnsi="GHEA Grapalat" w:cs="Sylfaen"/>
          <w:sz w:val="24"/>
          <w:szCs w:val="24"/>
        </w:rPr>
        <w:t>հետո</w:t>
      </w:r>
      <w:r w:rsidRPr="00136379">
        <w:rPr>
          <w:rFonts w:ascii="GHEA Grapalat" w:hAnsi="GHEA Grapalat"/>
          <w:sz w:val="24"/>
          <w:szCs w:val="24"/>
        </w:rPr>
        <w:t>:</w:t>
      </w:r>
    </w:p>
    <w:p w:rsidR="006C610A" w:rsidRPr="00136379" w:rsidRDefault="006C610A" w:rsidP="00136379">
      <w:pPr>
        <w:pStyle w:val="a3"/>
        <w:divId w:val="1447192307"/>
      </w:pPr>
      <w:r w:rsidRPr="00136379">
        <w:rPr>
          <w:rFonts w:ascii="Courier New" w:hAnsi="Courier New" w:cs="Courier New"/>
        </w:rPr>
        <w:t> </w:t>
      </w:r>
      <w:r w:rsidR="00136379" w:rsidRPr="00136379">
        <w:t xml:space="preserve">           </w:t>
      </w:r>
      <w:r w:rsidRPr="00136379">
        <w:rPr>
          <w:rStyle w:val="a4"/>
        </w:rPr>
        <w:t>ՀԱՄԱՅՆՔԻ ՂԵԿԱՎԱՐ</w:t>
      </w:r>
      <w:r w:rsidRPr="00136379">
        <w:rPr>
          <w:rStyle w:val="a4"/>
          <w:rFonts w:ascii="Courier New" w:hAnsi="Courier New" w:cs="Courier New"/>
        </w:rPr>
        <w:t> </w:t>
      </w:r>
      <w:r w:rsidRPr="00136379">
        <w:rPr>
          <w:rStyle w:val="a4"/>
          <w:rFonts w:cs="GHEA Grapalat"/>
        </w:rPr>
        <w:t xml:space="preserve"> </w:t>
      </w:r>
      <w:r w:rsidRPr="00136379">
        <w:rPr>
          <w:rStyle w:val="a4"/>
          <w:rFonts w:ascii="Courier New" w:hAnsi="Courier New" w:cs="Courier New"/>
        </w:rPr>
        <w:t> </w:t>
      </w:r>
      <w:r w:rsidRPr="00136379">
        <w:rPr>
          <w:rStyle w:val="a4"/>
          <w:rFonts w:cs="GHEA Grapalat"/>
        </w:rPr>
        <w:t xml:space="preserve"> </w:t>
      </w:r>
      <w:r w:rsidRPr="00136379">
        <w:rPr>
          <w:rStyle w:val="a4"/>
          <w:rFonts w:ascii="Courier New" w:hAnsi="Courier New" w:cs="Courier New"/>
        </w:rPr>
        <w:t> </w:t>
      </w:r>
      <w:r w:rsidRPr="00136379">
        <w:rPr>
          <w:rStyle w:val="a4"/>
          <w:rFonts w:cs="GHEA Grapalat"/>
        </w:rPr>
        <w:t xml:space="preserve"> </w:t>
      </w:r>
      <w:r w:rsidRPr="00136379">
        <w:rPr>
          <w:rStyle w:val="a4"/>
          <w:rFonts w:ascii="Courier New" w:hAnsi="Courier New" w:cs="Courier New"/>
        </w:rPr>
        <w:t> </w:t>
      </w:r>
      <w:r w:rsidRPr="00136379">
        <w:rPr>
          <w:rStyle w:val="a4"/>
          <w:rFonts w:cs="GHEA Grapalat"/>
        </w:rPr>
        <w:t xml:space="preserve"> </w:t>
      </w:r>
      <w:r w:rsidRPr="00136379">
        <w:rPr>
          <w:rStyle w:val="a4"/>
          <w:rFonts w:ascii="Courier New" w:hAnsi="Courier New" w:cs="Courier New"/>
        </w:rPr>
        <w:t> </w:t>
      </w:r>
      <w:r w:rsidRPr="00136379">
        <w:rPr>
          <w:rStyle w:val="a4"/>
          <w:rFonts w:cs="GHEA Grapalat"/>
        </w:rPr>
        <w:t xml:space="preserve"> </w:t>
      </w:r>
      <w:r w:rsidRPr="00136379">
        <w:rPr>
          <w:rStyle w:val="a4"/>
          <w:rFonts w:ascii="Courier New" w:hAnsi="Courier New" w:cs="Courier New"/>
        </w:rPr>
        <w:t> </w:t>
      </w:r>
      <w:r w:rsidRPr="00136379">
        <w:rPr>
          <w:rStyle w:val="a4"/>
          <w:rFonts w:cs="GHEA Grapalat"/>
        </w:rPr>
        <w:t xml:space="preserve"> </w:t>
      </w:r>
      <w:r w:rsidRPr="00136379">
        <w:rPr>
          <w:rStyle w:val="a4"/>
          <w:rFonts w:ascii="Courier New" w:hAnsi="Courier New" w:cs="Courier New"/>
        </w:rPr>
        <w:t> </w:t>
      </w:r>
      <w:r w:rsidRPr="00136379">
        <w:rPr>
          <w:rStyle w:val="a4"/>
          <w:rFonts w:cs="GHEA Grapalat"/>
        </w:rPr>
        <w:t xml:space="preserve"> </w:t>
      </w:r>
      <w:r w:rsidRPr="00136379">
        <w:rPr>
          <w:rStyle w:val="a4"/>
          <w:rFonts w:ascii="Courier New" w:hAnsi="Courier New" w:cs="Courier New"/>
        </w:rPr>
        <w:t> </w:t>
      </w:r>
      <w:r w:rsidRPr="00136379">
        <w:rPr>
          <w:rStyle w:val="a4"/>
          <w:rFonts w:cs="GHEA Grapalat"/>
        </w:rPr>
        <w:t xml:space="preserve"> </w:t>
      </w:r>
      <w:r w:rsidRPr="00136379">
        <w:rPr>
          <w:rStyle w:val="a4"/>
          <w:rFonts w:ascii="Courier New" w:hAnsi="Courier New" w:cs="Courier New"/>
        </w:rPr>
        <w:t> </w:t>
      </w:r>
      <w:r w:rsidRPr="00136379">
        <w:rPr>
          <w:rStyle w:val="a4"/>
          <w:rFonts w:cs="GHEA Grapalat"/>
        </w:rPr>
        <w:t xml:space="preserve"> </w:t>
      </w:r>
      <w:r w:rsidRPr="00136379">
        <w:rPr>
          <w:rStyle w:val="a4"/>
          <w:rFonts w:ascii="Courier New" w:hAnsi="Courier New" w:cs="Courier New"/>
        </w:rPr>
        <w:t> </w:t>
      </w:r>
      <w:r w:rsidRPr="00136379">
        <w:rPr>
          <w:rStyle w:val="a4"/>
          <w:rFonts w:cs="GHEA Grapalat"/>
        </w:rPr>
        <w:t xml:space="preserve">  </w:t>
      </w:r>
      <w:r w:rsidRPr="00136379">
        <w:rPr>
          <w:rStyle w:val="a4"/>
        </w:rPr>
        <w:t>ԳԵՎՈՐԳ</w:t>
      </w:r>
      <w:r w:rsidRPr="00136379">
        <w:rPr>
          <w:rStyle w:val="a4"/>
          <w:rFonts w:ascii="Courier New" w:hAnsi="Courier New" w:cs="Courier New"/>
        </w:rPr>
        <w:t> </w:t>
      </w:r>
      <w:r w:rsidRPr="00136379">
        <w:rPr>
          <w:rStyle w:val="a4"/>
        </w:rPr>
        <w:t>ՓԱՐՍՅԱՆ</w:t>
      </w:r>
    </w:p>
    <w:p w:rsidR="006C610A" w:rsidRPr="00136379" w:rsidRDefault="006C610A">
      <w:pPr>
        <w:pStyle w:val="a3"/>
        <w:divId w:val="1447192307"/>
      </w:pPr>
      <w:r w:rsidRPr="00136379">
        <w:rPr>
          <w:rFonts w:ascii="Courier New" w:hAnsi="Courier New" w:cs="Courier New"/>
        </w:rPr>
        <w:t> </w:t>
      </w:r>
    </w:p>
    <w:p w:rsidR="006C610A" w:rsidRPr="00136379" w:rsidRDefault="006C610A">
      <w:pPr>
        <w:pStyle w:val="a3"/>
        <w:divId w:val="1447192307"/>
      </w:pPr>
      <w:r w:rsidRPr="00136379">
        <w:rPr>
          <w:rFonts w:ascii="Courier New" w:hAnsi="Courier New" w:cs="Courier New"/>
        </w:rPr>
        <w:t> </w:t>
      </w:r>
      <w:r w:rsidRPr="00136379">
        <w:t xml:space="preserve">2020թ. փետրվարի </w:t>
      </w:r>
      <w:r w:rsidRPr="00136379">
        <w:rPr>
          <w:rStyle w:val="a4"/>
          <w:rFonts w:ascii="Courier New" w:hAnsi="Courier New" w:cs="Courier New"/>
        </w:rPr>
        <w:t> </w:t>
      </w:r>
      <w:r w:rsidRPr="00136379">
        <w:t>27</w:t>
      </w:r>
      <w:r w:rsidRPr="00136379">
        <w:rPr>
          <w:b/>
          <w:bCs/>
        </w:rPr>
        <w:br/>
      </w:r>
      <w:r w:rsidRPr="00136379">
        <w:rPr>
          <w:rStyle w:val="a4"/>
          <w:rFonts w:ascii="Courier New" w:hAnsi="Courier New" w:cs="Courier New"/>
        </w:rPr>
        <w:t>        </w:t>
      </w:r>
      <w:r w:rsidRPr="00136379">
        <w:t>ք. Կապան</w:t>
      </w:r>
    </w:p>
    <w:sectPr w:rsidR="006C610A" w:rsidRPr="00136379" w:rsidSect="00237CB8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C610A"/>
    <w:rsid w:val="00136379"/>
    <w:rsid w:val="006C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10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6C61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9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2020-02-27T11:35:00Z</dcterms:created>
  <dcterms:modified xsi:type="dcterms:W3CDTF">2020-02-27T11:36:00Z</dcterms:modified>
</cp:coreProperties>
</file>