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</w:tblGrid>
      <w:tr w:rsidR="00000000">
        <w:trPr>
          <w:divId w:val="16956219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8326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768e4$6384166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768e4$6384166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326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00000" w:rsidRDefault="0088326F">
      <w:pPr>
        <w:pStyle w:val="a3"/>
        <w:jc w:val="center"/>
        <w:divId w:val="16956219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88326F">
      <w:pPr>
        <w:pStyle w:val="a3"/>
        <w:jc w:val="center"/>
        <w:divId w:val="169562197"/>
      </w:pPr>
      <w:r>
        <w:rPr>
          <w:sz w:val="27"/>
          <w:szCs w:val="27"/>
        </w:rPr>
        <w:t xml:space="preserve">23 </w:t>
      </w:r>
      <w:r>
        <w:rPr>
          <w:sz w:val="27"/>
          <w:szCs w:val="27"/>
        </w:rPr>
        <w:t>հունիսի</w:t>
      </w:r>
      <w:r>
        <w:rPr>
          <w:sz w:val="27"/>
          <w:szCs w:val="27"/>
        </w:rPr>
        <w:t xml:space="preserve"> 2021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թվականի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764-</w:t>
      </w:r>
      <w:r>
        <w:rPr>
          <w:sz w:val="27"/>
          <w:szCs w:val="27"/>
        </w:rPr>
        <w:t>Ա</w:t>
      </w:r>
    </w:p>
    <w:p w:rsidR="00000000" w:rsidRDefault="0088326F">
      <w:pPr>
        <w:pStyle w:val="a3"/>
        <w:jc w:val="center"/>
        <w:divId w:val="169562197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>ՄԽԻԹԱՐ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ԵՎ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ՀՐԱՉՅԱ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ՓԱՐԱՄԱԶՅԱՆՆԵՐԻՆ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ՊԱՏԿԱՆՈՂ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ԳՈՒՅՔԸ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ՕՏԱՐԵԼՈՒ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ԹՈՒՅԼՏՎՈՒԹՅՈՒՆ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ՏԱԼՈՒ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</w:p>
    <w:p w:rsidR="00000000" w:rsidRDefault="0088326F" w:rsidP="00B1348B">
      <w:pPr>
        <w:pStyle w:val="a3"/>
        <w:spacing w:line="276" w:lineRule="auto"/>
        <w:ind w:firstLine="284"/>
        <w:contextualSpacing/>
        <w:jc w:val="both"/>
        <w:divId w:val="169562197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36-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t xml:space="preserve"> 2-</w:t>
      </w:r>
      <w:r>
        <w:t>րդ</w:t>
      </w:r>
      <w:r>
        <w:t xml:space="preserve"> </w:t>
      </w:r>
      <w:r>
        <w:t>մասի</w:t>
      </w:r>
      <w:r>
        <w:t xml:space="preserve"> 2-</w:t>
      </w:r>
      <w:r>
        <w:t>րդ</w:t>
      </w:r>
      <w:r>
        <w:t xml:space="preserve"> </w:t>
      </w:r>
      <w:r>
        <w:t>կետով</w:t>
      </w:r>
      <w:r>
        <w:t xml:space="preserve">, </w:t>
      </w:r>
      <w:r>
        <w:t>ՀՀ</w:t>
      </w:r>
      <w:r>
        <w:t xml:space="preserve"> </w:t>
      </w:r>
      <w:r>
        <w:t>քաղաքացիական</w:t>
      </w:r>
      <w:r>
        <w:t xml:space="preserve"> </w:t>
      </w:r>
      <w:r>
        <w:t>օրենսգրքի</w:t>
      </w:r>
      <w:r>
        <w:t xml:space="preserve"> 39-</w:t>
      </w:r>
      <w:r>
        <w:t>րդ</w:t>
      </w:r>
      <w:r>
        <w:t xml:space="preserve"> </w:t>
      </w:r>
      <w:r>
        <w:t>հոդվածի</w:t>
      </w:r>
      <w:r>
        <w:t xml:space="preserve"> 2-</w:t>
      </w:r>
      <w:r>
        <w:t>րդ</w:t>
      </w:r>
      <w:r>
        <w:t xml:space="preserve"> </w:t>
      </w:r>
      <w:r>
        <w:t>մասով</w:t>
      </w:r>
      <w:r>
        <w:t xml:space="preserve">, </w:t>
      </w:r>
      <w:r>
        <w:t>ՀՀ</w:t>
      </w:r>
      <w:r>
        <w:t xml:space="preserve"> </w:t>
      </w:r>
      <w:r>
        <w:t>ընտանեկան</w:t>
      </w:r>
      <w:r>
        <w:t xml:space="preserve"> </w:t>
      </w:r>
      <w:r>
        <w:t>օրենսգրքի</w:t>
      </w:r>
      <w:r>
        <w:t xml:space="preserve"> 47-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մասով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Կապան</w:t>
      </w:r>
      <w:r>
        <w:t xml:space="preserve"> </w:t>
      </w:r>
      <w:r>
        <w:t>համայնքի</w:t>
      </w:r>
      <w:r>
        <w:t xml:space="preserve"> </w:t>
      </w:r>
      <w:r>
        <w:t>Բաղաբերդ</w:t>
      </w:r>
      <w:r>
        <w:t xml:space="preserve"> </w:t>
      </w:r>
      <w:r>
        <w:t>թաղամասի</w:t>
      </w:r>
      <w:r>
        <w:t xml:space="preserve"> </w:t>
      </w:r>
      <w:r>
        <w:t>թիվ</w:t>
      </w:r>
      <w:r>
        <w:t xml:space="preserve"> 27/1 </w:t>
      </w:r>
      <w:r>
        <w:t>շենքի</w:t>
      </w:r>
      <w:r>
        <w:t xml:space="preserve"> </w:t>
      </w:r>
      <w:r>
        <w:t>թիվ</w:t>
      </w:r>
      <w:r>
        <w:t xml:space="preserve"> 6 </w:t>
      </w:r>
      <w:r>
        <w:t>բնակարանի</w:t>
      </w:r>
      <w:r>
        <w:t xml:space="preserve"> </w:t>
      </w:r>
      <w:r>
        <w:t>բնակիչ</w:t>
      </w:r>
      <w:r>
        <w:t xml:space="preserve"> </w:t>
      </w:r>
      <w:r>
        <w:t>Ստելլա</w:t>
      </w:r>
      <w:r>
        <w:t xml:space="preserve"> </w:t>
      </w:r>
      <w:r>
        <w:t>Համբարձումյանի</w:t>
      </w:r>
      <w:r>
        <w:t xml:space="preserve"> </w:t>
      </w:r>
      <w:r>
        <w:t>դիմումը</w:t>
      </w:r>
      <w:r>
        <w:t xml:space="preserve">, </w:t>
      </w:r>
      <w:r>
        <w:t>որպես</w:t>
      </w:r>
      <w:r>
        <w:t xml:space="preserve"> </w:t>
      </w:r>
      <w:r>
        <w:t>Կապան</w:t>
      </w:r>
      <w:r>
        <w:t xml:space="preserve"> </w:t>
      </w:r>
      <w:r>
        <w:t>համայնքի</w:t>
      </w:r>
      <w:r>
        <w:t xml:space="preserve"> </w:t>
      </w:r>
      <w:r>
        <w:t>խնամակալության</w:t>
      </w:r>
      <w:r>
        <w:t xml:space="preserve"> </w:t>
      </w:r>
      <w:r>
        <w:t>և</w:t>
      </w:r>
      <w:r>
        <w:t xml:space="preserve"> </w:t>
      </w:r>
      <w:r>
        <w:t>հոգաբարձության</w:t>
      </w:r>
      <w:r>
        <w:t xml:space="preserve"> </w:t>
      </w:r>
      <w:r>
        <w:t>մարմին՝</w:t>
      </w:r>
      <w:r>
        <w:rPr>
          <w:rFonts w:ascii="Calibri" w:hAnsi="Calibri" w:cs="Calibri"/>
        </w:rPr>
        <w:t> </w:t>
      </w:r>
      <w:r>
        <w:t xml:space="preserve"> </w:t>
      </w:r>
      <w:r>
        <w:t>որոշում</w:t>
      </w:r>
      <w:r>
        <w:t xml:space="preserve"> </w:t>
      </w:r>
      <w:r>
        <w:t>եմ</w:t>
      </w:r>
      <w:r>
        <w:rPr>
          <w:rFonts w:ascii="Cambria Math" w:hAnsi="Cambria Math" w:cs="Cambria Math"/>
        </w:rPr>
        <w:t>․</w:t>
      </w:r>
    </w:p>
    <w:p w:rsidR="00000000" w:rsidRDefault="0088326F" w:rsidP="00B1348B">
      <w:pPr>
        <w:pStyle w:val="a3"/>
        <w:spacing w:line="276" w:lineRule="auto"/>
        <w:ind w:firstLine="284"/>
        <w:contextualSpacing/>
        <w:jc w:val="both"/>
        <w:divId w:val="169562197"/>
      </w:pPr>
      <w:r>
        <w:t>Թու</w:t>
      </w:r>
      <w:r>
        <w:t>յլատրել</w:t>
      </w:r>
      <w:r>
        <w:t xml:space="preserve"> </w:t>
      </w:r>
      <w:r>
        <w:t>Կապան</w:t>
      </w:r>
      <w:r>
        <w:t xml:space="preserve"> </w:t>
      </w:r>
      <w:r>
        <w:t>համայնքի</w:t>
      </w:r>
      <w:r>
        <w:t xml:space="preserve"> </w:t>
      </w:r>
      <w:r>
        <w:t>բնակիչ</w:t>
      </w:r>
      <w:r>
        <w:t xml:space="preserve"> </w:t>
      </w:r>
      <w:r>
        <w:t>Ստելլա</w:t>
      </w:r>
      <w:r>
        <w:t xml:space="preserve"> </w:t>
      </w:r>
      <w:r>
        <w:t>Սմբատի</w:t>
      </w:r>
      <w:r>
        <w:t xml:space="preserve"> </w:t>
      </w:r>
      <w:r>
        <w:t>Համբարձումյանին</w:t>
      </w:r>
      <w:r>
        <w:t xml:space="preserve"> /</w:t>
      </w:r>
      <w:r>
        <w:t>անձնագիր</w:t>
      </w:r>
      <w:r>
        <w:t xml:space="preserve"> AS 0533532, </w:t>
      </w:r>
      <w:r>
        <w:t>տրված</w:t>
      </w:r>
      <w:r>
        <w:t xml:space="preserve"> 27.02.2019</w:t>
      </w:r>
      <w:r>
        <w:t>թ</w:t>
      </w:r>
      <w:r>
        <w:t>. 041-</w:t>
      </w:r>
      <w:r>
        <w:t>ի</w:t>
      </w:r>
      <w:r>
        <w:t xml:space="preserve"> </w:t>
      </w:r>
      <w:r>
        <w:t>կողմից</w:t>
      </w:r>
      <w:r>
        <w:t xml:space="preserve">/ </w:t>
      </w:r>
      <w:r>
        <w:t>օտարել</w:t>
      </w:r>
      <w:r>
        <w:t xml:space="preserve"> </w:t>
      </w:r>
      <w:r>
        <w:t>ընդհանուր</w:t>
      </w:r>
      <w:r>
        <w:t xml:space="preserve"> </w:t>
      </w:r>
      <w:r>
        <w:t>բաժնային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իր</w:t>
      </w:r>
      <w:r>
        <w:t xml:space="preserve"> </w:t>
      </w:r>
      <w:r>
        <w:t>երեխաներին՝</w:t>
      </w:r>
      <w:r>
        <w:t xml:space="preserve"> </w:t>
      </w:r>
      <w:r>
        <w:t>Հրաչյա</w:t>
      </w:r>
      <w:r>
        <w:t xml:space="preserve"> </w:t>
      </w:r>
      <w:r>
        <w:t>Արշակի</w:t>
      </w:r>
      <w:r>
        <w:t xml:space="preserve"> </w:t>
      </w:r>
      <w:r>
        <w:t>Փարամազյանին</w:t>
      </w:r>
      <w:r>
        <w:rPr>
          <w:rFonts w:ascii="Calibri" w:hAnsi="Calibri" w:cs="Calibri"/>
        </w:rPr>
        <w:t> </w:t>
      </w:r>
      <w:r>
        <w:t xml:space="preserve"> /</w:t>
      </w:r>
      <w:r>
        <w:t>ծնված</w:t>
      </w:r>
      <w:r>
        <w:t xml:space="preserve"> 04.09.2009</w:t>
      </w:r>
      <w:r>
        <w:t>թ</w:t>
      </w:r>
      <w:r>
        <w:t xml:space="preserve">., </w:t>
      </w:r>
      <w:r>
        <w:t>ծննդյան</w:t>
      </w:r>
      <w:r>
        <w:t xml:space="preserve"> </w:t>
      </w:r>
      <w:r>
        <w:t>վկայական</w:t>
      </w:r>
      <w:r>
        <w:t xml:space="preserve"> </w:t>
      </w:r>
      <w:r>
        <w:t>ԱԲ</w:t>
      </w:r>
      <w:r>
        <w:t xml:space="preserve"> 026882</w:t>
      </w:r>
      <w:r>
        <w:t xml:space="preserve">/ </w:t>
      </w:r>
      <w:r>
        <w:t>և</w:t>
      </w:r>
      <w:r>
        <w:t xml:space="preserve"> </w:t>
      </w:r>
      <w:r>
        <w:t>Մխիթար</w:t>
      </w:r>
      <w:r>
        <w:t xml:space="preserve"> </w:t>
      </w:r>
      <w:r>
        <w:t>Արշակի</w:t>
      </w:r>
      <w:r>
        <w:t xml:space="preserve"> </w:t>
      </w:r>
      <w:r>
        <w:t>Փարամազյանին</w:t>
      </w:r>
      <w:r>
        <w:t xml:space="preserve"> /</w:t>
      </w:r>
      <w:r>
        <w:t>ծնված</w:t>
      </w:r>
      <w:r>
        <w:t xml:space="preserve"> 06</w:t>
      </w:r>
      <w:r>
        <w:rPr>
          <w:rFonts w:ascii="Cambria Math" w:hAnsi="Cambria Math" w:cs="Cambria Math"/>
        </w:rPr>
        <w:t>․</w:t>
      </w:r>
      <w:r>
        <w:t>09</w:t>
      </w:r>
      <w:r>
        <w:rPr>
          <w:rFonts w:ascii="Cambria Math" w:hAnsi="Cambria Math" w:cs="Cambria Math"/>
        </w:rPr>
        <w:t>․</w:t>
      </w:r>
      <w:r>
        <w:t>2016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, </w:t>
      </w:r>
      <w:r>
        <w:t>ծննդյան</w:t>
      </w:r>
      <w:r>
        <w:t xml:space="preserve"> </w:t>
      </w:r>
      <w:r>
        <w:t>վկայական</w:t>
      </w:r>
      <w:r>
        <w:t xml:space="preserve"> </w:t>
      </w:r>
      <w:r>
        <w:t>ԱԲ</w:t>
      </w:r>
      <w:r>
        <w:t xml:space="preserve"> 507614/ </w:t>
      </w:r>
      <w:r>
        <w:t>պատկանող</w:t>
      </w:r>
      <w:r>
        <w:t xml:space="preserve"> </w:t>
      </w:r>
      <w:r>
        <w:t>գույքը՝</w:t>
      </w:r>
      <w:r>
        <w:t xml:space="preserve"> </w:t>
      </w:r>
      <w:r>
        <w:t>Կոտայքի</w:t>
      </w:r>
      <w:r>
        <w:t xml:space="preserve"> </w:t>
      </w:r>
      <w:r>
        <w:t>մարզի</w:t>
      </w:r>
      <w:r>
        <w:t xml:space="preserve"> </w:t>
      </w:r>
      <w:r>
        <w:t>Քասախ</w:t>
      </w:r>
      <w:r>
        <w:t xml:space="preserve"> </w:t>
      </w:r>
      <w:r>
        <w:t>համայնքի</w:t>
      </w:r>
      <w:r>
        <w:t xml:space="preserve"> </w:t>
      </w:r>
      <w:r>
        <w:t>Հ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Թումանյան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11/2 </w:t>
      </w:r>
      <w:r>
        <w:t>հասցեում</w:t>
      </w:r>
      <w:r>
        <w:t xml:space="preserve"> </w:t>
      </w:r>
      <w:r>
        <w:t>գտնվող</w:t>
      </w:r>
      <w:r>
        <w:t xml:space="preserve"> 0,0406</w:t>
      </w:r>
      <w:r>
        <w:t>հա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հողամասի</w:t>
      </w:r>
      <w:r>
        <w:rPr>
          <w:rFonts w:ascii="Calibri" w:hAnsi="Calibri" w:cs="Calibri"/>
        </w:rPr>
        <w:t> </w:t>
      </w:r>
      <w:r>
        <w:t xml:space="preserve"> 1/6-</w:t>
      </w:r>
      <w:r>
        <w:t>ական</w:t>
      </w:r>
      <w:r>
        <w:t xml:space="preserve"> </w:t>
      </w:r>
      <w:r>
        <w:t>բաժնեմասերը</w:t>
      </w:r>
      <w:r>
        <w:t>:</w:t>
      </w:r>
      <w:r>
        <w:rPr>
          <w:rFonts w:ascii="Calibri" w:hAnsi="Calibri" w:cs="Calibri"/>
        </w:rPr>
        <w:t> </w:t>
      </w:r>
    </w:p>
    <w:p w:rsidR="00000000" w:rsidRDefault="0088326F">
      <w:pPr>
        <w:pStyle w:val="a3"/>
        <w:divId w:val="169562197"/>
      </w:pPr>
      <w:r>
        <w:rPr>
          <w:rFonts w:ascii="Calibri" w:hAnsi="Calibri" w:cs="Calibri"/>
        </w:rPr>
        <w:t> </w:t>
      </w:r>
    </w:p>
    <w:p w:rsidR="00000000" w:rsidRDefault="0088326F">
      <w:pPr>
        <w:pStyle w:val="a3"/>
        <w:jc w:val="center"/>
        <w:divId w:val="169562197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000000" w:rsidRDefault="0088326F">
      <w:pPr>
        <w:pStyle w:val="a3"/>
        <w:divId w:val="169562197"/>
      </w:pPr>
      <w:r>
        <w:rPr>
          <w:rFonts w:ascii="Calibri" w:hAnsi="Calibri" w:cs="Calibri"/>
        </w:rPr>
        <w:t> </w:t>
      </w:r>
    </w:p>
    <w:p w:rsidR="00000000" w:rsidRDefault="0088326F">
      <w:pPr>
        <w:pStyle w:val="a3"/>
        <w:divId w:val="169562197"/>
      </w:pPr>
      <w:r>
        <w:rPr>
          <w:rFonts w:ascii="Calibri" w:hAnsi="Calibri" w:cs="Calibri"/>
        </w:rPr>
        <w:t> </w:t>
      </w:r>
    </w:p>
    <w:p w:rsidR="0088326F" w:rsidRPr="00B1348B" w:rsidRDefault="0088326F">
      <w:pPr>
        <w:pStyle w:val="a3"/>
        <w:divId w:val="169562197"/>
        <w:rPr>
          <w:i/>
          <w:sz w:val="20"/>
          <w:szCs w:val="20"/>
        </w:rPr>
      </w:pPr>
      <w:bookmarkStart w:id="0" w:name="_GoBack"/>
      <w:r w:rsidRPr="00B1348B">
        <w:rPr>
          <w:i/>
          <w:sz w:val="20"/>
          <w:szCs w:val="20"/>
        </w:rPr>
        <w:t>2021</w:t>
      </w:r>
      <w:r w:rsidRPr="00B1348B">
        <w:rPr>
          <w:i/>
          <w:sz w:val="20"/>
          <w:szCs w:val="20"/>
        </w:rPr>
        <w:t>թ</w:t>
      </w:r>
      <w:r w:rsidRPr="00B1348B">
        <w:rPr>
          <w:i/>
          <w:sz w:val="20"/>
          <w:szCs w:val="20"/>
        </w:rPr>
        <w:t xml:space="preserve">. </w:t>
      </w:r>
      <w:r w:rsidRPr="00B1348B">
        <w:rPr>
          <w:i/>
          <w:sz w:val="20"/>
          <w:szCs w:val="20"/>
        </w:rPr>
        <w:t>հունիսի</w:t>
      </w:r>
      <w:r w:rsidRPr="00B1348B">
        <w:rPr>
          <w:i/>
          <w:sz w:val="20"/>
          <w:szCs w:val="20"/>
        </w:rPr>
        <w:t xml:space="preserve"> </w:t>
      </w:r>
      <w:r w:rsidRPr="00B1348B">
        <w:rPr>
          <w:rStyle w:val="a4"/>
          <w:rFonts w:ascii="Calibri" w:hAnsi="Calibri" w:cs="Calibri"/>
          <w:i/>
          <w:sz w:val="20"/>
          <w:szCs w:val="20"/>
        </w:rPr>
        <w:t> </w:t>
      </w:r>
      <w:r w:rsidRPr="00B1348B">
        <w:rPr>
          <w:i/>
          <w:sz w:val="20"/>
          <w:szCs w:val="20"/>
        </w:rPr>
        <w:t>23</w:t>
      </w:r>
      <w:r w:rsidRPr="00B1348B">
        <w:rPr>
          <w:b/>
          <w:bCs/>
          <w:i/>
          <w:sz w:val="20"/>
          <w:szCs w:val="20"/>
        </w:rPr>
        <w:br/>
      </w:r>
      <w:r w:rsidRPr="00B1348B">
        <w:rPr>
          <w:i/>
          <w:sz w:val="20"/>
          <w:szCs w:val="20"/>
        </w:rPr>
        <w:t>ք</w:t>
      </w:r>
      <w:r w:rsidRPr="00B1348B">
        <w:rPr>
          <w:i/>
          <w:sz w:val="20"/>
          <w:szCs w:val="20"/>
        </w:rPr>
        <w:t xml:space="preserve">. </w:t>
      </w:r>
      <w:r w:rsidRPr="00B1348B">
        <w:rPr>
          <w:i/>
          <w:sz w:val="20"/>
          <w:szCs w:val="20"/>
        </w:rPr>
        <w:t>Կապան</w:t>
      </w:r>
      <w:bookmarkEnd w:id="0"/>
    </w:p>
    <w:sectPr w:rsidR="0088326F" w:rsidRPr="00B1348B" w:rsidSect="00B1348B">
      <w:pgSz w:w="11907" w:h="16839"/>
      <w:pgMar w:top="852" w:right="425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7"/>
    <w:rsid w:val="004B4D47"/>
    <w:rsid w:val="0088326F"/>
    <w:rsid w:val="00B1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132C9-9978-4C1F-B440-737C4206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2021-06-24T10:34:00Z</cp:lastPrinted>
  <dcterms:created xsi:type="dcterms:W3CDTF">2021-06-24T10:35:00Z</dcterms:created>
  <dcterms:modified xsi:type="dcterms:W3CDTF">2021-06-24T10:35:00Z</dcterms:modified>
</cp:coreProperties>
</file>