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833B79">
        <w:trPr>
          <w:divId w:val="1826699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B79" w:rsidRDefault="00833B79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637ec$454e6d6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637ec$454e6d6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79" w:rsidRDefault="00833B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33B79" w:rsidRPr="00EE0500" w:rsidRDefault="00833B79">
      <w:pPr>
        <w:pStyle w:val="NormalWeb"/>
        <w:jc w:val="center"/>
        <w:divId w:val="1826699180"/>
      </w:pPr>
      <w:r w:rsidRPr="00EE0500">
        <w:rPr>
          <w:rStyle w:val="Strong"/>
        </w:rPr>
        <w:t>Ո Ր Ո Շ ՈՒ Մ</w:t>
      </w:r>
    </w:p>
    <w:p w:rsidR="00833B79" w:rsidRPr="00EE0500" w:rsidRDefault="00833B79">
      <w:pPr>
        <w:pStyle w:val="NormalWeb"/>
        <w:jc w:val="center"/>
        <w:divId w:val="1826699180"/>
      </w:pPr>
      <w:r w:rsidRPr="00EE0500">
        <w:t>01 հունիսի 2020</w:t>
      </w:r>
      <w:r w:rsidRPr="00EE0500">
        <w:rPr>
          <w:rFonts w:ascii="Courier New" w:hAnsi="Courier New" w:cs="Courier New"/>
        </w:rPr>
        <w:t> </w:t>
      </w:r>
      <w:r w:rsidRPr="00EE0500">
        <w:t>թվականի</w:t>
      </w:r>
      <w:r w:rsidRPr="00EE0500">
        <w:rPr>
          <w:rFonts w:ascii="Courier New" w:hAnsi="Courier New" w:cs="Courier New"/>
        </w:rPr>
        <w:t>  </w:t>
      </w:r>
      <w:r w:rsidRPr="00EE0500">
        <w:rPr>
          <w:rFonts w:cs="GHEA Grapalat"/>
        </w:rPr>
        <w:t xml:space="preserve"> N</w:t>
      </w:r>
      <w:r w:rsidRPr="00EE0500">
        <w:rPr>
          <w:rFonts w:ascii="Courier New" w:hAnsi="Courier New" w:cs="Courier New"/>
        </w:rPr>
        <w:t> </w:t>
      </w:r>
      <w:r w:rsidRPr="00EE0500">
        <w:rPr>
          <w:rFonts w:cs="GHEA Grapalat"/>
        </w:rPr>
        <w:t>685-</w:t>
      </w:r>
      <w:r w:rsidRPr="00EE0500">
        <w:t>Ա</w:t>
      </w:r>
    </w:p>
    <w:p w:rsidR="00833B79" w:rsidRPr="00EE0500" w:rsidRDefault="00833B79" w:rsidP="00EE0500">
      <w:pPr>
        <w:pStyle w:val="NormalWeb"/>
        <w:spacing w:line="360" w:lineRule="auto"/>
        <w:contextualSpacing/>
        <w:jc w:val="center"/>
        <w:divId w:val="1826699180"/>
      </w:pPr>
      <w:r w:rsidRPr="00EE0500">
        <w:rPr>
          <w:rFonts w:ascii="Courier New" w:hAnsi="Courier New" w:cs="Courier New"/>
        </w:rPr>
        <w:t> </w:t>
      </w:r>
      <w:r w:rsidRPr="00EE0500">
        <w:rPr>
          <w:rStyle w:val="Strong"/>
        </w:rPr>
        <w:t>ԱԼԵՔՍ ԵՎ ՌՈՒԶԱՆՆԱ ԿԱՐԱՊԵՏՅԱՆՆԵՐԻ ՆԿԱՏՄԱՄԲ ԽՆԱՄԱԿԱԼ ՆՇԱՆԱԿԵԼՈՒ ՄԱՍԻՆ</w:t>
      </w:r>
    </w:p>
    <w:p w:rsidR="00833B79" w:rsidRPr="00EE0500" w:rsidRDefault="00833B79" w:rsidP="00EE0500">
      <w:pPr>
        <w:pStyle w:val="NormalWeb"/>
        <w:spacing w:line="360" w:lineRule="auto"/>
        <w:ind w:firstLine="426"/>
        <w:contextualSpacing/>
        <w:jc w:val="both"/>
        <w:divId w:val="1826699180"/>
      </w:pPr>
      <w:r w:rsidRPr="00EE0500">
        <w:t xml:space="preserve">Ղեկավարվելով «Տեղական ինքնակառավարման մասին» Հայաստանի Հանրապետության օրենքի 36-րդ հոդվածի 2-րդ մասի 2-րդ կետով, Հայաստանի Հանրապետության քաղաքացիական օրենսգրքի 34-րդ և 37-րդ հոդվածներով և հաշվի առնելով քաղաքացիներ Լաուրա Կամյանսկայայի </w:t>
      </w:r>
      <w:r w:rsidRPr="00EE0500">
        <w:rPr>
          <w:rFonts w:ascii="Courier New" w:hAnsi="Courier New" w:cs="Courier New"/>
        </w:rPr>
        <w:t> </w:t>
      </w:r>
      <w:r w:rsidRPr="00EE0500">
        <w:t xml:space="preserve">և Մելսիդա Արշակյանի </w:t>
      </w:r>
      <w:r w:rsidRPr="00EE0500">
        <w:rPr>
          <w:rFonts w:ascii="Courier New" w:hAnsi="Courier New" w:cs="Courier New"/>
        </w:rPr>
        <w:t> </w:t>
      </w:r>
      <w:r w:rsidRPr="00EE0500">
        <w:t xml:space="preserve">դիմումները, որպես Կապան համայնքի խնամակալության և հոգաբարձության մարմին՝ </w:t>
      </w:r>
      <w:r w:rsidRPr="00EE0500">
        <w:rPr>
          <w:rStyle w:val="Strong"/>
          <w:i/>
          <w:iCs/>
        </w:rPr>
        <w:t>որոշում եմ՝</w:t>
      </w:r>
    </w:p>
    <w:p w:rsidR="00833B79" w:rsidRPr="00EE0500" w:rsidRDefault="00833B79" w:rsidP="00EE0500">
      <w:pPr>
        <w:pStyle w:val="NormalWeb"/>
        <w:spacing w:line="360" w:lineRule="auto"/>
        <w:ind w:firstLine="426"/>
        <w:contextualSpacing/>
        <w:jc w:val="both"/>
        <w:divId w:val="1826699180"/>
      </w:pPr>
      <w:r w:rsidRPr="00EE0500">
        <w:t xml:space="preserve">ՀՀ Սյունիքի մարզի Կապան քաղաքի </w:t>
      </w:r>
      <w:r w:rsidRPr="00EE0500">
        <w:rPr>
          <w:rFonts w:ascii="Courier New" w:hAnsi="Courier New" w:cs="Courier New"/>
        </w:rPr>
        <w:t> </w:t>
      </w:r>
      <w:r w:rsidRPr="00EE0500">
        <w:t xml:space="preserve">Բաղաբերդ թաղամաս, շենք 1, բնակարան 35 հասցեի բնակիչ Մելսիդա Ալիշի Արշակյանին /ծնվ. 07.11.1961թ., նույն. քարտ 004148037, տրված 03.06.2014թ. 041-ից, հաշվառման հասցեն՝ ք. Կապան, Հ. Ավետիսյան 24-18/ նշանակել իր թոռների՝ Ռուզաննա Արսենի Կարապետյանի </w:t>
      </w:r>
      <w:r w:rsidRPr="00EE0500">
        <w:rPr>
          <w:rFonts w:ascii="Courier New" w:hAnsi="Courier New" w:cs="Courier New"/>
        </w:rPr>
        <w:t> </w:t>
      </w:r>
      <w:r w:rsidRPr="00EE0500">
        <w:rPr>
          <w:rFonts w:cs="GHEA Grapalat"/>
        </w:rPr>
        <w:t>/</w:t>
      </w:r>
      <w:r w:rsidRPr="00EE0500">
        <w:t>ծնված 25.10.2008թ., ծննդյան վկայական ԱԲ 144854</w:t>
      </w:r>
      <w:r w:rsidR="00EE0500" w:rsidRPr="00EE0500">
        <w:t>,</w:t>
      </w:r>
      <w:r w:rsidRPr="00EE0500">
        <w:t xml:space="preserve"> տրված </w:t>
      </w:r>
      <w:r w:rsidR="00DD0597" w:rsidRPr="00DD0597">
        <w:t>19</w:t>
      </w:r>
      <w:r w:rsidRPr="00EE0500">
        <w:t>.</w:t>
      </w:r>
      <w:r w:rsidR="00DD0597" w:rsidRPr="00DD0597">
        <w:t>01</w:t>
      </w:r>
      <w:r w:rsidRPr="00EE0500">
        <w:t>.20</w:t>
      </w:r>
      <w:r w:rsidR="00DD0597" w:rsidRPr="00DD0597">
        <w:t>12</w:t>
      </w:r>
      <w:r w:rsidRPr="00EE0500">
        <w:t xml:space="preserve">թ.-ին/ և Ալեքս Արսենի Կարապետյանի </w:t>
      </w:r>
      <w:r w:rsidRPr="00EE0500">
        <w:rPr>
          <w:rFonts w:ascii="Courier New" w:hAnsi="Courier New" w:cs="Courier New"/>
        </w:rPr>
        <w:t> </w:t>
      </w:r>
      <w:r w:rsidRPr="00EE0500">
        <w:rPr>
          <w:rFonts w:cs="GHEA Grapalat"/>
        </w:rPr>
        <w:t>/</w:t>
      </w:r>
      <w:r w:rsidRPr="00EE0500">
        <w:t xml:space="preserve">ծնված 06.09.2010թ., ծննդյան վկայական ԱԲ 144855 տրված </w:t>
      </w:r>
      <w:r w:rsidR="00DD0597" w:rsidRPr="00DD0597">
        <w:t>19</w:t>
      </w:r>
      <w:r w:rsidRPr="00EE0500">
        <w:t>.0</w:t>
      </w:r>
      <w:r w:rsidR="00DD0597" w:rsidRPr="00DD0597">
        <w:t>1</w:t>
      </w:r>
      <w:r w:rsidRPr="00EE0500">
        <w:t>.201</w:t>
      </w:r>
      <w:r w:rsidR="00DD0597" w:rsidRPr="00DD0597">
        <w:t>2</w:t>
      </w:r>
      <w:r w:rsidRPr="00EE0500">
        <w:t>թ.-ին/ նկատմամբ խնամակալ:</w:t>
      </w:r>
    </w:p>
    <w:p w:rsidR="00833B79" w:rsidRPr="00EE0500" w:rsidRDefault="00833B79">
      <w:pPr>
        <w:pStyle w:val="NormalWeb"/>
        <w:divId w:val="1826699180"/>
      </w:pPr>
      <w:r w:rsidRPr="00EE0500">
        <w:rPr>
          <w:rFonts w:ascii="Courier New" w:hAnsi="Courier New" w:cs="Courier New"/>
        </w:rPr>
        <w:t> </w:t>
      </w:r>
    </w:p>
    <w:p w:rsidR="00833B79" w:rsidRPr="00EE0500" w:rsidRDefault="00833B79">
      <w:pPr>
        <w:pStyle w:val="NormalWeb"/>
        <w:jc w:val="center"/>
        <w:divId w:val="1826699180"/>
      </w:pPr>
      <w:r w:rsidRPr="00EE0500">
        <w:rPr>
          <w:rStyle w:val="Strong"/>
        </w:rPr>
        <w:t>ՀԱՄԱՅՆՔԻ ՂԵԿԱՎԱՐ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  <w:rFonts w:cs="GHEA Grapalat"/>
        </w:rPr>
        <w:t xml:space="preserve"> </w:t>
      </w:r>
      <w:r w:rsidRPr="00EE0500">
        <w:rPr>
          <w:rStyle w:val="Strong"/>
        </w:rPr>
        <w:t>ԳԵՎՈՐԳ</w:t>
      </w:r>
      <w:r w:rsidRPr="00EE0500">
        <w:rPr>
          <w:rStyle w:val="Strong"/>
          <w:rFonts w:ascii="Courier New" w:hAnsi="Courier New" w:cs="Courier New"/>
        </w:rPr>
        <w:t> </w:t>
      </w:r>
      <w:r w:rsidRPr="00EE0500">
        <w:rPr>
          <w:rStyle w:val="Strong"/>
        </w:rPr>
        <w:t>ՓԱՐՍՅԱՆ</w:t>
      </w:r>
    </w:p>
    <w:p w:rsidR="00833B79" w:rsidRPr="00EE0500" w:rsidRDefault="00833B79">
      <w:pPr>
        <w:pStyle w:val="NormalWeb"/>
        <w:divId w:val="1826699180"/>
      </w:pPr>
      <w:r w:rsidRPr="00EE0500">
        <w:rPr>
          <w:rFonts w:ascii="Courier New" w:hAnsi="Courier New" w:cs="Courier New"/>
        </w:rPr>
        <w:t> </w:t>
      </w:r>
    </w:p>
    <w:p w:rsidR="00833B79" w:rsidRPr="00EE0500" w:rsidRDefault="00833B79">
      <w:pPr>
        <w:pStyle w:val="NormalWeb"/>
        <w:divId w:val="1826699180"/>
        <w:rPr>
          <w:i/>
          <w:sz w:val="20"/>
          <w:szCs w:val="20"/>
        </w:rPr>
      </w:pPr>
      <w:r w:rsidRPr="00EE0500">
        <w:rPr>
          <w:rFonts w:ascii="Courier New" w:hAnsi="Courier New" w:cs="Courier New"/>
          <w:i/>
          <w:sz w:val="20"/>
          <w:szCs w:val="20"/>
        </w:rPr>
        <w:t> </w:t>
      </w:r>
      <w:r w:rsidRPr="00EE0500">
        <w:rPr>
          <w:i/>
          <w:sz w:val="20"/>
          <w:szCs w:val="20"/>
        </w:rPr>
        <w:t xml:space="preserve">2020թ. հունիսի </w:t>
      </w:r>
      <w:r w:rsidRPr="00EE0500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EE0500">
        <w:rPr>
          <w:i/>
          <w:sz w:val="20"/>
          <w:szCs w:val="20"/>
        </w:rPr>
        <w:t>01</w:t>
      </w:r>
      <w:r w:rsidRPr="00EE0500">
        <w:rPr>
          <w:b/>
          <w:bCs/>
          <w:i/>
          <w:sz w:val="20"/>
          <w:szCs w:val="20"/>
        </w:rPr>
        <w:br/>
      </w:r>
      <w:r w:rsidRPr="00EE0500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EE0500">
        <w:rPr>
          <w:i/>
          <w:sz w:val="20"/>
          <w:szCs w:val="20"/>
        </w:rPr>
        <w:t>ք. Կապան</w:t>
      </w:r>
    </w:p>
    <w:sectPr w:rsidR="00833B79" w:rsidRPr="00EE0500" w:rsidSect="00EE0500">
      <w:pgSz w:w="11907" w:h="16839"/>
      <w:pgMar w:top="426" w:right="567" w:bottom="568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3B79"/>
    <w:rsid w:val="00833B79"/>
    <w:rsid w:val="00902504"/>
    <w:rsid w:val="00B13100"/>
    <w:rsid w:val="00DD0597"/>
    <w:rsid w:val="00EE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B7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2020-06-02T06:56:00Z</cp:lastPrinted>
  <dcterms:created xsi:type="dcterms:W3CDTF">2020-06-01T08:18:00Z</dcterms:created>
  <dcterms:modified xsi:type="dcterms:W3CDTF">2020-06-02T07:04:00Z</dcterms:modified>
</cp:coreProperties>
</file>