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304708">
        <w:trPr>
          <w:divId w:val="15513349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4708" w:rsidRDefault="00B61AB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901d9a288$fce0288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9a288$fce0288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08" w:rsidRDefault="00B61AB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+374-60-521818, kapanmayor@gmail.com</w:t>
            </w:r>
          </w:p>
        </w:tc>
      </w:tr>
    </w:tbl>
    <w:p w:rsidR="00304708" w:rsidRPr="008B6D31" w:rsidRDefault="00B61AB1" w:rsidP="00B501B0">
      <w:pPr>
        <w:pStyle w:val="a3"/>
        <w:spacing w:line="360" w:lineRule="auto"/>
        <w:contextualSpacing/>
        <w:jc w:val="center"/>
        <w:divId w:val="1551334960"/>
      </w:pPr>
      <w:r w:rsidRPr="008B6D31">
        <w:rPr>
          <w:rStyle w:val="a4"/>
        </w:rPr>
        <w:t>Ո Ր Ո Շ ՈՒ Մ</w:t>
      </w:r>
    </w:p>
    <w:p w:rsidR="00304708" w:rsidRPr="008B6D31" w:rsidRDefault="003317C6" w:rsidP="00B501B0">
      <w:pPr>
        <w:pStyle w:val="a3"/>
        <w:spacing w:line="360" w:lineRule="auto"/>
        <w:contextualSpacing/>
        <w:jc w:val="center"/>
        <w:divId w:val="1551334960"/>
        <w:rPr>
          <w:color w:val="FF0000"/>
        </w:rPr>
      </w:pPr>
      <w:r w:rsidRPr="008B6D31">
        <w:rPr>
          <w:lang w:val="hy-AM"/>
        </w:rPr>
        <w:t>16</w:t>
      </w:r>
      <w:r w:rsidR="00B61AB1" w:rsidRPr="008B6D31">
        <w:t xml:space="preserve"> </w:t>
      </w:r>
      <w:r w:rsidRPr="008B6D31">
        <w:rPr>
          <w:lang w:val="hy-AM"/>
        </w:rPr>
        <w:t>ապրիլ</w:t>
      </w:r>
      <w:r w:rsidR="00B61AB1" w:rsidRPr="008B6D31">
        <w:t>ի 202</w:t>
      </w:r>
      <w:r w:rsidR="00295F4A">
        <w:t>4</w:t>
      </w:r>
      <w:bookmarkStart w:id="0" w:name="_GoBack"/>
      <w:bookmarkEnd w:id="0"/>
      <w:r w:rsidR="00B61AB1" w:rsidRPr="008B6D31">
        <w:rPr>
          <w:rFonts w:ascii="Calibri" w:hAnsi="Calibri" w:cs="Calibri"/>
        </w:rPr>
        <w:t> </w:t>
      </w:r>
      <w:r w:rsidR="00B61AB1" w:rsidRPr="008B6D31">
        <w:t>թվականի</w:t>
      </w:r>
      <w:r w:rsidR="00B61AB1" w:rsidRPr="008B6D31">
        <w:rPr>
          <w:rFonts w:ascii="Calibri" w:hAnsi="Calibri" w:cs="Calibri"/>
        </w:rPr>
        <w:t>  </w:t>
      </w:r>
      <w:r w:rsidR="00B61AB1" w:rsidRPr="008B6D31">
        <w:t xml:space="preserve"> N</w:t>
      </w:r>
      <w:r w:rsidR="00B61AB1" w:rsidRPr="008B6D31">
        <w:rPr>
          <w:rFonts w:ascii="Calibri" w:hAnsi="Calibri" w:cs="Calibri"/>
        </w:rPr>
        <w:t> </w:t>
      </w:r>
      <w:r w:rsidRPr="008B6D31">
        <w:rPr>
          <w:rFonts w:cs="Calibri"/>
          <w:lang w:val="hy-AM"/>
        </w:rPr>
        <w:t>653</w:t>
      </w:r>
      <w:r w:rsidR="00B61AB1" w:rsidRPr="008B6D31">
        <w:t>-Ա</w:t>
      </w:r>
    </w:p>
    <w:p w:rsidR="00304708" w:rsidRPr="008B6D31" w:rsidRDefault="00B61AB1" w:rsidP="00B501B0">
      <w:pPr>
        <w:pStyle w:val="a3"/>
        <w:spacing w:line="360" w:lineRule="auto"/>
        <w:contextualSpacing/>
        <w:jc w:val="center"/>
        <w:divId w:val="1551334960"/>
      </w:pPr>
      <w:r w:rsidRPr="008B6D31">
        <w:rPr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="00F539B0" w:rsidRPr="008B6D31">
        <w:rPr>
          <w:rStyle w:val="a4"/>
          <w:lang w:val="hy-AM"/>
        </w:rPr>
        <w:t>ԳՈՌ</w:t>
      </w:r>
      <w:r w:rsidRPr="008B6D31">
        <w:rPr>
          <w:rStyle w:val="a4"/>
        </w:rPr>
        <w:t xml:space="preserve"> ԵՎ </w:t>
      </w:r>
      <w:r w:rsidR="00F539B0" w:rsidRPr="008B6D31">
        <w:rPr>
          <w:rStyle w:val="a4"/>
          <w:lang w:val="hy-AM"/>
        </w:rPr>
        <w:t>ՀԱՅԿ</w:t>
      </w:r>
      <w:r w:rsidRPr="008B6D31">
        <w:rPr>
          <w:rStyle w:val="a4"/>
        </w:rPr>
        <w:t xml:space="preserve"> </w:t>
      </w:r>
      <w:r w:rsidR="00F539B0" w:rsidRPr="008B6D31">
        <w:rPr>
          <w:rStyle w:val="a4"/>
          <w:lang w:val="hy-AM"/>
        </w:rPr>
        <w:t>ԱՌԱՔԵԼ</w:t>
      </w:r>
      <w:r w:rsidRPr="008B6D31">
        <w:rPr>
          <w:rStyle w:val="a4"/>
        </w:rPr>
        <w:t xml:space="preserve">Ի </w:t>
      </w:r>
      <w:r w:rsidR="00F539B0" w:rsidRPr="008B6D31">
        <w:rPr>
          <w:rStyle w:val="a4"/>
          <w:lang w:val="hy-AM"/>
        </w:rPr>
        <w:t>ՄԱՐԳԱՐՅԱՆՆ</w:t>
      </w:r>
      <w:r w:rsidRPr="008B6D31">
        <w:rPr>
          <w:rStyle w:val="a4"/>
        </w:rPr>
        <w:t>ԵՐԻՆ ՊԱՏԿԱՆՈՂ ԳՈՒՅՔԸ ՕՏԱՐԵԼՈՒ ԹՈՒՅԼՏՎՈՒԹՅՈՒՆ ՏԱԼՈՒ ՄԱՍԻՆ</w:t>
      </w:r>
    </w:p>
    <w:p w:rsidR="00304708" w:rsidRPr="008B6D31" w:rsidRDefault="00B61AB1" w:rsidP="003317C6">
      <w:pPr>
        <w:pStyle w:val="a3"/>
        <w:spacing w:line="276" w:lineRule="auto"/>
        <w:ind w:firstLine="284"/>
        <w:contextualSpacing/>
        <w:jc w:val="both"/>
        <w:divId w:val="1551334960"/>
        <w:rPr>
          <w:b/>
          <w:i/>
        </w:rPr>
      </w:pPr>
      <w:r w:rsidRPr="008B6D31">
        <w:t>Ղեկավարվելով «Տեղական ինքնակառավարման մասին» ՀՀ օրենքի 36-րդ հոդվածի</w:t>
      </w:r>
      <w:r w:rsidRPr="008B6D31">
        <w:rPr>
          <w:rFonts w:ascii="Calibri" w:hAnsi="Calibri" w:cs="Calibri"/>
        </w:rPr>
        <w:t> </w:t>
      </w:r>
      <w:r w:rsidRPr="008B6D31">
        <w:t xml:space="preserve"> </w:t>
      </w:r>
      <w:r w:rsidR="003317C6" w:rsidRPr="008B6D31">
        <w:rPr>
          <w:lang w:val="hy-AM"/>
        </w:rPr>
        <w:t xml:space="preserve">  </w:t>
      </w:r>
      <w:r w:rsidRPr="008B6D31">
        <w:t>1-ին մասի 6-րդ կետով, ՀՀ քաղաքացիական օրենսգրքի 39-րդ հոդվածի 2-րդ մասով, ՀՀ ընտանեկան օրենսգրքի 47-րդ հոդվածի 3-րդ մասով</w:t>
      </w:r>
      <w:r w:rsidR="003317C6" w:rsidRPr="008B6D31">
        <w:rPr>
          <w:lang w:val="hy-AM"/>
        </w:rPr>
        <w:t xml:space="preserve">, </w:t>
      </w:r>
      <w:r w:rsidR="003317C6" w:rsidRPr="008B6D31">
        <w:t>«Նորմատիվ իրավական ակտերի մասին» ՀՀ օրենքի 37-րդ հոդվածով</w:t>
      </w:r>
      <w:r w:rsidRPr="008B6D31">
        <w:t xml:space="preserve"> և հաշվի առնելով </w:t>
      </w:r>
      <w:r w:rsidR="00F539B0" w:rsidRPr="008B6D31">
        <w:rPr>
          <w:lang w:val="hy-AM"/>
        </w:rPr>
        <w:t>Էլինա Միրզայի Ամզայանի</w:t>
      </w:r>
      <w:r w:rsidR="003317C6" w:rsidRPr="008B6D31">
        <w:rPr>
          <w:lang w:val="hy-AM"/>
        </w:rPr>
        <w:t xml:space="preserve"> լիազարած անձի՝ Միրզա Ամզայանի</w:t>
      </w:r>
      <w:r w:rsidRPr="008B6D31">
        <w:t xml:space="preserve"> դիմումը, որպես Կապան համայնքի խնամակալության և հոգաբարձության մարմին</w:t>
      </w:r>
      <w:r w:rsidRPr="008B6D31">
        <w:rPr>
          <w:b/>
          <w:i/>
        </w:rPr>
        <w:t>՝</w:t>
      </w:r>
      <w:r w:rsidRPr="008B6D31">
        <w:rPr>
          <w:rFonts w:ascii="Calibri" w:hAnsi="Calibri" w:cs="Calibri"/>
          <w:b/>
          <w:i/>
        </w:rPr>
        <w:t> </w:t>
      </w:r>
      <w:r w:rsidRPr="008B6D31">
        <w:rPr>
          <w:b/>
          <w:i/>
        </w:rPr>
        <w:t xml:space="preserve"> որոշում եմ</w:t>
      </w:r>
      <w:r w:rsidRPr="008B6D31">
        <w:rPr>
          <w:rFonts w:ascii="Cambria Math" w:hAnsi="Cambria Math" w:cs="Cambria Math"/>
          <w:b/>
          <w:i/>
        </w:rPr>
        <w:t>․</w:t>
      </w:r>
    </w:p>
    <w:p w:rsidR="00304708" w:rsidRPr="008B6D31" w:rsidRDefault="003317C6" w:rsidP="003317C6">
      <w:pPr>
        <w:pStyle w:val="a3"/>
        <w:spacing w:line="276" w:lineRule="auto"/>
        <w:ind w:firstLine="284"/>
        <w:contextualSpacing/>
        <w:jc w:val="both"/>
        <w:divId w:val="1551334960"/>
        <w:rPr>
          <w:rFonts w:cs="Calibri"/>
        </w:rPr>
      </w:pPr>
      <w:r w:rsidRPr="008B6D31">
        <w:rPr>
          <w:lang w:val="hy-AM"/>
        </w:rPr>
        <w:t>1</w:t>
      </w:r>
      <w:r w:rsidRPr="008B6D31">
        <w:rPr>
          <w:rFonts w:ascii="Cambria Math" w:hAnsi="Cambria Math" w:cs="Cambria Math"/>
          <w:lang w:val="hy-AM"/>
        </w:rPr>
        <w:t>․</w:t>
      </w:r>
      <w:r w:rsidRPr="008B6D31">
        <w:rPr>
          <w:lang w:val="hy-AM"/>
        </w:rPr>
        <w:t xml:space="preserve"> </w:t>
      </w:r>
      <w:r w:rsidR="00B61AB1" w:rsidRPr="008B6D31">
        <w:t>Թույլատրել</w:t>
      </w:r>
      <w:r w:rsidR="00B61AB1" w:rsidRPr="008B6D31">
        <w:rPr>
          <w:rFonts w:ascii="Calibri" w:hAnsi="Calibri" w:cs="Calibri"/>
        </w:rPr>
        <w:t> </w:t>
      </w:r>
      <w:r w:rsidR="00B61AB1" w:rsidRPr="008B6D31">
        <w:t xml:space="preserve"> </w:t>
      </w:r>
      <w:r w:rsidR="00F539B0" w:rsidRPr="008B6D31">
        <w:rPr>
          <w:lang w:val="hy-AM"/>
        </w:rPr>
        <w:t>Էլինա Միրզայի Ամզայանին</w:t>
      </w:r>
      <w:r w:rsidR="00B61AB1" w:rsidRPr="008B6D31">
        <w:t xml:space="preserve"> /</w:t>
      </w:r>
      <w:r w:rsidR="00F539B0" w:rsidRPr="008B6D31">
        <w:rPr>
          <w:lang w:val="hy-AM"/>
        </w:rPr>
        <w:t>անձն</w:t>
      </w:r>
      <w:r w:rsidR="00F539B0" w:rsidRPr="008B6D31">
        <w:rPr>
          <w:rFonts w:ascii="Cambria Math" w:hAnsi="Cambria Math" w:cs="Cambria Math"/>
          <w:lang w:val="hy-AM"/>
        </w:rPr>
        <w:t>․</w:t>
      </w:r>
      <w:r w:rsidR="00F539B0" w:rsidRPr="008B6D31">
        <w:rPr>
          <w:lang w:val="hy-AM"/>
        </w:rPr>
        <w:t xml:space="preserve"> </w:t>
      </w:r>
      <w:r w:rsidR="00F539B0" w:rsidRPr="008B6D31">
        <w:rPr>
          <w:lang w:val="en-US"/>
        </w:rPr>
        <w:t>AU</w:t>
      </w:r>
      <w:r w:rsidR="00F539B0" w:rsidRPr="008B6D31">
        <w:rPr>
          <w:lang w:val="hy-AM"/>
        </w:rPr>
        <w:t>0399758</w:t>
      </w:r>
      <w:r w:rsidR="00B61AB1" w:rsidRPr="008B6D31">
        <w:t xml:space="preserve">, տրված </w:t>
      </w:r>
      <w:r w:rsidR="00F539B0" w:rsidRPr="008B6D31">
        <w:rPr>
          <w:lang w:val="hy-AM"/>
        </w:rPr>
        <w:t>27</w:t>
      </w:r>
      <w:r w:rsidR="00B61AB1" w:rsidRPr="008B6D31">
        <w:t>.</w:t>
      </w:r>
      <w:r w:rsidR="00F539B0" w:rsidRPr="008B6D31">
        <w:rPr>
          <w:lang w:val="hy-AM"/>
        </w:rPr>
        <w:t>10</w:t>
      </w:r>
      <w:r w:rsidR="00B61AB1" w:rsidRPr="008B6D31">
        <w:t>.20</w:t>
      </w:r>
      <w:r w:rsidR="00F539B0" w:rsidRPr="008B6D31">
        <w:rPr>
          <w:lang w:val="hy-AM"/>
        </w:rPr>
        <w:t>20</w:t>
      </w:r>
      <w:r w:rsidR="00B61AB1" w:rsidRPr="008B6D31">
        <w:t>թ. 0</w:t>
      </w:r>
      <w:r w:rsidR="00F539B0" w:rsidRPr="008B6D31">
        <w:rPr>
          <w:lang w:val="hy-AM"/>
        </w:rPr>
        <w:t>41</w:t>
      </w:r>
      <w:r w:rsidR="00B61AB1" w:rsidRPr="008B6D31">
        <w:t>-ի կողմից/</w:t>
      </w:r>
      <w:r w:rsidR="00B61AB1" w:rsidRPr="008B6D31">
        <w:rPr>
          <w:rFonts w:ascii="Calibri" w:hAnsi="Calibri" w:cs="Calibri"/>
        </w:rPr>
        <w:t> </w:t>
      </w:r>
      <w:r w:rsidR="00B61AB1" w:rsidRPr="008B6D31">
        <w:t xml:space="preserve"> օտարել</w:t>
      </w:r>
      <w:r w:rsidR="00B61AB1" w:rsidRPr="008B6D31">
        <w:rPr>
          <w:rFonts w:ascii="Calibri" w:hAnsi="Calibri" w:cs="Calibri"/>
        </w:rPr>
        <w:t> </w:t>
      </w:r>
      <w:r w:rsidR="00B61AB1" w:rsidRPr="008B6D31">
        <w:t xml:space="preserve"> բաժնային սեփականության իրավունքով իր երեխաներին՝ </w:t>
      </w:r>
      <w:r w:rsidR="00F539B0" w:rsidRPr="008B6D31">
        <w:rPr>
          <w:lang w:val="hy-AM"/>
        </w:rPr>
        <w:t>Գոռ Առաքելի Մարգարյանին</w:t>
      </w:r>
      <w:r w:rsidR="00B61AB1" w:rsidRPr="008B6D31">
        <w:rPr>
          <w:rFonts w:ascii="Calibri" w:hAnsi="Calibri" w:cs="Calibri"/>
        </w:rPr>
        <w:t> </w:t>
      </w:r>
      <w:r w:rsidR="00B61AB1" w:rsidRPr="008B6D31">
        <w:t xml:space="preserve"> /ծնված </w:t>
      </w:r>
      <w:r w:rsidR="00F539B0" w:rsidRPr="008B6D31">
        <w:rPr>
          <w:lang w:val="hy-AM"/>
        </w:rPr>
        <w:t>08</w:t>
      </w:r>
      <w:r w:rsidR="00B61AB1" w:rsidRPr="008B6D31">
        <w:t>.1</w:t>
      </w:r>
      <w:r w:rsidR="00F539B0" w:rsidRPr="008B6D31">
        <w:rPr>
          <w:lang w:val="hy-AM"/>
        </w:rPr>
        <w:t>2</w:t>
      </w:r>
      <w:r w:rsidR="00B61AB1" w:rsidRPr="008B6D31">
        <w:t>.20</w:t>
      </w:r>
      <w:r w:rsidR="00F539B0" w:rsidRPr="008B6D31">
        <w:rPr>
          <w:lang w:val="hy-AM"/>
        </w:rPr>
        <w:t>13</w:t>
      </w:r>
      <w:r w:rsidR="00B61AB1" w:rsidRPr="008B6D31">
        <w:t xml:space="preserve">թ., ծննդյան վկայական </w:t>
      </w:r>
      <w:r w:rsidR="008B6D31" w:rsidRPr="008B6D31">
        <w:rPr>
          <w:lang w:val="hy-AM"/>
        </w:rPr>
        <w:t>ԲԱ</w:t>
      </w:r>
      <w:r w:rsidR="00B61AB1" w:rsidRPr="008B6D31">
        <w:t xml:space="preserve"> </w:t>
      </w:r>
      <w:r w:rsidR="008B6D31" w:rsidRPr="008B6D31">
        <w:rPr>
          <w:lang w:val="hy-AM"/>
        </w:rPr>
        <w:t>747690</w:t>
      </w:r>
      <w:r w:rsidR="00B61AB1" w:rsidRPr="008B6D31">
        <w:t xml:space="preserve">/ և </w:t>
      </w:r>
      <w:r w:rsidR="00F539B0" w:rsidRPr="008B6D31">
        <w:rPr>
          <w:lang w:val="hy-AM"/>
        </w:rPr>
        <w:t>Հայկ Առաքելի Մարգարյանին</w:t>
      </w:r>
      <w:r w:rsidR="00B61AB1" w:rsidRPr="008B6D31">
        <w:t xml:space="preserve"> /ծնված </w:t>
      </w:r>
      <w:r w:rsidR="00F539B0" w:rsidRPr="008B6D31">
        <w:rPr>
          <w:lang w:val="hy-AM"/>
        </w:rPr>
        <w:t>04</w:t>
      </w:r>
      <w:r w:rsidR="00B61AB1" w:rsidRPr="008B6D31">
        <w:rPr>
          <w:rFonts w:ascii="Cambria Math" w:hAnsi="Cambria Math" w:cs="Cambria Math"/>
        </w:rPr>
        <w:t>․</w:t>
      </w:r>
      <w:r w:rsidR="00B61AB1" w:rsidRPr="008B6D31">
        <w:t>0</w:t>
      </w:r>
      <w:r w:rsidR="00F539B0" w:rsidRPr="008B6D31">
        <w:rPr>
          <w:lang w:val="hy-AM"/>
        </w:rPr>
        <w:t>9</w:t>
      </w:r>
      <w:r w:rsidR="00B61AB1" w:rsidRPr="008B6D31">
        <w:rPr>
          <w:rFonts w:ascii="Cambria Math" w:hAnsi="Cambria Math" w:cs="Cambria Math"/>
        </w:rPr>
        <w:t>․</w:t>
      </w:r>
      <w:r w:rsidR="00B61AB1" w:rsidRPr="008B6D31">
        <w:t>20</w:t>
      </w:r>
      <w:r w:rsidR="00F539B0" w:rsidRPr="008B6D31">
        <w:rPr>
          <w:lang w:val="hy-AM"/>
        </w:rPr>
        <w:t>16</w:t>
      </w:r>
      <w:r w:rsidR="00B61AB1" w:rsidRPr="008B6D31">
        <w:t>թ</w:t>
      </w:r>
      <w:r w:rsidR="00B61AB1" w:rsidRPr="008B6D31">
        <w:rPr>
          <w:rFonts w:ascii="Cambria Math" w:hAnsi="Cambria Math" w:cs="Cambria Math"/>
        </w:rPr>
        <w:t>․</w:t>
      </w:r>
      <w:r w:rsidR="00B61AB1" w:rsidRPr="008B6D31">
        <w:t xml:space="preserve">, ծննդյան վկայական </w:t>
      </w:r>
      <w:r w:rsidR="008B6D31" w:rsidRPr="008B6D31">
        <w:rPr>
          <w:lang w:val="hy-AM"/>
        </w:rPr>
        <w:t>ԲԱ</w:t>
      </w:r>
      <w:r w:rsidR="00B61AB1" w:rsidRPr="008B6D31">
        <w:t xml:space="preserve"> </w:t>
      </w:r>
      <w:r w:rsidR="008B6D31" w:rsidRPr="008B6D31">
        <w:rPr>
          <w:lang w:val="hy-AM"/>
        </w:rPr>
        <w:t>747678</w:t>
      </w:r>
      <w:r w:rsidR="00B61AB1" w:rsidRPr="008B6D31">
        <w:t>/ պատկանող գույքը՝ ՀՀ</w:t>
      </w:r>
      <w:r w:rsidR="00B61AB1" w:rsidRPr="008B6D31">
        <w:rPr>
          <w:rFonts w:ascii="Calibri" w:hAnsi="Calibri" w:cs="Calibri"/>
        </w:rPr>
        <w:t> </w:t>
      </w:r>
      <w:r w:rsidR="00B61AB1" w:rsidRPr="008B6D31">
        <w:t xml:space="preserve"> Սյունիքի մարզի Կապան համայնքի Կապան քաղաքի </w:t>
      </w:r>
      <w:r w:rsidR="00F539B0" w:rsidRPr="008B6D31">
        <w:rPr>
          <w:lang w:val="hy-AM"/>
        </w:rPr>
        <w:t>Շինարարների փողոցի</w:t>
      </w:r>
      <w:r w:rsidR="00B61AB1" w:rsidRPr="008B6D31">
        <w:t xml:space="preserve"> թիվ </w:t>
      </w:r>
      <w:r w:rsidR="00F539B0" w:rsidRPr="008B6D31">
        <w:rPr>
          <w:lang w:val="hy-AM"/>
        </w:rPr>
        <w:t>11</w:t>
      </w:r>
      <w:r w:rsidR="00B61AB1" w:rsidRPr="008B6D31">
        <w:t xml:space="preserve"> շենքի</w:t>
      </w:r>
      <w:r w:rsidR="00B61AB1" w:rsidRPr="008B6D31">
        <w:rPr>
          <w:rFonts w:ascii="Calibri" w:hAnsi="Calibri" w:cs="Calibri"/>
        </w:rPr>
        <w:t> </w:t>
      </w:r>
      <w:r w:rsidR="00B61AB1" w:rsidRPr="008B6D31">
        <w:t xml:space="preserve"> թիվ </w:t>
      </w:r>
      <w:r w:rsidR="00F539B0" w:rsidRPr="008B6D31">
        <w:rPr>
          <w:lang w:val="hy-AM"/>
        </w:rPr>
        <w:t>20</w:t>
      </w:r>
      <w:r w:rsidR="00B61AB1" w:rsidRPr="008B6D31">
        <w:t xml:space="preserve"> բնակարանի</w:t>
      </w:r>
      <w:r w:rsidR="00713E8F" w:rsidRPr="008B6D31">
        <w:rPr>
          <w:lang w:val="hy-AM"/>
        </w:rPr>
        <w:t>՝ յուրաքանչյուրին պատկանող</w:t>
      </w:r>
      <w:r w:rsidR="00B61AB1" w:rsidRPr="008B6D31">
        <w:t xml:space="preserve"> 1/</w:t>
      </w:r>
      <w:r w:rsidR="00F539B0" w:rsidRPr="008B6D31">
        <w:rPr>
          <w:lang w:val="hy-AM"/>
        </w:rPr>
        <w:t>6</w:t>
      </w:r>
      <w:r w:rsidR="00B61AB1" w:rsidRPr="008B6D31">
        <w:t>-ական</w:t>
      </w:r>
      <w:r w:rsidR="00B61AB1" w:rsidRPr="008B6D31">
        <w:rPr>
          <w:rFonts w:ascii="Calibri" w:hAnsi="Calibri" w:cs="Calibri"/>
        </w:rPr>
        <w:t> </w:t>
      </w:r>
      <w:r w:rsidR="00B61AB1" w:rsidRPr="008B6D31">
        <w:t xml:space="preserve"> բաժնեմասերը:</w:t>
      </w:r>
      <w:r w:rsidR="00B61AB1" w:rsidRPr="008B6D31">
        <w:rPr>
          <w:rFonts w:ascii="Calibri" w:hAnsi="Calibri" w:cs="Calibri"/>
        </w:rPr>
        <w:t> </w:t>
      </w:r>
    </w:p>
    <w:p w:rsidR="003317C6" w:rsidRPr="008B6D31" w:rsidRDefault="003317C6" w:rsidP="003317C6">
      <w:pPr>
        <w:pStyle w:val="a3"/>
        <w:spacing w:line="276" w:lineRule="auto"/>
        <w:ind w:firstLine="284"/>
        <w:contextualSpacing/>
        <w:jc w:val="both"/>
        <w:divId w:val="1551334960"/>
        <w:rPr>
          <w:lang w:val="hy-AM"/>
        </w:rPr>
      </w:pPr>
      <w:r w:rsidRPr="008B6D31">
        <w:rPr>
          <w:rFonts w:cs="Calibri"/>
          <w:lang w:val="hy-AM"/>
        </w:rPr>
        <w:t>2</w:t>
      </w:r>
      <w:r w:rsidRPr="008B6D31">
        <w:rPr>
          <w:rFonts w:ascii="Cambria Math" w:hAnsi="Cambria Math" w:cs="Cambria Math"/>
          <w:lang w:val="hy-AM"/>
        </w:rPr>
        <w:t>․</w:t>
      </w:r>
      <w:r w:rsidRPr="008B6D31">
        <w:rPr>
          <w:rFonts w:cs="Calibri"/>
          <w:lang w:val="hy-AM"/>
        </w:rPr>
        <w:t xml:space="preserve"> </w:t>
      </w:r>
      <w:r w:rsidRPr="008B6D31">
        <w:t>Ուժը կորցրած ճանաչել Կապան համայնքի ղեկավարի 202</w:t>
      </w:r>
      <w:r w:rsidRPr="008B6D31">
        <w:rPr>
          <w:lang w:val="hy-AM"/>
        </w:rPr>
        <w:t>3</w:t>
      </w:r>
      <w:r w:rsidRPr="008B6D31">
        <w:t xml:space="preserve"> թվականի օգոստոսի</w:t>
      </w:r>
      <w:r w:rsidR="008B6D31" w:rsidRPr="008B6D31">
        <w:rPr>
          <w:lang w:val="hy-AM"/>
        </w:rPr>
        <w:t xml:space="preserve">        </w:t>
      </w:r>
      <w:r w:rsidRPr="008B6D31">
        <w:t xml:space="preserve"> </w:t>
      </w:r>
      <w:r w:rsidRPr="008B6D31">
        <w:rPr>
          <w:lang w:val="hy-AM"/>
        </w:rPr>
        <w:t>30</w:t>
      </w:r>
      <w:r w:rsidRPr="008B6D31">
        <w:t>-ի «</w:t>
      </w:r>
      <w:r w:rsidRPr="008B6D31">
        <w:rPr>
          <w:lang w:val="hy-AM"/>
        </w:rPr>
        <w:t xml:space="preserve">Գոռ և Հայկ Առաքելի Մարգարյաններին պատկանող գույքը օտարելու թույլտվություն տալու </w:t>
      </w:r>
      <w:r w:rsidRPr="008B6D31">
        <w:t>մասին»</w:t>
      </w:r>
      <w:r w:rsidRPr="008B6D31">
        <w:rPr>
          <w:rFonts w:ascii="Calibri" w:hAnsi="Calibri" w:cs="Calibri"/>
        </w:rPr>
        <w:t> </w:t>
      </w:r>
      <w:r w:rsidRPr="008B6D31">
        <w:t xml:space="preserve"> թիվ </w:t>
      </w:r>
      <w:r w:rsidRPr="008B6D31">
        <w:rPr>
          <w:lang w:val="hy-AM"/>
        </w:rPr>
        <w:t>1303</w:t>
      </w:r>
      <w:r w:rsidRPr="008B6D31">
        <w:t>-Ա որոշումը։</w:t>
      </w:r>
    </w:p>
    <w:p w:rsidR="00304708" w:rsidRPr="008B6D31" w:rsidRDefault="00B61AB1" w:rsidP="00B501B0">
      <w:pPr>
        <w:pStyle w:val="a3"/>
        <w:spacing w:line="360" w:lineRule="auto"/>
        <w:contextualSpacing/>
        <w:divId w:val="1551334960"/>
      </w:pPr>
      <w:r w:rsidRPr="008B6D31">
        <w:rPr>
          <w:rFonts w:ascii="Calibri" w:hAnsi="Calibri" w:cs="Calibri"/>
        </w:rPr>
        <w:t> </w:t>
      </w:r>
    </w:p>
    <w:p w:rsidR="00304708" w:rsidRPr="008B6D31" w:rsidRDefault="00B61AB1" w:rsidP="00B501B0">
      <w:pPr>
        <w:pStyle w:val="a3"/>
        <w:spacing w:line="360" w:lineRule="auto"/>
        <w:contextualSpacing/>
        <w:jc w:val="center"/>
        <w:divId w:val="1551334960"/>
      </w:pPr>
      <w:r w:rsidRPr="008B6D31">
        <w:rPr>
          <w:rStyle w:val="a4"/>
        </w:rPr>
        <w:t>ՀԱՄԱՅՆՔԻ ՂԵԿԱՎԱՐ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 xml:space="preserve"> ԳԵՎՈՐԳ</w:t>
      </w:r>
      <w:r w:rsidRPr="008B6D31">
        <w:rPr>
          <w:rStyle w:val="a4"/>
          <w:rFonts w:ascii="Calibri" w:hAnsi="Calibri" w:cs="Calibri"/>
        </w:rPr>
        <w:t> </w:t>
      </w:r>
      <w:r w:rsidRPr="008B6D31">
        <w:rPr>
          <w:rStyle w:val="a4"/>
        </w:rPr>
        <w:t>ՓԱՐՍՅԱՆ</w:t>
      </w:r>
    </w:p>
    <w:p w:rsidR="00304708" w:rsidRPr="008B6D31" w:rsidRDefault="00B61AB1" w:rsidP="00B501B0">
      <w:pPr>
        <w:pStyle w:val="a3"/>
        <w:spacing w:line="360" w:lineRule="auto"/>
        <w:contextualSpacing/>
        <w:divId w:val="1551334960"/>
      </w:pPr>
      <w:r w:rsidRPr="008B6D31">
        <w:rPr>
          <w:rFonts w:ascii="Calibri" w:hAnsi="Calibri" w:cs="Calibri"/>
        </w:rPr>
        <w:t> </w:t>
      </w:r>
    </w:p>
    <w:p w:rsidR="00304708" w:rsidRPr="008B6D31" w:rsidRDefault="00B61AB1" w:rsidP="00B501B0">
      <w:pPr>
        <w:pStyle w:val="a3"/>
        <w:spacing w:line="360" w:lineRule="auto"/>
        <w:contextualSpacing/>
        <w:divId w:val="1551334960"/>
      </w:pPr>
      <w:r w:rsidRPr="008B6D31">
        <w:rPr>
          <w:rFonts w:ascii="Calibri" w:hAnsi="Calibri" w:cs="Calibri"/>
        </w:rPr>
        <w:t> </w:t>
      </w:r>
    </w:p>
    <w:p w:rsidR="00B61AB1" w:rsidRPr="00B501B0" w:rsidRDefault="00B61AB1" w:rsidP="00B501B0">
      <w:pPr>
        <w:pStyle w:val="a3"/>
        <w:contextualSpacing/>
        <w:divId w:val="1551334960"/>
        <w:rPr>
          <w:i/>
          <w:sz w:val="20"/>
          <w:szCs w:val="20"/>
        </w:rPr>
      </w:pPr>
      <w:r w:rsidRPr="004F4CC4">
        <w:rPr>
          <w:i/>
          <w:sz w:val="20"/>
          <w:szCs w:val="20"/>
        </w:rPr>
        <w:t>202</w:t>
      </w:r>
      <w:r w:rsidR="008B6D31">
        <w:rPr>
          <w:i/>
          <w:sz w:val="20"/>
          <w:szCs w:val="20"/>
          <w:lang w:val="hy-AM"/>
        </w:rPr>
        <w:t>4</w:t>
      </w:r>
      <w:r w:rsidRPr="004F4CC4">
        <w:rPr>
          <w:i/>
          <w:sz w:val="20"/>
          <w:szCs w:val="20"/>
        </w:rPr>
        <w:t xml:space="preserve">թ. </w:t>
      </w:r>
      <w:r w:rsidR="008B6D31">
        <w:rPr>
          <w:i/>
          <w:sz w:val="20"/>
          <w:szCs w:val="20"/>
          <w:lang w:val="hy-AM"/>
        </w:rPr>
        <w:t>Ապրիլ</w:t>
      </w:r>
      <w:r w:rsidR="00671F7B" w:rsidRPr="004F4CC4">
        <w:rPr>
          <w:i/>
          <w:sz w:val="20"/>
          <w:szCs w:val="20"/>
          <w:lang w:val="hy-AM"/>
        </w:rPr>
        <w:t>ի</w:t>
      </w:r>
      <w:r w:rsidR="00347622" w:rsidRPr="004F4CC4">
        <w:rPr>
          <w:i/>
          <w:sz w:val="20"/>
          <w:szCs w:val="20"/>
          <w:lang w:val="hy-AM"/>
        </w:rPr>
        <w:t xml:space="preserve"> </w:t>
      </w:r>
      <w:r w:rsidR="008B6D31">
        <w:rPr>
          <w:i/>
          <w:sz w:val="20"/>
          <w:szCs w:val="20"/>
          <w:lang w:val="hy-AM"/>
        </w:rPr>
        <w:t>16</w:t>
      </w:r>
      <w:r w:rsidRPr="004F4CC4">
        <w:rPr>
          <w:b/>
          <w:bCs/>
          <w:i/>
          <w:sz w:val="20"/>
          <w:szCs w:val="20"/>
        </w:rPr>
        <w:br/>
      </w:r>
      <w:r w:rsidRPr="00B501B0">
        <w:rPr>
          <w:i/>
          <w:sz w:val="20"/>
          <w:szCs w:val="20"/>
        </w:rPr>
        <w:t>ք. Կապան</w:t>
      </w:r>
    </w:p>
    <w:sectPr w:rsidR="00B61AB1" w:rsidRPr="00B501B0" w:rsidSect="003317C6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92"/>
    <w:rsid w:val="00295F4A"/>
    <w:rsid w:val="00304708"/>
    <w:rsid w:val="003317C6"/>
    <w:rsid w:val="00347622"/>
    <w:rsid w:val="004F4CC4"/>
    <w:rsid w:val="00671F7B"/>
    <w:rsid w:val="00713E8F"/>
    <w:rsid w:val="008B6D31"/>
    <w:rsid w:val="008C21E6"/>
    <w:rsid w:val="00B501B0"/>
    <w:rsid w:val="00B61AB1"/>
    <w:rsid w:val="00F539B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334E9-85C5-4B25-B729-208D033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2024-04-17T05:40:00Z</cp:lastPrinted>
  <dcterms:created xsi:type="dcterms:W3CDTF">2023-06-19T08:38:00Z</dcterms:created>
  <dcterms:modified xsi:type="dcterms:W3CDTF">2024-04-17T05:46:00Z</dcterms:modified>
</cp:coreProperties>
</file>