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12B" w:rsidRPr="007B609E" w:rsidRDefault="00EE112B" w:rsidP="007B609E">
      <w:pPr>
        <w:spacing w:after="0" w:line="240" w:lineRule="auto"/>
        <w:jc w:val="right"/>
        <w:rPr>
          <w:rFonts w:ascii="GHEA Grapalat" w:eastAsia="Times New Roman" w:hAnsi="GHEA Grapalat" w:cs="Times New Roman"/>
          <w:i/>
          <w:sz w:val="24"/>
          <w:szCs w:val="24"/>
          <w:lang w:val="hy-AM" w:eastAsia="ru-RU"/>
        </w:rPr>
      </w:pPr>
      <w:r w:rsidRPr="007B609E">
        <w:rPr>
          <w:rFonts w:ascii="GHEA Grapalat" w:eastAsia="Times New Roman" w:hAnsi="GHEA Grapalat" w:cs="Times New Roman"/>
          <w:i/>
          <w:sz w:val="24"/>
          <w:szCs w:val="24"/>
          <w:lang w:val="hy-AM" w:eastAsia="ru-RU"/>
        </w:rPr>
        <w:t>Հավելված</w:t>
      </w:r>
      <w:r w:rsidRPr="007B609E">
        <w:rPr>
          <w:rFonts w:ascii="GHEA Grapalat" w:eastAsia="Times New Roman" w:hAnsi="GHEA Grapalat" w:cs="Times New Roman"/>
          <w:i/>
          <w:sz w:val="24"/>
          <w:szCs w:val="24"/>
          <w:lang w:eastAsia="ru-RU"/>
        </w:rPr>
        <w:t xml:space="preserve"> </w:t>
      </w:r>
    </w:p>
    <w:p w:rsidR="00EE112B" w:rsidRPr="007B609E" w:rsidRDefault="00EE112B" w:rsidP="007B609E">
      <w:pPr>
        <w:spacing w:after="0" w:line="240" w:lineRule="auto"/>
        <w:jc w:val="right"/>
        <w:rPr>
          <w:rFonts w:ascii="GHEA Grapalat" w:eastAsia="Times New Roman" w:hAnsi="GHEA Grapalat" w:cs="Times New Roman"/>
          <w:i/>
          <w:sz w:val="24"/>
          <w:szCs w:val="24"/>
          <w:lang w:val="hy-AM" w:eastAsia="ru-RU"/>
        </w:rPr>
      </w:pPr>
      <w:r w:rsidRPr="007B609E">
        <w:rPr>
          <w:rFonts w:ascii="GHEA Grapalat" w:eastAsia="Times New Roman" w:hAnsi="GHEA Grapalat" w:cs="Times New Roman"/>
          <w:i/>
          <w:sz w:val="24"/>
          <w:szCs w:val="24"/>
          <w:lang w:val="hy-AM" w:eastAsia="ru-RU"/>
        </w:rPr>
        <w:t>Կապան համայնքի ավագանու</w:t>
      </w:r>
    </w:p>
    <w:p w:rsidR="00EE112B" w:rsidRPr="007B609E" w:rsidRDefault="00EE112B" w:rsidP="007B609E">
      <w:pPr>
        <w:spacing w:after="0" w:line="240" w:lineRule="auto"/>
        <w:jc w:val="right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7B609E">
        <w:rPr>
          <w:rFonts w:ascii="GHEA Grapalat" w:eastAsia="Times New Roman" w:hAnsi="GHEA Grapalat" w:cs="Times New Roman"/>
          <w:i/>
          <w:sz w:val="24"/>
          <w:szCs w:val="24"/>
          <w:lang w:val="hy-AM" w:eastAsia="ru-RU"/>
        </w:rPr>
        <w:softHyphen/>
      </w:r>
      <w:r w:rsidRPr="007B609E">
        <w:rPr>
          <w:rFonts w:ascii="GHEA Grapalat" w:eastAsia="Times New Roman" w:hAnsi="GHEA Grapalat" w:cs="Times New Roman"/>
          <w:i/>
          <w:sz w:val="24"/>
          <w:szCs w:val="24"/>
          <w:lang w:val="en-US" w:eastAsia="ru-RU"/>
        </w:rPr>
        <w:t>_</w:t>
      </w:r>
      <w:r w:rsidR="00E761FB">
        <w:rPr>
          <w:rFonts w:ascii="GHEA Grapalat" w:eastAsia="Times New Roman" w:hAnsi="GHEA Grapalat" w:cs="Times New Roman"/>
          <w:i/>
          <w:sz w:val="24"/>
          <w:szCs w:val="24"/>
          <w:lang w:val="hy-AM" w:eastAsia="ru-RU"/>
        </w:rPr>
        <w:t>0</w:t>
      </w:r>
      <w:r w:rsidR="00E7203E">
        <w:rPr>
          <w:rFonts w:ascii="GHEA Grapalat" w:eastAsia="Times New Roman" w:hAnsi="GHEA Grapalat" w:cs="Times New Roman"/>
          <w:i/>
          <w:sz w:val="24"/>
          <w:szCs w:val="24"/>
          <w:lang w:val="en-US" w:eastAsia="ru-RU"/>
        </w:rPr>
        <w:t>9</w:t>
      </w:r>
      <w:bookmarkStart w:id="0" w:name="_GoBack"/>
      <w:bookmarkEnd w:id="0"/>
      <w:r w:rsidRPr="007B609E">
        <w:rPr>
          <w:rFonts w:ascii="GHEA Grapalat" w:eastAsia="Times New Roman" w:hAnsi="GHEA Grapalat" w:cs="Times New Roman"/>
          <w:i/>
          <w:sz w:val="24"/>
          <w:szCs w:val="24"/>
          <w:lang w:val="en-US" w:eastAsia="ru-RU"/>
        </w:rPr>
        <w:t>_  _</w:t>
      </w:r>
      <w:r w:rsidR="00E761FB">
        <w:rPr>
          <w:rFonts w:ascii="GHEA Grapalat" w:eastAsia="Times New Roman" w:hAnsi="GHEA Grapalat" w:cs="Times New Roman"/>
          <w:i/>
          <w:sz w:val="24"/>
          <w:szCs w:val="24"/>
          <w:lang w:val="hy-AM" w:eastAsia="ru-RU"/>
        </w:rPr>
        <w:t>օգոստոս</w:t>
      </w:r>
      <w:r w:rsidR="0077600D">
        <w:rPr>
          <w:rFonts w:ascii="GHEA Grapalat" w:eastAsia="Times New Roman" w:hAnsi="GHEA Grapalat" w:cs="Times New Roman"/>
          <w:i/>
          <w:sz w:val="24"/>
          <w:szCs w:val="24"/>
          <w:lang w:val="hy-AM" w:eastAsia="ru-RU"/>
        </w:rPr>
        <w:t>ի</w:t>
      </w:r>
      <w:r w:rsidRPr="007B609E">
        <w:rPr>
          <w:rFonts w:ascii="GHEA Grapalat" w:eastAsia="Times New Roman" w:hAnsi="GHEA Grapalat" w:cs="Times New Roman"/>
          <w:i/>
          <w:sz w:val="24"/>
          <w:szCs w:val="24"/>
          <w:lang w:val="en-US" w:eastAsia="ru-RU"/>
        </w:rPr>
        <w:t>_</w:t>
      </w:r>
      <w:r w:rsidRPr="007B609E">
        <w:rPr>
          <w:rFonts w:ascii="GHEA Grapalat" w:eastAsia="Times New Roman" w:hAnsi="GHEA Grapalat" w:cs="Times New Roman"/>
          <w:i/>
          <w:sz w:val="24"/>
          <w:szCs w:val="24"/>
          <w:lang w:val="hy-AM" w:eastAsia="ru-RU"/>
        </w:rPr>
        <w:t xml:space="preserve"> 2021թ</w:t>
      </w:r>
      <w:r w:rsidRPr="007B609E">
        <w:rPr>
          <w:rFonts w:ascii="Cambria Math" w:eastAsia="Times New Roman" w:hAnsi="Cambria Math" w:cs="Cambria Math"/>
          <w:i/>
          <w:sz w:val="24"/>
          <w:szCs w:val="24"/>
          <w:lang w:val="hy-AM" w:eastAsia="ru-RU"/>
        </w:rPr>
        <w:t>․</w:t>
      </w:r>
      <w:r w:rsidR="0077600D">
        <w:rPr>
          <w:rFonts w:ascii="GHEA Grapalat" w:eastAsia="Times New Roman" w:hAnsi="GHEA Grapalat" w:cs="Times New Roman"/>
          <w:i/>
          <w:sz w:val="24"/>
          <w:szCs w:val="24"/>
          <w:lang w:val="hy-AM" w:eastAsia="ru-RU"/>
        </w:rPr>
        <w:t xml:space="preserve"> N 99</w:t>
      </w:r>
      <w:r w:rsidR="007B609E">
        <w:rPr>
          <w:rFonts w:ascii="GHEA Grapalat" w:eastAsia="Times New Roman" w:hAnsi="GHEA Grapalat" w:cs="Times New Roman"/>
          <w:i/>
          <w:sz w:val="24"/>
          <w:szCs w:val="24"/>
          <w:lang w:val="hy-AM" w:eastAsia="ru-RU"/>
        </w:rPr>
        <w:t>-Ն</w:t>
      </w:r>
      <w:r w:rsidRPr="007B609E">
        <w:rPr>
          <w:rFonts w:ascii="GHEA Grapalat" w:eastAsia="Times New Roman" w:hAnsi="GHEA Grapalat" w:cs="Times New Roman"/>
          <w:i/>
          <w:sz w:val="24"/>
          <w:szCs w:val="24"/>
          <w:lang w:val="hy-AM" w:eastAsia="ru-RU"/>
        </w:rPr>
        <w:t xml:space="preserve"> որոշման</w:t>
      </w:r>
    </w:p>
    <w:p w:rsidR="00EE112B" w:rsidRPr="007B609E" w:rsidRDefault="00EE112B" w:rsidP="007B609E">
      <w:pPr>
        <w:spacing w:after="0" w:line="240" w:lineRule="auto"/>
        <w:jc w:val="right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</w:p>
    <w:p w:rsidR="00EE112B" w:rsidRPr="007B609E" w:rsidRDefault="00EE112B" w:rsidP="007B609E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8"/>
          <w:lang w:val="hy-AM" w:eastAsia="ru-RU"/>
        </w:rPr>
      </w:pPr>
      <w:r w:rsidRPr="007B609E">
        <w:rPr>
          <w:rFonts w:ascii="GHEA Grapalat" w:eastAsia="Times New Roman" w:hAnsi="GHEA Grapalat" w:cs="Times New Roman"/>
          <w:b/>
          <w:sz w:val="28"/>
          <w:lang w:val="hy-AM" w:eastAsia="ru-RU"/>
        </w:rPr>
        <w:t>ԿԱՐԳ</w:t>
      </w:r>
    </w:p>
    <w:p w:rsidR="00EE112B" w:rsidRPr="007B609E" w:rsidRDefault="00EE112B" w:rsidP="007B609E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8"/>
          <w:lang w:val="hy-AM" w:eastAsia="ru-RU"/>
        </w:rPr>
      </w:pPr>
    </w:p>
    <w:p w:rsidR="00EE112B" w:rsidRPr="007B609E" w:rsidRDefault="00EE112B" w:rsidP="007B609E">
      <w:pPr>
        <w:spacing w:after="0" w:line="240" w:lineRule="auto"/>
        <w:jc w:val="center"/>
        <w:rPr>
          <w:rFonts w:ascii="GHEA Grapalat" w:eastAsia="Times New Roman" w:hAnsi="GHEA Grapalat" w:cs="Times New Roman"/>
          <w:sz w:val="26"/>
          <w:szCs w:val="26"/>
          <w:lang w:val="hy-AM" w:eastAsia="ru-RU"/>
        </w:rPr>
      </w:pPr>
      <w:r w:rsidRPr="007B609E">
        <w:rPr>
          <w:rFonts w:ascii="GHEA Grapalat" w:eastAsia="Times New Roman" w:hAnsi="GHEA Grapalat" w:cs="Times New Roman"/>
          <w:b/>
          <w:sz w:val="26"/>
          <w:szCs w:val="26"/>
          <w:lang w:val="hy-AM" w:eastAsia="ru-RU"/>
        </w:rPr>
        <w:t>ԿԱՊԱՆ ՀԱՄԱՅՆՔԻ  ՂԵԿԱՎԱՐԻՆ ԿԻՑ,  ՀԱՄԱՅՆՔԻ ՏԱՐԱԾՔՈՒՄ ՀԱՍԱՐԱԿԱԿԱՆ ԿԱՐԳՈՎ ԳՈՐԾՈՂ  ԽՈՐՀՐԴԱԿՑԱԿԱՆ ՄԱՐՄԻՆՆԵՐԻ ՔԱՆԱԿԻ, ԱՆՎԱՆՈՒՄՆԵՐԻ</w:t>
      </w:r>
      <w:r w:rsidR="003E481B" w:rsidRPr="007B609E">
        <w:rPr>
          <w:rFonts w:ascii="GHEA Grapalat" w:eastAsia="Times New Roman" w:hAnsi="GHEA Grapalat" w:cs="Times New Roman"/>
          <w:b/>
          <w:sz w:val="26"/>
          <w:szCs w:val="26"/>
          <w:lang w:val="hy-AM" w:eastAsia="ru-RU"/>
        </w:rPr>
        <w:t xml:space="preserve"> ՈՒ</w:t>
      </w:r>
      <w:r w:rsidRPr="007B609E">
        <w:rPr>
          <w:rFonts w:ascii="GHEA Grapalat" w:eastAsia="Times New Roman" w:hAnsi="GHEA Grapalat" w:cs="Times New Roman"/>
          <w:b/>
          <w:sz w:val="26"/>
          <w:szCs w:val="26"/>
          <w:lang w:val="hy-AM" w:eastAsia="ru-RU"/>
        </w:rPr>
        <w:t xml:space="preserve"> ՁԵՎԱՎՈՐՄԱՆ ՎԵՐԱԲԵՐՅԱԼ</w:t>
      </w:r>
    </w:p>
    <w:p w:rsidR="00EE112B" w:rsidRPr="007B609E" w:rsidRDefault="00EE112B" w:rsidP="007B609E">
      <w:pPr>
        <w:spacing w:after="0" w:line="240" w:lineRule="auto"/>
        <w:jc w:val="center"/>
        <w:rPr>
          <w:rFonts w:ascii="GHEA Grapalat" w:eastAsia="Times New Roman" w:hAnsi="GHEA Grapalat" w:cs="Times New Roman"/>
          <w:lang w:val="hy-AM" w:eastAsia="ru-RU"/>
        </w:rPr>
      </w:pPr>
    </w:p>
    <w:p w:rsidR="00EE112B" w:rsidRPr="007B609E" w:rsidRDefault="00EE112B" w:rsidP="007B609E">
      <w:pPr>
        <w:tabs>
          <w:tab w:val="left" w:pos="360"/>
        </w:tabs>
        <w:spacing w:after="0" w:line="240" w:lineRule="auto"/>
        <w:contextualSpacing/>
        <w:jc w:val="center"/>
        <w:rPr>
          <w:rFonts w:ascii="GHEA Grapalat" w:eastAsia="Times New Roman" w:hAnsi="GHEA Grapalat" w:cs="Times New Roman"/>
          <w:b/>
          <w:sz w:val="26"/>
          <w:szCs w:val="26"/>
          <w:lang w:val="en-US" w:eastAsia="ru-RU"/>
        </w:rPr>
      </w:pPr>
      <w:r w:rsidRPr="007B609E">
        <w:rPr>
          <w:rFonts w:ascii="GHEA Grapalat" w:eastAsia="Times New Roman" w:hAnsi="GHEA Grapalat" w:cs="Times New Roman"/>
          <w:b/>
          <w:bCs/>
          <w:sz w:val="28"/>
          <w:szCs w:val="28"/>
          <w:lang w:val="af-ZA" w:eastAsia="ru-RU"/>
        </w:rPr>
        <w:t>I.</w:t>
      </w:r>
      <w:r w:rsidRPr="007B609E">
        <w:rPr>
          <w:rFonts w:ascii="GHEA Grapalat" w:eastAsia="Times New Roman" w:hAnsi="GHEA Grapalat" w:cs="Times New Roman"/>
          <w:b/>
          <w:bCs/>
          <w:lang w:val="af-ZA" w:eastAsia="ru-RU"/>
        </w:rPr>
        <w:t xml:space="preserve"> </w:t>
      </w:r>
      <w:r w:rsidRPr="007B609E">
        <w:rPr>
          <w:rFonts w:ascii="GHEA Grapalat" w:eastAsia="Times New Roman" w:hAnsi="GHEA Grapalat" w:cs="Sylfaen"/>
          <w:b/>
          <w:sz w:val="26"/>
          <w:szCs w:val="26"/>
          <w:lang w:eastAsia="ru-RU"/>
        </w:rPr>
        <w:t>ԸՆԴՀԱՆՈՒՐ</w:t>
      </w:r>
      <w:r w:rsidRPr="007B609E">
        <w:rPr>
          <w:rFonts w:ascii="GHEA Grapalat" w:eastAsia="Times New Roman" w:hAnsi="GHEA Grapalat" w:cs="Times New Roman"/>
          <w:b/>
          <w:sz w:val="26"/>
          <w:szCs w:val="26"/>
          <w:lang w:val="en-US" w:eastAsia="ru-RU"/>
        </w:rPr>
        <w:t xml:space="preserve"> </w:t>
      </w:r>
      <w:r w:rsidRPr="007B609E">
        <w:rPr>
          <w:rFonts w:ascii="GHEA Grapalat" w:eastAsia="Times New Roman" w:hAnsi="GHEA Grapalat" w:cs="Times New Roman"/>
          <w:b/>
          <w:sz w:val="26"/>
          <w:szCs w:val="26"/>
          <w:lang w:eastAsia="ru-RU"/>
        </w:rPr>
        <w:t>ԴՐՈՒՅԹՆԵՐ</w:t>
      </w:r>
    </w:p>
    <w:p w:rsidR="00EE112B" w:rsidRPr="007B609E" w:rsidRDefault="00EE112B" w:rsidP="007B609E">
      <w:pPr>
        <w:spacing w:after="0" w:line="240" w:lineRule="auto"/>
        <w:contextualSpacing/>
        <w:jc w:val="both"/>
        <w:rPr>
          <w:rFonts w:ascii="GHEA Grapalat" w:eastAsia="Times New Roman" w:hAnsi="GHEA Grapalat" w:cs="Times New Roman"/>
          <w:lang w:val="en-US" w:eastAsia="ru-RU"/>
        </w:rPr>
      </w:pPr>
    </w:p>
    <w:p w:rsidR="00EE112B" w:rsidRPr="007B609E" w:rsidRDefault="00EE112B" w:rsidP="007B609E">
      <w:pPr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/>
        <w:jc w:val="both"/>
        <w:rPr>
          <w:rFonts w:ascii="GHEA Grapalat" w:eastAsia="Times New Roman" w:hAnsi="GHEA Grapalat" w:cs="Times New Roman"/>
          <w:sz w:val="24"/>
          <w:lang w:val="en-US" w:eastAsia="ru-RU"/>
        </w:rPr>
      </w:pPr>
      <w:r w:rsidRPr="007B609E">
        <w:rPr>
          <w:rFonts w:ascii="GHEA Grapalat" w:eastAsia="Times New Roman" w:hAnsi="GHEA Grapalat" w:cs="Times New Roman"/>
          <w:sz w:val="24"/>
          <w:lang w:eastAsia="ru-RU"/>
        </w:rPr>
        <w:t>Սույն</w:t>
      </w:r>
      <w:r w:rsidRPr="007B609E">
        <w:rPr>
          <w:rFonts w:ascii="GHEA Grapalat" w:eastAsia="Times New Roman" w:hAnsi="GHEA Grapalat" w:cs="Times New Roman"/>
          <w:sz w:val="24"/>
          <w:lang w:val="en-US" w:eastAsia="ru-RU"/>
        </w:rPr>
        <w:t xml:space="preserve"> կարգ</w:t>
      </w:r>
      <w:r w:rsidRPr="007B609E">
        <w:rPr>
          <w:rFonts w:ascii="GHEA Grapalat" w:eastAsia="Times New Roman" w:hAnsi="GHEA Grapalat" w:cs="Times New Roman"/>
          <w:sz w:val="24"/>
          <w:lang w:eastAsia="ru-RU"/>
        </w:rPr>
        <w:t>ով</w:t>
      </w:r>
      <w:r w:rsidRPr="007B609E">
        <w:rPr>
          <w:rFonts w:ascii="GHEA Grapalat" w:eastAsia="Times New Roman" w:hAnsi="GHEA Grapalat" w:cs="Times New Roman"/>
          <w:sz w:val="24"/>
          <w:lang w:val="en-US" w:eastAsia="ru-RU"/>
        </w:rPr>
        <w:t xml:space="preserve">  </w:t>
      </w:r>
      <w:r w:rsidR="003E481B" w:rsidRPr="007B609E">
        <w:rPr>
          <w:rFonts w:ascii="GHEA Grapalat" w:eastAsia="Times New Roman" w:hAnsi="GHEA Grapalat" w:cs="Times New Roman"/>
          <w:sz w:val="24"/>
          <w:lang w:val="hy-AM" w:eastAsia="ru-RU"/>
        </w:rPr>
        <w:t>կարգավոր</w:t>
      </w:r>
      <w:r w:rsidRPr="007B609E">
        <w:rPr>
          <w:rFonts w:ascii="GHEA Grapalat" w:eastAsia="Times New Roman" w:hAnsi="GHEA Grapalat" w:cs="Times New Roman"/>
          <w:sz w:val="24"/>
          <w:lang w:val="en-US" w:eastAsia="ru-RU"/>
        </w:rPr>
        <w:t xml:space="preserve">վում են  </w:t>
      </w:r>
      <w:r w:rsidRPr="007B609E">
        <w:rPr>
          <w:rFonts w:ascii="GHEA Grapalat" w:eastAsia="Times New Roman" w:hAnsi="GHEA Grapalat" w:cs="Times New Roman"/>
          <w:sz w:val="24"/>
          <w:lang w:eastAsia="ru-RU"/>
        </w:rPr>
        <w:t>են</w:t>
      </w:r>
      <w:r w:rsidRPr="007B609E">
        <w:rPr>
          <w:rFonts w:ascii="GHEA Grapalat" w:eastAsia="Times New Roman" w:hAnsi="GHEA Grapalat" w:cs="Times New Roman"/>
          <w:sz w:val="24"/>
          <w:lang w:val="en-US" w:eastAsia="ru-RU"/>
        </w:rPr>
        <w:t xml:space="preserve"> </w:t>
      </w:r>
      <w:r w:rsidRPr="007B609E">
        <w:rPr>
          <w:rFonts w:ascii="GHEA Grapalat" w:eastAsia="Times New Roman" w:hAnsi="GHEA Grapalat" w:cs="Times New Roman"/>
          <w:sz w:val="24"/>
          <w:lang w:eastAsia="ru-RU"/>
        </w:rPr>
        <w:t>համայնքի</w:t>
      </w:r>
      <w:r w:rsidRPr="007B609E">
        <w:rPr>
          <w:rFonts w:ascii="GHEA Grapalat" w:eastAsia="Times New Roman" w:hAnsi="GHEA Grapalat" w:cs="Times New Roman"/>
          <w:sz w:val="24"/>
          <w:lang w:val="en-US" w:eastAsia="ru-RU"/>
        </w:rPr>
        <w:t xml:space="preserve"> </w:t>
      </w:r>
      <w:r w:rsidRPr="007B609E">
        <w:rPr>
          <w:rFonts w:ascii="GHEA Grapalat" w:eastAsia="Times New Roman" w:hAnsi="GHEA Grapalat" w:cs="Times New Roman"/>
          <w:sz w:val="24"/>
          <w:lang w:eastAsia="ru-RU"/>
        </w:rPr>
        <w:t>ղեկավարին</w:t>
      </w:r>
      <w:r w:rsidRPr="007B609E">
        <w:rPr>
          <w:rFonts w:ascii="GHEA Grapalat" w:eastAsia="Times New Roman" w:hAnsi="GHEA Grapalat" w:cs="Times New Roman"/>
          <w:sz w:val="24"/>
          <w:lang w:val="en-US" w:eastAsia="ru-RU"/>
        </w:rPr>
        <w:t xml:space="preserve"> </w:t>
      </w:r>
      <w:r w:rsidRPr="007B609E">
        <w:rPr>
          <w:rFonts w:ascii="GHEA Grapalat" w:eastAsia="Times New Roman" w:hAnsi="GHEA Grapalat" w:cs="Times New Roman"/>
          <w:sz w:val="24"/>
          <w:lang w:eastAsia="ru-RU"/>
        </w:rPr>
        <w:t>կից</w:t>
      </w:r>
      <w:r w:rsidRPr="007B609E">
        <w:rPr>
          <w:rFonts w:ascii="GHEA Grapalat" w:eastAsia="Times New Roman" w:hAnsi="GHEA Grapalat" w:cs="Times New Roman"/>
          <w:sz w:val="24"/>
          <w:lang w:val="en-US" w:eastAsia="ru-RU"/>
        </w:rPr>
        <w:t xml:space="preserve">, </w:t>
      </w:r>
      <w:r w:rsidRPr="007B609E">
        <w:rPr>
          <w:rFonts w:ascii="GHEA Grapalat" w:eastAsia="Times New Roman" w:hAnsi="GHEA Grapalat" w:cs="Times New Roman"/>
          <w:sz w:val="24"/>
          <w:lang w:eastAsia="ru-RU"/>
        </w:rPr>
        <w:t>համայնքի</w:t>
      </w:r>
      <w:r w:rsidRPr="007B609E">
        <w:rPr>
          <w:rFonts w:ascii="GHEA Grapalat" w:eastAsia="Times New Roman" w:hAnsi="GHEA Grapalat" w:cs="Times New Roman"/>
          <w:sz w:val="24"/>
          <w:lang w:val="en-US" w:eastAsia="ru-RU"/>
        </w:rPr>
        <w:t xml:space="preserve"> </w:t>
      </w:r>
      <w:r w:rsidRPr="007B609E">
        <w:rPr>
          <w:rFonts w:ascii="GHEA Grapalat" w:eastAsia="Times New Roman" w:hAnsi="GHEA Grapalat" w:cs="Times New Roman"/>
          <w:sz w:val="24"/>
          <w:lang w:eastAsia="ru-RU"/>
        </w:rPr>
        <w:t>տարածքում</w:t>
      </w:r>
      <w:r w:rsidRPr="007B609E">
        <w:rPr>
          <w:rFonts w:ascii="GHEA Grapalat" w:eastAsia="Times New Roman" w:hAnsi="GHEA Grapalat" w:cs="Times New Roman"/>
          <w:sz w:val="24"/>
          <w:lang w:val="en-US" w:eastAsia="ru-RU"/>
        </w:rPr>
        <w:t xml:space="preserve"> </w:t>
      </w:r>
      <w:r w:rsidRPr="007B609E">
        <w:rPr>
          <w:rFonts w:ascii="GHEA Grapalat" w:eastAsia="Times New Roman" w:hAnsi="GHEA Grapalat" w:cs="Times New Roman"/>
          <w:sz w:val="24"/>
          <w:lang w:eastAsia="ru-RU"/>
        </w:rPr>
        <w:t>հասարակական</w:t>
      </w:r>
      <w:r w:rsidRPr="007B609E">
        <w:rPr>
          <w:rFonts w:ascii="GHEA Grapalat" w:eastAsia="Times New Roman" w:hAnsi="GHEA Grapalat" w:cs="Times New Roman"/>
          <w:sz w:val="24"/>
          <w:lang w:val="en-US" w:eastAsia="ru-RU"/>
        </w:rPr>
        <w:t xml:space="preserve"> </w:t>
      </w:r>
      <w:r w:rsidRPr="007B609E">
        <w:rPr>
          <w:rFonts w:ascii="GHEA Grapalat" w:eastAsia="Times New Roman" w:hAnsi="GHEA Grapalat" w:cs="Times New Roman"/>
          <w:sz w:val="24"/>
          <w:lang w:eastAsia="ru-RU"/>
        </w:rPr>
        <w:t>կարգով</w:t>
      </w:r>
      <w:r w:rsidRPr="007B609E">
        <w:rPr>
          <w:rFonts w:ascii="GHEA Grapalat" w:eastAsia="Times New Roman" w:hAnsi="GHEA Grapalat" w:cs="Times New Roman"/>
          <w:sz w:val="24"/>
          <w:lang w:val="en-US" w:eastAsia="ru-RU"/>
        </w:rPr>
        <w:t xml:space="preserve"> </w:t>
      </w:r>
      <w:r w:rsidRPr="007B609E">
        <w:rPr>
          <w:rFonts w:ascii="GHEA Grapalat" w:eastAsia="Times New Roman" w:hAnsi="GHEA Grapalat" w:cs="Times New Roman"/>
          <w:sz w:val="24"/>
          <w:lang w:eastAsia="ru-RU"/>
        </w:rPr>
        <w:t>գործող</w:t>
      </w:r>
      <w:r w:rsidRPr="007B609E">
        <w:rPr>
          <w:rFonts w:ascii="GHEA Grapalat" w:eastAsia="Times New Roman" w:hAnsi="GHEA Grapalat" w:cs="Times New Roman"/>
          <w:sz w:val="24"/>
          <w:lang w:val="en-US" w:eastAsia="ru-RU"/>
        </w:rPr>
        <w:t xml:space="preserve"> </w:t>
      </w:r>
      <w:r w:rsidRPr="007B609E">
        <w:rPr>
          <w:rFonts w:ascii="GHEA Grapalat" w:eastAsia="Times New Roman" w:hAnsi="GHEA Grapalat" w:cs="Times New Roman"/>
          <w:sz w:val="24"/>
          <w:lang w:eastAsia="ru-RU"/>
        </w:rPr>
        <w:t>խորհրդակցական</w:t>
      </w:r>
      <w:r w:rsidRPr="007B609E">
        <w:rPr>
          <w:rFonts w:ascii="GHEA Grapalat" w:eastAsia="Times New Roman" w:hAnsi="GHEA Grapalat" w:cs="Times New Roman"/>
          <w:sz w:val="24"/>
          <w:lang w:val="en-US" w:eastAsia="ru-RU"/>
        </w:rPr>
        <w:t xml:space="preserve"> </w:t>
      </w:r>
      <w:r w:rsidRPr="007B609E">
        <w:rPr>
          <w:rFonts w:ascii="GHEA Grapalat" w:eastAsia="Times New Roman" w:hAnsi="GHEA Grapalat" w:cs="Times New Roman"/>
          <w:sz w:val="24"/>
          <w:lang w:eastAsia="ru-RU"/>
        </w:rPr>
        <w:t>մարմինների</w:t>
      </w:r>
      <w:r w:rsidRPr="007B609E">
        <w:rPr>
          <w:rFonts w:ascii="GHEA Grapalat" w:eastAsia="Times New Roman" w:hAnsi="GHEA Grapalat" w:cs="Times New Roman"/>
          <w:sz w:val="24"/>
          <w:lang w:val="en-US" w:eastAsia="ru-RU"/>
        </w:rPr>
        <w:t xml:space="preserve"> (</w:t>
      </w:r>
      <w:r w:rsidRPr="007B609E">
        <w:rPr>
          <w:rFonts w:ascii="GHEA Grapalat" w:eastAsia="Times New Roman" w:hAnsi="GHEA Grapalat" w:cs="Times New Roman"/>
          <w:sz w:val="24"/>
          <w:lang w:eastAsia="ru-RU"/>
        </w:rPr>
        <w:t>այսուհետ՝</w:t>
      </w:r>
      <w:r w:rsidRPr="007B609E">
        <w:rPr>
          <w:rFonts w:ascii="GHEA Grapalat" w:eastAsia="Times New Roman" w:hAnsi="GHEA Grapalat" w:cs="Times New Roman"/>
          <w:sz w:val="24"/>
          <w:lang w:val="en-US" w:eastAsia="ru-RU"/>
        </w:rPr>
        <w:t xml:space="preserve"> </w:t>
      </w:r>
      <w:r w:rsidRPr="007B609E">
        <w:rPr>
          <w:rFonts w:ascii="GHEA Grapalat" w:eastAsia="Times New Roman" w:hAnsi="GHEA Grapalat" w:cs="Times New Roman"/>
          <w:sz w:val="24"/>
          <w:lang w:eastAsia="ru-RU"/>
        </w:rPr>
        <w:t>ԽՄ</w:t>
      </w:r>
      <w:r w:rsidRPr="007B609E">
        <w:rPr>
          <w:rFonts w:ascii="GHEA Grapalat" w:eastAsia="Times New Roman" w:hAnsi="GHEA Grapalat" w:cs="Times New Roman"/>
          <w:sz w:val="24"/>
          <w:lang w:val="en-US" w:eastAsia="ru-RU"/>
        </w:rPr>
        <w:t>-</w:t>
      </w:r>
      <w:r w:rsidRPr="007B609E">
        <w:rPr>
          <w:rFonts w:ascii="GHEA Grapalat" w:eastAsia="Times New Roman" w:hAnsi="GHEA Grapalat" w:cs="Times New Roman"/>
          <w:sz w:val="24"/>
          <w:lang w:eastAsia="ru-RU"/>
        </w:rPr>
        <w:t>ների</w:t>
      </w:r>
      <w:r w:rsidRPr="007B609E">
        <w:rPr>
          <w:rFonts w:ascii="GHEA Grapalat" w:eastAsia="Times New Roman" w:hAnsi="GHEA Grapalat" w:cs="Times New Roman"/>
          <w:sz w:val="24"/>
          <w:lang w:val="en-US" w:eastAsia="ru-RU"/>
        </w:rPr>
        <w:t xml:space="preserve">) </w:t>
      </w:r>
      <w:r w:rsidRPr="007B609E">
        <w:rPr>
          <w:rFonts w:ascii="GHEA Grapalat" w:eastAsia="Times New Roman" w:hAnsi="GHEA Grapalat" w:cs="Times New Roman"/>
          <w:sz w:val="24"/>
          <w:lang w:eastAsia="ru-RU"/>
        </w:rPr>
        <w:t>ձևավորման</w:t>
      </w:r>
      <w:r w:rsidRPr="007B609E">
        <w:rPr>
          <w:rFonts w:ascii="GHEA Grapalat" w:eastAsia="Times New Roman" w:hAnsi="GHEA Grapalat" w:cs="Times New Roman"/>
          <w:sz w:val="24"/>
          <w:lang w:val="en-US" w:eastAsia="ru-RU"/>
        </w:rPr>
        <w:t xml:space="preserve">, դրանց  </w:t>
      </w:r>
      <w:r w:rsidRPr="007B609E">
        <w:rPr>
          <w:rFonts w:ascii="GHEA Grapalat" w:eastAsia="Times New Roman" w:hAnsi="GHEA Grapalat" w:cs="Times New Roman"/>
          <w:sz w:val="24"/>
          <w:lang w:eastAsia="ru-RU"/>
        </w:rPr>
        <w:t>գործունեության</w:t>
      </w:r>
      <w:r w:rsidRPr="007B609E">
        <w:rPr>
          <w:rFonts w:ascii="GHEA Grapalat" w:eastAsia="Times New Roman" w:hAnsi="GHEA Grapalat" w:cs="Times New Roman"/>
          <w:sz w:val="24"/>
          <w:lang w:val="en-US" w:eastAsia="ru-RU"/>
        </w:rPr>
        <w:t xml:space="preserve"> և այդ մարմիններին անդամակցելու  </w:t>
      </w:r>
      <w:r w:rsidRPr="007B609E">
        <w:rPr>
          <w:rFonts w:ascii="GHEA Grapalat" w:eastAsia="Times New Roman" w:hAnsi="GHEA Grapalat" w:cs="Times New Roman"/>
          <w:sz w:val="24"/>
          <w:lang w:eastAsia="ru-RU"/>
        </w:rPr>
        <w:t>հետ</w:t>
      </w:r>
      <w:r w:rsidRPr="007B609E">
        <w:rPr>
          <w:rFonts w:ascii="GHEA Grapalat" w:eastAsia="Times New Roman" w:hAnsi="GHEA Grapalat" w:cs="Times New Roman"/>
          <w:sz w:val="24"/>
          <w:lang w:val="en-US" w:eastAsia="ru-RU"/>
        </w:rPr>
        <w:t xml:space="preserve"> </w:t>
      </w:r>
      <w:r w:rsidRPr="007B609E">
        <w:rPr>
          <w:rFonts w:ascii="GHEA Grapalat" w:eastAsia="Times New Roman" w:hAnsi="GHEA Grapalat" w:cs="Times New Roman"/>
          <w:sz w:val="24"/>
          <w:lang w:eastAsia="ru-RU"/>
        </w:rPr>
        <w:t>կապված</w:t>
      </w:r>
      <w:r w:rsidRPr="007B609E">
        <w:rPr>
          <w:rFonts w:ascii="GHEA Grapalat" w:eastAsia="Times New Roman" w:hAnsi="GHEA Grapalat" w:cs="Times New Roman"/>
          <w:sz w:val="24"/>
          <w:lang w:val="en-US" w:eastAsia="ru-RU"/>
        </w:rPr>
        <w:t xml:space="preserve"> </w:t>
      </w:r>
      <w:r w:rsidRPr="007B609E">
        <w:rPr>
          <w:rFonts w:ascii="GHEA Grapalat" w:eastAsia="Times New Roman" w:hAnsi="GHEA Grapalat" w:cs="Times New Roman"/>
          <w:sz w:val="24"/>
          <w:lang w:eastAsia="ru-RU"/>
        </w:rPr>
        <w:t>հարաբերությունները</w:t>
      </w:r>
      <w:r w:rsidRPr="007B609E">
        <w:rPr>
          <w:rFonts w:ascii="GHEA Grapalat" w:eastAsia="Times New Roman" w:hAnsi="GHEA Grapalat" w:cs="Times New Roman"/>
          <w:sz w:val="24"/>
          <w:lang w:val="en-US" w:eastAsia="ru-RU"/>
        </w:rPr>
        <w:t xml:space="preserve"> և հիմնական պահանջները: </w:t>
      </w:r>
    </w:p>
    <w:p w:rsidR="00EE112B" w:rsidRPr="007B609E" w:rsidRDefault="00EE112B" w:rsidP="007B609E">
      <w:pPr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/>
        <w:jc w:val="both"/>
        <w:rPr>
          <w:rFonts w:ascii="GHEA Grapalat" w:eastAsia="Times New Roman" w:hAnsi="GHEA Grapalat" w:cs="Times New Roman"/>
          <w:sz w:val="24"/>
          <w:lang w:val="en-US" w:eastAsia="ru-RU"/>
        </w:rPr>
      </w:pPr>
      <w:r w:rsidRPr="007B609E">
        <w:rPr>
          <w:rFonts w:ascii="GHEA Grapalat" w:eastAsia="Times New Roman" w:hAnsi="GHEA Grapalat" w:cs="Times New Roman"/>
          <w:sz w:val="24"/>
          <w:lang w:eastAsia="ru-RU"/>
        </w:rPr>
        <w:t>Սույն</w:t>
      </w:r>
      <w:r w:rsidRPr="007B609E">
        <w:rPr>
          <w:rFonts w:ascii="GHEA Grapalat" w:eastAsia="Times New Roman" w:hAnsi="GHEA Grapalat" w:cs="Times New Roman"/>
          <w:sz w:val="24"/>
          <w:lang w:val="en-US" w:eastAsia="ru-RU"/>
        </w:rPr>
        <w:t xml:space="preserve"> </w:t>
      </w:r>
      <w:r w:rsidRPr="007B609E">
        <w:rPr>
          <w:rFonts w:ascii="GHEA Grapalat" w:eastAsia="Times New Roman" w:hAnsi="GHEA Grapalat" w:cs="Times New Roman"/>
          <w:sz w:val="24"/>
          <w:lang w:eastAsia="ru-RU"/>
        </w:rPr>
        <w:t>կարգի</w:t>
      </w:r>
      <w:r w:rsidRPr="007B609E">
        <w:rPr>
          <w:rFonts w:ascii="GHEA Grapalat" w:eastAsia="Times New Roman" w:hAnsi="GHEA Grapalat" w:cs="Times New Roman"/>
          <w:sz w:val="24"/>
          <w:lang w:val="en-US" w:eastAsia="ru-RU"/>
        </w:rPr>
        <w:t xml:space="preserve"> </w:t>
      </w:r>
      <w:r w:rsidRPr="007B609E">
        <w:rPr>
          <w:rFonts w:ascii="GHEA Grapalat" w:eastAsia="Times New Roman" w:hAnsi="GHEA Grapalat" w:cs="Times New Roman"/>
          <w:sz w:val="24"/>
          <w:lang w:eastAsia="ru-RU"/>
        </w:rPr>
        <w:t>նպատակն</w:t>
      </w:r>
      <w:r w:rsidRPr="007B609E">
        <w:rPr>
          <w:rFonts w:ascii="GHEA Grapalat" w:eastAsia="Times New Roman" w:hAnsi="GHEA Grapalat" w:cs="Times New Roman"/>
          <w:sz w:val="24"/>
          <w:lang w:val="en-US" w:eastAsia="ru-RU"/>
        </w:rPr>
        <w:t xml:space="preserve"> </w:t>
      </w:r>
      <w:r w:rsidRPr="007B609E">
        <w:rPr>
          <w:rFonts w:ascii="GHEA Grapalat" w:eastAsia="Times New Roman" w:hAnsi="GHEA Grapalat" w:cs="Times New Roman"/>
          <w:sz w:val="24"/>
          <w:lang w:eastAsia="ru-RU"/>
        </w:rPr>
        <w:t>է՝</w:t>
      </w:r>
      <w:r w:rsidRPr="007B609E">
        <w:rPr>
          <w:rFonts w:ascii="GHEA Grapalat" w:eastAsia="Times New Roman" w:hAnsi="GHEA Grapalat" w:cs="Times New Roman"/>
          <w:sz w:val="24"/>
          <w:lang w:val="en-US" w:eastAsia="ru-RU"/>
        </w:rPr>
        <w:t xml:space="preserve"> </w:t>
      </w:r>
      <w:r w:rsidRPr="007B609E">
        <w:rPr>
          <w:rFonts w:ascii="GHEA Grapalat" w:eastAsia="Times New Roman" w:hAnsi="GHEA Grapalat" w:cs="Times New Roman"/>
          <w:sz w:val="24"/>
          <w:lang w:eastAsia="ru-RU"/>
        </w:rPr>
        <w:t>ձևավորել</w:t>
      </w:r>
      <w:r w:rsidRPr="007B609E">
        <w:rPr>
          <w:rFonts w:ascii="GHEA Grapalat" w:eastAsia="Times New Roman" w:hAnsi="GHEA Grapalat" w:cs="Times New Roman"/>
          <w:sz w:val="24"/>
          <w:lang w:val="en-US" w:eastAsia="ru-RU"/>
        </w:rPr>
        <w:t xml:space="preserve"> </w:t>
      </w:r>
      <w:r w:rsidRPr="007B609E">
        <w:rPr>
          <w:rFonts w:ascii="GHEA Grapalat" w:eastAsia="Times New Roman" w:hAnsi="GHEA Grapalat" w:cs="Times New Roman"/>
          <w:sz w:val="24"/>
          <w:lang w:eastAsia="ru-RU"/>
        </w:rPr>
        <w:t>համայնքի</w:t>
      </w:r>
      <w:r w:rsidRPr="007B609E">
        <w:rPr>
          <w:rFonts w:ascii="GHEA Grapalat" w:eastAsia="Times New Roman" w:hAnsi="GHEA Grapalat" w:cs="Times New Roman"/>
          <w:sz w:val="24"/>
          <w:lang w:val="en-US" w:eastAsia="ru-RU"/>
        </w:rPr>
        <w:t xml:space="preserve"> </w:t>
      </w:r>
      <w:r w:rsidRPr="007B609E">
        <w:rPr>
          <w:rFonts w:ascii="GHEA Grapalat" w:eastAsia="Times New Roman" w:hAnsi="GHEA Grapalat" w:cs="Times New Roman"/>
          <w:sz w:val="24"/>
          <w:lang w:eastAsia="ru-RU"/>
        </w:rPr>
        <w:t>ղեկավարին</w:t>
      </w:r>
      <w:r w:rsidRPr="007B609E">
        <w:rPr>
          <w:rFonts w:ascii="GHEA Grapalat" w:eastAsia="Times New Roman" w:hAnsi="GHEA Grapalat" w:cs="Times New Roman"/>
          <w:sz w:val="24"/>
          <w:lang w:val="en-US" w:eastAsia="ru-RU"/>
        </w:rPr>
        <w:t xml:space="preserve"> </w:t>
      </w:r>
      <w:r w:rsidRPr="007B609E">
        <w:rPr>
          <w:rFonts w:ascii="GHEA Grapalat" w:eastAsia="Times New Roman" w:hAnsi="GHEA Grapalat" w:cs="Times New Roman"/>
          <w:sz w:val="24"/>
          <w:lang w:eastAsia="ru-RU"/>
        </w:rPr>
        <w:t>կից</w:t>
      </w:r>
      <w:r w:rsidRPr="007B609E">
        <w:rPr>
          <w:rFonts w:ascii="GHEA Grapalat" w:eastAsia="Times New Roman" w:hAnsi="GHEA Grapalat" w:cs="Times New Roman"/>
          <w:sz w:val="24"/>
          <w:lang w:val="en-US" w:eastAsia="ru-RU"/>
        </w:rPr>
        <w:t xml:space="preserve">, </w:t>
      </w:r>
      <w:r w:rsidRPr="007B609E">
        <w:rPr>
          <w:rFonts w:ascii="GHEA Grapalat" w:eastAsia="Times New Roman" w:hAnsi="GHEA Grapalat" w:cs="Times New Roman"/>
          <w:sz w:val="24"/>
          <w:lang w:eastAsia="ru-RU"/>
        </w:rPr>
        <w:t>համայնքի</w:t>
      </w:r>
      <w:r w:rsidRPr="007B609E">
        <w:rPr>
          <w:rFonts w:ascii="GHEA Grapalat" w:eastAsia="Times New Roman" w:hAnsi="GHEA Grapalat" w:cs="Times New Roman"/>
          <w:sz w:val="24"/>
          <w:lang w:val="en-US" w:eastAsia="ru-RU"/>
        </w:rPr>
        <w:t xml:space="preserve"> </w:t>
      </w:r>
      <w:r w:rsidRPr="007B609E">
        <w:rPr>
          <w:rFonts w:ascii="GHEA Grapalat" w:eastAsia="Times New Roman" w:hAnsi="GHEA Grapalat" w:cs="Times New Roman"/>
          <w:sz w:val="24"/>
          <w:lang w:eastAsia="ru-RU"/>
        </w:rPr>
        <w:t>տարածքում</w:t>
      </w:r>
      <w:r w:rsidRPr="007B609E">
        <w:rPr>
          <w:rFonts w:ascii="GHEA Grapalat" w:eastAsia="Times New Roman" w:hAnsi="GHEA Grapalat" w:cs="Times New Roman"/>
          <w:sz w:val="24"/>
          <w:lang w:val="en-US" w:eastAsia="ru-RU"/>
        </w:rPr>
        <w:t xml:space="preserve"> </w:t>
      </w:r>
      <w:r w:rsidRPr="007B609E">
        <w:rPr>
          <w:rFonts w:ascii="GHEA Grapalat" w:eastAsia="Times New Roman" w:hAnsi="GHEA Grapalat" w:cs="Times New Roman"/>
          <w:sz w:val="24"/>
          <w:lang w:eastAsia="ru-RU"/>
        </w:rPr>
        <w:t>հասարակական</w:t>
      </w:r>
      <w:r w:rsidRPr="007B609E">
        <w:rPr>
          <w:rFonts w:ascii="GHEA Grapalat" w:eastAsia="Times New Roman" w:hAnsi="GHEA Grapalat" w:cs="Times New Roman"/>
          <w:sz w:val="24"/>
          <w:lang w:val="en-US" w:eastAsia="ru-RU"/>
        </w:rPr>
        <w:t xml:space="preserve"> </w:t>
      </w:r>
      <w:r w:rsidRPr="007B609E">
        <w:rPr>
          <w:rFonts w:ascii="GHEA Grapalat" w:eastAsia="Times New Roman" w:hAnsi="GHEA Grapalat" w:cs="Times New Roman"/>
          <w:sz w:val="24"/>
          <w:lang w:eastAsia="ru-RU"/>
        </w:rPr>
        <w:t>կարգով</w:t>
      </w:r>
      <w:r w:rsidRPr="007B609E">
        <w:rPr>
          <w:rFonts w:ascii="GHEA Grapalat" w:eastAsia="Times New Roman" w:hAnsi="GHEA Grapalat" w:cs="Times New Roman"/>
          <w:sz w:val="24"/>
          <w:lang w:val="en-US" w:eastAsia="ru-RU"/>
        </w:rPr>
        <w:t xml:space="preserve"> </w:t>
      </w:r>
      <w:r w:rsidRPr="007B609E">
        <w:rPr>
          <w:rFonts w:ascii="GHEA Grapalat" w:eastAsia="Times New Roman" w:hAnsi="GHEA Grapalat" w:cs="Times New Roman"/>
          <w:sz w:val="24"/>
          <w:lang w:eastAsia="ru-RU"/>
        </w:rPr>
        <w:t>գործող</w:t>
      </w:r>
      <w:r w:rsidRPr="007B609E">
        <w:rPr>
          <w:rFonts w:ascii="GHEA Grapalat" w:eastAsia="Times New Roman" w:hAnsi="GHEA Grapalat" w:cs="Times New Roman"/>
          <w:sz w:val="24"/>
          <w:lang w:val="en-US" w:eastAsia="ru-RU"/>
        </w:rPr>
        <w:t xml:space="preserve"> </w:t>
      </w:r>
      <w:r w:rsidRPr="007B609E">
        <w:rPr>
          <w:rFonts w:ascii="GHEA Grapalat" w:eastAsia="Times New Roman" w:hAnsi="GHEA Grapalat" w:cs="Times New Roman"/>
          <w:sz w:val="24"/>
          <w:lang w:eastAsia="ru-RU"/>
        </w:rPr>
        <w:t>խորհրդակցական</w:t>
      </w:r>
      <w:r w:rsidRPr="007B609E">
        <w:rPr>
          <w:rFonts w:ascii="GHEA Grapalat" w:eastAsia="Times New Roman" w:hAnsi="GHEA Grapalat" w:cs="Times New Roman"/>
          <w:sz w:val="24"/>
          <w:lang w:val="en-US" w:eastAsia="ru-RU"/>
        </w:rPr>
        <w:t xml:space="preserve"> </w:t>
      </w:r>
      <w:r w:rsidRPr="007B609E">
        <w:rPr>
          <w:rFonts w:ascii="GHEA Grapalat" w:eastAsia="Times New Roman" w:hAnsi="GHEA Grapalat" w:cs="Times New Roman"/>
          <w:sz w:val="24"/>
          <w:lang w:eastAsia="ru-RU"/>
        </w:rPr>
        <w:t>մարմինների</w:t>
      </w:r>
      <w:r w:rsidRPr="007B609E">
        <w:rPr>
          <w:rFonts w:ascii="GHEA Grapalat" w:eastAsia="Times New Roman" w:hAnsi="GHEA Grapalat" w:cs="Times New Roman"/>
          <w:sz w:val="24"/>
          <w:lang w:val="en-US" w:eastAsia="ru-RU"/>
        </w:rPr>
        <w:t xml:space="preserve"> </w:t>
      </w:r>
      <w:r w:rsidRPr="007B609E">
        <w:rPr>
          <w:rFonts w:ascii="GHEA Grapalat" w:eastAsia="Times New Roman" w:hAnsi="GHEA Grapalat" w:cs="Times New Roman"/>
          <w:sz w:val="24"/>
          <w:lang w:eastAsia="ru-RU"/>
        </w:rPr>
        <w:t>ձևավորման</w:t>
      </w:r>
      <w:r w:rsidRPr="007B609E">
        <w:rPr>
          <w:rFonts w:ascii="GHEA Grapalat" w:eastAsia="Times New Roman" w:hAnsi="GHEA Grapalat" w:cs="Times New Roman"/>
          <w:sz w:val="24"/>
          <w:lang w:val="en-US" w:eastAsia="ru-RU"/>
        </w:rPr>
        <w:t xml:space="preserve"> </w:t>
      </w:r>
      <w:r w:rsidRPr="007B609E">
        <w:rPr>
          <w:rFonts w:ascii="GHEA Grapalat" w:eastAsia="Times New Roman" w:hAnsi="GHEA Grapalat" w:cs="Times New Roman"/>
          <w:sz w:val="24"/>
          <w:lang w:eastAsia="ru-RU"/>
        </w:rPr>
        <w:t>և</w:t>
      </w:r>
      <w:r w:rsidRPr="007B609E">
        <w:rPr>
          <w:rFonts w:ascii="GHEA Grapalat" w:eastAsia="Times New Roman" w:hAnsi="GHEA Grapalat" w:cs="Times New Roman"/>
          <w:sz w:val="24"/>
          <w:lang w:val="en-US" w:eastAsia="ru-RU"/>
        </w:rPr>
        <w:t xml:space="preserve"> </w:t>
      </w:r>
      <w:r w:rsidRPr="007B609E">
        <w:rPr>
          <w:rFonts w:ascii="GHEA Grapalat" w:eastAsia="Times New Roman" w:hAnsi="GHEA Grapalat" w:cs="Times New Roman"/>
          <w:sz w:val="24"/>
          <w:lang w:eastAsia="ru-RU"/>
        </w:rPr>
        <w:t>գործունեության</w:t>
      </w:r>
      <w:r w:rsidRPr="007B609E">
        <w:rPr>
          <w:rFonts w:ascii="GHEA Grapalat" w:eastAsia="Times New Roman" w:hAnsi="GHEA Grapalat" w:cs="Times New Roman"/>
          <w:sz w:val="24"/>
          <w:lang w:val="en-US" w:eastAsia="ru-RU"/>
        </w:rPr>
        <w:t xml:space="preserve"> </w:t>
      </w:r>
      <w:r w:rsidRPr="007B609E">
        <w:rPr>
          <w:rFonts w:ascii="GHEA Grapalat" w:eastAsia="Times New Roman" w:hAnsi="GHEA Grapalat" w:cs="Times New Roman"/>
          <w:sz w:val="24"/>
          <w:lang w:eastAsia="ru-RU"/>
        </w:rPr>
        <w:t>հստակ</w:t>
      </w:r>
      <w:r w:rsidRPr="007B609E">
        <w:rPr>
          <w:rFonts w:ascii="GHEA Grapalat" w:eastAsia="Times New Roman" w:hAnsi="GHEA Grapalat" w:cs="Times New Roman"/>
          <w:sz w:val="24"/>
          <w:lang w:val="en-US" w:eastAsia="ru-RU"/>
        </w:rPr>
        <w:t xml:space="preserve">, </w:t>
      </w:r>
      <w:r w:rsidRPr="007B609E">
        <w:rPr>
          <w:rFonts w:ascii="GHEA Grapalat" w:eastAsia="Times New Roman" w:hAnsi="GHEA Grapalat" w:cs="Times New Roman"/>
          <w:sz w:val="24"/>
          <w:lang w:eastAsia="ru-RU"/>
        </w:rPr>
        <w:t>արդյունավետ</w:t>
      </w:r>
      <w:r w:rsidRPr="007B609E">
        <w:rPr>
          <w:rFonts w:ascii="GHEA Grapalat" w:eastAsia="Times New Roman" w:hAnsi="GHEA Grapalat" w:cs="Times New Roman"/>
          <w:sz w:val="24"/>
          <w:lang w:val="en-US" w:eastAsia="ru-RU"/>
        </w:rPr>
        <w:t xml:space="preserve"> </w:t>
      </w:r>
      <w:r w:rsidRPr="007B609E">
        <w:rPr>
          <w:rFonts w:ascii="GHEA Grapalat" w:eastAsia="Times New Roman" w:hAnsi="GHEA Grapalat" w:cs="Times New Roman"/>
          <w:sz w:val="24"/>
          <w:lang w:eastAsia="ru-RU"/>
        </w:rPr>
        <w:t>մեխանիզմներ՝</w:t>
      </w:r>
      <w:r w:rsidRPr="007B609E">
        <w:rPr>
          <w:rFonts w:ascii="GHEA Grapalat" w:eastAsia="Times New Roman" w:hAnsi="GHEA Grapalat" w:cs="Times New Roman"/>
          <w:sz w:val="24"/>
          <w:lang w:val="en-US" w:eastAsia="ru-RU"/>
        </w:rPr>
        <w:t xml:space="preserve"> </w:t>
      </w:r>
      <w:r w:rsidRPr="007B609E">
        <w:rPr>
          <w:rFonts w:ascii="GHEA Grapalat" w:eastAsia="Times New Roman" w:hAnsi="GHEA Grapalat" w:cs="Times New Roman"/>
          <w:sz w:val="24"/>
          <w:lang w:eastAsia="ru-RU"/>
        </w:rPr>
        <w:t>ապահովելով</w:t>
      </w:r>
      <w:r w:rsidRPr="007B609E">
        <w:rPr>
          <w:rFonts w:ascii="GHEA Grapalat" w:eastAsia="Times New Roman" w:hAnsi="GHEA Grapalat" w:cs="Times New Roman"/>
          <w:sz w:val="24"/>
          <w:lang w:val="en-US" w:eastAsia="ru-RU"/>
        </w:rPr>
        <w:t xml:space="preserve"> </w:t>
      </w:r>
      <w:r w:rsidRPr="007B609E">
        <w:rPr>
          <w:rFonts w:ascii="GHEA Grapalat" w:eastAsia="Times New Roman" w:hAnsi="GHEA Grapalat" w:cs="Times New Roman"/>
          <w:sz w:val="24"/>
          <w:lang w:eastAsia="ru-RU"/>
        </w:rPr>
        <w:t>փոխադարձ</w:t>
      </w:r>
      <w:r w:rsidRPr="007B609E">
        <w:rPr>
          <w:rFonts w:ascii="GHEA Grapalat" w:eastAsia="Times New Roman" w:hAnsi="GHEA Grapalat" w:cs="Times New Roman"/>
          <w:sz w:val="24"/>
          <w:lang w:val="en-US" w:eastAsia="ru-RU"/>
        </w:rPr>
        <w:t xml:space="preserve"> </w:t>
      </w:r>
      <w:r w:rsidRPr="007B609E">
        <w:rPr>
          <w:rFonts w:ascii="GHEA Grapalat" w:eastAsia="Times New Roman" w:hAnsi="GHEA Grapalat" w:cs="Times New Roman"/>
          <w:sz w:val="24"/>
          <w:lang w:eastAsia="ru-RU"/>
        </w:rPr>
        <w:t>կապն</w:t>
      </w:r>
      <w:r w:rsidRPr="007B609E">
        <w:rPr>
          <w:rFonts w:ascii="GHEA Grapalat" w:eastAsia="Times New Roman" w:hAnsi="GHEA Grapalat" w:cs="Times New Roman"/>
          <w:sz w:val="24"/>
          <w:lang w:val="en-US" w:eastAsia="ru-RU"/>
        </w:rPr>
        <w:t xml:space="preserve"> </w:t>
      </w:r>
      <w:r w:rsidRPr="007B609E">
        <w:rPr>
          <w:rFonts w:ascii="GHEA Grapalat" w:eastAsia="Times New Roman" w:hAnsi="GHEA Grapalat" w:cs="Times New Roman"/>
          <w:sz w:val="24"/>
          <w:lang w:eastAsia="ru-RU"/>
        </w:rPr>
        <w:t>ու</w:t>
      </w:r>
      <w:r w:rsidRPr="007B609E">
        <w:rPr>
          <w:rFonts w:ascii="GHEA Grapalat" w:eastAsia="Times New Roman" w:hAnsi="GHEA Grapalat" w:cs="Times New Roman"/>
          <w:sz w:val="24"/>
          <w:lang w:val="en-US" w:eastAsia="ru-RU"/>
        </w:rPr>
        <w:t xml:space="preserve"> </w:t>
      </w:r>
      <w:r w:rsidRPr="007B609E">
        <w:rPr>
          <w:rFonts w:ascii="GHEA Grapalat" w:eastAsia="Times New Roman" w:hAnsi="GHEA Grapalat" w:cs="Times New Roman"/>
          <w:sz w:val="24"/>
          <w:lang w:eastAsia="ru-RU"/>
        </w:rPr>
        <w:t>համագործակցությունը</w:t>
      </w:r>
      <w:r w:rsidRPr="007B609E">
        <w:rPr>
          <w:rFonts w:ascii="GHEA Grapalat" w:eastAsia="Times New Roman" w:hAnsi="GHEA Grapalat" w:cs="Times New Roman"/>
          <w:sz w:val="24"/>
          <w:lang w:val="en-US" w:eastAsia="ru-RU"/>
        </w:rPr>
        <w:t xml:space="preserve">, </w:t>
      </w:r>
      <w:r w:rsidRPr="007B609E">
        <w:rPr>
          <w:rFonts w:ascii="GHEA Grapalat" w:eastAsia="Times New Roman" w:hAnsi="GHEA Grapalat" w:cs="Times New Roman"/>
          <w:sz w:val="24"/>
          <w:lang w:eastAsia="ru-RU"/>
        </w:rPr>
        <w:t>մի</w:t>
      </w:r>
      <w:r w:rsidRPr="007B609E">
        <w:rPr>
          <w:rFonts w:ascii="GHEA Grapalat" w:eastAsia="Times New Roman" w:hAnsi="GHEA Grapalat" w:cs="Times New Roman"/>
          <w:sz w:val="24"/>
          <w:lang w:val="en-US" w:eastAsia="ru-RU"/>
        </w:rPr>
        <w:t xml:space="preserve"> </w:t>
      </w:r>
      <w:r w:rsidRPr="007B609E">
        <w:rPr>
          <w:rFonts w:ascii="GHEA Grapalat" w:eastAsia="Times New Roman" w:hAnsi="GHEA Grapalat" w:cs="Times New Roman"/>
          <w:sz w:val="24"/>
          <w:lang w:eastAsia="ru-RU"/>
        </w:rPr>
        <w:t>կողմից</w:t>
      </w:r>
      <w:r w:rsidRPr="007B609E">
        <w:rPr>
          <w:rFonts w:ascii="GHEA Grapalat" w:eastAsia="Times New Roman" w:hAnsi="GHEA Grapalat" w:cs="Times New Roman"/>
          <w:sz w:val="24"/>
          <w:lang w:val="en-US" w:eastAsia="ru-RU"/>
        </w:rPr>
        <w:t xml:space="preserve">, </w:t>
      </w:r>
      <w:r w:rsidRPr="007B609E">
        <w:rPr>
          <w:rFonts w:ascii="GHEA Grapalat" w:eastAsia="Times New Roman" w:hAnsi="GHEA Grapalat" w:cs="Times New Roman"/>
          <w:sz w:val="24"/>
          <w:lang w:eastAsia="ru-RU"/>
        </w:rPr>
        <w:t>համայնքի</w:t>
      </w:r>
      <w:r w:rsidRPr="007B609E">
        <w:rPr>
          <w:rFonts w:ascii="GHEA Grapalat" w:eastAsia="Times New Roman" w:hAnsi="GHEA Grapalat" w:cs="Times New Roman"/>
          <w:sz w:val="24"/>
          <w:lang w:val="en-US" w:eastAsia="ru-RU"/>
        </w:rPr>
        <w:t xml:space="preserve"> </w:t>
      </w:r>
      <w:r w:rsidRPr="007B609E">
        <w:rPr>
          <w:rFonts w:ascii="GHEA Grapalat" w:eastAsia="Times New Roman" w:hAnsi="GHEA Grapalat" w:cs="Times New Roman"/>
          <w:sz w:val="24"/>
          <w:lang w:eastAsia="ru-RU"/>
        </w:rPr>
        <w:t>բնակչության</w:t>
      </w:r>
      <w:r w:rsidRPr="007B609E">
        <w:rPr>
          <w:rFonts w:ascii="GHEA Grapalat" w:eastAsia="Times New Roman" w:hAnsi="GHEA Grapalat" w:cs="Times New Roman"/>
          <w:sz w:val="24"/>
          <w:lang w:val="en-US" w:eastAsia="ru-RU"/>
        </w:rPr>
        <w:t xml:space="preserve">, </w:t>
      </w:r>
      <w:r w:rsidRPr="007B609E">
        <w:rPr>
          <w:rFonts w:ascii="GHEA Grapalat" w:eastAsia="Times New Roman" w:hAnsi="GHEA Grapalat" w:cs="Times New Roman"/>
          <w:sz w:val="24"/>
          <w:lang w:eastAsia="ru-RU"/>
        </w:rPr>
        <w:t>քաղաքացիական</w:t>
      </w:r>
      <w:r w:rsidRPr="007B609E">
        <w:rPr>
          <w:rFonts w:ascii="GHEA Grapalat" w:eastAsia="Times New Roman" w:hAnsi="GHEA Grapalat" w:cs="Times New Roman"/>
          <w:sz w:val="24"/>
          <w:lang w:val="en-US" w:eastAsia="ru-RU"/>
        </w:rPr>
        <w:t xml:space="preserve"> </w:t>
      </w:r>
      <w:r w:rsidRPr="007B609E">
        <w:rPr>
          <w:rFonts w:ascii="GHEA Grapalat" w:eastAsia="Times New Roman" w:hAnsi="GHEA Grapalat" w:cs="Times New Roman"/>
          <w:sz w:val="24"/>
          <w:lang w:eastAsia="ru-RU"/>
        </w:rPr>
        <w:t>հասարակության</w:t>
      </w:r>
      <w:r w:rsidRPr="007B609E">
        <w:rPr>
          <w:rFonts w:ascii="GHEA Grapalat" w:eastAsia="Times New Roman" w:hAnsi="GHEA Grapalat" w:cs="Times New Roman"/>
          <w:sz w:val="24"/>
          <w:lang w:val="en-US" w:eastAsia="ru-RU"/>
        </w:rPr>
        <w:t xml:space="preserve"> </w:t>
      </w:r>
      <w:r w:rsidRPr="007B609E">
        <w:rPr>
          <w:rFonts w:ascii="GHEA Grapalat" w:eastAsia="Times New Roman" w:hAnsi="GHEA Grapalat" w:cs="Times New Roman"/>
          <w:sz w:val="24"/>
          <w:lang w:eastAsia="ru-RU"/>
        </w:rPr>
        <w:t>և</w:t>
      </w:r>
      <w:r w:rsidRPr="007B609E">
        <w:rPr>
          <w:rFonts w:ascii="GHEA Grapalat" w:eastAsia="Times New Roman" w:hAnsi="GHEA Grapalat" w:cs="Times New Roman"/>
          <w:sz w:val="24"/>
          <w:lang w:val="en-US" w:eastAsia="ru-RU"/>
        </w:rPr>
        <w:t xml:space="preserve"> </w:t>
      </w:r>
      <w:r w:rsidRPr="007B609E">
        <w:rPr>
          <w:rFonts w:ascii="GHEA Grapalat" w:eastAsia="Times New Roman" w:hAnsi="GHEA Grapalat" w:cs="Times New Roman"/>
          <w:sz w:val="24"/>
          <w:lang w:eastAsia="ru-RU"/>
        </w:rPr>
        <w:t>մասնավոր</w:t>
      </w:r>
      <w:r w:rsidRPr="007B609E">
        <w:rPr>
          <w:rFonts w:ascii="GHEA Grapalat" w:eastAsia="Times New Roman" w:hAnsi="GHEA Grapalat" w:cs="Times New Roman"/>
          <w:sz w:val="24"/>
          <w:lang w:val="en-US" w:eastAsia="ru-RU"/>
        </w:rPr>
        <w:t xml:space="preserve"> </w:t>
      </w:r>
      <w:r w:rsidRPr="007B609E">
        <w:rPr>
          <w:rFonts w:ascii="GHEA Grapalat" w:eastAsia="Times New Roman" w:hAnsi="GHEA Grapalat" w:cs="Times New Roman"/>
          <w:sz w:val="24"/>
          <w:lang w:eastAsia="ru-RU"/>
        </w:rPr>
        <w:t>հատվածի</w:t>
      </w:r>
      <w:r w:rsidRPr="007B609E">
        <w:rPr>
          <w:rFonts w:ascii="GHEA Grapalat" w:eastAsia="Times New Roman" w:hAnsi="GHEA Grapalat" w:cs="Times New Roman"/>
          <w:sz w:val="24"/>
          <w:lang w:val="en-US" w:eastAsia="ru-RU"/>
        </w:rPr>
        <w:t xml:space="preserve"> </w:t>
      </w:r>
      <w:r w:rsidRPr="007B609E">
        <w:rPr>
          <w:rFonts w:ascii="GHEA Grapalat" w:eastAsia="Times New Roman" w:hAnsi="GHEA Grapalat" w:cs="Times New Roman"/>
          <w:sz w:val="24"/>
          <w:lang w:eastAsia="ru-RU"/>
        </w:rPr>
        <w:t>կազմակերպությունների</w:t>
      </w:r>
      <w:r w:rsidRPr="007B609E">
        <w:rPr>
          <w:rFonts w:ascii="GHEA Grapalat" w:eastAsia="Times New Roman" w:hAnsi="GHEA Grapalat" w:cs="Times New Roman"/>
          <w:sz w:val="24"/>
          <w:lang w:val="en-US" w:eastAsia="ru-RU"/>
        </w:rPr>
        <w:t xml:space="preserve"> </w:t>
      </w:r>
      <w:r w:rsidRPr="007B609E">
        <w:rPr>
          <w:rFonts w:ascii="GHEA Grapalat" w:eastAsia="Times New Roman" w:hAnsi="GHEA Grapalat" w:cs="Times New Roman"/>
          <w:sz w:val="24"/>
          <w:lang w:eastAsia="ru-RU"/>
        </w:rPr>
        <w:t>և</w:t>
      </w:r>
      <w:r w:rsidRPr="007B609E">
        <w:rPr>
          <w:rFonts w:ascii="GHEA Grapalat" w:eastAsia="Times New Roman" w:hAnsi="GHEA Grapalat" w:cs="Times New Roman"/>
          <w:sz w:val="24"/>
          <w:lang w:val="en-US" w:eastAsia="ru-RU"/>
        </w:rPr>
        <w:t xml:space="preserve">, </w:t>
      </w:r>
      <w:r w:rsidRPr="007B609E">
        <w:rPr>
          <w:rFonts w:ascii="GHEA Grapalat" w:eastAsia="Times New Roman" w:hAnsi="GHEA Grapalat" w:cs="Times New Roman"/>
          <w:sz w:val="24"/>
          <w:lang w:eastAsia="ru-RU"/>
        </w:rPr>
        <w:t>մյուս</w:t>
      </w:r>
      <w:r w:rsidRPr="007B609E">
        <w:rPr>
          <w:rFonts w:ascii="GHEA Grapalat" w:eastAsia="Times New Roman" w:hAnsi="GHEA Grapalat" w:cs="Times New Roman"/>
          <w:sz w:val="24"/>
          <w:lang w:val="en-US" w:eastAsia="ru-RU"/>
        </w:rPr>
        <w:t xml:space="preserve"> </w:t>
      </w:r>
      <w:r w:rsidRPr="007B609E">
        <w:rPr>
          <w:rFonts w:ascii="GHEA Grapalat" w:eastAsia="Times New Roman" w:hAnsi="GHEA Grapalat" w:cs="Times New Roman"/>
          <w:sz w:val="24"/>
          <w:lang w:eastAsia="ru-RU"/>
        </w:rPr>
        <w:t>կողմից</w:t>
      </w:r>
      <w:r w:rsidRPr="007B609E">
        <w:rPr>
          <w:rFonts w:ascii="GHEA Grapalat" w:eastAsia="Times New Roman" w:hAnsi="GHEA Grapalat" w:cs="Times New Roman"/>
          <w:sz w:val="24"/>
          <w:lang w:val="en-US" w:eastAsia="ru-RU"/>
        </w:rPr>
        <w:t xml:space="preserve">, </w:t>
      </w:r>
      <w:r w:rsidRPr="007B609E">
        <w:rPr>
          <w:rFonts w:ascii="GHEA Grapalat" w:eastAsia="Times New Roman" w:hAnsi="GHEA Grapalat" w:cs="Times New Roman"/>
          <w:sz w:val="24"/>
          <w:lang w:eastAsia="ru-RU"/>
        </w:rPr>
        <w:t>համայնքում</w:t>
      </w:r>
      <w:r w:rsidRPr="007B609E">
        <w:rPr>
          <w:rFonts w:ascii="GHEA Grapalat" w:eastAsia="Times New Roman" w:hAnsi="GHEA Grapalat" w:cs="Times New Roman"/>
          <w:sz w:val="24"/>
          <w:lang w:val="en-US" w:eastAsia="ru-RU"/>
        </w:rPr>
        <w:t xml:space="preserve"> </w:t>
      </w:r>
      <w:r w:rsidRPr="007B609E">
        <w:rPr>
          <w:rFonts w:ascii="GHEA Grapalat" w:eastAsia="Times New Roman" w:hAnsi="GHEA Grapalat" w:cs="Times New Roman"/>
          <w:sz w:val="24"/>
          <w:lang w:eastAsia="ru-RU"/>
        </w:rPr>
        <w:t>քաղաքականություն</w:t>
      </w:r>
      <w:r w:rsidRPr="007B609E">
        <w:rPr>
          <w:rFonts w:ascii="GHEA Grapalat" w:eastAsia="Times New Roman" w:hAnsi="GHEA Grapalat" w:cs="Times New Roman"/>
          <w:sz w:val="24"/>
          <w:lang w:val="en-US" w:eastAsia="ru-RU"/>
        </w:rPr>
        <w:t xml:space="preserve"> </w:t>
      </w:r>
      <w:r w:rsidRPr="007B609E">
        <w:rPr>
          <w:rFonts w:ascii="GHEA Grapalat" w:eastAsia="Times New Roman" w:hAnsi="GHEA Grapalat" w:cs="Times New Roman"/>
          <w:sz w:val="24"/>
          <w:lang w:eastAsia="ru-RU"/>
        </w:rPr>
        <w:t>մշակող</w:t>
      </w:r>
      <w:r w:rsidRPr="007B609E">
        <w:rPr>
          <w:rFonts w:ascii="GHEA Grapalat" w:eastAsia="Times New Roman" w:hAnsi="GHEA Grapalat" w:cs="Times New Roman"/>
          <w:sz w:val="24"/>
          <w:lang w:val="en-US" w:eastAsia="ru-RU"/>
        </w:rPr>
        <w:t xml:space="preserve"> </w:t>
      </w:r>
      <w:r w:rsidRPr="007B609E">
        <w:rPr>
          <w:rFonts w:ascii="GHEA Grapalat" w:eastAsia="Times New Roman" w:hAnsi="GHEA Grapalat" w:cs="Times New Roman"/>
          <w:sz w:val="24"/>
          <w:lang w:eastAsia="ru-RU"/>
        </w:rPr>
        <w:t>և</w:t>
      </w:r>
      <w:r w:rsidRPr="007B609E">
        <w:rPr>
          <w:rFonts w:ascii="GHEA Grapalat" w:eastAsia="Times New Roman" w:hAnsi="GHEA Grapalat" w:cs="Times New Roman"/>
          <w:sz w:val="24"/>
          <w:lang w:val="en-US" w:eastAsia="ru-RU"/>
        </w:rPr>
        <w:t xml:space="preserve"> </w:t>
      </w:r>
      <w:r w:rsidRPr="007B609E">
        <w:rPr>
          <w:rFonts w:ascii="GHEA Grapalat" w:eastAsia="Times New Roman" w:hAnsi="GHEA Grapalat" w:cs="Times New Roman"/>
          <w:sz w:val="24"/>
          <w:lang w:eastAsia="ru-RU"/>
        </w:rPr>
        <w:t>որոշում</w:t>
      </w:r>
      <w:r w:rsidRPr="007B609E">
        <w:rPr>
          <w:rFonts w:ascii="GHEA Grapalat" w:eastAsia="Times New Roman" w:hAnsi="GHEA Grapalat" w:cs="Times New Roman"/>
          <w:sz w:val="24"/>
          <w:lang w:val="en-US" w:eastAsia="ru-RU"/>
        </w:rPr>
        <w:t xml:space="preserve"> </w:t>
      </w:r>
      <w:r w:rsidRPr="007B609E">
        <w:rPr>
          <w:rFonts w:ascii="GHEA Grapalat" w:eastAsia="Times New Roman" w:hAnsi="GHEA Grapalat" w:cs="Times New Roman"/>
          <w:sz w:val="24"/>
          <w:lang w:eastAsia="ru-RU"/>
        </w:rPr>
        <w:t>ընդունող</w:t>
      </w:r>
      <w:r w:rsidRPr="007B609E">
        <w:rPr>
          <w:rFonts w:ascii="GHEA Grapalat" w:eastAsia="Times New Roman" w:hAnsi="GHEA Grapalat" w:cs="Times New Roman"/>
          <w:sz w:val="24"/>
          <w:lang w:val="en-US" w:eastAsia="ru-RU"/>
        </w:rPr>
        <w:t xml:space="preserve"> </w:t>
      </w:r>
      <w:r w:rsidRPr="007B609E">
        <w:rPr>
          <w:rFonts w:ascii="GHEA Grapalat" w:eastAsia="Times New Roman" w:hAnsi="GHEA Grapalat" w:cs="Times New Roman"/>
          <w:sz w:val="24"/>
          <w:lang w:eastAsia="ru-RU"/>
        </w:rPr>
        <w:t>տեղական</w:t>
      </w:r>
      <w:r w:rsidRPr="007B609E">
        <w:rPr>
          <w:rFonts w:ascii="GHEA Grapalat" w:eastAsia="Times New Roman" w:hAnsi="GHEA Grapalat" w:cs="Times New Roman"/>
          <w:sz w:val="24"/>
          <w:lang w:val="en-US" w:eastAsia="ru-RU"/>
        </w:rPr>
        <w:t xml:space="preserve"> </w:t>
      </w:r>
      <w:r w:rsidRPr="007B609E">
        <w:rPr>
          <w:rFonts w:ascii="GHEA Grapalat" w:eastAsia="Times New Roman" w:hAnsi="GHEA Grapalat" w:cs="Times New Roman"/>
          <w:sz w:val="24"/>
          <w:lang w:eastAsia="ru-RU"/>
        </w:rPr>
        <w:t>ինքնակառավարման</w:t>
      </w:r>
      <w:r w:rsidRPr="007B609E">
        <w:rPr>
          <w:rFonts w:ascii="GHEA Grapalat" w:eastAsia="Times New Roman" w:hAnsi="GHEA Grapalat" w:cs="Times New Roman"/>
          <w:sz w:val="24"/>
          <w:lang w:val="en-US" w:eastAsia="ru-RU"/>
        </w:rPr>
        <w:t xml:space="preserve"> </w:t>
      </w:r>
      <w:r w:rsidRPr="007B609E">
        <w:rPr>
          <w:rFonts w:ascii="GHEA Grapalat" w:eastAsia="Times New Roman" w:hAnsi="GHEA Grapalat" w:cs="Times New Roman"/>
          <w:sz w:val="24"/>
          <w:lang w:eastAsia="ru-RU"/>
        </w:rPr>
        <w:t>մարմինների</w:t>
      </w:r>
      <w:r w:rsidRPr="007B609E">
        <w:rPr>
          <w:rFonts w:ascii="GHEA Grapalat" w:eastAsia="Times New Roman" w:hAnsi="GHEA Grapalat" w:cs="Times New Roman"/>
          <w:sz w:val="24"/>
          <w:lang w:val="en-US" w:eastAsia="ru-RU"/>
        </w:rPr>
        <w:t xml:space="preserve"> (</w:t>
      </w:r>
      <w:r w:rsidRPr="007B609E">
        <w:rPr>
          <w:rFonts w:ascii="GHEA Grapalat" w:eastAsia="Times New Roman" w:hAnsi="GHEA Grapalat" w:cs="Times New Roman"/>
          <w:sz w:val="24"/>
          <w:lang w:eastAsia="ru-RU"/>
        </w:rPr>
        <w:t>ՏԻՄ</w:t>
      </w:r>
      <w:r w:rsidRPr="007B609E">
        <w:rPr>
          <w:rFonts w:ascii="GHEA Grapalat" w:eastAsia="Times New Roman" w:hAnsi="GHEA Grapalat" w:cs="Times New Roman"/>
          <w:sz w:val="24"/>
          <w:lang w:val="en-US" w:eastAsia="ru-RU"/>
        </w:rPr>
        <w:t>-</w:t>
      </w:r>
      <w:r w:rsidRPr="007B609E">
        <w:rPr>
          <w:rFonts w:ascii="GHEA Grapalat" w:eastAsia="Times New Roman" w:hAnsi="GHEA Grapalat" w:cs="Times New Roman"/>
          <w:sz w:val="24"/>
          <w:lang w:eastAsia="ru-RU"/>
        </w:rPr>
        <w:t>երի</w:t>
      </w:r>
      <w:r w:rsidRPr="007B609E">
        <w:rPr>
          <w:rFonts w:ascii="GHEA Grapalat" w:eastAsia="Times New Roman" w:hAnsi="GHEA Grapalat" w:cs="Times New Roman"/>
          <w:sz w:val="24"/>
          <w:lang w:val="en-US" w:eastAsia="ru-RU"/>
        </w:rPr>
        <w:t xml:space="preserve">) </w:t>
      </w:r>
      <w:r w:rsidRPr="007B609E">
        <w:rPr>
          <w:rFonts w:ascii="GHEA Grapalat" w:eastAsia="Times New Roman" w:hAnsi="GHEA Grapalat" w:cs="Times New Roman"/>
          <w:sz w:val="24"/>
          <w:lang w:eastAsia="ru-RU"/>
        </w:rPr>
        <w:t>միջև</w:t>
      </w:r>
      <w:r w:rsidRPr="007B609E">
        <w:rPr>
          <w:rFonts w:ascii="GHEA Grapalat" w:eastAsia="Times New Roman" w:hAnsi="GHEA Grapalat" w:cs="Times New Roman"/>
          <w:sz w:val="24"/>
          <w:lang w:val="en-US" w:eastAsia="ru-RU"/>
        </w:rPr>
        <w:t xml:space="preserve">: </w:t>
      </w:r>
    </w:p>
    <w:p w:rsidR="00EE112B" w:rsidRPr="007B609E" w:rsidRDefault="00EE112B" w:rsidP="007B609E">
      <w:pPr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/>
        <w:jc w:val="both"/>
        <w:rPr>
          <w:rFonts w:ascii="GHEA Grapalat" w:eastAsia="Times New Roman" w:hAnsi="GHEA Grapalat" w:cs="Times New Roman"/>
          <w:sz w:val="24"/>
          <w:lang w:eastAsia="ru-RU"/>
        </w:rPr>
      </w:pPr>
      <w:r w:rsidRPr="007B609E">
        <w:rPr>
          <w:rFonts w:ascii="GHEA Grapalat" w:eastAsia="Times New Roman" w:hAnsi="GHEA Grapalat" w:cs="Times New Roman"/>
          <w:sz w:val="24"/>
          <w:lang w:eastAsia="ru-RU"/>
        </w:rPr>
        <w:t xml:space="preserve">Սույն կարգի խնդիրներն են. </w:t>
      </w:r>
    </w:p>
    <w:p w:rsidR="00EE112B" w:rsidRPr="007B609E" w:rsidRDefault="003E481B" w:rsidP="007B609E">
      <w:pPr>
        <w:numPr>
          <w:ilvl w:val="0"/>
          <w:numId w:val="4"/>
        </w:numPr>
        <w:tabs>
          <w:tab w:val="left" w:pos="360"/>
        </w:tabs>
        <w:spacing w:after="0" w:line="240" w:lineRule="auto"/>
        <w:ind w:left="0" w:firstLine="0"/>
        <w:contextualSpacing/>
        <w:jc w:val="both"/>
        <w:rPr>
          <w:rFonts w:ascii="GHEA Grapalat" w:eastAsia="Times New Roman" w:hAnsi="GHEA Grapalat" w:cs="Times New Roman"/>
          <w:sz w:val="24"/>
          <w:szCs w:val="24"/>
          <w:lang w:eastAsia="ru-RU"/>
        </w:rPr>
      </w:pPr>
      <w:r w:rsidRPr="007B60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սահմանել</w:t>
      </w:r>
      <w:r w:rsidR="00EE112B" w:rsidRPr="007B609E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ԽՄ-ների գործունեության նպատակները, խնդիրները և  գործառույթները. </w:t>
      </w:r>
    </w:p>
    <w:p w:rsidR="00EE112B" w:rsidRPr="007B609E" w:rsidRDefault="00EE112B" w:rsidP="007B609E">
      <w:pPr>
        <w:numPr>
          <w:ilvl w:val="0"/>
          <w:numId w:val="4"/>
        </w:numPr>
        <w:tabs>
          <w:tab w:val="left" w:pos="360"/>
        </w:tabs>
        <w:spacing w:after="0" w:line="240" w:lineRule="auto"/>
        <w:ind w:left="0" w:firstLine="0"/>
        <w:contextualSpacing/>
        <w:jc w:val="both"/>
        <w:rPr>
          <w:rFonts w:ascii="GHEA Grapalat" w:eastAsia="Times New Roman" w:hAnsi="GHEA Grapalat" w:cs="Times New Roman"/>
          <w:sz w:val="24"/>
          <w:szCs w:val="24"/>
          <w:lang w:eastAsia="ru-RU"/>
        </w:rPr>
      </w:pPr>
      <w:r w:rsidRPr="007B609E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սահմանել ԽՄ-ների քանակն ու անվանումները. </w:t>
      </w:r>
    </w:p>
    <w:p w:rsidR="008A3068" w:rsidRDefault="00EE112B" w:rsidP="00B62FF5">
      <w:pPr>
        <w:numPr>
          <w:ilvl w:val="0"/>
          <w:numId w:val="4"/>
        </w:numPr>
        <w:tabs>
          <w:tab w:val="left" w:pos="360"/>
        </w:tabs>
        <w:spacing w:after="0" w:line="240" w:lineRule="auto"/>
        <w:ind w:left="0" w:firstLine="0"/>
        <w:contextualSpacing/>
        <w:jc w:val="both"/>
        <w:rPr>
          <w:rFonts w:ascii="GHEA Grapalat" w:eastAsia="Times New Roman" w:hAnsi="GHEA Grapalat" w:cs="Times New Roman"/>
          <w:sz w:val="24"/>
          <w:szCs w:val="24"/>
          <w:lang w:eastAsia="ru-RU"/>
        </w:rPr>
      </w:pPr>
      <w:r w:rsidRPr="008A3068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սահմանել ԽՄ-ների ձևավորման, անդամների ընտրության մոտեցումները </w:t>
      </w:r>
    </w:p>
    <w:p w:rsidR="00EE112B" w:rsidRPr="008A3068" w:rsidRDefault="003E481B" w:rsidP="00B62FF5">
      <w:pPr>
        <w:numPr>
          <w:ilvl w:val="0"/>
          <w:numId w:val="4"/>
        </w:numPr>
        <w:tabs>
          <w:tab w:val="left" w:pos="360"/>
        </w:tabs>
        <w:spacing w:after="0" w:line="240" w:lineRule="auto"/>
        <w:ind w:left="0" w:firstLine="0"/>
        <w:contextualSpacing/>
        <w:jc w:val="both"/>
        <w:rPr>
          <w:rFonts w:ascii="GHEA Grapalat" w:eastAsia="Times New Roman" w:hAnsi="GHEA Grapalat" w:cs="Times New Roman"/>
          <w:sz w:val="24"/>
          <w:szCs w:val="24"/>
          <w:lang w:eastAsia="ru-RU"/>
        </w:rPr>
      </w:pPr>
      <w:r w:rsidRPr="008A306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սահմանել</w:t>
      </w:r>
      <w:r w:rsidR="00EE112B" w:rsidRPr="008A3068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ԽՄ-ների գործունեությանն առնչվող կողմերի դերերը և գործառույթները.</w:t>
      </w:r>
    </w:p>
    <w:p w:rsidR="00EE112B" w:rsidRPr="007B609E" w:rsidRDefault="00EE112B" w:rsidP="007B609E">
      <w:pPr>
        <w:numPr>
          <w:ilvl w:val="0"/>
          <w:numId w:val="4"/>
        </w:numPr>
        <w:tabs>
          <w:tab w:val="left" w:pos="360"/>
        </w:tabs>
        <w:spacing w:after="0" w:line="240" w:lineRule="auto"/>
        <w:ind w:left="0" w:firstLine="0"/>
        <w:contextualSpacing/>
        <w:jc w:val="both"/>
        <w:rPr>
          <w:rFonts w:ascii="GHEA Grapalat" w:eastAsia="Times New Roman" w:hAnsi="GHEA Grapalat" w:cs="Times New Roman"/>
          <w:sz w:val="24"/>
          <w:szCs w:val="24"/>
          <w:lang w:eastAsia="ru-RU"/>
        </w:rPr>
      </w:pPr>
      <w:r w:rsidRPr="007B609E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սահմանել այլ մարմինների հետ ԽՄ-ների հարաբերությունները. </w:t>
      </w:r>
    </w:p>
    <w:p w:rsidR="00EE112B" w:rsidRPr="007B609E" w:rsidRDefault="00EE112B" w:rsidP="007B609E">
      <w:pPr>
        <w:tabs>
          <w:tab w:val="left" w:pos="360"/>
        </w:tabs>
        <w:spacing w:after="0" w:line="240" w:lineRule="auto"/>
        <w:contextualSpacing/>
        <w:jc w:val="both"/>
        <w:rPr>
          <w:rFonts w:ascii="GHEA Grapalat" w:eastAsia="Times New Roman" w:hAnsi="GHEA Grapalat" w:cs="Times New Roman"/>
          <w:sz w:val="24"/>
          <w:lang w:eastAsia="ru-RU"/>
        </w:rPr>
      </w:pPr>
    </w:p>
    <w:p w:rsidR="00EE112B" w:rsidRPr="007B609E" w:rsidRDefault="00EE112B" w:rsidP="007B609E">
      <w:pPr>
        <w:tabs>
          <w:tab w:val="left" w:pos="360"/>
        </w:tabs>
        <w:spacing w:after="0" w:line="240" w:lineRule="auto"/>
        <w:contextualSpacing/>
        <w:jc w:val="center"/>
        <w:rPr>
          <w:rFonts w:ascii="GHEA Grapalat" w:eastAsia="Times New Roman" w:hAnsi="GHEA Grapalat" w:cs="Times New Roman"/>
          <w:b/>
          <w:sz w:val="26"/>
          <w:szCs w:val="26"/>
          <w:lang w:eastAsia="ru-RU"/>
        </w:rPr>
      </w:pPr>
      <w:r w:rsidRPr="007B609E">
        <w:rPr>
          <w:rFonts w:ascii="GHEA Grapalat" w:eastAsia="Times New Roman" w:hAnsi="GHEA Grapalat" w:cs="Times New Roman"/>
          <w:b/>
          <w:sz w:val="28"/>
          <w:szCs w:val="28"/>
          <w:lang w:val="de-DE" w:eastAsia="ru-RU"/>
        </w:rPr>
        <w:t>I</w:t>
      </w:r>
      <w:r w:rsidRPr="007B609E">
        <w:rPr>
          <w:rFonts w:ascii="GHEA Grapalat" w:eastAsia="Times New Roman" w:hAnsi="GHEA Grapalat" w:cs="Times New Roman"/>
          <w:b/>
          <w:sz w:val="28"/>
          <w:szCs w:val="28"/>
          <w:lang w:val="af-ZA" w:eastAsia="ru-RU"/>
        </w:rPr>
        <w:t>I</w:t>
      </w:r>
      <w:r w:rsidRPr="007B609E">
        <w:rPr>
          <w:rFonts w:ascii="GHEA Grapalat" w:eastAsia="Times New Roman" w:hAnsi="GHEA Grapalat" w:cs="Times New Roman"/>
          <w:b/>
          <w:sz w:val="28"/>
          <w:szCs w:val="28"/>
          <w:lang w:val="de-DE" w:eastAsia="ru-RU"/>
        </w:rPr>
        <w:t xml:space="preserve">. </w:t>
      </w:r>
      <w:r w:rsidRPr="007B609E">
        <w:rPr>
          <w:rFonts w:ascii="GHEA Grapalat" w:eastAsia="Times New Roman" w:hAnsi="GHEA Grapalat" w:cs="Times New Roman"/>
          <w:b/>
          <w:sz w:val="26"/>
          <w:szCs w:val="26"/>
          <w:lang w:eastAsia="ru-RU"/>
        </w:rPr>
        <w:t>ԽՄ-ՆԵՐԸ, ՆՐԱՆՑ ՆՊԱՏԱԿՆԵՐԸ, ԽՆԴԻՐՆԵՐԸ ԵՎ ԳՈՐԾԱՌՈՒՅԹՆԵՐԸ</w:t>
      </w:r>
    </w:p>
    <w:p w:rsidR="00EE112B" w:rsidRPr="007B609E" w:rsidRDefault="00EE112B" w:rsidP="007B609E">
      <w:pPr>
        <w:spacing w:after="0" w:line="240" w:lineRule="auto"/>
        <w:contextualSpacing/>
        <w:rPr>
          <w:rFonts w:ascii="GHEA Grapalat" w:eastAsia="Times New Roman" w:hAnsi="GHEA Grapalat" w:cs="Times New Roman"/>
          <w:sz w:val="21"/>
          <w:szCs w:val="21"/>
          <w:lang w:eastAsia="ru-RU"/>
        </w:rPr>
      </w:pPr>
    </w:p>
    <w:p w:rsidR="00EE112B" w:rsidRPr="007B609E" w:rsidRDefault="00EE112B" w:rsidP="007B609E">
      <w:pPr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/>
        <w:jc w:val="both"/>
        <w:rPr>
          <w:rFonts w:ascii="GHEA Grapalat" w:eastAsia="Times New Roman" w:hAnsi="GHEA Grapalat" w:cs="Times New Roman"/>
          <w:sz w:val="24"/>
          <w:lang w:eastAsia="ru-RU"/>
        </w:rPr>
      </w:pPr>
      <w:r w:rsidRPr="007B609E">
        <w:rPr>
          <w:rFonts w:ascii="GHEA Grapalat" w:eastAsia="Times New Roman" w:hAnsi="GHEA Grapalat" w:cs="Times New Roman"/>
          <w:sz w:val="24"/>
          <w:lang w:eastAsia="ru-RU"/>
        </w:rPr>
        <w:t>ԽՄ-ները համայնքի ղեկավարին կից, հասարակական կարգով  գործող մարմիններ են, որոնց միջոցով ապահովվում է համայնքի բնակիչների, քաղաքացիական հասարակության և մասնավոր հատվածի կազմակերպությունների ներկայացուցիչների մասնակցությունը համայնքի կառավարմանն ու զարգացմանը: ԽՄ-ները, որպես համայնքի բնակիչների, քաղաքացիական հասարակության և մասնավոր հատվածի կազմակերպությունների ներկայացուցիչների միավորված խումբ, կարող են խորհրդատվություն, եզրակացություններ և առաջարկություններ ներկայացնել համայնքի ղեկավարին՝ այդպիսով ակտիվ մասնակցություն ունենալով համայնքում քաղաքականությունների մշակման, որոշումների ընդունման և դրանց իրականացման արդյունքների մոնիթորինգի և գնահատման գործընթացներին:</w:t>
      </w:r>
    </w:p>
    <w:p w:rsidR="00EE112B" w:rsidRPr="007B609E" w:rsidRDefault="00EE112B" w:rsidP="007B609E">
      <w:pPr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/>
        <w:jc w:val="both"/>
        <w:rPr>
          <w:rFonts w:ascii="GHEA Grapalat" w:eastAsia="Times New Roman" w:hAnsi="GHEA Grapalat" w:cs="Times New Roman"/>
          <w:sz w:val="24"/>
          <w:lang w:eastAsia="ru-RU"/>
        </w:rPr>
      </w:pPr>
      <w:r w:rsidRPr="007B609E">
        <w:rPr>
          <w:rFonts w:ascii="GHEA Grapalat" w:eastAsia="Times New Roman" w:hAnsi="GHEA Grapalat" w:cs="Times New Roman"/>
          <w:sz w:val="24"/>
          <w:lang w:eastAsia="ru-RU"/>
        </w:rPr>
        <w:t>ԽՄ-ների նպատակն է՝ նպաստել համայնքում տեղական ինքնակառավարման արդյունավետության բարձրացմանը և հասցեականությանը՝ ապահովելով համայնքի բնակիչների, քաղաքացիական հասարակության և մասնավոր հատվածի կազմակերպությունների ներկայացուցիչների մասնակցությունը տեղական ինքնակառավարմանը:</w:t>
      </w:r>
    </w:p>
    <w:p w:rsidR="00EE112B" w:rsidRPr="007B609E" w:rsidRDefault="00EE112B" w:rsidP="007B609E">
      <w:pPr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/>
        <w:jc w:val="both"/>
        <w:rPr>
          <w:rFonts w:ascii="GHEA Grapalat" w:eastAsia="Times New Roman" w:hAnsi="GHEA Grapalat" w:cs="Times New Roman"/>
          <w:sz w:val="24"/>
          <w:lang w:eastAsia="ru-RU"/>
        </w:rPr>
      </w:pPr>
      <w:r w:rsidRPr="007B609E">
        <w:rPr>
          <w:rFonts w:ascii="GHEA Grapalat" w:eastAsia="Times New Roman" w:hAnsi="GHEA Grapalat" w:cs="Times New Roman"/>
          <w:sz w:val="24"/>
          <w:lang w:eastAsia="ru-RU"/>
        </w:rPr>
        <w:t xml:space="preserve">ԽՄ-ների խնդիրներն են. </w:t>
      </w:r>
    </w:p>
    <w:p w:rsidR="00EE112B" w:rsidRPr="007B609E" w:rsidRDefault="00EE112B" w:rsidP="007B609E">
      <w:pPr>
        <w:numPr>
          <w:ilvl w:val="0"/>
          <w:numId w:val="6"/>
        </w:numPr>
        <w:tabs>
          <w:tab w:val="left" w:pos="360"/>
        </w:tabs>
        <w:spacing w:after="0" w:line="240" w:lineRule="auto"/>
        <w:ind w:left="0" w:firstLine="0"/>
        <w:contextualSpacing/>
        <w:jc w:val="both"/>
        <w:rPr>
          <w:rFonts w:ascii="GHEA Grapalat" w:eastAsia="Times New Roman" w:hAnsi="GHEA Grapalat" w:cs="Times New Roman"/>
          <w:sz w:val="24"/>
          <w:szCs w:val="24"/>
          <w:lang w:eastAsia="ru-RU"/>
        </w:rPr>
      </w:pPr>
      <w:r w:rsidRPr="007B609E">
        <w:rPr>
          <w:rFonts w:ascii="GHEA Grapalat" w:eastAsia="Times New Roman" w:hAnsi="GHEA Grapalat" w:cs="Times New Roman"/>
          <w:sz w:val="24"/>
          <w:szCs w:val="24"/>
          <w:lang w:eastAsia="ru-RU"/>
        </w:rPr>
        <w:lastRenderedPageBreak/>
        <w:t>խորհրդատվություն տրամադրել համայնքի ղեկավարին համայնքի զարգացման ուղղությունների վերաբերյալ.</w:t>
      </w:r>
    </w:p>
    <w:p w:rsidR="00EE112B" w:rsidRPr="007B609E" w:rsidRDefault="00EE112B" w:rsidP="007B609E">
      <w:pPr>
        <w:numPr>
          <w:ilvl w:val="0"/>
          <w:numId w:val="6"/>
        </w:numPr>
        <w:tabs>
          <w:tab w:val="left" w:pos="360"/>
        </w:tabs>
        <w:spacing w:after="0" w:line="240" w:lineRule="auto"/>
        <w:ind w:left="0" w:firstLine="0"/>
        <w:contextualSpacing/>
        <w:jc w:val="both"/>
        <w:rPr>
          <w:rFonts w:ascii="GHEA Grapalat" w:eastAsia="Times New Roman" w:hAnsi="GHEA Grapalat" w:cs="Times New Roman"/>
          <w:sz w:val="24"/>
          <w:szCs w:val="24"/>
          <w:lang w:eastAsia="ru-RU"/>
        </w:rPr>
      </w:pPr>
      <w:r w:rsidRPr="007B609E">
        <w:rPr>
          <w:rFonts w:ascii="GHEA Grapalat" w:eastAsia="Times New Roman" w:hAnsi="GHEA Grapalat" w:cs="Times New Roman"/>
          <w:sz w:val="24"/>
          <w:szCs w:val="24"/>
          <w:lang w:eastAsia="ru-RU"/>
        </w:rPr>
        <w:t>ապահովել տեղական ինքնակառավարմանը համայնքի բնակ</w:t>
      </w:r>
      <w:r w:rsidRPr="007B609E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ի</w:t>
      </w:r>
      <w:r w:rsidRPr="007B609E">
        <w:rPr>
          <w:rFonts w:ascii="GHEA Grapalat" w:eastAsia="Times New Roman" w:hAnsi="GHEA Grapalat" w:cs="Times New Roman"/>
          <w:sz w:val="24"/>
          <w:szCs w:val="24"/>
          <w:lang w:eastAsia="ru-RU"/>
        </w:rPr>
        <w:t>չ</w:t>
      </w:r>
      <w:r w:rsidRPr="007B609E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ների</w:t>
      </w:r>
      <w:r w:rsidRPr="007B609E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, քաղաքացիական հասարակության և մասնավոր հատվածի </w:t>
      </w:r>
      <w:r w:rsidRPr="007B609E">
        <w:rPr>
          <w:rFonts w:ascii="GHEA Grapalat" w:eastAsia="Times New Roman" w:hAnsi="GHEA Grapalat" w:cs="Times New Roman"/>
          <w:sz w:val="24"/>
          <w:lang w:eastAsia="ru-RU"/>
        </w:rPr>
        <w:t xml:space="preserve">կազմակերպությունների </w:t>
      </w:r>
      <w:r w:rsidRPr="007B609E">
        <w:rPr>
          <w:rFonts w:ascii="GHEA Grapalat" w:eastAsia="Times New Roman" w:hAnsi="GHEA Grapalat" w:cs="Times New Roman"/>
          <w:sz w:val="24"/>
          <w:szCs w:val="24"/>
          <w:lang w:eastAsia="ru-RU"/>
        </w:rPr>
        <w:t>ներկայացուցիչների մասնակցությունն ու նրանց ձայնի հասանելիությունը ՏԻՄ-երին.</w:t>
      </w:r>
    </w:p>
    <w:p w:rsidR="00EE112B" w:rsidRPr="007B609E" w:rsidRDefault="00EE112B" w:rsidP="007B609E">
      <w:pPr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/>
        <w:jc w:val="both"/>
        <w:rPr>
          <w:rFonts w:ascii="GHEA Grapalat" w:eastAsia="Times New Roman" w:hAnsi="GHEA Grapalat" w:cs="Times New Roman"/>
          <w:sz w:val="24"/>
          <w:lang w:eastAsia="ru-RU"/>
        </w:rPr>
      </w:pPr>
      <w:r w:rsidRPr="007B609E">
        <w:rPr>
          <w:rFonts w:ascii="GHEA Grapalat" w:eastAsia="Times New Roman" w:hAnsi="GHEA Grapalat" w:cs="Times New Roman"/>
          <w:sz w:val="24"/>
          <w:lang w:eastAsia="ru-RU"/>
        </w:rPr>
        <w:t xml:space="preserve">ԽՄ-ների գործառույթներն են. </w:t>
      </w:r>
    </w:p>
    <w:p w:rsidR="00EE112B" w:rsidRPr="007B609E" w:rsidRDefault="00EE112B" w:rsidP="007B609E">
      <w:pPr>
        <w:numPr>
          <w:ilvl w:val="0"/>
          <w:numId w:val="8"/>
        </w:numPr>
        <w:tabs>
          <w:tab w:val="left" w:pos="360"/>
        </w:tabs>
        <w:spacing w:after="0" w:line="240" w:lineRule="auto"/>
        <w:ind w:left="0" w:firstLine="0"/>
        <w:contextualSpacing/>
        <w:jc w:val="both"/>
        <w:rPr>
          <w:rFonts w:ascii="GHEA Grapalat" w:eastAsia="Times New Roman" w:hAnsi="GHEA Grapalat" w:cs="Times New Roman"/>
          <w:sz w:val="24"/>
          <w:szCs w:val="24"/>
          <w:lang w:eastAsia="ru-RU"/>
        </w:rPr>
      </w:pPr>
      <w:r w:rsidRPr="007B609E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ապահովել </w:t>
      </w:r>
      <w:r w:rsidRPr="007B609E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համայնքի</w:t>
      </w:r>
      <w:r w:rsidRPr="007B609E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բնակ</w:t>
      </w:r>
      <w:r w:rsidRPr="007B609E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ի</w:t>
      </w:r>
      <w:r w:rsidRPr="007B609E">
        <w:rPr>
          <w:rFonts w:ascii="GHEA Grapalat" w:eastAsia="Times New Roman" w:hAnsi="GHEA Grapalat" w:cs="Times New Roman"/>
          <w:sz w:val="24"/>
          <w:szCs w:val="24"/>
          <w:lang w:eastAsia="ru-RU"/>
        </w:rPr>
        <w:t>չ</w:t>
      </w:r>
      <w:r w:rsidRPr="007B609E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ների</w:t>
      </w:r>
      <w:r w:rsidRPr="007B609E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իրազեկությունը ՏԻՄ-երի գործունեության վերաբերյալ. </w:t>
      </w:r>
    </w:p>
    <w:p w:rsidR="00EE112B" w:rsidRPr="007B609E" w:rsidRDefault="00EE112B" w:rsidP="007B609E">
      <w:pPr>
        <w:numPr>
          <w:ilvl w:val="0"/>
          <w:numId w:val="8"/>
        </w:numPr>
        <w:tabs>
          <w:tab w:val="left" w:pos="360"/>
        </w:tabs>
        <w:spacing w:after="0" w:line="240" w:lineRule="auto"/>
        <w:ind w:left="0" w:firstLine="0"/>
        <w:contextualSpacing/>
        <w:jc w:val="both"/>
        <w:rPr>
          <w:rFonts w:ascii="GHEA Grapalat" w:eastAsia="Times New Roman" w:hAnsi="GHEA Grapalat" w:cs="Times New Roman"/>
          <w:sz w:val="24"/>
          <w:szCs w:val="24"/>
          <w:lang w:eastAsia="ru-RU"/>
        </w:rPr>
      </w:pPr>
      <w:r w:rsidRPr="007B609E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եզրակացություններ և առաջարկություններ ներկայացնել համայնքի ղեկավարին  համայնքին առնչվող կարևորագույն  նախաձեռնությունների և նախագծերի վերաբերյալ. </w:t>
      </w:r>
    </w:p>
    <w:p w:rsidR="00EE112B" w:rsidRPr="007B609E" w:rsidRDefault="00EE112B" w:rsidP="007B609E">
      <w:pPr>
        <w:numPr>
          <w:ilvl w:val="0"/>
          <w:numId w:val="8"/>
        </w:numPr>
        <w:tabs>
          <w:tab w:val="left" w:pos="360"/>
        </w:tabs>
        <w:spacing w:after="0" w:line="240" w:lineRule="auto"/>
        <w:ind w:left="0" w:firstLine="0"/>
        <w:contextualSpacing/>
        <w:jc w:val="both"/>
        <w:rPr>
          <w:rFonts w:ascii="GHEA Grapalat" w:eastAsia="Times New Roman" w:hAnsi="GHEA Grapalat" w:cs="Times New Roman"/>
          <w:sz w:val="24"/>
          <w:szCs w:val="24"/>
          <w:lang w:eastAsia="ru-RU"/>
        </w:rPr>
      </w:pPr>
      <w:r w:rsidRPr="007B609E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վերհանել տվյալ ոլորտում հանրային կարևորություն և հնչեղություն ունեցող խնդիրները և դրանց վերաբերյալ  առաջարկություններ ներկայացնել համայնքի ղեկավարին. </w:t>
      </w:r>
    </w:p>
    <w:p w:rsidR="00EE112B" w:rsidRPr="007B609E" w:rsidRDefault="00EE112B" w:rsidP="007B609E">
      <w:pPr>
        <w:numPr>
          <w:ilvl w:val="0"/>
          <w:numId w:val="8"/>
        </w:numPr>
        <w:tabs>
          <w:tab w:val="left" w:pos="360"/>
        </w:tabs>
        <w:spacing w:after="0" w:line="240" w:lineRule="auto"/>
        <w:ind w:left="0" w:firstLine="0"/>
        <w:contextualSpacing/>
        <w:jc w:val="both"/>
        <w:rPr>
          <w:rFonts w:ascii="GHEA Grapalat" w:eastAsia="Times New Roman" w:hAnsi="GHEA Grapalat" w:cs="Times New Roman"/>
          <w:sz w:val="24"/>
          <w:szCs w:val="24"/>
          <w:lang w:eastAsia="ru-RU"/>
        </w:rPr>
      </w:pPr>
      <w:r w:rsidRPr="007B609E">
        <w:rPr>
          <w:rFonts w:ascii="GHEA Grapalat" w:eastAsia="Times New Roman" w:hAnsi="GHEA Grapalat" w:cs="Times New Roman"/>
          <w:sz w:val="24"/>
          <w:szCs w:val="24"/>
          <w:lang w:eastAsia="ru-RU"/>
        </w:rPr>
        <w:t>ուսումնասիրել և քննարկել համայնքի բնակ</w:t>
      </w:r>
      <w:r w:rsidRPr="007B609E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ի</w:t>
      </w:r>
      <w:r w:rsidRPr="007B609E">
        <w:rPr>
          <w:rFonts w:ascii="GHEA Grapalat" w:eastAsia="Times New Roman" w:hAnsi="GHEA Grapalat" w:cs="Times New Roman"/>
          <w:sz w:val="24"/>
          <w:szCs w:val="24"/>
          <w:lang w:eastAsia="ru-RU"/>
        </w:rPr>
        <w:t>չ</w:t>
      </w:r>
      <w:r w:rsidRPr="007B609E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ների</w:t>
      </w:r>
      <w:r w:rsidRPr="007B609E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, քաղաքացիական հասարակության և մասնավոր հատվածի </w:t>
      </w:r>
      <w:r w:rsidRPr="007B609E">
        <w:rPr>
          <w:rFonts w:ascii="GHEA Grapalat" w:eastAsia="Times New Roman" w:hAnsi="GHEA Grapalat" w:cs="Times New Roman"/>
          <w:sz w:val="24"/>
          <w:lang w:eastAsia="ru-RU"/>
        </w:rPr>
        <w:t xml:space="preserve">կազմակերպությունների </w:t>
      </w:r>
      <w:r w:rsidRPr="007B609E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ներկայացուցիչների կողմից բարձրացված հարցերը և դրանց վերաբերյալ եզրակացություններ և առաջարկություններ ներկայացնել համայնքի ղեկավարին. </w:t>
      </w:r>
    </w:p>
    <w:p w:rsidR="00EE112B" w:rsidRPr="007B609E" w:rsidRDefault="00EE112B" w:rsidP="007B609E">
      <w:pPr>
        <w:numPr>
          <w:ilvl w:val="0"/>
          <w:numId w:val="8"/>
        </w:numPr>
        <w:tabs>
          <w:tab w:val="left" w:pos="360"/>
        </w:tabs>
        <w:spacing w:after="0" w:line="240" w:lineRule="auto"/>
        <w:ind w:left="0" w:firstLine="0"/>
        <w:contextualSpacing/>
        <w:jc w:val="both"/>
        <w:rPr>
          <w:rFonts w:ascii="GHEA Grapalat" w:eastAsia="Times New Roman" w:hAnsi="GHEA Grapalat" w:cs="Times New Roman"/>
          <w:sz w:val="24"/>
          <w:szCs w:val="24"/>
          <w:lang w:eastAsia="ru-RU"/>
        </w:rPr>
      </w:pPr>
      <w:r w:rsidRPr="007B609E">
        <w:rPr>
          <w:rFonts w:ascii="GHEA Grapalat" w:eastAsia="Times New Roman" w:hAnsi="GHEA Grapalat" w:cs="Times New Roman"/>
          <w:sz w:val="24"/>
          <w:szCs w:val="24"/>
          <w:lang w:eastAsia="ru-RU"/>
        </w:rPr>
        <w:t>ապահովել հարթակ, մի կողմից, համայնքի ղեկավարի, աշխատակազմի, համայնքային ենթակայության կազմակերպությունների համար և, մյուս կողմից, համայնքի բնակ</w:t>
      </w:r>
      <w:r w:rsidRPr="007B609E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ի</w:t>
      </w:r>
      <w:r w:rsidRPr="007B609E">
        <w:rPr>
          <w:rFonts w:ascii="GHEA Grapalat" w:eastAsia="Times New Roman" w:hAnsi="GHEA Grapalat" w:cs="Times New Roman"/>
          <w:sz w:val="24"/>
          <w:szCs w:val="24"/>
          <w:lang w:eastAsia="ru-RU"/>
        </w:rPr>
        <w:t>չ</w:t>
      </w:r>
      <w:r w:rsidRPr="007B609E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ների</w:t>
      </w:r>
      <w:r w:rsidRPr="007B609E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, քաղաքացիական հասարակության և մասնավոր հատվածի </w:t>
      </w:r>
      <w:r w:rsidRPr="007B609E">
        <w:rPr>
          <w:rFonts w:ascii="GHEA Grapalat" w:eastAsia="Times New Roman" w:hAnsi="GHEA Grapalat" w:cs="Times New Roman"/>
          <w:sz w:val="24"/>
          <w:lang w:eastAsia="ru-RU"/>
        </w:rPr>
        <w:t xml:space="preserve">կազմակերպությունների </w:t>
      </w:r>
      <w:r w:rsidRPr="007B609E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ներկայացուցիչների միջև կապի և երկխոսության համար. </w:t>
      </w:r>
    </w:p>
    <w:p w:rsidR="00EE112B" w:rsidRPr="007B609E" w:rsidRDefault="00EE112B" w:rsidP="007B609E">
      <w:pPr>
        <w:numPr>
          <w:ilvl w:val="0"/>
          <w:numId w:val="8"/>
        </w:numPr>
        <w:tabs>
          <w:tab w:val="left" w:pos="360"/>
        </w:tabs>
        <w:spacing w:after="0" w:line="240" w:lineRule="auto"/>
        <w:ind w:left="0" w:firstLine="0"/>
        <w:contextualSpacing/>
        <w:jc w:val="both"/>
        <w:rPr>
          <w:rFonts w:ascii="GHEA Grapalat" w:eastAsia="Times New Roman" w:hAnsi="GHEA Grapalat" w:cs="Times New Roman"/>
          <w:sz w:val="24"/>
          <w:szCs w:val="24"/>
          <w:lang w:eastAsia="ru-RU"/>
        </w:rPr>
      </w:pPr>
      <w:r w:rsidRPr="007B609E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աջակցել համայնքում կոնֆլիկտների կանխարգելմանը, ծագած կոնֆլիկտների լուծմանը, նպաստել համայնքում առկա հակամարտությունների մեղմմանը. </w:t>
      </w:r>
    </w:p>
    <w:p w:rsidR="00EE112B" w:rsidRPr="007B609E" w:rsidRDefault="00EE112B" w:rsidP="007B609E">
      <w:pPr>
        <w:numPr>
          <w:ilvl w:val="0"/>
          <w:numId w:val="8"/>
        </w:numPr>
        <w:tabs>
          <w:tab w:val="left" w:pos="360"/>
        </w:tabs>
        <w:spacing w:after="0" w:line="240" w:lineRule="auto"/>
        <w:ind w:left="0" w:firstLine="0"/>
        <w:contextualSpacing/>
        <w:jc w:val="both"/>
        <w:rPr>
          <w:rFonts w:ascii="GHEA Grapalat" w:eastAsia="Times New Roman" w:hAnsi="GHEA Grapalat" w:cs="Times New Roman"/>
          <w:sz w:val="24"/>
          <w:szCs w:val="24"/>
          <w:lang w:eastAsia="ru-RU"/>
        </w:rPr>
      </w:pPr>
      <w:r w:rsidRPr="007B609E">
        <w:rPr>
          <w:rFonts w:ascii="GHEA Grapalat" w:eastAsia="Times New Roman" w:hAnsi="GHEA Grapalat" w:cs="Times New Roman"/>
          <w:sz w:val="24"/>
          <w:szCs w:val="24"/>
          <w:lang w:eastAsia="ru-RU"/>
        </w:rPr>
        <w:t>հետևել ԽՄ-ների կողմից ընդունված որոշումների հետագա կատարման ընթացքին.</w:t>
      </w:r>
    </w:p>
    <w:p w:rsidR="00EE112B" w:rsidRPr="007B609E" w:rsidRDefault="00EE112B" w:rsidP="007B609E">
      <w:pPr>
        <w:numPr>
          <w:ilvl w:val="0"/>
          <w:numId w:val="8"/>
        </w:numPr>
        <w:tabs>
          <w:tab w:val="left" w:pos="360"/>
        </w:tabs>
        <w:spacing w:after="0" w:line="240" w:lineRule="auto"/>
        <w:ind w:left="0" w:firstLine="0"/>
        <w:contextualSpacing/>
        <w:jc w:val="both"/>
        <w:rPr>
          <w:rFonts w:ascii="GHEA Grapalat" w:eastAsia="Times New Roman" w:hAnsi="GHEA Grapalat" w:cs="Times New Roman"/>
          <w:sz w:val="24"/>
          <w:szCs w:val="24"/>
          <w:lang w:eastAsia="ru-RU"/>
        </w:rPr>
      </w:pPr>
      <w:r w:rsidRPr="007B609E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համագործակցել</w:t>
      </w:r>
      <w:r w:rsidRPr="007B609E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7B609E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համայնքային</w:t>
      </w:r>
      <w:r w:rsidRPr="007B609E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7B609E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աշխատանքային</w:t>
      </w:r>
      <w:r w:rsidRPr="007B609E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7B609E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խմբերի</w:t>
      </w:r>
      <w:r w:rsidRPr="007B609E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7B609E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և</w:t>
      </w:r>
      <w:r w:rsidRPr="007B609E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7B609E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այլ</w:t>
      </w:r>
      <w:r w:rsidRPr="007B609E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7B609E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մարմինների</w:t>
      </w:r>
      <w:r w:rsidRPr="007B609E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7B609E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հետ</w:t>
      </w:r>
      <w:r w:rsidRPr="007B609E">
        <w:rPr>
          <w:rFonts w:ascii="GHEA Grapalat" w:eastAsia="Times New Roman" w:hAnsi="GHEA Grapalat" w:cs="Times New Roman"/>
          <w:sz w:val="24"/>
          <w:szCs w:val="24"/>
          <w:lang w:eastAsia="ru-RU"/>
        </w:rPr>
        <w:t>.</w:t>
      </w:r>
    </w:p>
    <w:p w:rsidR="00EE112B" w:rsidRPr="007B609E" w:rsidRDefault="00EE112B" w:rsidP="007B609E">
      <w:pPr>
        <w:tabs>
          <w:tab w:val="left" w:pos="360"/>
        </w:tabs>
        <w:spacing w:after="0" w:line="240" w:lineRule="auto"/>
        <w:contextualSpacing/>
        <w:jc w:val="both"/>
        <w:rPr>
          <w:rFonts w:ascii="GHEA Grapalat" w:eastAsia="Times New Roman" w:hAnsi="GHEA Grapalat" w:cs="Times New Roman"/>
          <w:sz w:val="24"/>
          <w:szCs w:val="24"/>
          <w:lang w:eastAsia="ru-RU"/>
        </w:rPr>
      </w:pPr>
    </w:p>
    <w:p w:rsidR="00EE112B" w:rsidRPr="007B609E" w:rsidRDefault="00EE112B" w:rsidP="007B609E">
      <w:pPr>
        <w:tabs>
          <w:tab w:val="left" w:pos="360"/>
        </w:tabs>
        <w:spacing w:after="0" w:line="240" w:lineRule="auto"/>
        <w:contextualSpacing/>
        <w:jc w:val="center"/>
        <w:rPr>
          <w:rFonts w:ascii="GHEA Grapalat" w:eastAsia="Times New Roman" w:hAnsi="GHEA Grapalat" w:cs="Times New Roman"/>
          <w:b/>
          <w:sz w:val="26"/>
          <w:szCs w:val="26"/>
          <w:lang w:eastAsia="ru-RU"/>
        </w:rPr>
      </w:pPr>
      <w:r w:rsidRPr="007B609E">
        <w:rPr>
          <w:rFonts w:ascii="GHEA Grapalat" w:eastAsia="Times New Roman" w:hAnsi="GHEA Grapalat" w:cs="Times New Roman"/>
          <w:b/>
          <w:sz w:val="28"/>
          <w:szCs w:val="28"/>
          <w:lang w:val="de-DE" w:eastAsia="ru-RU"/>
        </w:rPr>
        <w:t>I</w:t>
      </w:r>
      <w:r w:rsidRPr="007B609E">
        <w:rPr>
          <w:rFonts w:ascii="GHEA Grapalat" w:eastAsia="Times New Roman" w:hAnsi="GHEA Grapalat" w:cs="Times New Roman"/>
          <w:b/>
          <w:sz w:val="28"/>
          <w:szCs w:val="28"/>
          <w:lang w:val="af-ZA" w:eastAsia="ru-RU"/>
        </w:rPr>
        <w:t>I</w:t>
      </w:r>
      <w:r w:rsidRPr="007B609E">
        <w:rPr>
          <w:rFonts w:ascii="GHEA Grapalat" w:eastAsia="Times New Roman" w:hAnsi="GHEA Grapalat" w:cs="Times New Roman"/>
          <w:b/>
          <w:sz w:val="28"/>
          <w:szCs w:val="28"/>
          <w:lang w:val="de-DE" w:eastAsia="ru-RU"/>
        </w:rPr>
        <w:t xml:space="preserve">I. </w:t>
      </w:r>
      <w:r w:rsidRPr="007B609E">
        <w:rPr>
          <w:rFonts w:ascii="GHEA Grapalat" w:eastAsia="Times New Roman" w:hAnsi="GHEA Grapalat" w:cs="Sylfaen"/>
          <w:b/>
          <w:sz w:val="26"/>
          <w:szCs w:val="26"/>
          <w:lang w:eastAsia="ru-RU"/>
        </w:rPr>
        <w:t>ԽՄ</w:t>
      </w:r>
      <w:r w:rsidRPr="007B609E">
        <w:rPr>
          <w:rFonts w:ascii="GHEA Grapalat" w:eastAsia="Times New Roman" w:hAnsi="GHEA Grapalat" w:cs="Times New Roman"/>
          <w:b/>
          <w:sz w:val="26"/>
          <w:szCs w:val="26"/>
          <w:lang w:eastAsia="ru-RU"/>
        </w:rPr>
        <w:t>-ՆԵՐԻ ՔԱՆԱԿԸ ԵՎ ԱՆՎԱՆՈՒՄՆԵՐԸ</w:t>
      </w:r>
    </w:p>
    <w:p w:rsidR="00EE112B" w:rsidRPr="007B609E" w:rsidRDefault="00EE112B" w:rsidP="007B609E">
      <w:pPr>
        <w:spacing w:after="0" w:line="240" w:lineRule="auto"/>
        <w:jc w:val="both"/>
        <w:rPr>
          <w:rFonts w:ascii="GHEA Grapalat" w:eastAsia="Times New Roman" w:hAnsi="GHEA Grapalat" w:cs="Times New Roman"/>
          <w:i/>
          <w:lang w:eastAsia="ru-RU"/>
        </w:rPr>
      </w:pPr>
    </w:p>
    <w:p w:rsidR="00EE112B" w:rsidRPr="007B609E" w:rsidRDefault="00EE112B" w:rsidP="007B609E">
      <w:pPr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/>
        <w:jc w:val="both"/>
        <w:rPr>
          <w:rFonts w:ascii="GHEA Grapalat" w:eastAsia="Times New Roman" w:hAnsi="GHEA Grapalat" w:cs="Times New Roman"/>
          <w:sz w:val="24"/>
          <w:lang w:eastAsia="ru-RU"/>
        </w:rPr>
      </w:pPr>
      <w:r w:rsidRPr="007B609E">
        <w:rPr>
          <w:rFonts w:ascii="GHEA Grapalat" w:eastAsia="Times New Roman" w:hAnsi="GHEA Grapalat" w:cs="Times New Roman"/>
          <w:sz w:val="24"/>
          <w:lang w:eastAsia="ru-RU"/>
        </w:rPr>
        <w:t xml:space="preserve">Համայնքի ղեկավարին կից ձևավորվում և գործում են թվով երեք ԽՄ-ներ:Դրանք են. </w:t>
      </w:r>
    </w:p>
    <w:p w:rsidR="00EE112B" w:rsidRPr="007B609E" w:rsidRDefault="00EE112B" w:rsidP="007B609E">
      <w:pPr>
        <w:numPr>
          <w:ilvl w:val="0"/>
          <w:numId w:val="10"/>
        </w:numPr>
        <w:tabs>
          <w:tab w:val="left" w:pos="0"/>
          <w:tab w:val="left" w:pos="360"/>
        </w:tabs>
        <w:spacing w:after="0" w:line="240" w:lineRule="auto"/>
        <w:ind w:left="0" w:firstLine="0"/>
        <w:contextualSpacing/>
        <w:jc w:val="both"/>
        <w:rPr>
          <w:rFonts w:ascii="GHEA Grapalat" w:eastAsia="Times New Roman" w:hAnsi="GHEA Grapalat" w:cs="Times New Roman"/>
          <w:sz w:val="24"/>
          <w:szCs w:val="24"/>
          <w:lang w:eastAsia="ru-RU"/>
        </w:rPr>
      </w:pPr>
      <w:r w:rsidRPr="007B60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Հանրային խորհուրդ </w:t>
      </w:r>
      <w:r w:rsidRPr="007B609E">
        <w:rPr>
          <w:rFonts w:ascii="GHEA Grapalat" w:eastAsia="Times New Roman" w:hAnsi="GHEA Grapalat" w:cs="Times New Roman"/>
          <w:sz w:val="24"/>
          <w:szCs w:val="24"/>
          <w:lang w:eastAsia="ru-RU"/>
        </w:rPr>
        <w:t>ԽՄ.</w:t>
      </w:r>
    </w:p>
    <w:p w:rsidR="00EE112B" w:rsidRPr="007B609E" w:rsidRDefault="00EE112B" w:rsidP="007B609E">
      <w:pPr>
        <w:numPr>
          <w:ilvl w:val="0"/>
          <w:numId w:val="10"/>
        </w:numPr>
        <w:tabs>
          <w:tab w:val="left" w:pos="0"/>
          <w:tab w:val="left" w:pos="360"/>
        </w:tabs>
        <w:spacing w:after="0" w:line="240" w:lineRule="auto"/>
        <w:ind w:left="0" w:firstLine="0"/>
        <w:contextualSpacing/>
        <w:jc w:val="both"/>
        <w:rPr>
          <w:rFonts w:ascii="GHEA Grapalat" w:eastAsia="Times New Roman" w:hAnsi="GHEA Grapalat" w:cs="Times New Roman"/>
          <w:sz w:val="24"/>
          <w:szCs w:val="24"/>
          <w:lang w:eastAsia="ru-RU"/>
        </w:rPr>
      </w:pPr>
      <w:r w:rsidRPr="007B609E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Քաղաքաշինության</w:t>
      </w:r>
      <w:r w:rsidRPr="007B609E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, հողօգտագործման, </w:t>
      </w:r>
      <w:r w:rsidRPr="007B60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ճարտարապետության և մշակույթի </w:t>
      </w:r>
      <w:r w:rsidRPr="007B609E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ԽՄ.</w:t>
      </w:r>
    </w:p>
    <w:p w:rsidR="00EE112B" w:rsidRPr="007B609E" w:rsidRDefault="00EE112B" w:rsidP="007B609E">
      <w:pPr>
        <w:numPr>
          <w:ilvl w:val="0"/>
          <w:numId w:val="10"/>
        </w:numPr>
        <w:tabs>
          <w:tab w:val="left" w:pos="0"/>
          <w:tab w:val="left" w:pos="360"/>
        </w:tabs>
        <w:spacing w:after="0" w:line="240" w:lineRule="auto"/>
        <w:ind w:left="0" w:firstLine="0"/>
        <w:contextualSpacing/>
        <w:jc w:val="both"/>
        <w:rPr>
          <w:rFonts w:ascii="GHEA Grapalat" w:eastAsia="Times New Roman" w:hAnsi="GHEA Grapalat" w:cs="Times New Roman"/>
          <w:sz w:val="24"/>
          <w:szCs w:val="24"/>
          <w:lang w:eastAsia="ru-RU"/>
        </w:rPr>
      </w:pPr>
      <w:r w:rsidRPr="007B60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Ե</w:t>
      </w:r>
      <w:r w:rsidRPr="007B609E">
        <w:rPr>
          <w:rFonts w:ascii="GHEA Grapalat" w:eastAsia="Times New Roman" w:hAnsi="GHEA Grapalat" w:cs="Times New Roman"/>
          <w:sz w:val="24"/>
          <w:szCs w:val="24"/>
          <w:lang w:eastAsia="ru-RU"/>
        </w:rPr>
        <w:t>րիտասարդության հետ տարվող աշխատանքների</w:t>
      </w:r>
      <w:r w:rsidRPr="007B60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և</w:t>
      </w:r>
      <w:r w:rsidRPr="007B609E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սպորտի</w:t>
      </w:r>
      <w:r w:rsidRPr="007B60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7B609E">
        <w:rPr>
          <w:rFonts w:ascii="GHEA Grapalat" w:eastAsia="Times New Roman" w:hAnsi="GHEA Grapalat" w:cs="Times New Roman"/>
          <w:sz w:val="24"/>
          <w:szCs w:val="24"/>
          <w:lang w:eastAsia="ru-RU"/>
        </w:rPr>
        <w:t>ԽՄ:</w:t>
      </w:r>
    </w:p>
    <w:p w:rsidR="00EE112B" w:rsidRPr="007B609E" w:rsidRDefault="00EE112B" w:rsidP="007B609E">
      <w:pPr>
        <w:tabs>
          <w:tab w:val="left" w:pos="0"/>
          <w:tab w:val="left" w:pos="360"/>
        </w:tabs>
        <w:spacing w:after="0" w:line="240" w:lineRule="auto"/>
        <w:contextualSpacing/>
        <w:jc w:val="both"/>
        <w:rPr>
          <w:rFonts w:ascii="GHEA Grapalat" w:eastAsia="Times New Roman" w:hAnsi="GHEA Grapalat" w:cs="Times New Roman"/>
          <w:sz w:val="24"/>
          <w:szCs w:val="24"/>
          <w:lang w:eastAsia="ru-RU"/>
        </w:rPr>
      </w:pPr>
    </w:p>
    <w:p w:rsidR="00EE112B" w:rsidRPr="007B609E" w:rsidRDefault="00EE112B" w:rsidP="007B609E">
      <w:pPr>
        <w:tabs>
          <w:tab w:val="left" w:pos="360"/>
        </w:tabs>
        <w:spacing w:after="0" w:line="240" w:lineRule="auto"/>
        <w:jc w:val="center"/>
        <w:rPr>
          <w:rFonts w:ascii="GHEA Grapalat" w:eastAsia="Times New Roman" w:hAnsi="GHEA Grapalat" w:cs="Times New Roman"/>
          <w:b/>
          <w:sz w:val="26"/>
          <w:szCs w:val="26"/>
          <w:lang w:eastAsia="ru-RU"/>
        </w:rPr>
      </w:pPr>
      <w:r w:rsidRPr="007B609E">
        <w:rPr>
          <w:rFonts w:ascii="GHEA Grapalat" w:eastAsia="Times New Roman" w:hAnsi="GHEA Grapalat" w:cs="Times New Roman"/>
          <w:b/>
          <w:sz w:val="28"/>
          <w:szCs w:val="28"/>
          <w:lang w:val="de-DE" w:eastAsia="ru-RU"/>
        </w:rPr>
        <w:t xml:space="preserve">IV. </w:t>
      </w:r>
      <w:r w:rsidRPr="007B609E">
        <w:rPr>
          <w:rFonts w:ascii="GHEA Grapalat" w:eastAsia="Times New Roman" w:hAnsi="GHEA Grapalat" w:cs="Sylfaen"/>
          <w:b/>
          <w:sz w:val="26"/>
          <w:szCs w:val="26"/>
          <w:lang w:eastAsia="ru-RU"/>
        </w:rPr>
        <w:t>ԽՄ</w:t>
      </w:r>
      <w:r w:rsidRPr="007B609E">
        <w:rPr>
          <w:rFonts w:ascii="GHEA Grapalat" w:eastAsia="Times New Roman" w:hAnsi="GHEA Grapalat" w:cs="Times New Roman"/>
          <w:b/>
          <w:sz w:val="26"/>
          <w:szCs w:val="26"/>
          <w:lang w:eastAsia="ru-RU"/>
        </w:rPr>
        <w:t>-ՆԵՐԻ ԿԱԶՄԸ, Ձ</w:t>
      </w:r>
      <w:r w:rsidRPr="007B609E">
        <w:rPr>
          <w:rFonts w:ascii="GHEA Grapalat" w:eastAsia="Times New Roman" w:hAnsi="GHEA Grapalat" w:cs="Times New Roman"/>
          <w:b/>
          <w:sz w:val="26"/>
          <w:szCs w:val="26"/>
          <w:lang w:val="en-US" w:eastAsia="ru-RU"/>
        </w:rPr>
        <w:t>ԵՎ</w:t>
      </w:r>
      <w:r w:rsidRPr="007B609E">
        <w:rPr>
          <w:rFonts w:ascii="GHEA Grapalat" w:eastAsia="Times New Roman" w:hAnsi="GHEA Grapalat" w:cs="Times New Roman"/>
          <w:b/>
          <w:sz w:val="26"/>
          <w:szCs w:val="26"/>
          <w:lang w:eastAsia="ru-RU"/>
        </w:rPr>
        <w:t>ԱՎՈՐՈՒՄԸ, ԱՆԴԱՄՆԵՐԻՆ ՆԵՐԿԱՅԱՑՎՈՂ ՊԱՀԱՆՋՆԵՐԸ, ՆՐԱՆՑ ԹԵԿՆԱԾՈՒՆԵՐԻ ԱՌԱՋԱԴՐՈՒՄԸ ԵՎ ՆՇԱՆԱԿՈՒՄԸ</w:t>
      </w:r>
    </w:p>
    <w:p w:rsidR="00EE112B" w:rsidRPr="007B609E" w:rsidRDefault="00EE112B" w:rsidP="007B609E">
      <w:pPr>
        <w:tabs>
          <w:tab w:val="left" w:pos="810"/>
        </w:tabs>
        <w:autoSpaceDE w:val="0"/>
        <w:autoSpaceDN w:val="0"/>
        <w:adjustRightInd w:val="0"/>
        <w:spacing w:after="0" w:line="240" w:lineRule="auto"/>
        <w:contextualSpacing/>
        <w:rPr>
          <w:rFonts w:ascii="GHEA Grapalat" w:eastAsia="Times New Roman" w:hAnsi="GHEA Grapalat" w:cs="Times New Roman"/>
          <w:b/>
          <w:bCs/>
          <w:sz w:val="26"/>
          <w:szCs w:val="26"/>
        </w:rPr>
      </w:pPr>
      <w:r w:rsidRPr="007B609E">
        <w:rPr>
          <w:rFonts w:ascii="GHEA Grapalat" w:eastAsia="Times New Roman" w:hAnsi="GHEA Grapalat" w:cs="Times New Roman"/>
          <w:b/>
          <w:bCs/>
          <w:sz w:val="26"/>
          <w:szCs w:val="26"/>
        </w:rPr>
        <w:t xml:space="preserve">                          </w:t>
      </w:r>
    </w:p>
    <w:p w:rsidR="00EE112B" w:rsidRPr="007B609E" w:rsidRDefault="00EE112B" w:rsidP="007B609E">
      <w:pPr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/>
        <w:jc w:val="both"/>
        <w:rPr>
          <w:rFonts w:ascii="GHEA Grapalat" w:eastAsia="Times New Roman" w:hAnsi="GHEA Grapalat" w:cs="Times New Roman"/>
          <w:sz w:val="24"/>
          <w:lang w:eastAsia="ru-RU"/>
        </w:rPr>
      </w:pPr>
      <w:r w:rsidRPr="007B609E">
        <w:rPr>
          <w:rFonts w:ascii="GHEA Grapalat" w:eastAsia="Times New Roman" w:hAnsi="GHEA Grapalat" w:cs="Times New Roman"/>
          <w:sz w:val="24"/>
          <w:lang w:eastAsia="ru-RU"/>
        </w:rPr>
        <w:t>ԽՄ-ների կազմը և ձևավորումը իրականացվում է հետևյալ կարգով.</w:t>
      </w:r>
    </w:p>
    <w:p w:rsidR="00EE112B" w:rsidRPr="007B609E" w:rsidRDefault="00EE112B" w:rsidP="007B609E">
      <w:pPr>
        <w:numPr>
          <w:ilvl w:val="0"/>
          <w:numId w:val="12"/>
        </w:numPr>
        <w:tabs>
          <w:tab w:val="left" w:pos="0"/>
          <w:tab w:val="left" w:pos="360"/>
        </w:tabs>
        <w:spacing w:after="0" w:line="240" w:lineRule="auto"/>
        <w:ind w:left="0" w:firstLine="0"/>
        <w:contextualSpacing/>
        <w:jc w:val="both"/>
        <w:rPr>
          <w:rFonts w:ascii="GHEA Grapalat" w:eastAsia="Times New Roman" w:hAnsi="GHEA Grapalat" w:cs="Times New Roman"/>
          <w:sz w:val="24"/>
          <w:szCs w:val="24"/>
          <w:lang w:eastAsia="ru-RU"/>
        </w:rPr>
      </w:pPr>
      <w:r w:rsidRPr="007B609E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ԽՄ</w:t>
      </w:r>
      <w:r w:rsidRPr="007B609E">
        <w:rPr>
          <w:rFonts w:ascii="GHEA Grapalat" w:eastAsia="Times New Roman" w:hAnsi="GHEA Grapalat" w:cs="Times New Roman"/>
          <w:sz w:val="24"/>
          <w:szCs w:val="24"/>
          <w:lang w:eastAsia="ru-RU"/>
        </w:rPr>
        <w:t>-</w:t>
      </w:r>
      <w:r w:rsidRPr="007B609E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ները</w:t>
      </w:r>
      <w:r w:rsidRPr="007B609E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7B609E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ձևավորված</w:t>
      </w:r>
      <w:r w:rsidRPr="007B609E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7B609E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են</w:t>
      </w:r>
      <w:r w:rsidRPr="007B609E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7B609E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համարվում</w:t>
      </w:r>
      <w:r w:rsidRPr="007B609E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, </w:t>
      </w:r>
      <w:r w:rsidRPr="007B609E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եթե</w:t>
      </w:r>
      <w:r w:rsidRPr="007B609E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7B609E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նշանակված</w:t>
      </w:r>
      <w:r w:rsidRPr="007B609E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7B609E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է</w:t>
      </w:r>
      <w:r w:rsidRPr="007B609E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7B609E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տվյալ</w:t>
      </w:r>
      <w:r w:rsidRPr="007B609E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7B609E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ԽՄ</w:t>
      </w:r>
      <w:r w:rsidRPr="007B609E">
        <w:rPr>
          <w:rFonts w:ascii="GHEA Grapalat" w:eastAsia="Times New Roman" w:hAnsi="GHEA Grapalat" w:cs="Times New Roman"/>
          <w:sz w:val="24"/>
          <w:szCs w:val="24"/>
          <w:lang w:eastAsia="ru-RU"/>
        </w:rPr>
        <w:t>-</w:t>
      </w:r>
      <w:r w:rsidRPr="007B609E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ի</w:t>
      </w:r>
      <w:r w:rsidRPr="007B609E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7B609E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առնվազն</w:t>
      </w:r>
      <w:r w:rsidRPr="007B609E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7B609E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հինգ</w:t>
      </w:r>
      <w:r w:rsidRPr="007B609E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7B609E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անդամ</w:t>
      </w:r>
      <w:r w:rsidRPr="007B609E">
        <w:rPr>
          <w:rFonts w:ascii="GHEA Grapalat" w:eastAsia="Times New Roman" w:hAnsi="GHEA Grapalat" w:cs="Times New Roman"/>
          <w:sz w:val="24"/>
          <w:szCs w:val="24"/>
          <w:lang w:eastAsia="ru-RU"/>
        </w:rPr>
        <w:t>.</w:t>
      </w:r>
    </w:p>
    <w:p w:rsidR="00EE112B" w:rsidRPr="007B609E" w:rsidRDefault="00EE112B" w:rsidP="007B609E">
      <w:pPr>
        <w:numPr>
          <w:ilvl w:val="0"/>
          <w:numId w:val="2"/>
        </w:numPr>
        <w:tabs>
          <w:tab w:val="left" w:pos="0"/>
          <w:tab w:val="left" w:pos="360"/>
        </w:tabs>
        <w:spacing w:after="60" w:line="240" w:lineRule="auto"/>
        <w:ind w:left="0" w:firstLine="0"/>
        <w:contextualSpacing/>
        <w:jc w:val="both"/>
        <w:rPr>
          <w:rFonts w:ascii="GHEA Grapalat" w:eastAsia="Times New Roman" w:hAnsi="GHEA Grapalat" w:cs="Times New Roman"/>
          <w:sz w:val="24"/>
          <w:lang w:eastAsia="ru-RU"/>
        </w:rPr>
      </w:pPr>
      <w:r w:rsidRPr="007B609E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ԽՄ</w:t>
      </w:r>
      <w:r w:rsidRPr="007B609E">
        <w:rPr>
          <w:rFonts w:ascii="GHEA Grapalat" w:eastAsia="Times New Roman" w:hAnsi="GHEA Grapalat" w:cs="Times New Roman"/>
          <w:sz w:val="24"/>
          <w:szCs w:val="24"/>
          <w:lang w:eastAsia="ru-RU"/>
        </w:rPr>
        <w:t>-</w:t>
      </w:r>
      <w:r w:rsidRPr="007B609E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ներն</w:t>
      </w:r>
      <w:r w:rsidRPr="007B609E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7B609E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ունեն</w:t>
      </w:r>
      <w:r w:rsidRPr="007B609E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7B609E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նախագահ</w:t>
      </w:r>
      <w:r w:rsidRPr="007B609E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7B609E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և</w:t>
      </w:r>
      <w:r w:rsidRPr="007B609E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7B609E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քարտուղար</w:t>
      </w:r>
      <w:r w:rsidRPr="007B609E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: </w:t>
      </w:r>
      <w:r w:rsidRPr="007B609E">
        <w:rPr>
          <w:rFonts w:ascii="GHEA Grapalat" w:eastAsia="Times New Roman" w:hAnsi="GHEA Grapalat" w:cs="Times New Roman"/>
          <w:sz w:val="24"/>
          <w:lang w:eastAsia="ru-RU"/>
        </w:rPr>
        <w:t xml:space="preserve">ԽՄ-ների կազմում, իրենց համաձայնությամբ, կարող են ներգրավվել. </w:t>
      </w:r>
    </w:p>
    <w:p w:rsidR="00EE112B" w:rsidRPr="007B609E" w:rsidRDefault="00EE112B" w:rsidP="007B609E">
      <w:pPr>
        <w:numPr>
          <w:ilvl w:val="0"/>
          <w:numId w:val="14"/>
        </w:numPr>
        <w:tabs>
          <w:tab w:val="left" w:pos="900"/>
          <w:tab w:val="left" w:pos="1170"/>
        </w:tabs>
        <w:spacing w:after="0" w:line="240" w:lineRule="auto"/>
        <w:ind w:left="0" w:firstLine="0"/>
        <w:contextualSpacing/>
        <w:jc w:val="both"/>
        <w:rPr>
          <w:rFonts w:ascii="GHEA Grapalat" w:eastAsia="Times New Roman" w:hAnsi="GHEA Grapalat" w:cs="Times New Roman"/>
          <w:sz w:val="24"/>
          <w:szCs w:val="24"/>
          <w:lang w:eastAsia="ru-RU"/>
        </w:rPr>
      </w:pPr>
      <w:r w:rsidRPr="007B609E">
        <w:rPr>
          <w:rFonts w:ascii="GHEA Grapalat" w:eastAsia="Times New Roman" w:hAnsi="GHEA Grapalat" w:cs="Times New Roman"/>
          <w:sz w:val="24"/>
          <w:szCs w:val="24"/>
          <w:lang w:eastAsia="ru-RU"/>
        </w:rPr>
        <w:t>համայնքի աշխատակազմի կամ համայնքային ենթակայության կազմակերպությունների մասնագետ</w:t>
      </w:r>
      <w:r w:rsidRPr="007B609E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ներ</w:t>
      </w:r>
      <w:r w:rsidRPr="007B609E">
        <w:rPr>
          <w:rFonts w:ascii="GHEA Grapalat" w:eastAsia="Times New Roman" w:hAnsi="GHEA Grapalat" w:cs="Times New Roman"/>
          <w:sz w:val="24"/>
          <w:szCs w:val="24"/>
          <w:lang w:eastAsia="ru-RU"/>
        </w:rPr>
        <w:t>.</w:t>
      </w:r>
    </w:p>
    <w:p w:rsidR="00EE112B" w:rsidRPr="007B609E" w:rsidRDefault="00EE112B" w:rsidP="007B609E">
      <w:pPr>
        <w:numPr>
          <w:ilvl w:val="0"/>
          <w:numId w:val="14"/>
        </w:numPr>
        <w:tabs>
          <w:tab w:val="left" w:pos="900"/>
          <w:tab w:val="left" w:pos="1170"/>
        </w:tabs>
        <w:spacing w:after="0" w:line="240" w:lineRule="auto"/>
        <w:ind w:left="0" w:firstLine="0"/>
        <w:contextualSpacing/>
        <w:jc w:val="both"/>
        <w:rPr>
          <w:rFonts w:ascii="GHEA Grapalat" w:eastAsia="Times New Roman" w:hAnsi="GHEA Grapalat" w:cs="Times New Roman"/>
          <w:sz w:val="24"/>
          <w:szCs w:val="24"/>
          <w:lang w:eastAsia="ru-RU"/>
        </w:rPr>
      </w:pPr>
      <w:r w:rsidRPr="007B609E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քաղաքացիական հասարակության կազմակերպությունների </w:t>
      </w:r>
      <w:r w:rsidRPr="007B609E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և</w:t>
      </w:r>
      <w:r w:rsidRPr="007B609E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7B609E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խմբերի</w:t>
      </w:r>
      <w:r w:rsidRPr="007B609E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ներկայացուցիչներ.</w:t>
      </w:r>
    </w:p>
    <w:p w:rsidR="00EE112B" w:rsidRPr="007B609E" w:rsidRDefault="00EE112B" w:rsidP="007B609E">
      <w:pPr>
        <w:numPr>
          <w:ilvl w:val="0"/>
          <w:numId w:val="14"/>
        </w:numPr>
        <w:tabs>
          <w:tab w:val="left" w:pos="900"/>
          <w:tab w:val="left" w:pos="1170"/>
        </w:tabs>
        <w:spacing w:after="0" w:line="240" w:lineRule="auto"/>
        <w:ind w:left="0" w:firstLine="0"/>
        <w:contextualSpacing/>
        <w:jc w:val="both"/>
        <w:rPr>
          <w:rFonts w:ascii="GHEA Grapalat" w:eastAsia="Times New Roman" w:hAnsi="GHEA Grapalat" w:cs="Times New Roman"/>
          <w:sz w:val="24"/>
          <w:szCs w:val="24"/>
          <w:lang w:eastAsia="ru-RU"/>
        </w:rPr>
      </w:pPr>
      <w:r w:rsidRPr="007B609E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մասնավոր հատվածի կազմակերպությունների </w:t>
      </w:r>
      <w:r w:rsidRPr="007B609E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և</w:t>
      </w:r>
      <w:r w:rsidRPr="007B609E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7B609E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խմբերի</w:t>
      </w:r>
      <w:r w:rsidRPr="007B609E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ներկայացուցիչներ. </w:t>
      </w:r>
    </w:p>
    <w:p w:rsidR="00EE112B" w:rsidRPr="007B609E" w:rsidRDefault="00EE112B" w:rsidP="007B609E">
      <w:pPr>
        <w:numPr>
          <w:ilvl w:val="0"/>
          <w:numId w:val="14"/>
        </w:numPr>
        <w:tabs>
          <w:tab w:val="left" w:pos="900"/>
          <w:tab w:val="left" w:pos="1170"/>
        </w:tabs>
        <w:spacing w:after="0" w:line="240" w:lineRule="auto"/>
        <w:ind w:left="0" w:firstLine="0"/>
        <w:contextualSpacing/>
        <w:jc w:val="both"/>
        <w:rPr>
          <w:rFonts w:ascii="GHEA Grapalat" w:eastAsia="Times New Roman" w:hAnsi="GHEA Grapalat" w:cs="Times New Roman"/>
          <w:sz w:val="24"/>
          <w:szCs w:val="24"/>
          <w:lang w:eastAsia="ru-RU"/>
        </w:rPr>
      </w:pPr>
      <w:r w:rsidRPr="007B609E">
        <w:rPr>
          <w:rFonts w:ascii="GHEA Grapalat" w:eastAsia="Times New Roman" w:hAnsi="GHEA Grapalat" w:cs="Times New Roman"/>
          <w:sz w:val="24"/>
          <w:szCs w:val="24"/>
          <w:lang w:eastAsia="ru-RU"/>
        </w:rPr>
        <w:t>պետական կառավարման մարմինների` համայնքի տարածքում գործող տարածքային ծառայությունների ներկայացուցիչներ.</w:t>
      </w:r>
    </w:p>
    <w:p w:rsidR="00EE112B" w:rsidRPr="007B609E" w:rsidRDefault="00EE112B" w:rsidP="007B609E">
      <w:pPr>
        <w:numPr>
          <w:ilvl w:val="0"/>
          <w:numId w:val="14"/>
        </w:numPr>
        <w:tabs>
          <w:tab w:val="left" w:pos="900"/>
          <w:tab w:val="left" w:pos="1170"/>
        </w:tabs>
        <w:spacing w:after="0" w:line="240" w:lineRule="auto"/>
        <w:ind w:left="0" w:firstLine="0"/>
        <w:contextualSpacing/>
        <w:jc w:val="both"/>
        <w:rPr>
          <w:rFonts w:ascii="GHEA Grapalat" w:eastAsia="Times New Roman" w:hAnsi="GHEA Grapalat" w:cs="Times New Roman"/>
          <w:sz w:val="24"/>
          <w:szCs w:val="24"/>
          <w:lang w:eastAsia="ru-RU"/>
        </w:rPr>
      </w:pPr>
      <w:r w:rsidRPr="007B609E">
        <w:rPr>
          <w:rFonts w:ascii="GHEA Grapalat" w:eastAsia="Times New Roman" w:hAnsi="GHEA Grapalat" w:cs="Times New Roman"/>
          <w:sz w:val="24"/>
          <w:szCs w:val="24"/>
          <w:lang w:eastAsia="ru-RU"/>
        </w:rPr>
        <w:lastRenderedPageBreak/>
        <w:t xml:space="preserve">համայնքում գործող բազմաբնակարան բնակելի շենքերի կառավարման մարմինների (համատիրությունների, հավատարմագրային կամ լիազորագրային կառավարման մարմինների, կոոպերատիվների և այլնի) և (կամ) համայնքի թաղամասերի </w:t>
      </w:r>
      <w:r w:rsidRPr="007B609E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և</w:t>
      </w:r>
      <w:r w:rsidRPr="007B609E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7B609E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բնակավայրերի</w:t>
      </w:r>
      <w:r w:rsidRPr="007B609E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ներկայացուցիչներ. </w:t>
      </w:r>
    </w:p>
    <w:p w:rsidR="00EE112B" w:rsidRPr="007B609E" w:rsidRDefault="00EE112B" w:rsidP="007B609E">
      <w:pPr>
        <w:numPr>
          <w:ilvl w:val="0"/>
          <w:numId w:val="14"/>
        </w:numPr>
        <w:tabs>
          <w:tab w:val="left" w:pos="900"/>
          <w:tab w:val="left" w:pos="1170"/>
        </w:tabs>
        <w:spacing w:after="0" w:line="240" w:lineRule="auto"/>
        <w:ind w:left="0" w:firstLine="0"/>
        <w:contextualSpacing/>
        <w:jc w:val="both"/>
        <w:rPr>
          <w:rFonts w:ascii="GHEA Grapalat" w:eastAsia="Times New Roman" w:hAnsi="GHEA Grapalat" w:cs="Times New Roman"/>
          <w:sz w:val="24"/>
          <w:szCs w:val="24"/>
          <w:lang w:eastAsia="ru-RU"/>
        </w:rPr>
      </w:pPr>
      <w:r w:rsidRPr="007B609E">
        <w:rPr>
          <w:rFonts w:ascii="GHEA Grapalat" w:eastAsia="Times New Roman" w:hAnsi="GHEA Grapalat" w:cs="Times New Roman"/>
          <w:sz w:val="24"/>
          <w:szCs w:val="24"/>
          <w:lang w:eastAsia="ru-RU"/>
        </w:rPr>
        <w:t>փորձագետներ.</w:t>
      </w:r>
    </w:p>
    <w:p w:rsidR="00EE112B" w:rsidRPr="007B609E" w:rsidRDefault="00EE112B" w:rsidP="007B609E">
      <w:pPr>
        <w:numPr>
          <w:ilvl w:val="0"/>
          <w:numId w:val="14"/>
        </w:numPr>
        <w:tabs>
          <w:tab w:val="left" w:pos="900"/>
          <w:tab w:val="left" w:pos="1170"/>
        </w:tabs>
        <w:spacing w:after="0" w:line="240" w:lineRule="auto"/>
        <w:ind w:left="0" w:firstLine="0"/>
        <w:contextualSpacing/>
        <w:jc w:val="both"/>
        <w:rPr>
          <w:rFonts w:ascii="GHEA Grapalat" w:eastAsia="Times New Roman" w:hAnsi="GHEA Grapalat" w:cs="Times New Roman"/>
          <w:sz w:val="24"/>
          <w:szCs w:val="24"/>
          <w:lang w:eastAsia="ru-RU"/>
        </w:rPr>
      </w:pPr>
      <w:r w:rsidRPr="007B609E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համայնքի </w:t>
      </w:r>
      <w:r w:rsidRPr="007B609E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բնակիչներ. </w:t>
      </w:r>
    </w:p>
    <w:p w:rsidR="00EE112B" w:rsidRPr="007B609E" w:rsidRDefault="00EE112B" w:rsidP="007B609E">
      <w:pPr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/>
        <w:jc w:val="both"/>
        <w:rPr>
          <w:rFonts w:ascii="GHEA Grapalat" w:eastAsia="Times New Roman" w:hAnsi="GHEA Grapalat" w:cs="Times New Roman"/>
          <w:sz w:val="24"/>
          <w:lang w:eastAsia="ru-RU"/>
        </w:rPr>
      </w:pPr>
      <w:r w:rsidRPr="007B609E">
        <w:rPr>
          <w:rFonts w:ascii="GHEA Grapalat" w:eastAsia="Times New Roman" w:hAnsi="GHEA Grapalat" w:cs="Times New Roman"/>
          <w:sz w:val="24"/>
          <w:lang w:eastAsia="ru-RU"/>
        </w:rPr>
        <w:t xml:space="preserve">Յուրաքանչյուր կազմակերպությունից կամ խմբերից կարող է ներգրավվել մեկ անդամ: </w:t>
      </w:r>
    </w:p>
    <w:p w:rsidR="00EE112B" w:rsidRPr="007B609E" w:rsidRDefault="00EE112B" w:rsidP="007B609E">
      <w:pPr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/>
        <w:jc w:val="both"/>
        <w:rPr>
          <w:rFonts w:ascii="GHEA Grapalat" w:eastAsia="Times New Roman" w:hAnsi="GHEA Grapalat" w:cs="Times New Roman"/>
          <w:sz w:val="24"/>
          <w:lang w:eastAsia="ru-RU"/>
        </w:rPr>
      </w:pPr>
      <w:r w:rsidRPr="007B609E">
        <w:rPr>
          <w:rFonts w:ascii="GHEA Grapalat" w:eastAsia="Times New Roman" w:hAnsi="GHEA Grapalat" w:cs="Times New Roman"/>
          <w:sz w:val="24"/>
          <w:lang w:eastAsia="ru-RU"/>
        </w:rPr>
        <w:t>ԽՄ-ները ձևավորվում են սույն կարգն ընդունելու վերաբերյալ ավագանու որոշումն ուժի մեջ մտնելու օրվանից հետո մեկ ամսվա ընթացքում:</w:t>
      </w:r>
    </w:p>
    <w:p w:rsidR="00EE112B" w:rsidRPr="007B609E" w:rsidRDefault="00EE112B" w:rsidP="007B609E">
      <w:pPr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/>
        <w:jc w:val="both"/>
        <w:rPr>
          <w:rFonts w:ascii="GHEA Grapalat" w:eastAsia="Times New Roman" w:hAnsi="GHEA Grapalat" w:cs="Times New Roman"/>
          <w:sz w:val="24"/>
          <w:lang w:eastAsia="ru-RU"/>
        </w:rPr>
      </w:pPr>
      <w:r w:rsidRPr="007B609E">
        <w:rPr>
          <w:rFonts w:ascii="GHEA Grapalat" w:eastAsia="Times New Roman" w:hAnsi="GHEA Grapalat" w:cs="Times New Roman"/>
          <w:sz w:val="24"/>
          <w:lang w:eastAsia="ru-RU"/>
        </w:rPr>
        <w:t>ԽՄ-ները գործում են մինչև համայնքի ղեկավարի պաշտոնավարման ժամկետի ավարտը:</w:t>
      </w:r>
    </w:p>
    <w:p w:rsidR="00EE112B" w:rsidRPr="007B609E" w:rsidRDefault="00EE112B" w:rsidP="007B609E">
      <w:pPr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/>
        <w:jc w:val="both"/>
        <w:rPr>
          <w:rFonts w:ascii="GHEA Grapalat" w:eastAsia="Times New Roman" w:hAnsi="GHEA Grapalat" w:cs="Times New Roman"/>
          <w:sz w:val="24"/>
          <w:lang w:eastAsia="ru-RU"/>
        </w:rPr>
      </w:pPr>
      <w:r w:rsidRPr="007B609E">
        <w:rPr>
          <w:rFonts w:ascii="GHEA Grapalat" w:eastAsia="Times New Roman" w:hAnsi="GHEA Grapalat" w:cs="Times New Roman"/>
          <w:sz w:val="24"/>
          <w:lang w:eastAsia="ru-RU"/>
        </w:rPr>
        <w:t xml:space="preserve">Նորընտիր համայնքի ղեկավարն իր լիազորությունները ստանձնելուց հետո մեկ ամսվա ընթացքում ձևավորում է նոր կազմով ԽՄ-ներ: </w:t>
      </w:r>
    </w:p>
    <w:p w:rsidR="00EE112B" w:rsidRPr="007B609E" w:rsidRDefault="00EE112B" w:rsidP="007B609E">
      <w:pPr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/>
        <w:jc w:val="both"/>
        <w:rPr>
          <w:rFonts w:ascii="GHEA Grapalat" w:eastAsia="Times New Roman" w:hAnsi="GHEA Grapalat" w:cs="Times New Roman"/>
          <w:sz w:val="24"/>
          <w:lang w:eastAsia="ru-RU"/>
        </w:rPr>
      </w:pPr>
      <w:r w:rsidRPr="007B609E">
        <w:rPr>
          <w:rFonts w:ascii="GHEA Grapalat" w:eastAsia="Times New Roman" w:hAnsi="GHEA Grapalat" w:cs="Times New Roman"/>
          <w:sz w:val="24"/>
          <w:lang w:eastAsia="ru-RU"/>
        </w:rPr>
        <w:t>ԽՄ-ների անդամ չեն կարող լինել.</w:t>
      </w:r>
    </w:p>
    <w:p w:rsidR="00EE112B" w:rsidRPr="007B609E" w:rsidRDefault="00EE112B" w:rsidP="007B609E">
      <w:pPr>
        <w:numPr>
          <w:ilvl w:val="0"/>
          <w:numId w:val="16"/>
        </w:numPr>
        <w:spacing w:after="0" w:line="240" w:lineRule="auto"/>
        <w:ind w:left="0" w:firstLine="0"/>
        <w:contextualSpacing/>
        <w:jc w:val="both"/>
        <w:rPr>
          <w:rFonts w:ascii="GHEA Grapalat" w:eastAsia="Times New Roman" w:hAnsi="GHEA Grapalat" w:cs="Times New Roman"/>
          <w:sz w:val="24"/>
          <w:szCs w:val="24"/>
          <w:lang w:eastAsia="ru-RU"/>
        </w:rPr>
      </w:pPr>
      <w:r w:rsidRPr="007B609E">
        <w:rPr>
          <w:rFonts w:ascii="GHEA Grapalat" w:eastAsia="Times New Roman" w:hAnsi="GHEA Grapalat" w:cs="Times New Roman"/>
          <w:sz w:val="24"/>
          <w:szCs w:val="24"/>
          <w:lang w:eastAsia="ru-RU"/>
        </w:rPr>
        <w:t>դատական կարգով անգործունակ կամ սահմանափակ գործունակ ճանաչված անձինք.</w:t>
      </w:r>
    </w:p>
    <w:p w:rsidR="00EE112B" w:rsidRPr="007B609E" w:rsidRDefault="00EE112B" w:rsidP="007B609E">
      <w:pPr>
        <w:numPr>
          <w:ilvl w:val="0"/>
          <w:numId w:val="16"/>
        </w:numPr>
        <w:spacing w:after="0" w:line="240" w:lineRule="auto"/>
        <w:ind w:left="0" w:firstLine="0"/>
        <w:contextualSpacing/>
        <w:jc w:val="both"/>
        <w:rPr>
          <w:rFonts w:ascii="GHEA Grapalat" w:eastAsia="Times New Roman" w:hAnsi="GHEA Grapalat" w:cs="Times New Roman"/>
          <w:sz w:val="24"/>
          <w:szCs w:val="24"/>
          <w:lang w:eastAsia="ru-RU"/>
        </w:rPr>
      </w:pPr>
      <w:r w:rsidRPr="007B609E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հանցագործության համար դատապարտված անձինք, </w:t>
      </w:r>
      <w:r w:rsidRPr="007B609E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ովքեր</w:t>
      </w:r>
      <w:r w:rsidRPr="007B609E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7B609E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իրենց</w:t>
      </w:r>
      <w:r w:rsidRPr="007B609E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7B609E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պատիժը</w:t>
      </w:r>
      <w:r w:rsidRPr="007B609E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7B609E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կրումեն</w:t>
      </w:r>
      <w:r w:rsidRPr="007B609E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7B609E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քրեակատարողական</w:t>
      </w:r>
      <w:r w:rsidRPr="007B609E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7B609E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հիմնարկներում</w:t>
      </w:r>
      <w:r w:rsidRPr="007B609E">
        <w:rPr>
          <w:rFonts w:ascii="GHEA Grapalat" w:eastAsia="Times New Roman" w:hAnsi="GHEA Grapalat" w:cs="Times New Roman"/>
          <w:sz w:val="24"/>
          <w:szCs w:val="24"/>
          <w:lang w:eastAsia="ru-RU"/>
        </w:rPr>
        <w:t>.</w:t>
      </w:r>
    </w:p>
    <w:p w:rsidR="00EE112B" w:rsidRPr="007B609E" w:rsidRDefault="00EE112B" w:rsidP="007B609E">
      <w:pPr>
        <w:numPr>
          <w:ilvl w:val="0"/>
          <w:numId w:val="16"/>
        </w:numPr>
        <w:spacing w:after="0" w:line="240" w:lineRule="auto"/>
        <w:ind w:left="0" w:firstLine="0"/>
        <w:contextualSpacing/>
        <w:jc w:val="both"/>
        <w:rPr>
          <w:rFonts w:ascii="GHEA Grapalat" w:eastAsia="Times New Roman" w:hAnsi="GHEA Grapalat" w:cs="Times New Roman"/>
          <w:sz w:val="24"/>
          <w:szCs w:val="24"/>
          <w:lang w:eastAsia="ru-RU"/>
        </w:rPr>
      </w:pPr>
      <w:r w:rsidRPr="007B609E">
        <w:rPr>
          <w:rFonts w:ascii="GHEA Grapalat" w:eastAsia="Times New Roman" w:hAnsi="GHEA Grapalat" w:cs="Times New Roman"/>
          <w:sz w:val="24"/>
          <w:szCs w:val="24"/>
          <w:lang w:eastAsia="ru-RU"/>
        </w:rPr>
        <w:t>զինված ուժեր</w:t>
      </w:r>
      <w:r w:rsidRPr="007B609E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ի ժամկետային զինծառայողները</w:t>
      </w:r>
      <w:r w:rsidRPr="007B609E">
        <w:rPr>
          <w:rFonts w:ascii="GHEA Grapalat" w:eastAsia="Times New Roman" w:hAnsi="GHEA Grapalat" w:cs="Times New Roman"/>
          <w:sz w:val="24"/>
          <w:szCs w:val="24"/>
          <w:lang w:eastAsia="ru-RU"/>
        </w:rPr>
        <w:t>:</w:t>
      </w:r>
    </w:p>
    <w:p w:rsidR="00EE112B" w:rsidRPr="007B609E" w:rsidRDefault="00EE112B" w:rsidP="007B609E">
      <w:pPr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/>
        <w:jc w:val="both"/>
        <w:rPr>
          <w:rFonts w:ascii="GHEA Grapalat" w:eastAsia="Times New Roman" w:hAnsi="GHEA Grapalat" w:cs="Times New Roman"/>
          <w:sz w:val="24"/>
          <w:lang w:eastAsia="ru-RU"/>
        </w:rPr>
      </w:pPr>
      <w:r w:rsidRPr="007B609E">
        <w:rPr>
          <w:rFonts w:ascii="GHEA Grapalat" w:eastAsia="Times New Roman" w:hAnsi="GHEA Grapalat" w:cs="Times New Roman"/>
          <w:sz w:val="24"/>
          <w:lang w:eastAsia="ru-RU"/>
        </w:rPr>
        <w:t>ԽՄ-ների անդամների նշանակումը կատարվում է հետևյալ կարգով.</w:t>
      </w:r>
    </w:p>
    <w:p w:rsidR="00EE112B" w:rsidRPr="007B609E" w:rsidRDefault="00EE112B" w:rsidP="007B609E">
      <w:pPr>
        <w:numPr>
          <w:ilvl w:val="0"/>
          <w:numId w:val="18"/>
        </w:numPr>
        <w:spacing w:after="0" w:line="240" w:lineRule="auto"/>
        <w:ind w:left="0" w:firstLine="0"/>
        <w:contextualSpacing/>
        <w:jc w:val="both"/>
        <w:rPr>
          <w:rFonts w:ascii="GHEA Grapalat" w:eastAsia="Times New Roman" w:hAnsi="GHEA Grapalat" w:cs="Times New Roman"/>
          <w:sz w:val="24"/>
          <w:szCs w:val="24"/>
          <w:lang w:eastAsia="ru-RU"/>
        </w:rPr>
      </w:pPr>
      <w:r w:rsidRPr="007B609E">
        <w:rPr>
          <w:rFonts w:ascii="GHEA Grapalat" w:eastAsia="Times New Roman" w:hAnsi="GHEA Grapalat" w:cs="Times New Roman"/>
          <w:sz w:val="24"/>
          <w:szCs w:val="24"/>
          <w:lang w:eastAsia="ru-RU"/>
        </w:rPr>
        <w:t>ԽՄ-ների անդամներին նշանակում է համայնքի ղեկավարը՝ համապատասխան որոշմամբ.</w:t>
      </w:r>
    </w:p>
    <w:p w:rsidR="00EE112B" w:rsidRPr="007B609E" w:rsidRDefault="00EE112B" w:rsidP="007B609E">
      <w:pPr>
        <w:numPr>
          <w:ilvl w:val="0"/>
          <w:numId w:val="18"/>
        </w:numPr>
        <w:spacing w:after="0" w:line="240" w:lineRule="auto"/>
        <w:ind w:left="0" w:firstLine="0"/>
        <w:contextualSpacing/>
        <w:jc w:val="both"/>
        <w:rPr>
          <w:rFonts w:ascii="GHEA Grapalat" w:eastAsia="Times New Roman" w:hAnsi="GHEA Grapalat" w:cs="Times New Roman"/>
          <w:sz w:val="24"/>
          <w:szCs w:val="24"/>
          <w:lang w:eastAsia="ru-RU"/>
        </w:rPr>
      </w:pPr>
      <w:r w:rsidRPr="007B609E">
        <w:rPr>
          <w:rFonts w:ascii="GHEA Grapalat" w:eastAsia="Times New Roman" w:hAnsi="GHEA Grapalat" w:cs="Times New Roman"/>
          <w:sz w:val="24"/>
          <w:szCs w:val="24"/>
          <w:lang w:eastAsia="ru-RU"/>
        </w:rPr>
        <w:t>ԽՄ-ների անդամները նշանակվում են մինչև համայնքի ղեկավարի պաշտոնավարման ժամկետի ավարտը.</w:t>
      </w:r>
    </w:p>
    <w:p w:rsidR="00EE112B" w:rsidRPr="007B609E" w:rsidRDefault="00EE112B" w:rsidP="007B609E">
      <w:pPr>
        <w:numPr>
          <w:ilvl w:val="0"/>
          <w:numId w:val="18"/>
        </w:numPr>
        <w:spacing w:after="0" w:line="240" w:lineRule="auto"/>
        <w:ind w:left="0" w:firstLine="0"/>
        <w:contextualSpacing/>
        <w:jc w:val="both"/>
        <w:rPr>
          <w:rFonts w:ascii="GHEA Grapalat" w:eastAsia="Times New Roman" w:hAnsi="GHEA Grapalat" w:cs="Times New Roman"/>
          <w:sz w:val="24"/>
          <w:szCs w:val="24"/>
          <w:lang w:eastAsia="ru-RU"/>
        </w:rPr>
      </w:pPr>
      <w:r w:rsidRPr="007B609E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համայնքի նորընտիր ղեկավարը, նոր կազմով ԽՄ-ներ ձևավորելիս, կարող է վերանշանակել ԽՄ-ների անդամներին՝ վերջիններիս համաձայնությամբ: </w:t>
      </w:r>
    </w:p>
    <w:p w:rsidR="00EE112B" w:rsidRPr="007B609E" w:rsidRDefault="00EE112B" w:rsidP="007B609E">
      <w:pPr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/>
        <w:jc w:val="both"/>
        <w:rPr>
          <w:rFonts w:ascii="GHEA Grapalat" w:eastAsia="Times New Roman" w:hAnsi="GHEA Grapalat" w:cs="Times New Roman"/>
          <w:sz w:val="24"/>
          <w:lang w:eastAsia="ru-RU"/>
        </w:rPr>
      </w:pPr>
      <w:r w:rsidRPr="007B609E">
        <w:rPr>
          <w:rFonts w:ascii="GHEA Grapalat" w:eastAsia="Times New Roman" w:hAnsi="GHEA Grapalat" w:cs="Times New Roman"/>
          <w:sz w:val="24"/>
          <w:lang w:eastAsia="ru-RU"/>
        </w:rPr>
        <w:t xml:space="preserve">ԽՄ-ների անդամների թեկնածուների առաջադրումը  կատարվում է հետևյալ կարգով. </w:t>
      </w:r>
    </w:p>
    <w:p w:rsidR="00EE112B" w:rsidRPr="007B609E" w:rsidRDefault="00EE112B" w:rsidP="007B609E">
      <w:pPr>
        <w:numPr>
          <w:ilvl w:val="0"/>
          <w:numId w:val="20"/>
        </w:numPr>
        <w:tabs>
          <w:tab w:val="left" w:pos="0"/>
          <w:tab w:val="left" w:pos="360"/>
        </w:tabs>
        <w:spacing w:after="0" w:line="240" w:lineRule="auto"/>
        <w:ind w:left="0" w:firstLine="0"/>
        <w:contextualSpacing/>
        <w:jc w:val="both"/>
        <w:rPr>
          <w:rFonts w:ascii="GHEA Grapalat" w:eastAsia="Times New Roman" w:hAnsi="GHEA Grapalat" w:cs="Times New Roman"/>
          <w:sz w:val="24"/>
          <w:szCs w:val="24"/>
          <w:lang w:eastAsia="ru-RU"/>
        </w:rPr>
      </w:pPr>
      <w:r w:rsidRPr="007B609E">
        <w:rPr>
          <w:rFonts w:ascii="GHEA Grapalat" w:eastAsia="Times New Roman" w:hAnsi="GHEA Grapalat" w:cs="Times New Roman"/>
          <w:sz w:val="24"/>
          <w:szCs w:val="24"/>
          <w:lang w:eastAsia="ru-RU"/>
        </w:rPr>
        <w:t>համայնքի աշխատակազմի և (կամ) համայնքային ենթակայության կազմակերպությունների մասնագետի թեկնածուին առաջադրում է համայնքի ղեկավարը (</w:t>
      </w:r>
      <w:r w:rsidRPr="007B609E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թեկնածուի</w:t>
      </w:r>
      <w:r w:rsidRPr="007B609E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7B609E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համաձայնությամբ</w:t>
      </w:r>
      <w:r w:rsidRPr="007B609E">
        <w:rPr>
          <w:rFonts w:ascii="GHEA Grapalat" w:eastAsia="Times New Roman" w:hAnsi="GHEA Grapalat" w:cs="Times New Roman"/>
          <w:sz w:val="24"/>
          <w:szCs w:val="24"/>
          <w:lang w:eastAsia="ru-RU"/>
        </w:rPr>
        <w:t>).</w:t>
      </w:r>
    </w:p>
    <w:p w:rsidR="00EE112B" w:rsidRPr="007B609E" w:rsidRDefault="00EE112B" w:rsidP="007B609E">
      <w:pPr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/>
        <w:jc w:val="both"/>
        <w:rPr>
          <w:rFonts w:ascii="GHEA Grapalat" w:eastAsia="Times New Roman" w:hAnsi="GHEA Grapalat" w:cs="Times New Roman"/>
          <w:sz w:val="24"/>
          <w:lang w:eastAsia="ru-RU"/>
        </w:rPr>
      </w:pPr>
      <w:r w:rsidRPr="007B609E">
        <w:rPr>
          <w:rFonts w:ascii="GHEA Grapalat" w:eastAsia="Times New Roman" w:hAnsi="GHEA Grapalat" w:cs="Times New Roman"/>
          <w:sz w:val="24"/>
          <w:lang w:eastAsia="ru-RU"/>
        </w:rPr>
        <w:t>ԽՄ-ների անդամների (բացառությամբ  համայնքի աշխատակազմի և (կամ) համայնքային ենթակայության կազմակերպությունների մասնագետի) թեկնածուների ընտրության ժամանակ կարող են հաշվի առնվել հետևյալ չափանիշները.</w:t>
      </w:r>
    </w:p>
    <w:p w:rsidR="00EE112B" w:rsidRPr="007B609E" w:rsidRDefault="00EE112B" w:rsidP="007B609E">
      <w:pPr>
        <w:numPr>
          <w:ilvl w:val="0"/>
          <w:numId w:val="22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GHEA Grapalat" w:eastAsia="Times New Roman" w:hAnsi="GHEA Grapalat" w:cs="Times New Roman"/>
          <w:sz w:val="24"/>
          <w:szCs w:val="24"/>
          <w:lang w:eastAsia="ru-RU"/>
        </w:rPr>
      </w:pPr>
      <w:r w:rsidRPr="007B609E">
        <w:rPr>
          <w:rFonts w:ascii="GHEA Grapalat" w:eastAsia="Times New Roman" w:hAnsi="GHEA Grapalat" w:cs="Times New Roman"/>
          <w:sz w:val="24"/>
          <w:szCs w:val="24"/>
          <w:lang w:eastAsia="ru-RU"/>
        </w:rPr>
        <w:t>թեկնածուի կրթ</w:t>
      </w:r>
      <w:r w:rsidR="003E481B" w:rsidRPr="007B60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ությունը</w:t>
      </w:r>
      <w:r w:rsidRPr="007B609E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</w:p>
    <w:p w:rsidR="00EE112B" w:rsidRPr="007B609E" w:rsidRDefault="00EE112B" w:rsidP="007B609E">
      <w:pPr>
        <w:numPr>
          <w:ilvl w:val="0"/>
          <w:numId w:val="22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GHEA Grapalat" w:eastAsia="Times New Roman" w:hAnsi="GHEA Grapalat" w:cs="Times New Roman"/>
          <w:sz w:val="24"/>
          <w:szCs w:val="24"/>
          <w:lang w:eastAsia="ru-RU"/>
        </w:rPr>
      </w:pPr>
      <w:r w:rsidRPr="007B609E">
        <w:rPr>
          <w:rFonts w:ascii="GHEA Grapalat" w:eastAsia="Times New Roman" w:hAnsi="GHEA Grapalat" w:cs="Times New Roman"/>
          <w:sz w:val="24"/>
          <w:szCs w:val="24"/>
          <w:lang w:eastAsia="ru-RU"/>
        </w:rPr>
        <w:t>համայնքի բնակչության տարբեր խմբեր ներկայացն</w:t>
      </w:r>
      <w:r w:rsidR="00247D33" w:rsidRPr="007B60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ելը</w:t>
      </w:r>
      <w:r w:rsidRPr="007B609E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(կանայք, երիտասարդներ, խոցելի խմբեր, քաղաքացիական հասարակության, մասնավոր հատվածի</w:t>
      </w:r>
      <w:r w:rsidR="008A5FA6" w:rsidRPr="007B60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7B609E">
        <w:rPr>
          <w:rFonts w:ascii="GHEA Grapalat" w:eastAsia="Times New Roman" w:hAnsi="GHEA Grapalat" w:cs="Times New Roman"/>
          <w:sz w:val="24"/>
          <w:lang w:eastAsia="ru-RU"/>
        </w:rPr>
        <w:t xml:space="preserve">կազմակերպությունների </w:t>
      </w:r>
      <w:r w:rsidRPr="007B609E">
        <w:rPr>
          <w:rFonts w:ascii="GHEA Grapalat" w:eastAsia="Times New Roman" w:hAnsi="GHEA Grapalat" w:cs="Times New Roman"/>
          <w:sz w:val="24"/>
          <w:szCs w:val="24"/>
          <w:lang w:eastAsia="ru-RU"/>
        </w:rPr>
        <w:t>ներկայացուցիչներ և այլն).</w:t>
      </w:r>
    </w:p>
    <w:p w:rsidR="00EE112B" w:rsidRPr="007B609E" w:rsidRDefault="00EE112B" w:rsidP="007B609E">
      <w:pPr>
        <w:numPr>
          <w:ilvl w:val="0"/>
          <w:numId w:val="22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GHEA Grapalat" w:eastAsia="Times New Roman" w:hAnsi="GHEA Grapalat" w:cs="Times New Roman"/>
          <w:sz w:val="24"/>
          <w:szCs w:val="24"/>
          <w:lang w:eastAsia="ru-RU"/>
        </w:rPr>
      </w:pPr>
      <w:r w:rsidRPr="007B609E">
        <w:rPr>
          <w:rFonts w:ascii="GHEA Grapalat" w:eastAsia="Times New Roman" w:hAnsi="GHEA Grapalat" w:cs="Times New Roman"/>
          <w:sz w:val="24"/>
          <w:szCs w:val="24"/>
          <w:lang w:eastAsia="ru-RU"/>
        </w:rPr>
        <w:t>հասարակական կարգով աշխատանքներ կատարելու նախկին փորձը.</w:t>
      </w:r>
    </w:p>
    <w:p w:rsidR="00EE112B" w:rsidRPr="007B609E" w:rsidRDefault="00EE112B" w:rsidP="007B609E">
      <w:pPr>
        <w:numPr>
          <w:ilvl w:val="0"/>
          <w:numId w:val="22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GHEA Grapalat" w:eastAsia="Times New Roman" w:hAnsi="GHEA Grapalat" w:cs="Times New Roman"/>
          <w:sz w:val="24"/>
          <w:szCs w:val="24"/>
          <w:lang w:eastAsia="ru-RU"/>
        </w:rPr>
      </w:pPr>
      <w:r w:rsidRPr="007B609E">
        <w:rPr>
          <w:rFonts w:ascii="GHEA Grapalat" w:eastAsia="Times New Roman" w:hAnsi="GHEA Grapalat" w:cs="Times New Roman"/>
          <w:sz w:val="24"/>
          <w:szCs w:val="24"/>
          <w:lang w:eastAsia="ru-RU"/>
        </w:rPr>
        <w:t>համայնքի կազմում ընդգրկված բնակավայրերի ներկայացուցչության ապահովումը.</w:t>
      </w:r>
    </w:p>
    <w:p w:rsidR="00EE112B" w:rsidRPr="007B609E" w:rsidRDefault="00EE112B" w:rsidP="007B609E">
      <w:pPr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/>
        <w:jc w:val="both"/>
        <w:rPr>
          <w:rFonts w:ascii="GHEA Grapalat" w:eastAsia="Times New Roman" w:hAnsi="GHEA Grapalat" w:cs="Times New Roman"/>
          <w:sz w:val="24"/>
          <w:lang w:eastAsia="ru-RU"/>
        </w:rPr>
      </w:pPr>
      <w:r w:rsidRPr="007B609E">
        <w:rPr>
          <w:rFonts w:ascii="GHEA Grapalat" w:eastAsia="Times New Roman" w:hAnsi="GHEA Grapalat" w:cs="Times New Roman"/>
          <w:sz w:val="24"/>
          <w:lang w:eastAsia="ru-RU"/>
        </w:rPr>
        <w:t xml:space="preserve">ԽՄ-ների անդամների գործունեությունը այն իրականացնելու ընթացքում </w:t>
      </w:r>
      <w:r w:rsidRPr="007B609E">
        <w:rPr>
          <w:rFonts w:ascii="GHEA Grapalat" w:eastAsia="Times New Roman" w:hAnsi="GHEA Grapalat" w:cs="Times New Roman"/>
          <w:sz w:val="24"/>
          <w:lang w:val="hy-AM" w:eastAsia="ru-RU"/>
        </w:rPr>
        <w:t>կարող</w:t>
      </w:r>
      <w:r w:rsidRPr="007B609E">
        <w:rPr>
          <w:rFonts w:ascii="GHEA Grapalat" w:eastAsia="Times New Roman" w:hAnsi="GHEA Grapalat" w:cs="Times New Roman"/>
          <w:sz w:val="24"/>
          <w:lang w:eastAsia="ru-RU"/>
        </w:rPr>
        <w:t xml:space="preserve"> է դադարեցվ</w:t>
      </w:r>
      <w:r w:rsidRPr="007B609E">
        <w:rPr>
          <w:rFonts w:ascii="GHEA Grapalat" w:eastAsia="Times New Roman" w:hAnsi="GHEA Grapalat" w:cs="Times New Roman"/>
          <w:sz w:val="24"/>
          <w:lang w:val="hy-AM" w:eastAsia="ru-RU"/>
        </w:rPr>
        <w:t>ել</w:t>
      </w:r>
      <w:r w:rsidRPr="007B609E">
        <w:rPr>
          <w:rFonts w:ascii="GHEA Grapalat" w:eastAsia="Times New Roman" w:hAnsi="GHEA Grapalat" w:cs="Times New Roman"/>
          <w:sz w:val="24"/>
          <w:lang w:eastAsia="ru-RU"/>
        </w:rPr>
        <w:t>:</w:t>
      </w:r>
    </w:p>
    <w:p w:rsidR="00EE112B" w:rsidRPr="007B609E" w:rsidRDefault="00EE112B" w:rsidP="007B609E">
      <w:pPr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/>
        <w:jc w:val="both"/>
        <w:rPr>
          <w:rFonts w:ascii="GHEA Grapalat" w:eastAsia="Times New Roman" w:hAnsi="GHEA Grapalat" w:cs="Times New Roman"/>
          <w:sz w:val="24"/>
          <w:lang w:eastAsia="ru-RU"/>
        </w:rPr>
      </w:pPr>
      <w:r w:rsidRPr="007B609E">
        <w:rPr>
          <w:rFonts w:ascii="GHEA Grapalat" w:eastAsia="Times New Roman" w:hAnsi="GHEA Grapalat" w:cs="Times New Roman"/>
          <w:sz w:val="24"/>
          <w:lang w:eastAsia="ru-RU"/>
        </w:rPr>
        <w:t>ԽՄ-ի անդամի գործունեությունը դադարեցվում է համայնքի ղեկավարի որոշմամբ, եթե ԽՄ-ի անդամը.</w:t>
      </w:r>
    </w:p>
    <w:p w:rsidR="00EE112B" w:rsidRPr="007B609E" w:rsidRDefault="00EE112B" w:rsidP="007B609E">
      <w:pPr>
        <w:numPr>
          <w:ilvl w:val="0"/>
          <w:numId w:val="24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GHEA Grapalat" w:eastAsia="Times New Roman" w:hAnsi="GHEA Grapalat" w:cs="Times New Roman"/>
          <w:sz w:val="24"/>
          <w:szCs w:val="24"/>
          <w:lang w:eastAsia="ru-RU"/>
        </w:rPr>
      </w:pPr>
      <w:r w:rsidRPr="007B609E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դիմում է ներկայացրել տվյալ ԽՄ-ի կազմից դուրս գալու վերաբերյալ. </w:t>
      </w:r>
    </w:p>
    <w:p w:rsidR="00EE112B" w:rsidRPr="007B609E" w:rsidRDefault="00EE112B" w:rsidP="007B609E">
      <w:pPr>
        <w:numPr>
          <w:ilvl w:val="0"/>
          <w:numId w:val="24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GHEA Grapalat" w:eastAsia="Times New Roman" w:hAnsi="GHEA Grapalat" w:cs="Times New Roman"/>
          <w:sz w:val="24"/>
          <w:szCs w:val="24"/>
          <w:lang w:eastAsia="ru-RU"/>
        </w:rPr>
      </w:pPr>
      <w:r w:rsidRPr="007B609E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դատական կարգով ճանաչվել է անգործունակ կամ սահամանփակ գործունակ.  </w:t>
      </w:r>
    </w:p>
    <w:p w:rsidR="00EE112B" w:rsidRPr="007B609E" w:rsidRDefault="00EE112B" w:rsidP="007B609E">
      <w:pPr>
        <w:numPr>
          <w:ilvl w:val="0"/>
          <w:numId w:val="24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GHEA Grapalat" w:eastAsia="Times New Roman" w:hAnsi="GHEA Grapalat" w:cs="Times New Roman"/>
          <w:sz w:val="24"/>
          <w:szCs w:val="24"/>
          <w:lang w:eastAsia="ru-RU"/>
        </w:rPr>
      </w:pPr>
      <w:r w:rsidRPr="007B609E">
        <w:rPr>
          <w:rFonts w:ascii="GHEA Grapalat" w:eastAsia="Times New Roman" w:hAnsi="GHEA Grapalat" w:cs="Times New Roman"/>
          <w:sz w:val="24"/>
          <w:szCs w:val="24"/>
          <w:lang w:eastAsia="ru-RU"/>
        </w:rPr>
        <w:t>առկա է նրա նկատմամբ դատարանի օրինական ուժի մեջ մտած մեղադրական դատավճիռ և նա իր պատիժը կրում է քրեակատարողական հիմնարկում.</w:t>
      </w:r>
    </w:p>
    <w:p w:rsidR="00EE112B" w:rsidRPr="007B609E" w:rsidRDefault="00EE112B" w:rsidP="007B609E">
      <w:pPr>
        <w:numPr>
          <w:ilvl w:val="0"/>
          <w:numId w:val="24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GHEA Grapalat" w:eastAsia="Times New Roman" w:hAnsi="GHEA Grapalat" w:cs="Times New Roman"/>
          <w:sz w:val="24"/>
          <w:szCs w:val="24"/>
          <w:lang w:eastAsia="ru-RU"/>
        </w:rPr>
      </w:pPr>
      <w:r w:rsidRPr="007B609E">
        <w:rPr>
          <w:rFonts w:ascii="GHEA Grapalat" w:eastAsia="Times New Roman" w:hAnsi="GHEA Grapalat" w:cs="Times New Roman"/>
          <w:sz w:val="24"/>
          <w:szCs w:val="24"/>
          <w:lang w:eastAsia="ru-RU"/>
        </w:rPr>
        <w:t>զորակոչվել է ժամկետային զինծառայության.</w:t>
      </w:r>
    </w:p>
    <w:p w:rsidR="00EE112B" w:rsidRPr="007B609E" w:rsidRDefault="00EE112B" w:rsidP="007B609E">
      <w:pPr>
        <w:numPr>
          <w:ilvl w:val="0"/>
          <w:numId w:val="24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GHEA Grapalat" w:eastAsia="Times New Roman" w:hAnsi="GHEA Grapalat" w:cs="Times New Roman"/>
          <w:sz w:val="24"/>
          <w:szCs w:val="24"/>
          <w:lang w:eastAsia="ru-RU"/>
        </w:rPr>
      </w:pPr>
      <w:r w:rsidRPr="007B609E">
        <w:rPr>
          <w:rFonts w:ascii="GHEA Grapalat" w:eastAsia="Times New Roman" w:hAnsi="GHEA Grapalat" w:cs="Times New Roman"/>
          <w:sz w:val="24"/>
          <w:szCs w:val="24"/>
          <w:lang w:eastAsia="ru-RU"/>
        </w:rPr>
        <w:lastRenderedPageBreak/>
        <w:t>երեք անգամ անընդմեջ, անհարգելի պատճառով չի մասնակցել ԽՄ-ի նիստերի աշխատանքին.</w:t>
      </w:r>
    </w:p>
    <w:p w:rsidR="00EE112B" w:rsidRPr="007B609E" w:rsidRDefault="00EE112B" w:rsidP="007B609E">
      <w:pPr>
        <w:numPr>
          <w:ilvl w:val="0"/>
          <w:numId w:val="24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GHEA Grapalat" w:eastAsia="Times New Roman" w:hAnsi="GHEA Grapalat" w:cs="Times New Roman"/>
          <w:sz w:val="24"/>
          <w:szCs w:val="24"/>
          <w:lang w:eastAsia="ru-RU"/>
        </w:rPr>
      </w:pPr>
      <w:r w:rsidRPr="007B609E">
        <w:rPr>
          <w:rFonts w:ascii="GHEA Grapalat" w:eastAsia="Times New Roman" w:hAnsi="GHEA Grapalat" w:cs="Times New Roman"/>
          <w:sz w:val="24"/>
          <w:szCs w:val="24"/>
          <w:lang w:eastAsia="ru-RU"/>
        </w:rPr>
        <w:t>մահացել է:</w:t>
      </w:r>
    </w:p>
    <w:p w:rsidR="00EE112B" w:rsidRPr="007B609E" w:rsidRDefault="00EE112B" w:rsidP="007B609E">
      <w:pPr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/>
        <w:jc w:val="both"/>
        <w:rPr>
          <w:rFonts w:ascii="GHEA Grapalat" w:eastAsia="Times New Roman" w:hAnsi="GHEA Grapalat" w:cs="Times New Roman"/>
          <w:sz w:val="24"/>
          <w:lang w:eastAsia="ru-RU"/>
        </w:rPr>
      </w:pPr>
      <w:r w:rsidRPr="007B609E">
        <w:rPr>
          <w:rFonts w:ascii="GHEA Grapalat" w:eastAsia="Times New Roman" w:hAnsi="GHEA Grapalat" w:cs="Times New Roman"/>
          <w:sz w:val="24"/>
          <w:lang w:eastAsia="ru-RU"/>
        </w:rPr>
        <w:t>Եթե ԽՄ-ի անդամի գործունեության դադարեցման հետևանքով տվյալ ԽՄ-ի անդամների թիվը նվազել է հինգից, ապա համայնքի ղեկավարը 15 օրվա ընթացքում նշանակում է նոր անդամ</w:t>
      </w:r>
      <w:r w:rsidRPr="007B609E">
        <w:rPr>
          <w:rFonts w:ascii="GHEA Grapalat" w:eastAsia="Times New Roman" w:hAnsi="GHEA Grapalat" w:cs="Times New Roman"/>
          <w:sz w:val="24"/>
          <w:lang w:val="hy-AM" w:eastAsia="ru-RU"/>
        </w:rPr>
        <w:t>։</w:t>
      </w:r>
      <w:r w:rsidRPr="007B609E">
        <w:rPr>
          <w:rFonts w:ascii="GHEA Grapalat" w:eastAsia="Times New Roman" w:hAnsi="GHEA Grapalat" w:cs="Times New Roman"/>
          <w:sz w:val="24"/>
          <w:lang w:eastAsia="ru-RU"/>
        </w:rPr>
        <w:t xml:space="preserve"> Եթե տվյալ ԽՄ-ի անդամ հանդիսացող ավագանու ներկայացուցիչը կամ համայնքի աշխատակազմի կամ համայնքային ենթակայության կազմակերպությունների ներկայացուցիչը դադարեցնում է գործունեությունն իր պաշտոնում, նա կարող է շարունակել անդամակցել ԽՄ-ին: </w:t>
      </w:r>
    </w:p>
    <w:p w:rsidR="00EE112B" w:rsidRPr="005F3BA4" w:rsidRDefault="00EE112B" w:rsidP="007B609E">
      <w:pPr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/>
        <w:jc w:val="both"/>
        <w:rPr>
          <w:rFonts w:ascii="GHEA Grapalat" w:eastAsia="Times New Roman" w:hAnsi="GHEA Grapalat" w:cs="Times New Roman"/>
          <w:sz w:val="24"/>
          <w:szCs w:val="24"/>
          <w:lang w:eastAsia="ru-RU"/>
        </w:rPr>
      </w:pPr>
      <w:r w:rsidRPr="007B609E">
        <w:rPr>
          <w:rFonts w:ascii="GHEA Grapalat" w:eastAsia="Times New Roman" w:hAnsi="GHEA Grapalat" w:cs="Times New Roman"/>
          <w:sz w:val="24"/>
          <w:lang w:eastAsia="ru-RU"/>
        </w:rPr>
        <w:t xml:space="preserve">ԽՄ-ի նախագահը </w:t>
      </w:r>
      <w:r w:rsidRPr="007B609E">
        <w:rPr>
          <w:rFonts w:ascii="GHEA Grapalat" w:eastAsia="Times New Roman" w:hAnsi="GHEA Grapalat" w:cs="Times New Roman"/>
          <w:sz w:val="24"/>
          <w:lang w:val="hy-AM" w:eastAsia="ru-RU"/>
        </w:rPr>
        <w:t xml:space="preserve">և </w:t>
      </w:r>
      <w:r w:rsidRPr="007B609E">
        <w:rPr>
          <w:rFonts w:ascii="GHEA Grapalat" w:eastAsia="Times New Roman" w:hAnsi="GHEA Grapalat" w:cs="Times New Roman"/>
          <w:sz w:val="24"/>
          <w:lang w:eastAsia="ru-RU"/>
        </w:rPr>
        <w:t xml:space="preserve">քարտուղարը </w:t>
      </w:r>
      <w:r w:rsidRPr="007B609E">
        <w:rPr>
          <w:rFonts w:ascii="GHEA Grapalat" w:eastAsia="Times New Roman" w:hAnsi="GHEA Grapalat" w:cs="Times New Roman"/>
          <w:sz w:val="24"/>
          <w:lang w:val="hy-AM" w:eastAsia="ru-RU"/>
        </w:rPr>
        <w:t>ընտրվում է ԽՄ-ի կողմից՝ համայնքի ղեկավարի առաջարկությամբ</w:t>
      </w:r>
      <w:r w:rsidRPr="007B609E">
        <w:rPr>
          <w:rFonts w:ascii="GHEA Grapalat" w:eastAsia="Times New Roman" w:hAnsi="GHEA Grapalat" w:cs="Times New Roman"/>
          <w:sz w:val="24"/>
          <w:lang w:eastAsia="ru-RU"/>
        </w:rPr>
        <w:t xml:space="preserve">: </w:t>
      </w:r>
    </w:p>
    <w:p w:rsidR="005F3BA4" w:rsidRDefault="005F3BA4" w:rsidP="005F3BA4">
      <w:pPr>
        <w:tabs>
          <w:tab w:val="left" w:pos="360"/>
        </w:tabs>
        <w:spacing w:after="60" w:line="240" w:lineRule="auto"/>
        <w:contextualSpacing/>
        <w:jc w:val="both"/>
        <w:rPr>
          <w:rFonts w:ascii="GHEA Grapalat" w:eastAsia="Times New Roman" w:hAnsi="GHEA Grapalat" w:cs="Times New Roman"/>
          <w:sz w:val="24"/>
          <w:lang w:eastAsia="ru-RU"/>
        </w:rPr>
      </w:pPr>
    </w:p>
    <w:p w:rsidR="005F3BA4" w:rsidRDefault="005F3BA4" w:rsidP="005F3BA4">
      <w:pPr>
        <w:tabs>
          <w:tab w:val="left" w:pos="360"/>
        </w:tabs>
        <w:spacing w:after="60" w:line="240" w:lineRule="auto"/>
        <w:contextualSpacing/>
        <w:jc w:val="both"/>
        <w:rPr>
          <w:rFonts w:ascii="GHEA Grapalat" w:eastAsia="Times New Roman" w:hAnsi="GHEA Grapalat" w:cs="Times New Roman"/>
          <w:sz w:val="24"/>
          <w:lang w:eastAsia="ru-RU"/>
        </w:rPr>
      </w:pPr>
    </w:p>
    <w:p w:rsidR="005F3BA4" w:rsidRDefault="005F3BA4" w:rsidP="005F3BA4">
      <w:pPr>
        <w:tabs>
          <w:tab w:val="left" w:pos="360"/>
        </w:tabs>
        <w:spacing w:after="60" w:line="240" w:lineRule="auto"/>
        <w:contextualSpacing/>
        <w:jc w:val="both"/>
        <w:rPr>
          <w:rFonts w:ascii="GHEA Grapalat" w:eastAsia="Times New Roman" w:hAnsi="GHEA Grapalat" w:cs="Times New Roman"/>
          <w:sz w:val="24"/>
          <w:lang w:eastAsia="ru-RU"/>
        </w:rPr>
      </w:pPr>
    </w:p>
    <w:p w:rsidR="005F3BA4" w:rsidRPr="005F3BA4" w:rsidRDefault="005F3BA4" w:rsidP="005F3BA4">
      <w:pPr>
        <w:tabs>
          <w:tab w:val="left" w:pos="360"/>
        </w:tabs>
        <w:spacing w:after="60" w:line="240" w:lineRule="auto"/>
        <w:contextualSpacing/>
        <w:jc w:val="both"/>
        <w:rPr>
          <w:rFonts w:ascii="GHEA Grapalat" w:eastAsia="Times New Roman" w:hAnsi="GHEA Grapalat" w:cs="Times New Roman"/>
          <w:i/>
          <w:sz w:val="24"/>
          <w:lang w:val="hy-AM" w:eastAsia="ru-RU"/>
        </w:rPr>
      </w:pPr>
      <w:r w:rsidRPr="005F3BA4">
        <w:rPr>
          <w:rFonts w:ascii="GHEA Grapalat" w:eastAsia="Times New Roman" w:hAnsi="GHEA Grapalat" w:cs="Times New Roman"/>
          <w:i/>
          <w:sz w:val="24"/>
          <w:lang w:val="hy-AM" w:eastAsia="ru-RU"/>
        </w:rPr>
        <w:t>Աշխատակազմի քարտուղար՝                                  Ն</w:t>
      </w:r>
      <w:r w:rsidRPr="005F3BA4">
        <w:rPr>
          <w:rFonts w:ascii="Cambria Math" w:eastAsia="Times New Roman" w:hAnsi="Cambria Math" w:cs="Cambria Math"/>
          <w:i/>
          <w:sz w:val="24"/>
          <w:lang w:val="hy-AM" w:eastAsia="ru-RU"/>
        </w:rPr>
        <w:t>․</w:t>
      </w:r>
      <w:r w:rsidRPr="005F3BA4">
        <w:rPr>
          <w:rFonts w:ascii="GHEA Grapalat" w:eastAsia="Times New Roman" w:hAnsi="GHEA Grapalat" w:cs="Times New Roman"/>
          <w:i/>
          <w:sz w:val="24"/>
          <w:lang w:val="hy-AM" w:eastAsia="ru-RU"/>
        </w:rPr>
        <w:t xml:space="preserve"> </w:t>
      </w:r>
      <w:r w:rsidRPr="005F3BA4">
        <w:rPr>
          <w:rFonts w:ascii="GHEA Grapalat" w:eastAsia="Times New Roman" w:hAnsi="GHEA Grapalat" w:cs="GHEA Grapalat"/>
          <w:i/>
          <w:sz w:val="24"/>
          <w:lang w:val="hy-AM" w:eastAsia="ru-RU"/>
        </w:rPr>
        <w:t>Շահնազարյան</w:t>
      </w:r>
    </w:p>
    <w:sectPr w:rsidR="005F3BA4" w:rsidRPr="005F3BA4" w:rsidSect="007B609E">
      <w:pgSz w:w="11906" w:h="16838"/>
      <w:pgMar w:top="426" w:right="566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96E7F"/>
    <w:multiLevelType w:val="hybridMultilevel"/>
    <w:tmpl w:val="83E0CC0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AA91524"/>
    <w:multiLevelType w:val="hybridMultilevel"/>
    <w:tmpl w:val="CD2A62FA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1202DD5"/>
    <w:multiLevelType w:val="hybridMultilevel"/>
    <w:tmpl w:val="15386424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2793802"/>
    <w:multiLevelType w:val="hybridMultilevel"/>
    <w:tmpl w:val="2564BBD4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5667F40"/>
    <w:multiLevelType w:val="hybridMultilevel"/>
    <w:tmpl w:val="1992473A"/>
    <w:lvl w:ilvl="0" w:tplc="040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275A613A"/>
    <w:multiLevelType w:val="hybridMultilevel"/>
    <w:tmpl w:val="5472F0A8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5720F27"/>
    <w:multiLevelType w:val="hybridMultilevel"/>
    <w:tmpl w:val="CD2A62FA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7AD2947"/>
    <w:multiLevelType w:val="hybridMultilevel"/>
    <w:tmpl w:val="CD2A62FA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8EF5882"/>
    <w:multiLevelType w:val="hybridMultilevel"/>
    <w:tmpl w:val="CD2A62FA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D6761E8"/>
    <w:multiLevelType w:val="hybridMultilevel"/>
    <w:tmpl w:val="8DF2DE20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8005DEA"/>
    <w:multiLevelType w:val="hybridMultilevel"/>
    <w:tmpl w:val="CD2A62FA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A5D229D"/>
    <w:multiLevelType w:val="hybridMultilevel"/>
    <w:tmpl w:val="2564BBD4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C330631"/>
    <w:multiLevelType w:val="hybridMultilevel"/>
    <w:tmpl w:val="72BAE950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D590480"/>
    <w:multiLevelType w:val="hybridMultilevel"/>
    <w:tmpl w:val="BB621AAC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67930B9"/>
    <w:multiLevelType w:val="hybridMultilevel"/>
    <w:tmpl w:val="E4065B1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9293775"/>
    <w:multiLevelType w:val="hybridMultilevel"/>
    <w:tmpl w:val="7520B734"/>
    <w:lvl w:ilvl="0" w:tplc="040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9FD0031"/>
    <w:multiLevelType w:val="hybridMultilevel"/>
    <w:tmpl w:val="0D34D94C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1D16535"/>
    <w:multiLevelType w:val="hybridMultilevel"/>
    <w:tmpl w:val="CD2A62FA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5801D31"/>
    <w:multiLevelType w:val="hybridMultilevel"/>
    <w:tmpl w:val="395018EA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75855AC"/>
    <w:multiLevelType w:val="hybridMultilevel"/>
    <w:tmpl w:val="FD346A20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A191D81"/>
    <w:multiLevelType w:val="hybridMultilevel"/>
    <w:tmpl w:val="1992473A"/>
    <w:lvl w:ilvl="0" w:tplc="040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786914CC"/>
    <w:multiLevelType w:val="hybridMultilevel"/>
    <w:tmpl w:val="121AACF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B6F2AFD"/>
    <w:multiLevelType w:val="hybridMultilevel"/>
    <w:tmpl w:val="C414E120"/>
    <w:lvl w:ilvl="0" w:tplc="5C909258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2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</w:num>
  <w:num w:numId="3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"/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0"/>
  </w:num>
  <w:num w:numId="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9"/>
  </w:num>
  <w:num w:numId="4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4"/>
  </w:num>
  <w:num w:numId="4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"/>
  </w:num>
  <w:num w:numId="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1"/>
  </w:num>
  <w:num w:numId="4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9EC"/>
    <w:rsid w:val="00002CAC"/>
    <w:rsid w:val="00074755"/>
    <w:rsid w:val="000F007C"/>
    <w:rsid w:val="0012470D"/>
    <w:rsid w:val="00247D33"/>
    <w:rsid w:val="002C21D8"/>
    <w:rsid w:val="0039500E"/>
    <w:rsid w:val="003E481B"/>
    <w:rsid w:val="0043184B"/>
    <w:rsid w:val="00433D1D"/>
    <w:rsid w:val="004345F8"/>
    <w:rsid w:val="004353D8"/>
    <w:rsid w:val="004F0751"/>
    <w:rsid w:val="005F3BA4"/>
    <w:rsid w:val="00744014"/>
    <w:rsid w:val="0077600D"/>
    <w:rsid w:val="007B609E"/>
    <w:rsid w:val="00876F2C"/>
    <w:rsid w:val="008937A3"/>
    <w:rsid w:val="008A3068"/>
    <w:rsid w:val="008A5FA6"/>
    <w:rsid w:val="008D0A32"/>
    <w:rsid w:val="009147B1"/>
    <w:rsid w:val="009269EC"/>
    <w:rsid w:val="00966A4D"/>
    <w:rsid w:val="00B06536"/>
    <w:rsid w:val="00B20589"/>
    <w:rsid w:val="00C0671A"/>
    <w:rsid w:val="00CA2F66"/>
    <w:rsid w:val="00E518D0"/>
    <w:rsid w:val="00E7203E"/>
    <w:rsid w:val="00E761FB"/>
    <w:rsid w:val="00EE112B"/>
    <w:rsid w:val="00EF0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582923-344E-458A-871E-F3F5EB8A7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20589"/>
  </w:style>
  <w:style w:type="paragraph" w:styleId="a3">
    <w:name w:val="footnote text"/>
    <w:basedOn w:val="a"/>
    <w:link w:val="a4"/>
    <w:uiPriority w:val="99"/>
    <w:semiHidden/>
    <w:unhideWhenUsed/>
    <w:rsid w:val="00B2058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B20589"/>
    <w:rPr>
      <w:rFonts w:ascii="Calibri" w:eastAsia="Times New Roman" w:hAnsi="Calibri" w:cs="Times New Roman"/>
      <w:sz w:val="20"/>
      <w:szCs w:val="20"/>
      <w:lang w:eastAsia="ru-RU"/>
    </w:rPr>
  </w:style>
  <w:style w:type="paragraph" w:styleId="a5">
    <w:name w:val="annotation text"/>
    <w:basedOn w:val="a"/>
    <w:link w:val="a6"/>
    <w:uiPriority w:val="99"/>
    <w:semiHidden/>
    <w:unhideWhenUsed/>
    <w:rsid w:val="00B20589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20589"/>
    <w:rPr>
      <w:rFonts w:ascii="Calibri" w:eastAsia="Times New Roman" w:hAnsi="Calibri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B20589"/>
    <w:pPr>
      <w:tabs>
        <w:tab w:val="center" w:pos="4844"/>
        <w:tab w:val="right" w:pos="9689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B20589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B20589"/>
    <w:pPr>
      <w:tabs>
        <w:tab w:val="center" w:pos="4844"/>
        <w:tab w:val="right" w:pos="9689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B20589"/>
    <w:rPr>
      <w:rFonts w:ascii="Calibri" w:eastAsia="Times New Roman" w:hAnsi="Calibri" w:cs="Times New Roman"/>
      <w:lang w:eastAsia="ru-RU"/>
    </w:rPr>
  </w:style>
  <w:style w:type="paragraph" w:styleId="ab">
    <w:name w:val="annotation subject"/>
    <w:basedOn w:val="a5"/>
    <w:next w:val="a5"/>
    <w:link w:val="ac"/>
    <w:uiPriority w:val="99"/>
    <w:semiHidden/>
    <w:unhideWhenUsed/>
    <w:rsid w:val="00B20589"/>
    <w:rPr>
      <w:b/>
      <w:bCs/>
    </w:rPr>
  </w:style>
  <w:style w:type="character" w:customStyle="1" w:styleId="ac">
    <w:name w:val="Тема примечания Знак"/>
    <w:basedOn w:val="a6"/>
    <w:link w:val="ab"/>
    <w:uiPriority w:val="99"/>
    <w:semiHidden/>
    <w:rsid w:val="00B20589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B2058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B20589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Revision"/>
    <w:uiPriority w:val="99"/>
    <w:semiHidden/>
    <w:rsid w:val="00B2058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0">
    <w:name w:val="List Paragraph"/>
    <w:basedOn w:val="a"/>
    <w:uiPriority w:val="34"/>
    <w:qFormat/>
    <w:rsid w:val="00B20589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B20589"/>
    <w:pPr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  <w:lang w:eastAsia="ru-RU"/>
    </w:rPr>
  </w:style>
  <w:style w:type="character" w:styleId="af1">
    <w:name w:val="footnote reference"/>
    <w:basedOn w:val="a0"/>
    <w:uiPriority w:val="99"/>
    <w:semiHidden/>
    <w:unhideWhenUsed/>
    <w:rsid w:val="00B20589"/>
    <w:rPr>
      <w:rFonts w:ascii="Times New Roman" w:hAnsi="Times New Roman" w:cs="Times New Roman" w:hint="default"/>
      <w:vertAlign w:val="superscript"/>
    </w:rPr>
  </w:style>
  <w:style w:type="character" w:styleId="af2">
    <w:name w:val="annotation reference"/>
    <w:basedOn w:val="a0"/>
    <w:uiPriority w:val="99"/>
    <w:semiHidden/>
    <w:unhideWhenUsed/>
    <w:rsid w:val="00B20589"/>
    <w:rPr>
      <w:rFonts w:ascii="Times New Roman" w:hAnsi="Times New Roman" w:cs="Times New Roman" w:hint="default"/>
      <w:sz w:val="16"/>
      <w:szCs w:val="16"/>
    </w:rPr>
  </w:style>
  <w:style w:type="table" w:styleId="af3">
    <w:name w:val="Table Grid"/>
    <w:basedOn w:val="a1"/>
    <w:uiPriority w:val="59"/>
    <w:rsid w:val="00B2058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79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1175</Words>
  <Characters>6704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Owner</cp:lastModifiedBy>
  <cp:revision>31</cp:revision>
  <cp:lastPrinted>2021-07-30T06:23:00Z</cp:lastPrinted>
  <dcterms:created xsi:type="dcterms:W3CDTF">2021-02-22T10:22:00Z</dcterms:created>
  <dcterms:modified xsi:type="dcterms:W3CDTF">2021-08-10T07:14:00Z</dcterms:modified>
</cp:coreProperties>
</file>