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F810B1" w14:textId="77777777" w:rsidR="001257D1" w:rsidRPr="001257D1" w:rsidRDefault="001257D1" w:rsidP="001C03B3">
      <w:pPr>
        <w:ind w:left="4956"/>
        <w:jc w:val="right"/>
        <w:rPr>
          <w:rFonts w:ascii="GHEA Grapalat" w:hAnsi="GHEA Grapalat" w:cs="Sylfaen"/>
          <w:sz w:val="20"/>
          <w:szCs w:val="20"/>
          <w:lang w:val="en-US"/>
        </w:rPr>
      </w:pPr>
    </w:p>
    <w:p w14:paraId="43A51C82" w14:textId="77777777" w:rsidR="004F1C33" w:rsidRPr="002D1901" w:rsidRDefault="004F1C33" w:rsidP="001C03B3">
      <w:pPr>
        <w:spacing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2D1901">
        <w:rPr>
          <w:rFonts w:ascii="GHEA Grapalat" w:hAnsi="GHEA Grapalat" w:cs="Sylfaen"/>
          <w:sz w:val="20"/>
          <w:szCs w:val="20"/>
          <w:lang w:val="hy-AM"/>
        </w:rPr>
        <w:t>Հավելված</w:t>
      </w:r>
    </w:p>
    <w:p w14:paraId="304388A2" w14:textId="77777777" w:rsidR="004F1C33" w:rsidRPr="002D1901" w:rsidRDefault="00CC1853" w:rsidP="001C03B3">
      <w:pPr>
        <w:spacing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Կապան</w:t>
      </w:r>
      <w:r w:rsidR="004F1C33">
        <w:rPr>
          <w:rFonts w:ascii="GHEA Grapalat" w:hAnsi="GHEA Grapalat" w:cs="Sylfaen"/>
          <w:sz w:val="20"/>
          <w:szCs w:val="20"/>
          <w:lang w:val="hy-AM"/>
        </w:rPr>
        <w:t xml:space="preserve"> համայնքի ավագանու</w:t>
      </w:r>
    </w:p>
    <w:p w14:paraId="29DD8DCA" w14:textId="7C2E26F9" w:rsidR="004F1C33" w:rsidRPr="002D1901" w:rsidRDefault="00682B95" w:rsidP="001C03B3">
      <w:pPr>
        <w:spacing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«</w:t>
      </w:r>
      <w:r w:rsidR="000A226B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B009A1">
        <w:rPr>
          <w:rFonts w:ascii="GHEA Grapalat" w:hAnsi="GHEA Grapalat" w:cs="Sylfaen"/>
          <w:sz w:val="20"/>
          <w:szCs w:val="20"/>
          <w:lang w:val="hy-AM"/>
        </w:rPr>
        <w:t>14</w:t>
      </w:r>
      <w:r w:rsidR="000A226B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4F1C33" w:rsidRPr="002D1901">
        <w:rPr>
          <w:rFonts w:ascii="GHEA Grapalat" w:hAnsi="GHEA Grapalat" w:cs="Sylfaen"/>
          <w:sz w:val="20"/>
          <w:szCs w:val="20"/>
          <w:lang w:val="hy-AM"/>
        </w:rPr>
        <w:t>»</w:t>
      </w:r>
      <w:r w:rsidR="00B009A1">
        <w:rPr>
          <w:rFonts w:ascii="GHEA Grapalat" w:hAnsi="GHEA Grapalat" w:cs="Sylfaen"/>
          <w:sz w:val="20"/>
          <w:szCs w:val="20"/>
          <w:lang w:val="hy-AM"/>
        </w:rPr>
        <w:t xml:space="preserve"> փետրվարի</w:t>
      </w:r>
      <w:r w:rsidRPr="00BC6A4D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CC1853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bookmarkStart w:id="0" w:name="_GoBack"/>
      <w:bookmarkEnd w:id="0"/>
      <w:r>
        <w:rPr>
          <w:rFonts w:ascii="GHEA Grapalat" w:hAnsi="GHEA Grapalat" w:cs="Sylfaen"/>
          <w:sz w:val="20"/>
          <w:szCs w:val="20"/>
          <w:lang w:val="hy-AM"/>
        </w:rPr>
        <w:t>20</w:t>
      </w:r>
      <w:r w:rsidR="00CC1853">
        <w:rPr>
          <w:rFonts w:ascii="GHEA Grapalat" w:hAnsi="GHEA Grapalat" w:cs="Sylfaen"/>
          <w:sz w:val="20"/>
          <w:szCs w:val="20"/>
          <w:lang w:val="hy-AM"/>
        </w:rPr>
        <w:t>24</w:t>
      </w:r>
      <w:r w:rsidRPr="00BC6A4D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4F1C33" w:rsidRPr="002D1901">
        <w:rPr>
          <w:rFonts w:ascii="GHEA Grapalat" w:hAnsi="GHEA Grapalat" w:cs="Sylfaen"/>
          <w:sz w:val="20"/>
          <w:szCs w:val="20"/>
          <w:lang w:val="hy-AM"/>
        </w:rPr>
        <w:t>թվականի</w:t>
      </w:r>
    </w:p>
    <w:p w14:paraId="3395372E" w14:textId="160EF024" w:rsidR="004F1C33" w:rsidRPr="002D1901" w:rsidRDefault="004F1C33" w:rsidP="001C03B3">
      <w:pPr>
        <w:shd w:val="clear" w:color="auto" w:fill="FFFFFF"/>
        <w:spacing w:line="240" w:lineRule="auto"/>
        <w:ind w:firstLine="303"/>
        <w:jc w:val="right"/>
        <w:rPr>
          <w:rFonts w:ascii="GHEA Grapalat" w:hAnsi="GHEA Grapalat"/>
          <w:bCs/>
          <w:color w:val="00000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 xml:space="preserve">                                                               N</w:t>
      </w:r>
      <w:r w:rsidR="001C03B3">
        <w:rPr>
          <w:rFonts w:ascii="GHEA Grapalat" w:hAnsi="GHEA Grapalat" w:cs="Sylfaen"/>
          <w:sz w:val="20"/>
          <w:szCs w:val="20"/>
          <w:lang w:val="hy-AM"/>
        </w:rPr>
        <w:t>7-Ն</w:t>
      </w:r>
      <w:r w:rsidRPr="002D1901">
        <w:rPr>
          <w:rFonts w:ascii="GHEA Grapalat" w:hAnsi="GHEA Grapalat" w:cs="Sylfaen"/>
          <w:sz w:val="20"/>
          <w:szCs w:val="20"/>
          <w:lang w:val="hy-AM"/>
        </w:rPr>
        <w:t xml:space="preserve"> որոշման</w:t>
      </w:r>
    </w:p>
    <w:p w14:paraId="7E72AD68" w14:textId="77777777" w:rsidR="004F1C33" w:rsidRPr="002611BA" w:rsidRDefault="004F1C33" w:rsidP="001C03B3">
      <w:pPr>
        <w:spacing w:after="0"/>
        <w:ind w:left="4956"/>
        <w:jc w:val="center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14:paraId="3989534B" w14:textId="0F7B5ECF" w:rsidR="004F1C33" w:rsidRPr="002611BA" w:rsidRDefault="00110ED6" w:rsidP="001C03B3">
      <w:pPr>
        <w:spacing w:after="0"/>
        <w:ind w:firstLine="284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10ED6">
        <w:rPr>
          <w:rFonts w:ascii="GHEA Grapalat" w:hAnsi="GHEA Grapalat"/>
          <w:b/>
          <w:sz w:val="24"/>
          <w:szCs w:val="24"/>
          <w:lang w:val="hy-AM"/>
        </w:rPr>
        <w:t xml:space="preserve">ՀՀ ՍՅՈՒՆԻՔԻ ՄԱՐԶԻ </w:t>
      </w:r>
      <w:r w:rsidR="00CC1853">
        <w:rPr>
          <w:rFonts w:ascii="GHEA Grapalat" w:hAnsi="GHEA Grapalat"/>
          <w:b/>
          <w:sz w:val="24"/>
          <w:szCs w:val="24"/>
          <w:lang w:val="hy-AM"/>
        </w:rPr>
        <w:t>ԿԱՊԱՆ</w:t>
      </w:r>
      <w:r w:rsidRPr="00110ED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ՔԱՂԱՔ</w:t>
      </w:r>
      <w:r w:rsidRPr="00110ED6">
        <w:rPr>
          <w:rFonts w:ascii="GHEA Grapalat" w:hAnsi="GHEA Grapalat"/>
          <w:b/>
          <w:sz w:val="24"/>
          <w:szCs w:val="24"/>
          <w:lang w:val="hy-AM"/>
        </w:rPr>
        <w:t>ՈՒՄ</w:t>
      </w:r>
      <w:r w:rsidR="004F1C33" w:rsidRPr="002611BA">
        <w:rPr>
          <w:rFonts w:ascii="GHEA Grapalat" w:hAnsi="GHEA Grapalat"/>
          <w:b/>
          <w:sz w:val="24"/>
          <w:szCs w:val="24"/>
          <w:lang w:val="hy-AM"/>
        </w:rPr>
        <w:t xml:space="preserve"> ՏՆԱՅԻՆ ԿԵՆԴԱՆԻՆԵՐ ՊԱՀԵԼՈՒ ԿԱ</w:t>
      </w:r>
      <w:r w:rsidR="00B45940">
        <w:rPr>
          <w:rFonts w:ascii="GHEA Grapalat" w:hAnsi="GHEA Grapalat"/>
          <w:b/>
          <w:sz w:val="24"/>
          <w:szCs w:val="24"/>
          <w:lang w:val="hy-AM"/>
        </w:rPr>
        <w:t>ՐԳ</w:t>
      </w:r>
    </w:p>
    <w:p w14:paraId="644D4281" w14:textId="77777777" w:rsidR="004F1C33" w:rsidRPr="00BB3667" w:rsidRDefault="004F1C33" w:rsidP="001C03B3">
      <w:pPr>
        <w:pStyle w:val="a3"/>
        <w:numPr>
          <w:ilvl w:val="0"/>
          <w:numId w:val="1"/>
        </w:numPr>
        <w:spacing w:after="0"/>
        <w:ind w:left="0" w:firstLine="284"/>
        <w:jc w:val="center"/>
        <w:rPr>
          <w:rStyle w:val="a4"/>
          <w:rFonts w:ascii="GHEA Grapalat" w:hAnsi="GHEA Grapalat"/>
          <w:sz w:val="24"/>
          <w:szCs w:val="24"/>
        </w:rPr>
      </w:pPr>
      <w:r w:rsidRPr="00BB3667">
        <w:rPr>
          <w:rStyle w:val="a4"/>
          <w:rFonts w:ascii="GHEA Grapalat" w:hAnsi="GHEA Grapalat"/>
          <w:sz w:val="24"/>
          <w:szCs w:val="24"/>
        </w:rPr>
        <w:t>Ը</w:t>
      </w:r>
      <w:r w:rsidRPr="00BB3667">
        <w:rPr>
          <w:rStyle w:val="a4"/>
          <w:rFonts w:ascii="GHEA Grapalat" w:hAnsi="GHEA Grapalat"/>
          <w:sz w:val="24"/>
          <w:szCs w:val="24"/>
          <w:lang w:val="en-US"/>
        </w:rPr>
        <w:t>նդհանուր դրույթներ</w:t>
      </w:r>
    </w:p>
    <w:p w14:paraId="02FD3C0A" w14:textId="77777777" w:rsidR="004F1C33" w:rsidRPr="00BB3667" w:rsidRDefault="004F1C33" w:rsidP="001C03B3">
      <w:pPr>
        <w:pStyle w:val="a3"/>
        <w:spacing w:after="0"/>
        <w:ind w:left="0" w:firstLine="284"/>
        <w:rPr>
          <w:rFonts w:ascii="GHEA Grapalat" w:hAnsi="GHEA Grapalat"/>
          <w:b/>
          <w:bCs/>
        </w:rPr>
      </w:pPr>
    </w:p>
    <w:p w14:paraId="47F4F1B2" w14:textId="2EDBD233" w:rsidR="004F1C33" w:rsidRPr="00BB3667" w:rsidRDefault="004F1C33" w:rsidP="001C03B3">
      <w:pPr>
        <w:spacing w:after="0"/>
        <w:ind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ab/>
        <w:t>1.</w:t>
      </w:r>
      <w:r w:rsidR="003C01FB">
        <w:rPr>
          <w:rFonts w:ascii="GHEA Grapalat" w:hAnsi="GHEA Grapalat"/>
          <w:sz w:val="24"/>
          <w:szCs w:val="24"/>
          <w:lang w:val="hy-AM"/>
        </w:rPr>
        <w:t xml:space="preserve">Կապան </w:t>
      </w:r>
      <w:r w:rsidR="001257D1" w:rsidRPr="001257D1">
        <w:rPr>
          <w:rFonts w:ascii="GHEA Grapalat" w:hAnsi="GHEA Grapalat"/>
          <w:sz w:val="24"/>
          <w:szCs w:val="24"/>
          <w:lang w:val="hy-AM"/>
        </w:rPr>
        <w:t>քաղաքում</w:t>
      </w:r>
      <w:r w:rsidR="0070692C" w:rsidRPr="0070692C">
        <w:rPr>
          <w:rFonts w:ascii="GHEA Grapalat" w:hAnsi="GHEA Grapalat"/>
          <w:sz w:val="24"/>
          <w:szCs w:val="24"/>
          <w:lang w:val="hy-AM"/>
        </w:rPr>
        <w:t xml:space="preserve"> </w:t>
      </w:r>
      <w:r w:rsidR="001257D1" w:rsidRPr="001257D1">
        <w:rPr>
          <w:rFonts w:ascii="GHEA Grapalat" w:hAnsi="GHEA Grapalat"/>
          <w:sz w:val="24"/>
          <w:szCs w:val="24"/>
          <w:lang w:val="hy-AM"/>
        </w:rPr>
        <w:t>տ</w:t>
      </w:r>
      <w:r w:rsidRPr="002611BA">
        <w:rPr>
          <w:rFonts w:ascii="GHEA Grapalat" w:hAnsi="GHEA Grapalat"/>
          <w:sz w:val="24"/>
          <w:szCs w:val="24"/>
          <w:lang w:val="hy-AM"/>
        </w:rPr>
        <w:t>նային կենդանիներ պահելու կա</w:t>
      </w:r>
      <w:r w:rsidR="00B45940">
        <w:rPr>
          <w:rFonts w:ascii="GHEA Grapalat" w:hAnsi="GHEA Grapalat"/>
          <w:sz w:val="24"/>
          <w:szCs w:val="24"/>
          <w:lang w:val="hy-AM"/>
        </w:rPr>
        <w:t>րգ</w:t>
      </w:r>
      <w:r w:rsidRPr="002611BA">
        <w:rPr>
          <w:rFonts w:ascii="GHEA Grapalat" w:hAnsi="GHEA Grapalat"/>
          <w:sz w:val="24"/>
          <w:szCs w:val="24"/>
          <w:lang w:val="hy-AM"/>
        </w:rPr>
        <w:t>ով (այսուհետ՝ Կար</w:t>
      </w:r>
      <w:r w:rsidR="00B45940">
        <w:rPr>
          <w:rFonts w:ascii="GHEA Grapalat" w:hAnsi="GHEA Grapalat"/>
          <w:sz w:val="24"/>
          <w:szCs w:val="24"/>
          <w:lang w:val="hy-AM"/>
        </w:rPr>
        <w:t>գ</w:t>
      </w:r>
      <w:r w:rsidRPr="002611BA">
        <w:rPr>
          <w:rFonts w:ascii="GHEA Grapalat" w:hAnsi="GHEA Grapalat"/>
          <w:sz w:val="24"/>
          <w:szCs w:val="24"/>
          <w:lang w:val="hy-AM"/>
        </w:rPr>
        <w:t xml:space="preserve">) կարգավորվում են տնային կենդանիներ պահելու հետ կապված հարաբերությունները և տարածվում են </w:t>
      </w:r>
      <w:r w:rsidR="00CC1853">
        <w:rPr>
          <w:rFonts w:ascii="GHEA Grapalat" w:hAnsi="GHEA Grapalat"/>
          <w:sz w:val="24"/>
          <w:szCs w:val="24"/>
          <w:lang w:val="hy-AM"/>
        </w:rPr>
        <w:t>Կապան</w:t>
      </w:r>
      <w:r w:rsidR="0070692C" w:rsidRPr="0070692C">
        <w:rPr>
          <w:rFonts w:ascii="GHEA Grapalat" w:hAnsi="GHEA Grapalat"/>
          <w:sz w:val="24"/>
          <w:szCs w:val="24"/>
          <w:lang w:val="hy-AM"/>
        </w:rPr>
        <w:t xml:space="preserve"> քաղաքում</w:t>
      </w:r>
      <w:r w:rsidRPr="002611BA">
        <w:rPr>
          <w:rFonts w:ascii="GHEA Grapalat" w:hAnsi="GHEA Grapalat"/>
          <w:sz w:val="24"/>
          <w:szCs w:val="24"/>
          <w:lang w:val="hy-AM"/>
        </w:rPr>
        <w:t xml:space="preserve"> գտնվող տնային կենդանիներ տիրապետող (պահող) ֆիզիկական և իրավաբանական անձանց վրա:</w:t>
      </w:r>
      <w:r w:rsidR="001257D1" w:rsidRPr="001257D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B3667">
        <w:rPr>
          <w:rFonts w:ascii="GHEA Grapalat" w:hAnsi="GHEA Grapalat"/>
          <w:sz w:val="24"/>
          <w:szCs w:val="24"/>
          <w:lang w:val="hy-AM"/>
        </w:rPr>
        <w:t xml:space="preserve">Սույն </w:t>
      </w:r>
      <w:r w:rsidR="0043654E">
        <w:rPr>
          <w:rFonts w:ascii="GHEA Grapalat" w:hAnsi="GHEA Grapalat"/>
          <w:sz w:val="24"/>
          <w:szCs w:val="24"/>
          <w:lang w:val="hy-AM"/>
        </w:rPr>
        <w:t>կար</w:t>
      </w:r>
      <w:r w:rsidR="00B45940">
        <w:rPr>
          <w:rFonts w:ascii="GHEA Grapalat" w:hAnsi="GHEA Grapalat"/>
          <w:sz w:val="24"/>
          <w:szCs w:val="24"/>
          <w:lang w:val="hy-AM"/>
        </w:rPr>
        <w:t>գ</w:t>
      </w:r>
      <w:r w:rsidR="0043654E">
        <w:rPr>
          <w:rFonts w:ascii="GHEA Grapalat" w:hAnsi="GHEA Grapalat"/>
          <w:sz w:val="24"/>
          <w:szCs w:val="24"/>
          <w:lang w:val="hy-AM"/>
        </w:rPr>
        <w:t>ի</w:t>
      </w:r>
      <w:r w:rsidRPr="00BB3667">
        <w:rPr>
          <w:rFonts w:ascii="GHEA Grapalat" w:hAnsi="GHEA Grapalat"/>
          <w:sz w:val="24"/>
          <w:szCs w:val="24"/>
          <w:lang w:val="hy-AM"/>
        </w:rPr>
        <w:t xml:space="preserve"> դրույթները տարածվում են բացառապես քաղաքային բնակավայրերում կենդանիներ պահելու  իրավահարաբերությունների վրա:</w:t>
      </w:r>
    </w:p>
    <w:p w14:paraId="1AE91DFF" w14:textId="2C7FDE4D" w:rsidR="004F1C33" w:rsidRPr="002611BA" w:rsidRDefault="004F1C33" w:rsidP="001C03B3">
      <w:pPr>
        <w:spacing w:after="0"/>
        <w:ind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ab/>
        <w:t>2. Սույն Կա</w:t>
      </w:r>
      <w:r w:rsidR="00B45940">
        <w:rPr>
          <w:rFonts w:ascii="GHEA Grapalat" w:hAnsi="GHEA Grapalat"/>
          <w:sz w:val="24"/>
          <w:szCs w:val="24"/>
          <w:lang w:val="hy-AM"/>
        </w:rPr>
        <w:t>րգ</w:t>
      </w:r>
      <w:r w:rsidRPr="002611BA">
        <w:rPr>
          <w:rFonts w:ascii="GHEA Grapalat" w:hAnsi="GHEA Grapalat"/>
          <w:sz w:val="24"/>
          <w:szCs w:val="24"/>
          <w:lang w:val="hy-AM"/>
        </w:rPr>
        <w:t>ում օգտագործվող հիմնական հասկացություններն են՝</w:t>
      </w:r>
    </w:p>
    <w:p w14:paraId="7C30926E" w14:textId="3A09EF18" w:rsidR="004912A5" w:rsidRDefault="004F1C33" w:rsidP="001C03B3">
      <w:pPr>
        <w:spacing w:after="0"/>
        <w:ind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 xml:space="preserve">1) </w:t>
      </w:r>
      <w:bookmarkStart w:id="1" w:name="_Hlk157677866"/>
      <w:r w:rsidRPr="00A4112F">
        <w:rPr>
          <w:rFonts w:ascii="GHEA Grapalat" w:hAnsi="GHEA Grapalat"/>
          <w:b/>
          <w:sz w:val="24"/>
          <w:szCs w:val="24"/>
          <w:lang w:val="hy-AM"/>
        </w:rPr>
        <w:t>տնային</w:t>
      </w:r>
      <w:bookmarkEnd w:id="1"/>
      <w:r w:rsidRPr="00A4112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912A5">
        <w:rPr>
          <w:rFonts w:ascii="GHEA Grapalat" w:hAnsi="GHEA Grapalat"/>
          <w:b/>
          <w:sz w:val="24"/>
          <w:szCs w:val="24"/>
          <w:lang w:val="hy-AM"/>
        </w:rPr>
        <w:t>կենդանի</w:t>
      </w:r>
      <w:r w:rsidRPr="002611BA">
        <w:rPr>
          <w:rFonts w:ascii="GHEA Grapalat" w:hAnsi="GHEA Grapalat"/>
          <w:sz w:val="24"/>
          <w:szCs w:val="24"/>
          <w:lang w:val="hy-AM"/>
        </w:rPr>
        <w:t xml:space="preserve"> (այսուհետ՝ կենդանի)՝ </w:t>
      </w:r>
      <w:r w:rsidR="008667CC">
        <w:rPr>
          <w:rFonts w:ascii="GHEA Grapalat" w:hAnsi="GHEA Grapalat"/>
          <w:sz w:val="24"/>
          <w:szCs w:val="24"/>
          <w:lang w:val="hy-AM"/>
        </w:rPr>
        <w:t xml:space="preserve">սույն </w:t>
      </w:r>
      <w:r w:rsidR="00B45940">
        <w:rPr>
          <w:rFonts w:ascii="GHEA Grapalat" w:hAnsi="GHEA Grapalat"/>
          <w:sz w:val="24"/>
          <w:szCs w:val="24"/>
          <w:lang w:val="hy-AM"/>
        </w:rPr>
        <w:t>Կ</w:t>
      </w:r>
      <w:r w:rsidR="008667CC">
        <w:rPr>
          <w:rFonts w:ascii="GHEA Grapalat" w:hAnsi="GHEA Grapalat"/>
          <w:sz w:val="24"/>
          <w:szCs w:val="24"/>
          <w:lang w:val="hy-AM"/>
        </w:rPr>
        <w:t>ար</w:t>
      </w:r>
      <w:r w:rsidR="00B45940">
        <w:rPr>
          <w:rFonts w:ascii="GHEA Grapalat" w:hAnsi="GHEA Grapalat"/>
          <w:sz w:val="24"/>
          <w:szCs w:val="24"/>
          <w:lang w:val="hy-AM"/>
        </w:rPr>
        <w:t>գ</w:t>
      </w:r>
      <w:r w:rsidR="008667CC">
        <w:rPr>
          <w:rFonts w:ascii="GHEA Grapalat" w:hAnsi="GHEA Grapalat"/>
          <w:sz w:val="24"/>
          <w:szCs w:val="24"/>
          <w:lang w:val="hy-AM"/>
        </w:rPr>
        <w:t>ի իմաստով նշված հասկացությունը կիրառելի է միայն շների և կատուների համար</w:t>
      </w:r>
    </w:p>
    <w:p w14:paraId="6E6E7B25" w14:textId="79771281" w:rsidR="004912A5" w:rsidRDefault="004F1C33" w:rsidP="001C03B3">
      <w:pPr>
        <w:spacing w:after="0"/>
        <w:ind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6F4DDE">
        <w:rPr>
          <w:rFonts w:ascii="GHEA Grapalat" w:hAnsi="GHEA Grapalat"/>
          <w:sz w:val="24"/>
          <w:szCs w:val="24"/>
          <w:lang w:val="hy-AM"/>
        </w:rPr>
        <w:t xml:space="preserve">2) </w:t>
      </w:r>
      <w:r w:rsidRPr="00A4112F">
        <w:rPr>
          <w:rFonts w:ascii="GHEA Grapalat" w:hAnsi="GHEA Grapalat"/>
          <w:b/>
          <w:sz w:val="24"/>
          <w:szCs w:val="24"/>
          <w:lang w:val="hy-AM"/>
        </w:rPr>
        <w:t>գյուղատնտեսական</w:t>
      </w:r>
      <w:r w:rsidR="003F394A" w:rsidRPr="003F394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F394A" w:rsidRPr="00A4112F">
        <w:rPr>
          <w:rFonts w:ascii="GHEA Grapalat" w:hAnsi="GHEA Grapalat"/>
          <w:b/>
          <w:sz w:val="24"/>
          <w:szCs w:val="24"/>
          <w:lang w:val="hy-AM"/>
        </w:rPr>
        <w:t>տնային</w:t>
      </w:r>
      <w:r w:rsidRPr="00A4112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F394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4112F">
        <w:rPr>
          <w:rFonts w:ascii="GHEA Grapalat" w:hAnsi="GHEA Grapalat"/>
          <w:b/>
          <w:sz w:val="24"/>
          <w:szCs w:val="24"/>
          <w:lang w:val="hy-AM"/>
        </w:rPr>
        <w:t>կենդանի՝</w:t>
      </w:r>
      <w:r w:rsidRPr="006F4DDE">
        <w:rPr>
          <w:rFonts w:ascii="GHEA Grapalat" w:hAnsi="GHEA Grapalat"/>
          <w:sz w:val="24"/>
          <w:szCs w:val="24"/>
          <w:lang w:val="hy-AM"/>
        </w:rPr>
        <w:t xml:space="preserve"> </w:t>
      </w:r>
      <w:r w:rsidR="004912A5">
        <w:rPr>
          <w:rFonts w:ascii="GHEA Grapalat" w:hAnsi="GHEA Grapalat"/>
          <w:sz w:val="24"/>
          <w:szCs w:val="24"/>
          <w:lang w:val="hy-AM"/>
        </w:rPr>
        <w:t xml:space="preserve">խոշոր և մանր եղջերավոր կենդանիներ (տավար, գոմեշ, ոչխար, այծ, խոզ, ձի, հավ, հնդկահավ, լոր, սագ, ճագար, ջայլամ, մեղու, շերամ և </w:t>
      </w:r>
      <w:r w:rsidR="00A05F3A">
        <w:rPr>
          <w:rFonts w:ascii="GHEA Grapalat" w:hAnsi="GHEA Grapalat"/>
          <w:sz w:val="24"/>
          <w:szCs w:val="24"/>
          <w:lang w:val="hy-AM"/>
        </w:rPr>
        <w:t>այլն</w:t>
      </w:r>
      <w:r w:rsidR="004912A5">
        <w:rPr>
          <w:rFonts w:ascii="GHEA Grapalat" w:hAnsi="GHEA Grapalat"/>
          <w:sz w:val="24"/>
          <w:szCs w:val="24"/>
          <w:lang w:val="hy-AM"/>
        </w:rPr>
        <w:t>, որոնք պահվում են կենդանական ծագման հումքի և մթերքի ստացման նպա</w:t>
      </w:r>
      <w:r w:rsidR="00A05F3A">
        <w:rPr>
          <w:rFonts w:ascii="GHEA Grapalat" w:hAnsi="GHEA Grapalat"/>
          <w:sz w:val="24"/>
          <w:szCs w:val="24"/>
          <w:lang w:val="hy-AM"/>
        </w:rPr>
        <w:t>տ</w:t>
      </w:r>
      <w:r w:rsidR="004912A5">
        <w:rPr>
          <w:rFonts w:ascii="GHEA Grapalat" w:hAnsi="GHEA Grapalat"/>
          <w:sz w:val="24"/>
          <w:szCs w:val="24"/>
          <w:lang w:val="hy-AM"/>
        </w:rPr>
        <w:t>ակով)</w:t>
      </w:r>
    </w:p>
    <w:p w14:paraId="1F773DF1" w14:textId="6C2FE148" w:rsidR="004F1C33" w:rsidRDefault="004F1C33" w:rsidP="001C03B3">
      <w:pPr>
        <w:spacing w:after="0"/>
        <w:ind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 xml:space="preserve">3) </w:t>
      </w:r>
      <w:r w:rsidRPr="00A4112F">
        <w:rPr>
          <w:rFonts w:ascii="GHEA Grapalat" w:hAnsi="GHEA Grapalat"/>
          <w:b/>
          <w:sz w:val="24"/>
          <w:szCs w:val="24"/>
          <w:lang w:val="hy-AM"/>
        </w:rPr>
        <w:t>տնային կենդանի տիրապետող</w:t>
      </w:r>
      <w:r w:rsidRPr="002611BA">
        <w:rPr>
          <w:rFonts w:ascii="GHEA Grapalat" w:hAnsi="GHEA Grapalat"/>
          <w:sz w:val="24"/>
          <w:szCs w:val="24"/>
          <w:lang w:val="hy-AM"/>
        </w:rPr>
        <w:t xml:space="preserve"> (այսուհետ՝ տիրապետող)՝ այն ֆիզիկական կամ իրավաբանական անձը, ում հսկողության կամ խնամքի ներքո գտնվում է կենդանին</w:t>
      </w:r>
      <w:r w:rsidR="00A4112F">
        <w:rPr>
          <w:rFonts w:ascii="GHEA Grapalat" w:hAnsi="GHEA Grapalat"/>
          <w:sz w:val="24"/>
          <w:szCs w:val="24"/>
          <w:lang w:val="hy-AM"/>
        </w:rPr>
        <w:t>.</w:t>
      </w:r>
    </w:p>
    <w:p w14:paraId="3C901800" w14:textId="77777777" w:rsidR="0043654E" w:rsidRDefault="00A4112F" w:rsidP="001C03B3">
      <w:pPr>
        <w:spacing w:after="0"/>
        <w:ind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A4112F">
        <w:rPr>
          <w:rFonts w:ascii="GHEA Grapalat" w:hAnsi="GHEA Grapalat"/>
          <w:sz w:val="24"/>
          <w:szCs w:val="24"/>
          <w:lang w:val="hy-AM"/>
        </w:rPr>
        <w:t xml:space="preserve">4) </w:t>
      </w:r>
      <w:r w:rsidRPr="00A4112F">
        <w:rPr>
          <w:rFonts w:ascii="GHEA Grapalat" w:hAnsi="GHEA Grapalat"/>
          <w:b/>
          <w:sz w:val="24"/>
          <w:szCs w:val="24"/>
          <w:lang w:val="hy-AM"/>
        </w:rPr>
        <w:t>տնային կենդանիների նույնականացում՝</w:t>
      </w:r>
      <w:r w:rsidRPr="00A4112F">
        <w:rPr>
          <w:rFonts w:ascii="GHEA Grapalat" w:hAnsi="GHEA Grapalat"/>
          <w:sz w:val="24"/>
          <w:szCs w:val="24"/>
          <w:lang w:val="hy-AM"/>
        </w:rPr>
        <w:t xml:space="preserve"> տնային կենդանիների վրա ամրացված նույնականացման յուրահատուկ, չկրկնվող համարներին համապատասխան կենդանիների հաշվառման էլեկտրոնային տեղեկատվական համակարգում կենդանիների մասին տվյալների հաշվառում, ինչը հնարավորություն է ընձեռում անհատականացնել կենդանիներին: Տնային </w:t>
      </w:r>
      <w:r>
        <w:rPr>
          <w:rFonts w:ascii="GHEA Grapalat" w:hAnsi="GHEA Grapalat"/>
          <w:sz w:val="24"/>
          <w:szCs w:val="24"/>
          <w:lang w:val="hy-AM"/>
        </w:rPr>
        <w:t>կ</w:t>
      </w:r>
      <w:r w:rsidRPr="00A4112F">
        <w:rPr>
          <w:rFonts w:ascii="GHEA Grapalat" w:hAnsi="GHEA Grapalat"/>
          <w:sz w:val="24"/>
          <w:szCs w:val="24"/>
          <w:lang w:val="hy-AM"/>
        </w:rPr>
        <w:t xml:space="preserve">ենդանիների վրա նույնականացման չկրկնվող համարներն ամրացվում են համայնքային անասնաբույժի կամ անասնաբուժական ծառայության </w:t>
      </w:r>
      <w:r>
        <w:rPr>
          <w:rFonts w:ascii="GHEA Grapalat" w:hAnsi="GHEA Grapalat"/>
          <w:sz w:val="24"/>
          <w:szCs w:val="24"/>
          <w:lang w:val="hy-AM"/>
        </w:rPr>
        <w:t xml:space="preserve">միջոցով՝ </w:t>
      </w:r>
      <w:r w:rsidRPr="00A4112F">
        <w:rPr>
          <w:rFonts w:ascii="GHEA Grapalat" w:hAnsi="GHEA Grapalat"/>
          <w:sz w:val="24"/>
          <w:szCs w:val="24"/>
          <w:lang w:val="hy-AM"/>
        </w:rPr>
        <w:t xml:space="preserve">կենդանու մարմնի որոշակի </w:t>
      </w:r>
      <w:r>
        <w:rPr>
          <w:rFonts w:ascii="GHEA Grapalat" w:hAnsi="GHEA Grapalat"/>
          <w:sz w:val="24"/>
          <w:szCs w:val="24"/>
          <w:lang w:val="hy-AM"/>
        </w:rPr>
        <w:t xml:space="preserve">մասում ծածկագրավորված </w:t>
      </w:r>
      <w:r w:rsidRPr="00A4112F">
        <w:rPr>
          <w:rFonts w:ascii="GHEA Grapalat" w:hAnsi="GHEA Grapalat"/>
          <w:sz w:val="24"/>
          <w:szCs w:val="24"/>
          <w:lang w:val="hy-AM"/>
        </w:rPr>
        <w:t>տեղեկություն պարունակող հատուկ էլեկտրոնային միկրոչիպի</w:t>
      </w:r>
      <w:r>
        <w:rPr>
          <w:rFonts w:ascii="GHEA Grapalat" w:hAnsi="GHEA Grapalat"/>
          <w:sz w:val="24"/>
          <w:szCs w:val="24"/>
          <w:lang w:val="hy-AM"/>
        </w:rPr>
        <w:t>՝ կրիչի ներարկման կամ դաջվածքի միջոցով</w:t>
      </w:r>
      <w:r w:rsidR="0043654E">
        <w:rPr>
          <w:rFonts w:ascii="GHEA Grapalat" w:hAnsi="GHEA Grapalat"/>
          <w:sz w:val="24"/>
          <w:szCs w:val="24"/>
          <w:lang w:val="hy-AM"/>
        </w:rPr>
        <w:t>.</w:t>
      </w:r>
    </w:p>
    <w:p w14:paraId="7EF57C7B" w14:textId="6EACDE2D" w:rsidR="00A4112F" w:rsidRPr="0043654E" w:rsidRDefault="0043654E" w:rsidP="001C03B3">
      <w:pPr>
        <w:spacing w:after="0"/>
        <w:ind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43654E">
        <w:rPr>
          <w:rFonts w:ascii="GHEA Grapalat" w:hAnsi="GHEA Grapalat"/>
          <w:sz w:val="24"/>
          <w:szCs w:val="24"/>
          <w:lang w:val="hy-AM"/>
        </w:rPr>
        <w:t xml:space="preserve">5) </w:t>
      </w:r>
      <w:r w:rsidRPr="0043654E">
        <w:rPr>
          <w:rFonts w:ascii="GHEA Grapalat" w:hAnsi="GHEA Grapalat"/>
          <w:b/>
          <w:sz w:val="24"/>
          <w:szCs w:val="24"/>
          <w:lang w:val="hy-AM"/>
        </w:rPr>
        <w:t>տնային կենդանիներ պահելու թույլտվություն՝</w:t>
      </w:r>
      <w:r w:rsidRPr="0043654E">
        <w:rPr>
          <w:rFonts w:ascii="GHEA Grapalat" w:hAnsi="GHEA Grapalat"/>
          <w:sz w:val="24"/>
          <w:szCs w:val="24"/>
          <w:lang w:val="hy-AM"/>
        </w:rPr>
        <w:t xml:space="preserve"> համայնքի ղեկավարի կողմից սույն </w:t>
      </w:r>
      <w:r w:rsidR="00B009A1">
        <w:rPr>
          <w:rFonts w:ascii="GHEA Grapalat" w:hAnsi="GHEA Grapalat"/>
          <w:sz w:val="24"/>
          <w:szCs w:val="24"/>
          <w:lang w:val="hy-AM"/>
        </w:rPr>
        <w:t>Կ</w:t>
      </w:r>
      <w:r>
        <w:rPr>
          <w:rFonts w:ascii="GHEA Grapalat" w:hAnsi="GHEA Grapalat"/>
          <w:sz w:val="24"/>
          <w:szCs w:val="24"/>
          <w:lang w:val="hy-AM"/>
        </w:rPr>
        <w:t>ար</w:t>
      </w:r>
      <w:r w:rsidR="00B009A1">
        <w:rPr>
          <w:rFonts w:ascii="GHEA Grapalat" w:hAnsi="GHEA Grapalat"/>
          <w:sz w:val="24"/>
          <w:szCs w:val="24"/>
          <w:lang w:val="hy-AM"/>
        </w:rPr>
        <w:t>գ</w:t>
      </w:r>
      <w:r>
        <w:rPr>
          <w:rFonts w:ascii="GHEA Grapalat" w:hAnsi="GHEA Grapalat"/>
          <w:sz w:val="24"/>
          <w:szCs w:val="24"/>
          <w:lang w:val="hy-AM"/>
        </w:rPr>
        <w:t>ով</w:t>
      </w:r>
      <w:r w:rsidRPr="0043654E">
        <w:rPr>
          <w:rFonts w:ascii="GHEA Grapalat" w:hAnsi="GHEA Grapalat"/>
          <w:sz w:val="24"/>
          <w:szCs w:val="24"/>
          <w:lang w:val="hy-AM"/>
        </w:rPr>
        <w:t xml:space="preserve"> սահմանված պահանջներին համապատասխան տրված թույլտվություն:</w:t>
      </w:r>
    </w:p>
    <w:p w14:paraId="2AB57BA3" w14:textId="2DDEB973" w:rsidR="004F1C33" w:rsidRPr="00BB3667" w:rsidRDefault="004F1C33" w:rsidP="001C03B3">
      <w:pPr>
        <w:spacing w:after="0"/>
        <w:ind w:firstLine="284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F4DDE">
        <w:rPr>
          <w:rFonts w:ascii="GHEA Grapalat" w:hAnsi="GHEA Grapalat"/>
          <w:b/>
          <w:sz w:val="24"/>
          <w:szCs w:val="24"/>
          <w:lang w:val="hy-AM"/>
        </w:rPr>
        <w:t>2. Տիրապետողի իրավունքները և պարտականությունները</w:t>
      </w:r>
    </w:p>
    <w:p w14:paraId="0F54E6EC" w14:textId="77777777" w:rsidR="004F1C33" w:rsidRPr="002611BA" w:rsidRDefault="004F1C33" w:rsidP="001C03B3">
      <w:pPr>
        <w:spacing w:after="0"/>
        <w:ind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3. Տիրապետողն իրավունք ունի՝</w:t>
      </w:r>
    </w:p>
    <w:p w14:paraId="472BA2E2" w14:textId="77777777" w:rsidR="004F1C33" w:rsidRPr="002611BA" w:rsidRDefault="004F1C33" w:rsidP="001C03B3">
      <w:pPr>
        <w:spacing w:after="0"/>
        <w:ind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1) հիմնել կենդանիների տիրապետողների կազմակերպություն և (կամ) անդամակցել դրան,</w:t>
      </w:r>
    </w:p>
    <w:p w14:paraId="701485F3" w14:textId="77777777" w:rsidR="004F1C33" w:rsidRPr="002611BA" w:rsidRDefault="004F1C33" w:rsidP="001C03B3">
      <w:pPr>
        <w:spacing w:after="0"/>
        <w:ind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lastRenderedPageBreak/>
        <w:t>2) ստանալ անհրաժեշտ տեղեկատվություն կենդանուն հաշվառելու և պահելու հետ կապված հարցերի վերաբերյալ,</w:t>
      </w:r>
    </w:p>
    <w:p w14:paraId="5E63B0EA" w14:textId="61196A9A" w:rsidR="004F1C33" w:rsidRPr="002611BA" w:rsidRDefault="004F1C33" w:rsidP="001C03B3">
      <w:pPr>
        <w:spacing w:after="0"/>
        <w:ind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 xml:space="preserve">3) սույն </w:t>
      </w:r>
      <w:r w:rsidR="00B009A1">
        <w:rPr>
          <w:rFonts w:ascii="GHEA Grapalat" w:hAnsi="GHEA Grapalat"/>
          <w:sz w:val="24"/>
          <w:szCs w:val="24"/>
          <w:lang w:val="hy-AM"/>
        </w:rPr>
        <w:t>Կ</w:t>
      </w:r>
      <w:r w:rsidRPr="002611BA">
        <w:rPr>
          <w:rFonts w:ascii="GHEA Grapalat" w:hAnsi="GHEA Grapalat"/>
          <w:sz w:val="24"/>
          <w:szCs w:val="24"/>
          <w:lang w:val="hy-AM"/>
        </w:rPr>
        <w:t>ար</w:t>
      </w:r>
      <w:r w:rsidR="00B009A1">
        <w:rPr>
          <w:rFonts w:ascii="GHEA Grapalat" w:hAnsi="GHEA Grapalat"/>
          <w:sz w:val="24"/>
          <w:szCs w:val="24"/>
          <w:lang w:val="hy-AM"/>
        </w:rPr>
        <w:t>գ</w:t>
      </w:r>
      <w:r w:rsidRPr="002611BA">
        <w:rPr>
          <w:rFonts w:ascii="GHEA Grapalat" w:hAnsi="GHEA Grapalat"/>
          <w:sz w:val="24"/>
          <w:szCs w:val="24"/>
          <w:lang w:val="hy-AM"/>
        </w:rPr>
        <w:t>ով նախատեսված այլ իրավունքներ:</w:t>
      </w:r>
    </w:p>
    <w:p w14:paraId="3186E1BE" w14:textId="77777777" w:rsidR="004F1C33" w:rsidRPr="002611BA" w:rsidRDefault="004F1C33" w:rsidP="001C03B3">
      <w:pPr>
        <w:spacing w:after="0"/>
        <w:ind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4. Տիրապետողը պարտավոր է՝</w:t>
      </w:r>
    </w:p>
    <w:p w14:paraId="1E8EFC9C" w14:textId="06AD77E8" w:rsidR="004F1C33" w:rsidRPr="002611BA" w:rsidRDefault="004F1C33" w:rsidP="001C03B3">
      <w:pPr>
        <w:spacing w:after="0"/>
        <w:ind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 xml:space="preserve">1) սույն </w:t>
      </w:r>
      <w:r w:rsidR="00B009A1">
        <w:rPr>
          <w:rFonts w:ascii="GHEA Grapalat" w:hAnsi="GHEA Grapalat"/>
          <w:sz w:val="24"/>
          <w:szCs w:val="24"/>
          <w:lang w:val="hy-AM"/>
        </w:rPr>
        <w:t>Կ</w:t>
      </w:r>
      <w:r w:rsidRPr="002611BA">
        <w:rPr>
          <w:rFonts w:ascii="GHEA Grapalat" w:hAnsi="GHEA Grapalat"/>
          <w:sz w:val="24"/>
          <w:szCs w:val="24"/>
          <w:lang w:val="hy-AM"/>
        </w:rPr>
        <w:t>ար</w:t>
      </w:r>
      <w:r w:rsidR="00B009A1">
        <w:rPr>
          <w:rFonts w:ascii="GHEA Grapalat" w:hAnsi="GHEA Grapalat"/>
          <w:sz w:val="24"/>
          <w:szCs w:val="24"/>
          <w:lang w:val="hy-AM"/>
        </w:rPr>
        <w:t>գ</w:t>
      </w:r>
      <w:r w:rsidRPr="002611BA">
        <w:rPr>
          <w:rFonts w:ascii="GHEA Grapalat" w:hAnsi="GHEA Grapalat"/>
          <w:sz w:val="24"/>
          <w:szCs w:val="24"/>
          <w:lang w:val="hy-AM"/>
        </w:rPr>
        <w:t>ին համապատասխան 15-օրյա ժամկետում իրականացնել նոր ձեռք բերված կենդանու հաշվառումը,</w:t>
      </w:r>
    </w:p>
    <w:p w14:paraId="6E7DA431" w14:textId="77777777" w:rsidR="004F1C33" w:rsidRPr="002611BA" w:rsidRDefault="005A6DD9" w:rsidP="001C03B3">
      <w:pPr>
        <w:spacing w:after="0"/>
        <w:ind w:firstLine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2)</w:t>
      </w:r>
      <w:r w:rsidR="004F1C33" w:rsidRPr="002611BA">
        <w:rPr>
          <w:rFonts w:ascii="GHEA Grapalat" w:hAnsi="GHEA Grapalat"/>
          <w:sz w:val="24"/>
          <w:szCs w:val="24"/>
          <w:lang w:val="hy-AM"/>
        </w:rPr>
        <w:t>կենդանուն պահել դրա կենսաբանական ու անհատական առանձնահատկություններին համապատասխան և ապահովել սննդի, ջրի, քնի, շարժման, բնական ակտիվության նկատմամբ նրա պահանջները,</w:t>
      </w:r>
    </w:p>
    <w:p w14:paraId="6510DC7E" w14:textId="77777777" w:rsidR="004F1C33" w:rsidRPr="002611BA" w:rsidRDefault="004F1C33" w:rsidP="001C03B3">
      <w:pPr>
        <w:spacing w:after="0"/>
        <w:ind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3) պահպանել կենդանուն պահելու սանիտարահիգիենիկ կանոնները, այդ թվում՝ իրականացնել կենդանու տարեկան պատվաստումը կատաղության դեմ,</w:t>
      </w:r>
    </w:p>
    <w:p w14:paraId="52E7AECE" w14:textId="77777777" w:rsidR="004F1C33" w:rsidRPr="002611BA" w:rsidRDefault="004F1C33" w:rsidP="001C03B3">
      <w:pPr>
        <w:spacing w:after="0"/>
        <w:ind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4) անհապաղ անասնաբուժական կամ առողջապահական կազմակերպություններին հայտնել կենդանու կողմից մարդու կամ այլ կենդանու առողջությանը վնաս հասցնելու մասին և զննման ու կարանտինային հսկողության իրականացման համար կենդանուն տեղափոխել մոտակա անասնաբուժական կազմակերպություն,</w:t>
      </w:r>
    </w:p>
    <w:p w14:paraId="1D29F74B" w14:textId="77777777" w:rsidR="004F1C33" w:rsidRPr="002611BA" w:rsidRDefault="004F1C33" w:rsidP="001C03B3">
      <w:pPr>
        <w:spacing w:after="0"/>
        <w:ind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5) անհապաղ անասնաբուժական կազմակերպությանը հայտնել կենդանու կատաղության հիվանդության կասկածի մասին և մինչ անասնաբույժ – մասնագետի ժամանումը մեկուսացնել կենդանուն,</w:t>
      </w:r>
    </w:p>
    <w:p w14:paraId="6E00C5A5" w14:textId="77777777" w:rsidR="004F1C33" w:rsidRPr="002611BA" w:rsidRDefault="004F1C33" w:rsidP="001C03B3">
      <w:pPr>
        <w:spacing w:after="0"/>
        <w:ind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6) կենդանու հիվանդությունների կանխման նպատակով իրականացնել սանիտարահիգիենիկ միջոցառումներ,</w:t>
      </w:r>
    </w:p>
    <w:p w14:paraId="2EAB3D22" w14:textId="77777777" w:rsidR="004F1C33" w:rsidRPr="002611BA" w:rsidRDefault="004F1C33" w:rsidP="001C03B3">
      <w:pPr>
        <w:spacing w:after="0"/>
        <w:ind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7) բացառել կենդանու կողմից ընդհանուր օգտագործման տարածքների, բակերի մայթերի,</w:t>
      </w:r>
      <w:r w:rsidR="001257D1" w:rsidRPr="001257D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611BA">
        <w:rPr>
          <w:rFonts w:ascii="GHEA Grapalat" w:hAnsi="GHEA Grapalat"/>
          <w:sz w:val="24"/>
          <w:szCs w:val="24"/>
          <w:lang w:val="hy-AM"/>
        </w:rPr>
        <w:t>փողոցների, սիզամարգերի, ինչպես նաև հանգստյան կանաչ գոտիների աղտոտումը,</w:t>
      </w:r>
    </w:p>
    <w:p w14:paraId="7A55144B" w14:textId="77777777" w:rsidR="004F1C33" w:rsidRPr="002611BA" w:rsidRDefault="004F1C33" w:rsidP="001C03B3">
      <w:pPr>
        <w:spacing w:after="0"/>
        <w:ind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8) կենդանուն պահելուց հրաժարվելու դեպքում փոխանցել այլ անձի,</w:t>
      </w:r>
    </w:p>
    <w:p w14:paraId="2CF8845F" w14:textId="77777777" w:rsidR="004F1C33" w:rsidRPr="002611BA" w:rsidRDefault="004F1C33" w:rsidP="001C03B3">
      <w:pPr>
        <w:spacing w:after="0"/>
        <w:ind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9) արգելվում է կենդանուն թողնել առանց հսկողության,</w:t>
      </w:r>
    </w:p>
    <w:p w14:paraId="54FB058E" w14:textId="77777777" w:rsidR="004F1C33" w:rsidRPr="002611BA" w:rsidRDefault="004F1C33" w:rsidP="001C03B3">
      <w:pPr>
        <w:spacing w:after="0"/>
        <w:ind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10) կենդանի պահելու համար ձեռք բերել համապատասխան թույլտվություն՝ «Տեղական տուրքերի և վճարների մասին» Հայաստանի Հանրապետության օրենքով սահմանված կարգով,</w:t>
      </w:r>
    </w:p>
    <w:p w14:paraId="3D10F8A5" w14:textId="0363CEB2" w:rsidR="004F1C33" w:rsidRPr="002611BA" w:rsidRDefault="004F1C33" w:rsidP="001C03B3">
      <w:pPr>
        <w:spacing w:after="0"/>
        <w:ind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 xml:space="preserve">11) ապահովել յուրաքանչյուր անձի անվտանգությունը և անդորրը կենդանու ազդեցությունից, այդ թվում՝ </w:t>
      </w:r>
      <w:r w:rsidR="00B45940">
        <w:rPr>
          <w:rFonts w:ascii="GHEA Grapalat" w:hAnsi="GHEA Grapalat"/>
          <w:sz w:val="24"/>
          <w:szCs w:val="24"/>
          <w:lang w:val="hy-AM"/>
        </w:rPr>
        <w:t xml:space="preserve"> շներին </w:t>
      </w:r>
      <w:r w:rsidRPr="002611BA">
        <w:rPr>
          <w:rFonts w:ascii="GHEA Grapalat" w:hAnsi="GHEA Grapalat"/>
          <w:sz w:val="24"/>
          <w:szCs w:val="24"/>
          <w:lang w:val="hy-AM"/>
        </w:rPr>
        <w:t>առանց դնչկալի կամ վնասազերծման ապահովման դուրս չհանել,</w:t>
      </w:r>
    </w:p>
    <w:p w14:paraId="4F1FA689" w14:textId="65B7D76F" w:rsidR="004F1C33" w:rsidRDefault="004F1C33" w:rsidP="001C03B3">
      <w:pPr>
        <w:spacing w:after="0"/>
        <w:ind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12) պահպանել Հայաստանի Հանրապետության օրենսդրությամբ տիրապետողի համար սահմանված նորմերը և կանոնները:</w:t>
      </w:r>
    </w:p>
    <w:p w14:paraId="07AAAA9D" w14:textId="77777777" w:rsidR="007A2892" w:rsidRPr="007A2892" w:rsidRDefault="007A2892" w:rsidP="001C03B3">
      <w:pPr>
        <w:spacing w:after="0"/>
        <w:ind w:firstLine="284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7A289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3. Կենդանիների հաշվառումը</w:t>
      </w:r>
    </w:p>
    <w:p w14:paraId="427C208F" w14:textId="77777777" w:rsidR="004F1C33" w:rsidRPr="002611BA" w:rsidRDefault="004F1C33" w:rsidP="001C03B3">
      <w:pPr>
        <w:spacing w:after="0"/>
        <w:ind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5. Կենդանիների հաշվառումն իրականացվում է մարդկանց և կենդանիների համար հատկապես վտանգավոր և վարակիչ հիվանդությունների հայտնաբերման, վարակված կենդանիների հայտնաբերման ու պրոֆիլակտիկայի ենթարկելու նպատակով:</w:t>
      </w:r>
    </w:p>
    <w:p w14:paraId="2EF9E850" w14:textId="77777777" w:rsidR="004F1C33" w:rsidRPr="002611BA" w:rsidRDefault="004F1C33" w:rsidP="001C03B3">
      <w:pPr>
        <w:spacing w:after="0"/>
        <w:ind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6. Կենդանիները հաշվառման են ենթակա սկսած վեց ամս</w:t>
      </w:r>
      <w:r w:rsidRPr="002F3541">
        <w:rPr>
          <w:rFonts w:ascii="GHEA Grapalat" w:hAnsi="GHEA Grapalat"/>
          <w:sz w:val="24"/>
          <w:szCs w:val="24"/>
          <w:lang w:val="hy-AM"/>
        </w:rPr>
        <w:t>ա</w:t>
      </w:r>
      <w:r w:rsidRPr="002611BA">
        <w:rPr>
          <w:rFonts w:ascii="GHEA Grapalat" w:hAnsi="GHEA Grapalat"/>
          <w:sz w:val="24"/>
          <w:szCs w:val="24"/>
          <w:lang w:val="hy-AM"/>
        </w:rPr>
        <w:t>կան հասակից:</w:t>
      </w:r>
    </w:p>
    <w:p w14:paraId="44522126" w14:textId="77777777" w:rsidR="008667CC" w:rsidRDefault="004F1C33" w:rsidP="001C03B3">
      <w:pPr>
        <w:spacing w:after="0"/>
        <w:ind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7. Հաշվառման ենթակա չեն մանր կենդանիներն ու թռչունները, որոնք պահվում են դեկորատիվ նպատակով</w:t>
      </w:r>
      <w:r w:rsidR="008667CC">
        <w:rPr>
          <w:rFonts w:ascii="GHEA Grapalat" w:hAnsi="GHEA Grapalat"/>
          <w:sz w:val="24"/>
          <w:szCs w:val="24"/>
          <w:lang w:val="hy-AM"/>
        </w:rPr>
        <w:t>։</w:t>
      </w:r>
    </w:p>
    <w:p w14:paraId="1DCE91B6" w14:textId="77777777" w:rsidR="004F1C33" w:rsidRPr="002611BA" w:rsidRDefault="004F1C33" w:rsidP="001C03B3">
      <w:pPr>
        <w:spacing w:after="0"/>
        <w:ind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 xml:space="preserve">8. Հաշվառումն իրականացնում է համայնքի ղեկավարը՝ կենդանիների քանակի և դրանց կուտակումների վերաբերյալ օբյեկտիվ տեղեկությունների հավաքագրման </w:t>
      </w:r>
      <w:r w:rsidRPr="002611BA">
        <w:rPr>
          <w:rFonts w:ascii="GHEA Grapalat" w:hAnsi="GHEA Grapalat"/>
          <w:sz w:val="24"/>
          <w:szCs w:val="24"/>
          <w:lang w:val="hy-AM"/>
        </w:rPr>
        <w:lastRenderedPageBreak/>
        <w:t>միջոցով բնակչության իրավունքների և շահերի հաշվառմամբ, կենդանիների պահման համար համալիր միջոցառումների պլանավորման և կատարման նպատակով:</w:t>
      </w:r>
    </w:p>
    <w:p w14:paraId="18B8C3F8" w14:textId="77777777" w:rsidR="004F1C33" w:rsidRPr="002611BA" w:rsidRDefault="004F1C33" w:rsidP="001C03B3">
      <w:pPr>
        <w:spacing w:after="0"/>
        <w:ind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9. Կենդանիների հաշվառումն իրականացվում է դրանց ձեռքբերման կամ</w:t>
      </w:r>
      <w:r w:rsidR="00C61C57" w:rsidRPr="00C61C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05BCD">
        <w:rPr>
          <w:rFonts w:ascii="GHEA Grapalat" w:hAnsi="GHEA Grapalat"/>
          <w:sz w:val="24"/>
          <w:szCs w:val="24"/>
          <w:lang w:val="hy-AM"/>
        </w:rPr>
        <w:t>Կապան</w:t>
      </w:r>
      <w:r w:rsidR="00C61C57" w:rsidRPr="00C61C57">
        <w:rPr>
          <w:rFonts w:ascii="GHEA Grapalat" w:hAnsi="GHEA Grapalat"/>
          <w:sz w:val="24"/>
          <w:szCs w:val="24"/>
          <w:lang w:val="hy-AM"/>
        </w:rPr>
        <w:t xml:space="preserve"> ք</w:t>
      </w:r>
      <w:r w:rsidR="001257D1" w:rsidRPr="001257D1">
        <w:rPr>
          <w:rFonts w:ascii="GHEA Grapalat" w:hAnsi="GHEA Grapalat"/>
          <w:sz w:val="24"/>
          <w:szCs w:val="24"/>
          <w:lang w:val="hy-AM"/>
        </w:rPr>
        <w:t>աղաքի</w:t>
      </w:r>
      <w:r w:rsidRPr="002611BA">
        <w:rPr>
          <w:rFonts w:ascii="GHEA Grapalat" w:hAnsi="GHEA Grapalat"/>
          <w:sz w:val="24"/>
          <w:szCs w:val="24"/>
          <w:lang w:val="hy-AM"/>
        </w:rPr>
        <w:t xml:space="preserve"> տարածք ներմուծման պահից 15-օրյա ժամկետում:</w:t>
      </w:r>
    </w:p>
    <w:p w14:paraId="0342B433" w14:textId="77777777" w:rsidR="004F1C33" w:rsidRPr="002611BA" w:rsidRDefault="004F1C33" w:rsidP="001C03B3">
      <w:pPr>
        <w:spacing w:after="0"/>
        <w:ind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 xml:space="preserve">10. Հաշվառման արդյունքում տիրապետողին տրվում է գրանցման վկայական և </w:t>
      </w:r>
      <w:r w:rsidRPr="008C5DAE">
        <w:rPr>
          <w:rFonts w:ascii="GHEA Grapalat" w:hAnsi="GHEA Grapalat"/>
          <w:sz w:val="24"/>
          <w:szCs w:val="24"/>
          <w:lang w:val="hy-AM"/>
        </w:rPr>
        <w:t>նույնականացման</w:t>
      </w:r>
      <w:r w:rsidRPr="002611BA">
        <w:rPr>
          <w:rFonts w:ascii="GHEA Grapalat" w:hAnsi="GHEA Grapalat"/>
          <w:sz w:val="24"/>
          <w:szCs w:val="24"/>
          <w:lang w:val="hy-AM"/>
        </w:rPr>
        <w:t xml:space="preserve"> համար: Հաշվառման մասին նշում է կատարվում կենդանիների հաշվառման գրքում:</w:t>
      </w:r>
    </w:p>
    <w:p w14:paraId="3107B75C" w14:textId="680DE210" w:rsidR="004F1C33" w:rsidRPr="002611BA" w:rsidRDefault="004F1C33" w:rsidP="001C03B3">
      <w:pPr>
        <w:spacing w:after="0"/>
        <w:ind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 xml:space="preserve">11. Կենդանու </w:t>
      </w:r>
      <w:r w:rsidRPr="008C5DAE">
        <w:rPr>
          <w:rFonts w:ascii="GHEA Grapalat" w:hAnsi="GHEA Grapalat"/>
          <w:sz w:val="24"/>
          <w:szCs w:val="24"/>
          <w:lang w:val="hy-AM"/>
        </w:rPr>
        <w:t>նույնականացման</w:t>
      </w:r>
      <w:r w:rsidRPr="002611BA">
        <w:rPr>
          <w:rFonts w:ascii="GHEA Grapalat" w:hAnsi="GHEA Grapalat"/>
          <w:sz w:val="24"/>
          <w:szCs w:val="24"/>
          <w:lang w:val="hy-AM"/>
        </w:rPr>
        <w:t xml:space="preserve"> համարը նշվում է կենդանու վզնոցի վրա:</w:t>
      </w:r>
    </w:p>
    <w:p w14:paraId="10120C0F" w14:textId="77777777" w:rsidR="004F1C33" w:rsidRPr="002611BA" w:rsidRDefault="004F1C33" w:rsidP="001C03B3">
      <w:pPr>
        <w:spacing w:after="0"/>
        <w:ind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12. Կենդանու հաշվառման ժամանակ տիրապետողը պարտադիր պետք է ծանուցվի կանոնների մասին, ինչը հավաստվում է տիրապետողի ստորագրությամբ: Տիրապետողն իրավունք ունի հաշվառող մարմնից անվճար տեղեկություններ ստանալ այն վայրերի մասին, որտեղ ինքն իրավունք ունի կազմակերպել կենդանու զբոսանքը կամ արոտը, ինչպես նաև այն վայրերի մասին, որտեղ թույլատրված է կենդանիների թաղումը:</w:t>
      </w:r>
    </w:p>
    <w:p w14:paraId="1F655871" w14:textId="77777777" w:rsidR="004F1C33" w:rsidRPr="002611BA" w:rsidRDefault="004F1C33" w:rsidP="001C03B3">
      <w:pPr>
        <w:spacing w:after="0"/>
        <w:ind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13. Կենդանու մահվան կամ սպանդի դեպքում կենդանու տիրապետողը պարտավոր է հաշվառող մարմնին հանձնել գրանցման վկայականը, ինչի մասին նշում է կատարվում գրանցման գրքում:</w:t>
      </w:r>
    </w:p>
    <w:p w14:paraId="0DFEBB59" w14:textId="0E1DDD1B" w:rsidR="004F1C33" w:rsidRDefault="004F1C33" w:rsidP="001C03B3">
      <w:pPr>
        <w:spacing w:after="0"/>
        <w:ind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 xml:space="preserve">14. Կենդանուն այլ անձի տիրապետությանը հանձնելու դեպքում կենդանու հետագա վերահաշվառում իրականացնելու համար նոր տիրապետողին են հանձնվում կենդանուն </w:t>
      </w:r>
      <w:r>
        <w:rPr>
          <w:rFonts w:ascii="GHEA Grapalat" w:hAnsi="GHEA Grapalat"/>
          <w:sz w:val="24"/>
          <w:szCs w:val="24"/>
          <w:lang w:val="hy-AM"/>
        </w:rPr>
        <w:t xml:space="preserve">նույնականացնող </w:t>
      </w:r>
      <w:r w:rsidRPr="002611BA">
        <w:rPr>
          <w:rFonts w:ascii="GHEA Grapalat" w:hAnsi="GHEA Grapalat"/>
          <w:sz w:val="24"/>
          <w:szCs w:val="24"/>
          <w:lang w:val="hy-AM"/>
        </w:rPr>
        <w:t>համարի նշումով կենդանու վզնոցը և գրանցման վկայականը:</w:t>
      </w:r>
    </w:p>
    <w:p w14:paraId="31A286D5" w14:textId="77777777" w:rsidR="00166BFD" w:rsidRPr="00166BFD" w:rsidRDefault="00166BFD" w:rsidP="001C03B3">
      <w:pPr>
        <w:spacing w:after="0"/>
        <w:ind w:firstLine="284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66BFD">
        <w:rPr>
          <w:rFonts w:ascii="GHEA Grapalat" w:eastAsia="Times New Roman" w:hAnsi="GHEA Grapalat" w:cs="Times New Roman"/>
          <w:sz w:val="24"/>
          <w:szCs w:val="24"/>
          <w:lang w:val="hy-AM"/>
        </w:rPr>
        <w:t>15. Գրանցման գրքույկում նշվում են հետևյալ տեղեկությունները՝</w:t>
      </w:r>
    </w:p>
    <w:p w14:paraId="431B6B80" w14:textId="77777777" w:rsidR="00166BFD" w:rsidRPr="00166BFD" w:rsidRDefault="00166BFD" w:rsidP="001C03B3">
      <w:pPr>
        <w:spacing w:after="0"/>
        <w:ind w:firstLine="284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66BFD">
        <w:rPr>
          <w:rFonts w:ascii="GHEA Grapalat" w:eastAsia="Times New Roman" w:hAnsi="GHEA Grapalat" w:cs="Times New Roman"/>
          <w:sz w:val="24"/>
          <w:szCs w:val="24"/>
          <w:lang w:val="hy-AM"/>
        </w:rPr>
        <w:t>1) գրառման հերթական համարը և հաշվառման տարեթիվը,</w:t>
      </w:r>
    </w:p>
    <w:p w14:paraId="0DF7EA57" w14:textId="1453FA7B" w:rsidR="00166BFD" w:rsidRPr="00166BFD" w:rsidRDefault="00166BFD" w:rsidP="001C03B3">
      <w:pPr>
        <w:spacing w:after="0"/>
        <w:ind w:firstLine="284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66BF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2) տիրապետողի անունը, ազգանունը, բնակության </w:t>
      </w:r>
      <w:r w:rsidR="00372D86">
        <w:rPr>
          <w:rFonts w:ascii="GHEA Grapalat" w:eastAsia="Times New Roman" w:hAnsi="GHEA Grapalat" w:cs="Times New Roman"/>
          <w:sz w:val="24"/>
          <w:szCs w:val="24"/>
          <w:lang w:val="hy-AM"/>
        </w:rPr>
        <w:t>վայրը</w:t>
      </w:r>
      <w:r w:rsidRPr="00166BFD">
        <w:rPr>
          <w:rFonts w:ascii="GHEA Grapalat" w:eastAsia="Times New Roman" w:hAnsi="GHEA Grapalat" w:cs="Times New Roman"/>
          <w:sz w:val="24"/>
          <w:szCs w:val="24"/>
          <w:lang w:val="hy-AM"/>
        </w:rPr>
        <w:t>, անձնագրի տվյալները,</w:t>
      </w:r>
    </w:p>
    <w:p w14:paraId="7AE5C11A" w14:textId="77777777" w:rsidR="00166BFD" w:rsidRPr="00166BFD" w:rsidRDefault="00166BFD" w:rsidP="001C03B3">
      <w:pPr>
        <w:spacing w:after="0"/>
        <w:ind w:firstLine="284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66BFD">
        <w:rPr>
          <w:rFonts w:ascii="GHEA Grapalat" w:eastAsia="Times New Roman" w:hAnsi="GHEA Grapalat" w:cs="Times New Roman"/>
          <w:sz w:val="24"/>
          <w:szCs w:val="24"/>
          <w:lang w:val="hy-AM"/>
        </w:rPr>
        <w:t>3) կենդանու տեսակը, անունը, սեռը, գույնը, ցեղատեսակը, ծննդյան թիվը (եթե հայտնի է),</w:t>
      </w:r>
    </w:p>
    <w:p w14:paraId="5B2DF6CF" w14:textId="77777777" w:rsidR="00166BFD" w:rsidRPr="00166BFD" w:rsidRDefault="00166BFD" w:rsidP="001C03B3">
      <w:pPr>
        <w:spacing w:after="0"/>
        <w:ind w:firstLine="284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66BFD">
        <w:rPr>
          <w:rFonts w:ascii="GHEA Grapalat" w:eastAsia="Times New Roman" w:hAnsi="GHEA Grapalat" w:cs="Times New Roman"/>
          <w:sz w:val="24"/>
          <w:szCs w:val="24"/>
          <w:lang w:val="hy-AM"/>
        </w:rPr>
        <w:t>4) գրանցման վկայականի տրամադրման ամսաթիվը և հերթական համարը,</w:t>
      </w:r>
    </w:p>
    <w:p w14:paraId="0D62407D" w14:textId="77777777" w:rsidR="00166BFD" w:rsidRPr="00166BFD" w:rsidRDefault="00166BFD" w:rsidP="001C03B3">
      <w:pPr>
        <w:spacing w:after="0"/>
        <w:ind w:firstLine="284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66BFD">
        <w:rPr>
          <w:rFonts w:ascii="GHEA Grapalat" w:eastAsia="Times New Roman" w:hAnsi="GHEA Grapalat" w:cs="Times New Roman"/>
          <w:sz w:val="24"/>
          <w:szCs w:val="24"/>
          <w:lang w:val="hy-AM"/>
        </w:rPr>
        <w:t>5) կենդանու նույնականացման համարը,</w:t>
      </w:r>
    </w:p>
    <w:p w14:paraId="0D50B45C" w14:textId="77777777" w:rsidR="00166BFD" w:rsidRPr="00166BFD" w:rsidRDefault="00166BFD" w:rsidP="001C03B3">
      <w:pPr>
        <w:spacing w:after="0"/>
        <w:ind w:firstLine="284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66BFD">
        <w:rPr>
          <w:rFonts w:ascii="GHEA Grapalat" w:eastAsia="Times New Roman" w:hAnsi="GHEA Grapalat" w:cs="Times New Roman"/>
          <w:sz w:val="24"/>
          <w:szCs w:val="24"/>
          <w:lang w:val="hy-AM"/>
        </w:rPr>
        <w:t>6) տիրապետողի մոտ գտնվող կենդանիների թվաքանակը,</w:t>
      </w:r>
    </w:p>
    <w:p w14:paraId="5C4560C0" w14:textId="37BCA620" w:rsidR="004F1C33" w:rsidRPr="002611BA" w:rsidRDefault="00EE140B" w:rsidP="001C03B3">
      <w:pPr>
        <w:spacing w:after="0"/>
        <w:ind w:firstLine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</w:t>
      </w:r>
      <w:r w:rsidR="004F1C33" w:rsidRPr="002611BA">
        <w:rPr>
          <w:rFonts w:ascii="GHEA Grapalat" w:hAnsi="GHEA Grapalat"/>
          <w:sz w:val="24"/>
          <w:szCs w:val="24"/>
          <w:lang w:val="hy-AM"/>
        </w:rPr>
        <w:t>1</w:t>
      </w:r>
      <w:r w:rsidR="00166BFD">
        <w:rPr>
          <w:rFonts w:ascii="GHEA Grapalat" w:hAnsi="GHEA Grapalat"/>
          <w:sz w:val="24"/>
          <w:szCs w:val="24"/>
          <w:lang w:val="hy-AM"/>
        </w:rPr>
        <w:t>6</w:t>
      </w:r>
      <w:r w:rsidR="004F1C33" w:rsidRPr="002611BA">
        <w:rPr>
          <w:rFonts w:ascii="GHEA Grapalat" w:hAnsi="GHEA Grapalat"/>
          <w:sz w:val="24"/>
          <w:szCs w:val="24"/>
          <w:lang w:val="hy-AM"/>
        </w:rPr>
        <w:t>. Գրանցման վկայականի կորստյան դեպքում տիրապետողի դիմումի հիման վրա նրան տրվում է գրանցման նոր վկայական:</w:t>
      </w:r>
    </w:p>
    <w:p w14:paraId="6C9D87C1" w14:textId="322AA1FB" w:rsidR="004F1C33" w:rsidRPr="006F4DDE" w:rsidRDefault="007A2892" w:rsidP="001C03B3">
      <w:pPr>
        <w:spacing w:after="0"/>
        <w:ind w:firstLine="284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4</w:t>
      </w:r>
      <w:r w:rsidR="004F1C33" w:rsidRPr="006F4DDE">
        <w:rPr>
          <w:rFonts w:ascii="GHEA Grapalat" w:hAnsi="GHEA Grapalat"/>
          <w:b/>
          <w:sz w:val="24"/>
          <w:szCs w:val="24"/>
          <w:lang w:val="hy-AM"/>
        </w:rPr>
        <w:t>. Կենդանիներին պահելու, զբոսանքի իրականացման և վաճառքի պայմանները</w:t>
      </w:r>
    </w:p>
    <w:p w14:paraId="726DE76E" w14:textId="6F5394B3" w:rsidR="004F1C33" w:rsidRPr="002611BA" w:rsidRDefault="004F1C33" w:rsidP="001C03B3">
      <w:pPr>
        <w:spacing w:after="0"/>
        <w:ind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1</w:t>
      </w:r>
      <w:r w:rsidR="00166BFD">
        <w:rPr>
          <w:rFonts w:ascii="GHEA Grapalat" w:hAnsi="GHEA Grapalat"/>
          <w:sz w:val="24"/>
          <w:szCs w:val="24"/>
          <w:lang w:val="hy-AM"/>
        </w:rPr>
        <w:t>7</w:t>
      </w:r>
      <w:r w:rsidRPr="002611BA">
        <w:rPr>
          <w:rFonts w:ascii="GHEA Grapalat" w:hAnsi="GHEA Grapalat"/>
          <w:sz w:val="24"/>
          <w:szCs w:val="24"/>
          <w:lang w:val="hy-AM"/>
        </w:rPr>
        <w:t>. Ֆիզիկական և իրավաբանական անձինք պարտավոր են կենդանիներին պահելիս հաշվի առնել այդ կենդանիների կենսաբանական և անհատական առանձնահատկությունները, պահպանել օրենսդրությունը, ինչպես նաև այլ անձանց իրավունքներն ու օրինական շահերը:</w:t>
      </w:r>
    </w:p>
    <w:p w14:paraId="7D544B96" w14:textId="663EF82B" w:rsidR="004F1C33" w:rsidRPr="002611BA" w:rsidRDefault="004F1C33" w:rsidP="001C03B3">
      <w:pPr>
        <w:spacing w:after="0"/>
        <w:ind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1</w:t>
      </w:r>
      <w:r w:rsidR="00166BFD">
        <w:rPr>
          <w:rFonts w:ascii="GHEA Grapalat" w:hAnsi="GHEA Grapalat"/>
          <w:sz w:val="24"/>
          <w:szCs w:val="24"/>
          <w:lang w:val="hy-AM"/>
        </w:rPr>
        <w:t>8</w:t>
      </w:r>
      <w:r w:rsidRPr="002611BA">
        <w:rPr>
          <w:rFonts w:ascii="GHEA Grapalat" w:hAnsi="GHEA Grapalat"/>
          <w:sz w:val="24"/>
          <w:szCs w:val="24"/>
          <w:lang w:val="hy-AM"/>
        </w:rPr>
        <w:t>. Բնակելի շենքերում կենդանիներ մշտապես կամ ժամանակավորապես պահելիս պետք է ապահովվեն մարդկանց և կենդանիների կյանքի բարենպաստ պայմանները:</w:t>
      </w:r>
    </w:p>
    <w:p w14:paraId="25E4B799" w14:textId="1CD6A001" w:rsidR="004F1C33" w:rsidRPr="002611BA" w:rsidRDefault="004F1C33" w:rsidP="001C03B3">
      <w:pPr>
        <w:spacing w:after="0"/>
        <w:ind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1</w:t>
      </w:r>
      <w:r w:rsidR="00166BFD">
        <w:rPr>
          <w:rFonts w:ascii="GHEA Grapalat" w:hAnsi="GHEA Grapalat"/>
          <w:sz w:val="24"/>
          <w:szCs w:val="24"/>
          <w:lang w:val="hy-AM"/>
        </w:rPr>
        <w:t>9</w:t>
      </w:r>
      <w:r w:rsidRPr="002611BA">
        <w:rPr>
          <w:rFonts w:ascii="GHEA Grapalat" w:hAnsi="GHEA Grapalat"/>
          <w:sz w:val="24"/>
          <w:szCs w:val="24"/>
          <w:lang w:val="hy-AM"/>
        </w:rPr>
        <w:t>. Բազմաբնակարան շենքերի ընդհանուր օգտագործման տարածքներում կենդանիներ պահելն արգելվում է:</w:t>
      </w:r>
    </w:p>
    <w:p w14:paraId="52643708" w14:textId="503701F6" w:rsidR="004F1C33" w:rsidRPr="002611BA" w:rsidRDefault="00166BFD" w:rsidP="001C03B3">
      <w:pPr>
        <w:spacing w:after="0"/>
        <w:ind w:firstLine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20</w:t>
      </w:r>
      <w:r w:rsidR="004F1C33" w:rsidRPr="002611BA">
        <w:rPr>
          <w:rFonts w:ascii="GHEA Grapalat" w:hAnsi="GHEA Grapalat"/>
          <w:sz w:val="24"/>
          <w:szCs w:val="24"/>
          <w:lang w:val="hy-AM"/>
        </w:rPr>
        <w:t xml:space="preserve">. Կենդանիների </w:t>
      </w:r>
      <w:r w:rsidR="008667CC">
        <w:rPr>
          <w:rFonts w:ascii="GHEA Grapalat" w:hAnsi="GHEA Grapalat"/>
          <w:sz w:val="24"/>
          <w:szCs w:val="24"/>
          <w:lang w:val="hy-AM"/>
        </w:rPr>
        <w:t>զբոսանքը</w:t>
      </w:r>
      <w:r w:rsidR="004F1C33" w:rsidRPr="002611BA">
        <w:rPr>
          <w:rFonts w:ascii="GHEA Grapalat" w:hAnsi="GHEA Grapalat"/>
          <w:sz w:val="24"/>
          <w:szCs w:val="24"/>
          <w:lang w:val="hy-AM"/>
        </w:rPr>
        <w:t xml:space="preserve"> թույլատրվում է միայն այդ նպատակով հատկացված տարածքներում: Նման տարածքների բացակայության դեպքում զբոսանքը կարող է իրականացվել ամայի կամ խոտածածկ տարածքներում, բացառությամբ կրթական, </w:t>
      </w:r>
      <w:r w:rsidR="004F1C33" w:rsidRPr="002611BA">
        <w:rPr>
          <w:rFonts w:ascii="GHEA Grapalat" w:hAnsi="GHEA Grapalat"/>
          <w:sz w:val="24"/>
          <w:szCs w:val="24"/>
          <w:lang w:val="hy-AM"/>
        </w:rPr>
        <w:lastRenderedPageBreak/>
        <w:t>մշակութային, սպորտային, առողջապահական կազմակերպություններին (հիմնարկներին) հարող տարածքների, մանկական հրապարակների և շուկաների տարածքների:</w:t>
      </w:r>
    </w:p>
    <w:p w14:paraId="69A00E90" w14:textId="3266507F" w:rsidR="004F1C33" w:rsidRPr="002611BA" w:rsidRDefault="004F1C33" w:rsidP="001C03B3">
      <w:pPr>
        <w:spacing w:after="0"/>
        <w:ind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2</w:t>
      </w:r>
      <w:r w:rsidR="00166BFD">
        <w:rPr>
          <w:rFonts w:ascii="GHEA Grapalat" w:hAnsi="GHEA Grapalat"/>
          <w:sz w:val="24"/>
          <w:szCs w:val="24"/>
          <w:lang w:val="hy-AM"/>
        </w:rPr>
        <w:t>1</w:t>
      </w:r>
      <w:r w:rsidRPr="002611BA">
        <w:rPr>
          <w:rFonts w:ascii="GHEA Grapalat" w:hAnsi="GHEA Grapalat"/>
          <w:sz w:val="24"/>
          <w:szCs w:val="24"/>
          <w:lang w:val="hy-AM"/>
        </w:rPr>
        <w:t>. Շների զբոսանքն իրականացնելու ժամանակ տիրապետողը պետք է ապահովի շրջապատող անձանց անվտանգությունը:</w:t>
      </w:r>
    </w:p>
    <w:p w14:paraId="3C5B904A" w14:textId="7C35D9A1" w:rsidR="004F1C33" w:rsidRPr="002611BA" w:rsidRDefault="004F1C33" w:rsidP="001C03B3">
      <w:pPr>
        <w:spacing w:after="0"/>
        <w:ind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2</w:t>
      </w:r>
      <w:r w:rsidR="00166BFD">
        <w:rPr>
          <w:rFonts w:ascii="GHEA Grapalat" w:hAnsi="GHEA Grapalat"/>
          <w:sz w:val="24"/>
          <w:szCs w:val="24"/>
          <w:lang w:val="hy-AM"/>
        </w:rPr>
        <w:t>2</w:t>
      </w:r>
      <w:r w:rsidRPr="002611BA">
        <w:rPr>
          <w:rFonts w:ascii="GHEA Grapalat" w:hAnsi="GHEA Grapalat"/>
          <w:sz w:val="24"/>
          <w:szCs w:val="24"/>
          <w:lang w:val="hy-AM"/>
        </w:rPr>
        <w:t>. Շների զբոսանքի ժամանակ տիրապետողը պարտավոր է՝</w:t>
      </w:r>
    </w:p>
    <w:p w14:paraId="1FBB48E4" w14:textId="77777777" w:rsidR="004F1C33" w:rsidRDefault="004F1C33" w:rsidP="001C03B3">
      <w:pPr>
        <w:spacing w:after="0"/>
        <w:ind w:firstLine="284"/>
        <w:jc w:val="both"/>
        <w:rPr>
          <w:rFonts w:ascii="GHEA Grapalat" w:hAnsi="GHEA Grapalat"/>
          <w:color w:val="FF0000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 xml:space="preserve">1) շանը տարածքից դուրս բերել կամ ներս տանել կապով, որի երկարությունը թույլ է տալիս հսկել շան վարքը: Մարդկանց և ուրիշի կենդանիներին սպառնացող շները (մարտական, ծառայողական, պարեկային և այլ ցեղատեսակի շներ, որոնք կարող են լինել ագրեսիվ և վտանգավոր մարդու կամ այլ կենդանու կյանքի կամ առողջության համար, այսուհետ՝ ագրեսիվ շուն) պետք է ունենան դնչկալներ: </w:t>
      </w:r>
    </w:p>
    <w:p w14:paraId="6EE81CC8" w14:textId="77777777" w:rsidR="004F1C33" w:rsidRPr="002611BA" w:rsidRDefault="004F1C33" w:rsidP="001C03B3">
      <w:pPr>
        <w:spacing w:after="0"/>
        <w:ind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2) մայթերով շարժման ժամանակ, հետիոտնի ճանապարհին,մարդաշատ վայրերում և երթևեկության հատման մասերում ագրեսիվ շանը պահել դնչկալով:</w:t>
      </w:r>
    </w:p>
    <w:p w14:paraId="59A50935" w14:textId="25933F12" w:rsidR="004F1C33" w:rsidRPr="002611BA" w:rsidRDefault="004F1C33" w:rsidP="001C03B3">
      <w:pPr>
        <w:spacing w:after="0"/>
        <w:ind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2</w:t>
      </w:r>
      <w:r w:rsidR="00166BFD">
        <w:rPr>
          <w:rFonts w:ascii="GHEA Grapalat" w:hAnsi="GHEA Grapalat"/>
          <w:sz w:val="24"/>
          <w:szCs w:val="24"/>
          <w:lang w:val="hy-AM"/>
        </w:rPr>
        <w:t>3</w:t>
      </w:r>
      <w:r w:rsidRPr="002611BA">
        <w:rPr>
          <w:rFonts w:ascii="GHEA Grapalat" w:hAnsi="GHEA Grapalat"/>
          <w:sz w:val="24"/>
          <w:szCs w:val="24"/>
          <w:lang w:val="hy-AM"/>
        </w:rPr>
        <w:t>. Ճանապարհը կամ երթևեկելի մասն անցնելիս, ինչպես նաև մայրուղիների մոտ՝ ճանապարհային պատահարների կանխման նպատ</w:t>
      </w:r>
      <w:r w:rsidRPr="00ED3582">
        <w:rPr>
          <w:rFonts w:ascii="GHEA Grapalat" w:hAnsi="GHEA Grapalat"/>
          <w:sz w:val="24"/>
          <w:szCs w:val="24"/>
          <w:lang w:val="hy-AM"/>
        </w:rPr>
        <w:t>ա</w:t>
      </w:r>
      <w:r w:rsidRPr="002611BA">
        <w:rPr>
          <w:rFonts w:ascii="GHEA Grapalat" w:hAnsi="GHEA Grapalat"/>
          <w:sz w:val="24"/>
          <w:szCs w:val="24"/>
          <w:lang w:val="hy-AM"/>
        </w:rPr>
        <w:t>կով, տիրապետողը պարտավոր է կենդանուն պահել կարճ կապի վրա:</w:t>
      </w:r>
    </w:p>
    <w:p w14:paraId="2B5F2D77" w14:textId="743B9E55" w:rsidR="004F1C33" w:rsidRPr="002611BA" w:rsidRDefault="004F1C33" w:rsidP="001C03B3">
      <w:pPr>
        <w:spacing w:after="0"/>
        <w:ind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2</w:t>
      </w:r>
      <w:r w:rsidR="00166BFD">
        <w:rPr>
          <w:rFonts w:ascii="GHEA Grapalat" w:hAnsi="GHEA Grapalat"/>
          <w:sz w:val="24"/>
          <w:szCs w:val="24"/>
          <w:lang w:val="hy-AM"/>
        </w:rPr>
        <w:t>4</w:t>
      </w:r>
      <w:r w:rsidRPr="002611BA">
        <w:rPr>
          <w:rFonts w:ascii="GHEA Grapalat" w:hAnsi="GHEA Grapalat"/>
          <w:sz w:val="24"/>
          <w:szCs w:val="24"/>
          <w:lang w:val="hy-AM"/>
        </w:rPr>
        <w:t>. Տիրապետողները պարտավոր են թույլ չտալ մայթերի կամ այլ հանրային օգտագործման տարածքների աղտոտումը կենդանու զբոսանքի ընթացքում, ինչպես նաև պարտավոր են մաքրել դրանց կենսագործունեության արդյունքները:</w:t>
      </w:r>
    </w:p>
    <w:p w14:paraId="7D6007B1" w14:textId="6BCD66E4" w:rsidR="004F1C33" w:rsidRPr="002611BA" w:rsidRDefault="004F1C33" w:rsidP="001C03B3">
      <w:pPr>
        <w:spacing w:after="0"/>
        <w:ind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2</w:t>
      </w:r>
      <w:r w:rsidR="00166BFD">
        <w:rPr>
          <w:rFonts w:ascii="GHEA Grapalat" w:hAnsi="GHEA Grapalat"/>
          <w:sz w:val="24"/>
          <w:szCs w:val="24"/>
          <w:lang w:val="hy-AM"/>
        </w:rPr>
        <w:t>5</w:t>
      </w:r>
      <w:r w:rsidRPr="002611BA">
        <w:rPr>
          <w:rFonts w:ascii="GHEA Grapalat" w:hAnsi="GHEA Grapalat"/>
          <w:sz w:val="24"/>
          <w:szCs w:val="24"/>
          <w:lang w:val="hy-AM"/>
        </w:rPr>
        <w:t xml:space="preserve">. Շներ տիրապետողները իրավունք ունեն դրանց ազատ արձակել միայն սեփականության, տիրապետման կամ օգտագործման ներքո գտնվող հատուկ առանձնացված </w:t>
      </w:r>
      <w:r w:rsidR="003F394A" w:rsidRPr="001C03B3">
        <w:rPr>
          <w:rFonts w:ascii="GHEA Grapalat" w:hAnsi="GHEA Grapalat"/>
          <w:sz w:val="24"/>
          <w:szCs w:val="24"/>
          <w:lang w:val="hy-AM"/>
        </w:rPr>
        <w:t xml:space="preserve">իրենց պատկանող </w:t>
      </w:r>
      <w:r w:rsidRPr="002611BA">
        <w:rPr>
          <w:rFonts w:ascii="GHEA Grapalat" w:hAnsi="GHEA Grapalat"/>
          <w:sz w:val="24"/>
          <w:szCs w:val="24"/>
          <w:lang w:val="hy-AM"/>
        </w:rPr>
        <w:t>տարածքներում կամ մեկուսացման շինություններում:</w:t>
      </w:r>
    </w:p>
    <w:p w14:paraId="68140CDB" w14:textId="5C28F09E" w:rsidR="004F1C33" w:rsidRPr="002611BA" w:rsidRDefault="00020D1B" w:rsidP="001C03B3">
      <w:pPr>
        <w:spacing w:after="0"/>
        <w:ind w:firstLine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</w:t>
      </w:r>
      <w:r w:rsidR="00166BFD">
        <w:rPr>
          <w:rFonts w:ascii="GHEA Grapalat" w:hAnsi="GHEA Grapalat"/>
          <w:sz w:val="24"/>
          <w:szCs w:val="24"/>
          <w:lang w:val="hy-AM"/>
        </w:rPr>
        <w:t>6</w:t>
      </w:r>
      <w:r w:rsidR="004F1C33" w:rsidRPr="002611BA">
        <w:rPr>
          <w:rFonts w:ascii="GHEA Grapalat" w:hAnsi="GHEA Grapalat"/>
          <w:sz w:val="24"/>
          <w:szCs w:val="24"/>
          <w:lang w:val="hy-AM"/>
        </w:rPr>
        <w:t>. Հասարակական վայրերում (խանութների հարևանությամբ, այգիներում, կայարաններում, գյուղատնտեսական արտադրանքի և սպառողական ապրանքների շուկաներում, տոնավաճառներում և այլն) կենդանիների վաճառքն արգելվում է:</w:t>
      </w:r>
    </w:p>
    <w:p w14:paraId="643E1BA0" w14:textId="0AD2F8A7" w:rsidR="004F1C33" w:rsidRPr="006F4DDE" w:rsidRDefault="00020D1B" w:rsidP="001C03B3">
      <w:pPr>
        <w:spacing w:after="0"/>
        <w:ind w:firstLine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</w:t>
      </w:r>
      <w:r w:rsidR="00166BFD">
        <w:rPr>
          <w:rFonts w:ascii="GHEA Grapalat" w:hAnsi="GHEA Grapalat"/>
          <w:sz w:val="24"/>
          <w:szCs w:val="24"/>
          <w:lang w:val="hy-AM"/>
        </w:rPr>
        <w:t>7</w:t>
      </w:r>
      <w:r w:rsidR="004F1C33" w:rsidRPr="006F4DDE">
        <w:rPr>
          <w:rFonts w:ascii="GHEA Grapalat" w:hAnsi="GHEA Grapalat"/>
          <w:sz w:val="24"/>
          <w:szCs w:val="24"/>
          <w:lang w:val="hy-AM"/>
        </w:rPr>
        <w:t>. Տիրապետողներն իրավունք ունեն կենդանիներին տեղափոխել քաղաքային տրանսպորտով: Շները պետք է քաղաքային տրանսպորտով փոխադրվեն կարճ կապով և դնչկալով, բացառությամբ փոքր դեկորատիվ ցեղատեսակների և փոքր առանց ցեղատեսակի շների, որ</w:t>
      </w:r>
      <w:r w:rsidR="004F1C33" w:rsidRPr="005015A0">
        <w:rPr>
          <w:rFonts w:ascii="GHEA Grapalat" w:hAnsi="GHEA Grapalat"/>
          <w:sz w:val="24"/>
          <w:szCs w:val="24"/>
          <w:lang w:val="hy-AM"/>
        </w:rPr>
        <w:t>ո</w:t>
      </w:r>
      <w:r w:rsidR="004F1C33" w:rsidRPr="006F4DDE">
        <w:rPr>
          <w:rFonts w:ascii="GHEA Grapalat" w:hAnsi="GHEA Grapalat"/>
          <w:sz w:val="24"/>
          <w:szCs w:val="24"/>
          <w:lang w:val="hy-AM"/>
        </w:rPr>
        <w:t>նք տեղափոխվում են պայուսակներում կամ տեղափոխման համար հարմարեցված սարքերում:</w:t>
      </w:r>
    </w:p>
    <w:p w14:paraId="3DB6C2CF" w14:textId="598D0DB5" w:rsidR="004F1C33" w:rsidRPr="002611BA" w:rsidRDefault="00020D1B" w:rsidP="001C03B3">
      <w:pPr>
        <w:spacing w:after="0"/>
        <w:ind w:firstLine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</w:t>
      </w:r>
      <w:r w:rsidR="00166BFD">
        <w:rPr>
          <w:rFonts w:ascii="GHEA Grapalat" w:hAnsi="GHEA Grapalat"/>
          <w:sz w:val="24"/>
          <w:szCs w:val="24"/>
          <w:lang w:val="hy-AM"/>
        </w:rPr>
        <w:t>8</w:t>
      </w:r>
      <w:r w:rsidR="004F1C33" w:rsidRPr="002611BA">
        <w:rPr>
          <w:rFonts w:ascii="GHEA Grapalat" w:hAnsi="GHEA Grapalat"/>
          <w:sz w:val="24"/>
          <w:szCs w:val="24"/>
          <w:lang w:val="hy-AM"/>
        </w:rPr>
        <w:t>. Արգելվում է՝</w:t>
      </w:r>
    </w:p>
    <w:p w14:paraId="275C5871" w14:textId="77777777" w:rsidR="004F1C33" w:rsidRPr="002611BA" w:rsidRDefault="004F1C33" w:rsidP="001C03B3">
      <w:pPr>
        <w:spacing w:after="0"/>
        <w:ind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1) կենդանուն գրգռել մարդկանց և կենդանիների դեմ,</w:t>
      </w:r>
    </w:p>
    <w:p w14:paraId="1CB9A757" w14:textId="77777777" w:rsidR="004F1C33" w:rsidRPr="002611BA" w:rsidRDefault="004F1C33" w:rsidP="001C03B3">
      <w:pPr>
        <w:spacing w:after="0"/>
        <w:ind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2) կռիվների կամ ներկայացումների համար կենդանիների օգտագործումը, որոնց արդյունքում կենդանին կարող է տանջվել, ցավեցվել, վնասվել կամ սպանվել,</w:t>
      </w:r>
    </w:p>
    <w:p w14:paraId="1955889A" w14:textId="77777777" w:rsidR="004F1C33" w:rsidRPr="002611BA" w:rsidRDefault="004F1C33" w:rsidP="001C03B3">
      <w:pPr>
        <w:spacing w:after="0"/>
        <w:ind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 xml:space="preserve">3) կենդանիների երկարատև կամ մշտապես պահումը տրանսպորտային միջոցում, </w:t>
      </w:r>
    </w:p>
    <w:p w14:paraId="0166472D" w14:textId="77777777" w:rsidR="004F1C33" w:rsidRPr="002611BA" w:rsidRDefault="004F1C33" w:rsidP="001C03B3">
      <w:pPr>
        <w:spacing w:after="0"/>
        <w:ind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>4) անհամատեղելի տեսակների միևնույն տարածքում կամ միևնույն տարածքում միևնույն տեսակների բնակեցումը, որոնց միջև կարող է առաջանալ ագրեսիվություն,</w:t>
      </w:r>
    </w:p>
    <w:p w14:paraId="4BC54AE9" w14:textId="77777777" w:rsidR="004F1C33" w:rsidRPr="00B333CC" w:rsidRDefault="004F1C33" w:rsidP="001C03B3">
      <w:pPr>
        <w:spacing w:after="0"/>
        <w:ind w:firstLine="284"/>
        <w:jc w:val="both"/>
        <w:rPr>
          <w:rFonts w:ascii="GHEA Grapalat" w:hAnsi="GHEA Grapalat"/>
          <w:color w:val="FF0000"/>
          <w:sz w:val="24"/>
          <w:szCs w:val="24"/>
          <w:lang w:val="hy-AM"/>
        </w:rPr>
      </w:pPr>
      <w:r w:rsidRPr="002611BA">
        <w:rPr>
          <w:rFonts w:ascii="GHEA Grapalat" w:hAnsi="GHEA Grapalat"/>
          <w:sz w:val="24"/>
          <w:szCs w:val="24"/>
          <w:lang w:val="hy-AM"/>
        </w:rPr>
        <w:t xml:space="preserve">5) հարբած </w:t>
      </w:r>
      <w:r w:rsidRPr="00020D1B">
        <w:rPr>
          <w:rFonts w:ascii="GHEA Grapalat" w:hAnsi="GHEA Grapalat"/>
          <w:color w:val="000000" w:themeColor="text1"/>
          <w:sz w:val="24"/>
          <w:szCs w:val="24"/>
          <w:lang w:val="hy-AM"/>
        </w:rPr>
        <w:t>անձանց և 14 տարին չլրացած անչափահասներին 15 կիլոգրամից ավելի քաշ ունեցող շներին զբոսանքի տանելը,</w:t>
      </w:r>
    </w:p>
    <w:p w14:paraId="6AD7A403" w14:textId="77777777" w:rsidR="004F1C33" w:rsidRPr="006F4DDE" w:rsidRDefault="004F1C33" w:rsidP="001C03B3">
      <w:pPr>
        <w:spacing w:after="0"/>
        <w:ind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6F4DDE">
        <w:rPr>
          <w:rFonts w:ascii="GHEA Grapalat" w:hAnsi="GHEA Grapalat"/>
          <w:sz w:val="24"/>
          <w:szCs w:val="24"/>
          <w:lang w:val="hy-AM"/>
        </w:rPr>
        <w:t xml:space="preserve">6) կենդանիների հետ խանութներ, հանրային սննդի և կենցաղային ծառայությունների օբյեկտներ, բժշկական, կրթական և մշակութային </w:t>
      </w:r>
      <w:r w:rsidRPr="006F4DDE">
        <w:rPr>
          <w:rFonts w:ascii="GHEA Grapalat" w:hAnsi="GHEA Grapalat"/>
          <w:sz w:val="24"/>
          <w:szCs w:val="24"/>
          <w:lang w:val="hy-AM"/>
        </w:rPr>
        <w:lastRenderedPageBreak/>
        <w:t>հաստատություններ</w:t>
      </w:r>
      <w:r w:rsidR="006924C9" w:rsidRPr="006924C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4DDE">
        <w:rPr>
          <w:rFonts w:ascii="GHEA Grapalat" w:hAnsi="GHEA Grapalat"/>
          <w:sz w:val="24"/>
          <w:szCs w:val="24"/>
          <w:lang w:val="hy-AM"/>
        </w:rPr>
        <w:t>այցելելը, բացառությամբ ցուցադրության կամ համանման այլ միջոցառումների այցելության դեպքերի:</w:t>
      </w:r>
    </w:p>
    <w:p w14:paraId="6DBBE473" w14:textId="7109EDE6" w:rsidR="004F1C33" w:rsidRPr="006F4DDE" w:rsidRDefault="007A2892" w:rsidP="001C03B3">
      <w:pPr>
        <w:spacing w:after="0"/>
        <w:ind w:firstLine="284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5</w:t>
      </w:r>
      <w:r w:rsidR="004F1C33" w:rsidRPr="006F4DDE">
        <w:rPr>
          <w:rFonts w:ascii="GHEA Grapalat" w:hAnsi="GHEA Grapalat"/>
          <w:b/>
          <w:sz w:val="24"/>
          <w:szCs w:val="24"/>
          <w:lang w:val="hy-AM"/>
        </w:rPr>
        <w:t>. Կենդանիների դիերի թաղումը և թափոնումը</w:t>
      </w:r>
    </w:p>
    <w:p w14:paraId="5C37F634" w14:textId="0FA643FC" w:rsidR="004F1C33" w:rsidRPr="002611BA" w:rsidRDefault="00020D1B" w:rsidP="001C03B3">
      <w:pPr>
        <w:spacing w:after="0"/>
        <w:ind w:firstLine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</w:t>
      </w:r>
      <w:r w:rsidR="00166BFD">
        <w:rPr>
          <w:rFonts w:ascii="GHEA Grapalat" w:hAnsi="GHEA Grapalat"/>
          <w:sz w:val="24"/>
          <w:szCs w:val="24"/>
          <w:lang w:val="hy-AM"/>
        </w:rPr>
        <w:t>9</w:t>
      </w:r>
      <w:r w:rsidR="004F1C33" w:rsidRPr="002611BA">
        <w:rPr>
          <w:rFonts w:ascii="GHEA Grapalat" w:hAnsi="GHEA Grapalat"/>
          <w:sz w:val="24"/>
          <w:szCs w:val="24"/>
          <w:lang w:val="hy-AM"/>
        </w:rPr>
        <w:t>. Տիրապետողները իրավունք ունեն թաղելու և թափոնելու իրենց պատկանող կենդանիների դիերը:</w:t>
      </w:r>
    </w:p>
    <w:p w14:paraId="69ED0E6B" w14:textId="4BCB423C" w:rsidR="004F1C33" w:rsidRPr="002611BA" w:rsidRDefault="00166BFD" w:rsidP="001C03B3">
      <w:pPr>
        <w:spacing w:after="0"/>
        <w:ind w:firstLine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30</w:t>
      </w:r>
      <w:r w:rsidR="004F1C33" w:rsidRPr="006F4DDE">
        <w:rPr>
          <w:rFonts w:ascii="GHEA Grapalat" w:hAnsi="GHEA Grapalat"/>
          <w:sz w:val="24"/>
          <w:szCs w:val="24"/>
          <w:lang w:val="hy-AM"/>
        </w:rPr>
        <w:t xml:space="preserve">. Կենդանիների դիերի թաղումն իրականացվում է այդ նպատակով </w:t>
      </w:r>
      <w:r w:rsidR="007C71A4">
        <w:rPr>
          <w:rFonts w:ascii="GHEA Grapalat" w:hAnsi="GHEA Grapalat"/>
          <w:sz w:val="24"/>
          <w:szCs w:val="24"/>
          <w:lang w:val="hy-AM"/>
        </w:rPr>
        <w:t xml:space="preserve">Կապան </w:t>
      </w:r>
      <w:r w:rsidR="004F1C33" w:rsidRPr="00456CCE">
        <w:rPr>
          <w:rFonts w:ascii="GHEA Grapalat" w:hAnsi="GHEA Grapalat"/>
          <w:sz w:val="24"/>
          <w:szCs w:val="24"/>
          <w:lang w:val="hy-AM"/>
        </w:rPr>
        <w:t>համայնքի ղեկավարի</w:t>
      </w:r>
      <w:r w:rsidR="004F1C33" w:rsidRPr="006F4DDE">
        <w:rPr>
          <w:rFonts w:ascii="GHEA Grapalat" w:hAnsi="GHEA Grapalat"/>
          <w:sz w:val="24"/>
          <w:szCs w:val="24"/>
          <w:lang w:val="hy-AM"/>
        </w:rPr>
        <w:t xml:space="preserve"> կողմից առանձնացված վայրերում՝ սահմանված սանիտարահիգիենիկ կանոններին համապատասխան:</w:t>
      </w:r>
    </w:p>
    <w:p w14:paraId="464EFD6E" w14:textId="6C4F7165" w:rsidR="004F1C33" w:rsidRPr="00BB3667" w:rsidRDefault="007A2892" w:rsidP="001C03B3">
      <w:pPr>
        <w:spacing w:after="0"/>
        <w:ind w:firstLine="284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6</w:t>
      </w:r>
      <w:r w:rsidR="004F1C33" w:rsidRPr="00456CCE">
        <w:rPr>
          <w:rFonts w:ascii="GHEA Grapalat" w:hAnsi="GHEA Grapalat"/>
          <w:b/>
          <w:sz w:val="24"/>
          <w:szCs w:val="24"/>
          <w:lang w:val="hy-AM"/>
        </w:rPr>
        <w:t xml:space="preserve">. Գյուղատնտեսական տնային </w:t>
      </w:r>
      <w:r w:rsidR="008667CC">
        <w:rPr>
          <w:rFonts w:ascii="GHEA Grapalat" w:hAnsi="GHEA Grapalat"/>
          <w:b/>
          <w:sz w:val="24"/>
          <w:szCs w:val="24"/>
          <w:lang w:val="hy-AM"/>
        </w:rPr>
        <w:t>կենդանիներ</w:t>
      </w:r>
      <w:r w:rsidR="004F1C33" w:rsidRPr="00456CCE">
        <w:rPr>
          <w:rFonts w:ascii="GHEA Grapalat" w:hAnsi="GHEA Grapalat"/>
          <w:b/>
          <w:sz w:val="24"/>
          <w:szCs w:val="24"/>
          <w:lang w:val="hy-AM"/>
        </w:rPr>
        <w:t xml:space="preserve"> պահելու առանձնահատկությունները</w:t>
      </w:r>
    </w:p>
    <w:p w14:paraId="5F5D47A4" w14:textId="024BF500" w:rsidR="004F1C33" w:rsidRPr="008667CC" w:rsidRDefault="00020D1B" w:rsidP="001C03B3">
      <w:pPr>
        <w:spacing w:after="0"/>
        <w:ind w:firstLine="284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3</w:t>
      </w:r>
      <w:r w:rsidR="00166BFD">
        <w:rPr>
          <w:rFonts w:ascii="GHEA Grapalat" w:hAnsi="GHEA Grapalat"/>
          <w:color w:val="000000" w:themeColor="text1"/>
          <w:sz w:val="24"/>
          <w:szCs w:val="24"/>
          <w:lang w:val="hy-AM"/>
        </w:rPr>
        <w:t>1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.</w:t>
      </w:r>
      <w:r w:rsidR="004F1C33" w:rsidRPr="008667CC">
        <w:rPr>
          <w:rFonts w:ascii="GHEA Grapalat" w:hAnsi="GHEA Grapalat"/>
          <w:color w:val="000000" w:themeColor="text1"/>
          <w:sz w:val="24"/>
          <w:szCs w:val="24"/>
          <w:lang w:val="hy-AM"/>
        </w:rPr>
        <w:t>Գյուղատնտեսական տնային կենդանիներ պահելու վերաբերյալ սույն կանոնների դրույթները տարածվում են այնքանով, որքանով չեն հակասում սույն գլխի դրույթներին:</w:t>
      </w:r>
    </w:p>
    <w:p w14:paraId="189240E3" w14:textId="7DAD1FAC" w:rsidR="004F1C33" w:rsidRPr="002611BA" w:rsidRDefault="00020D1B" w:rsidP="001C03B3">
      <w:pPr>
        <w:spacing w:after="0"/>
        <w:ind w:firstLine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</w:t>
      </w:r>
      <w:r w:rsidR="00166BFD">
        <w:rPr>
          <w:rFonts w:ascii="GHEA Grapalat" w:hAnsi="GHEA Grapalat"/>
          <w:sz w:val="24"/>
          <w:szCs w:val="24"/>
          <w:lang w:val="hy-AM"/>
        </w:rPr>
        <w:t>2</w:t>
      </w:r>
      <w:r>
        <w:rPr>
          <w:rFonts w:ascii="GHEA Grapalat" w:hAnsi="GHEA Grapalat"/>
          <w:sz w:val="24"/>
          <w:szCs w:val="24"/>
          <w:lang w:val="hy-AM"/>
        </w:rPr>
        <w:t>.</w:t>
      </w:r>
      <w:r w:rsidR="004F1C33" w:rsidRPr="002611BA">
        <w:rPr>
          <w:rFonts w:ascii="GHEA Grapalat" w:hAnsi="GHEA Grapalat"/>
          <w:sz w:val="24"/>
          <w:szCs w:val="24"/>
          <w:lang w:val="hy-AM"/>
        </w:rPr>
        <w:t>Կենդանիների զբոսանքը կամ արոտը կարող է կազմակերպվել տիրապետող անձի հսկողության ներքո՝ միայն դրա համար նախատեսված վայրերում:</w:t>
      </w:r>
    </w:p>
    <w:p w14:paraId="3DD003EE" w14:textId="575A77B8" w:rsidR="004F1C33" w:rsidRPr="002611BA" w:rsidRDefault="00020D1B" w:rsidP="001C03B3">
      <w:pPr>
        <w:spacing w:after="0"/>
        <w:ind w:firstLine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</w:t>
      </w:r>
      <w:r w:rsidR="00166BFD">
        <w:rPr>
          <w:rFonts w:ascii="GHEA Grapalat" w:hAnsi="GHEA Grapalat"/>
          <w:sz w:val="24"/>
          <w:szCs w:val="24"/>
          <w:lang w:val="hy-AM"/>
        </w:rPr>
        <w:t>3</w:t>
      </w:r>
      <w:r>
        <w:rPr>
          <w:rFonts w:ascii="GHEA Grapalat" w:hAnsi="GHEA Grapalat"/>
          <w:sz w:val="24"/>
          <w:szCs w:val="24"/>
          <w:lang w:val="hy-AM"/>
        </w:rPr>
        <w:t>.</w:t>
      </w:r>
      <w:r w:rsidR="004F1C33" w:rsidRPr="002611BA">
        <w:rPr>
          <w:rFonts w:ascii="GHEA Grapalat" w:hAnsi="GHEA Grapalat"/>
          <w:sz w:val="24"/>
          <w:szCs w:val="24"/>
          <w:lang w:val="hy-AM"/>
        </w:rPr>
        <w:t>Արգելվում է կենդանու ազատ կամ կապված արոտը դրա համար չնախատեսված վայրերում (փողոց, զբոսայգի, պուրակ, տնամերձ տարածք և այլն):</w:t>
      </w:r>
    </w:p>
    <w:p w14:paraId="70339587" w14:textId="21EEB42E" w:rsidR="004F1C33" w:rsidRPr="002611BA" w:rsidRDefault="00020D1B" w:rsidP="001C03B3">
      <w:pPr>
        <w:spacing w:after="0"/>
        <w:ind w:firstLine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</w:t>
      </w:r>
      <w:r w:rsidR="00166BFD">
        <w:rPr>
          <w:rFonts w:ascii="GHEA Grapalat" w:hAnsi="GHEA Grapalat"/>
          <w:sz w:val="24"/>
          <w:szCs w:val="24"/>
          <w:lang w:val="hy-AM"/>
        </w:rPr>
        <w:t>4</w:t>
      </w:r>
      <w:r>
        <w:rPr>
          <w:rFonts w:ascii="GHEA Grapalat" w:hAnsi="GHEA Grapalat"/>
          <w:sz w:val="24"/>
          <w:szCs w:val="24"/>
          <w:lang w:val="hy-AM"/>
        </w:rPr>
        <w:t>.</w:t>
      </w:r>
      <w:r w:rsidR="004F1C33" w:rsidRPr="002611BA">
        <w:rPr>
          <w:rFonts w:ascii="GHEA Grapalat" w:hAnsi="GHEA Grapalat"/>
          <w:sz w:val="24"/>
          <w:szCs w:val="24"/>
          <w:lang w:val="hy-AM"/>
        </w:rPr>
        <w:t>Տիրապետողները պարտավոր են հիվանդությունների կանխման նպատակով ապահովել համապատասխան անասնաբուժական միջոցառումների իրականացումը, թույլ չտալ շրջակա միջավայրի աղտոտումը կենդանիների կենսագործունեության արդյունքներում:</w:t>
      </w:r>
    </w:p>
    <w:p w14:paraId="05FC549B" w14:textId="77777777" w:rsidR="0043654E" w:rsidRDefault="0043654E" w:rsidP="001C03B3">
      <w:pPr>
        <w:spacing w:after="0"/>
        <w:ind w:firstLine="284"/>
        <w:jc w:val="both"/>
        <w:rPr>
          <w:rFonts w:ascii="GHEA Grapalat" w:hAnsi="GHEA Grapalat"/>
          <w:sz w:val="24"/>
          <w:szCs w:val="24"/>
          <w:lang w:val="hy-AM"/>
        </w:rPr>
      </w:pPr>
    </w:p>
    <w:p w14:paraId="3C467BD3" w14:textId="77777777" w:rsidR="0043654E" w:rsidRPr="002611BA" w:rsidRDefault="0043654E" w:rsidP="001C03B3">
      <w:pPr>
        <w:spacing w:after="0"/>
        <w:ind w:firstLine="284"/>
        <w:jc w:val="both"/>
        <w:rPr>
          <w:rFonts w:ascii="GHEA Grapalat" w:hAnsi="GHEA Grapalat"/>
          <w:sz w:val="24"/>
          <w:szCs w:val="24"/>
          <w:lang w:val="hy-AM"/>
        </w:rPr>
      </w:pPr>
    </w:p>
    <w:p w14:paraId="77092C5C" w14:textId="1E7FF5B3" w:rsidR="004F1C33" w:rsidRPr="00BB3667" w:rsidRDefault="00020D1B" w:rsidP="001C03B3">
      <w:pPr>
        <w:spacing w:after="0"/>
        <w:ind w:firstLine="284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20D1B"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="007A2892">
        <w:rPr>
          <w:rFonts w:ascii="GHEA Grapalat" w:hAnsi="GHEA Grapalat"/>
          <w:b/>
          <w:sz w:val="24"/>
          <w:szCs w:val="24"/>
          <w:lang w:val="hy-AM"/>
        </w:rPr>
        <w:t>7</w:t>
      </w:r>
      <w:r w:rsidR="004F1C33" w:rsidRPr="00456CCE">
        <w:rPr>
          <w:rFonts w:ascii="GHEA Grapalat" w:hAnsi="GHEA Grapalat"/>
          <w:b/>
          <w:sz w:val="24"/>
          <w:szCs w:val="24"/>
          <w:lang w:val="hy-AM"/>
        </w:rPr>
        <w:t>. Կանոնները խախտելու պատասխանատվությունը</w:t>
      </w:r>
    </w:p>
    <w:p w14:paraId="35F7B60A" w14:textId="069E3D44" w:rsidR="004F1C33" w:rsidRDefault="00020D1B" w:rsidP="001C03B3">
      <w:pPr>
        <w:spacing w:after="0"/>
        <w:ind w:firstLine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</w:t>
      </w:r>
      <w:r w:rsidR="00166BFD">
        <w:rPr>
          <w:rFonts w:ascii="GHEA Grapalat" w:hAnsi="GHEA Grapalat"/>
          <w:sz w:val="24"/>
          <w:szCs w:val="24"/>
          <w:lang w:val="hy-AM"/>
        </w:rPr>
        <w:t>5</w:t>
      </w:r>
      <w:r>
        <w:rPr>
          <w:rFonts w:ascii="GHEA Grapalat" w:hAnsi="GHEA Grapalat"/>
          <w:sz w:val="24"/>
          <w:szCs w:val="24"/>
          <w:lang w:val="hy-AM"/>
        </w:rPr>
        <w:t>.</w:t>
      </w:r>
      <w:r w:rsidR="004F1C33" w:rsidRPr="002611BA">
        <w:rPr>
          <w:rFonts w:ascii="GHEA Grapalat" w:hAnsi="GHEA Grapalat"/>
          <w:sz w:val="24"/>
          <w:szCs w:val="24"/>
          <w:lang w:val="hy-AM"/>
        </w:rPr>
        <w:t xml:space="preserve">Սույն կանոնների խախտումն առաջացնում է </w:t>
      </w:r>
      <w:r w:rsidR="007C71A4">
        <w:rPr>
          <w:rFonts w:ascii="GHEA Grapalat" w:hAnsi="GHEA Grapalat"/>
          <w:sz w:val="24"/>
          <w:szCs w:val="24"/>
          <w:lang w:val="hy-AM"/>
        </w:rPr>
        <w:t>Վ</w:t>
      </w:r>
      <w:r w:rsidR="0043654E" w:rsidRPr="0043654E">
        <w:rPr>
          <w:rFonts w:ascii="GHEA Grapalat" w:hAnsi="GHEA Grapalat"/>
          <w:sz w:val="24"/>
          <w:szCs w:val="24"/>
          <w:lang w:val="hy-AM"/>
        </w:rPr>
        <w:t xml:space="preserve">արչական իրավախախտումների վերաբերյալ Հայաստանի Հանրապետության </w:t>
      </w:r>
      <w:r w:rsidR="007C71A4">
        <w:rPr>
          <w:rFonts w:ascii="GHEA Grapalat" w:hAnsi="GHEA Grapalat"/>
          <w:sz w:val="24"/>
          <w:szCs w:val="24"/>
          <w:lang w:val="hy-AM"/>
        </w:rPr>
        <w:t xml:space="preserve">օրենսգրքով </w:t>
      </w:r>
      <w:r w:rsidR="004F1C33" w:rsidRPr="002611BA">
        <w:rPr>
          <w:rFonts w:ascii="GHEA Grapalat" w:hAnsi="GHEA Grapalat"/>
          <w:sz w:val="24"/>
          <w:szCs w:val="24"/>
          <w:lang w:val="hy-AM"/>
        </w:rPr>
        <w:t>նախատեսված պատասխանատվություն:</w:t>
      </w:r>
    </w:p>
    <w:p w14:paraId="69091E9D" w14:textId="0F92252E" w:rsidR="00B947FB" w:rsidRPr="00B947FB" w:rsidRDefault="007A2892" w:rsidP="001C03B3">
      <w:pPr>
        <w:spacing w:after="0"/>
        <w:ind w:firstLine="284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8</w:t>
      </w:r>
      <w:r w:rsidR="00B947FB" w:rsidRPr="00B947FB">
        <w:rPr>
          <w:rFonts w:ascii="GHEA Grapalat" w:hAnsi="GHEA Grapalat"/>
          <w:b/>
          <w:bCs/>
          <w:sz w:val="24"/>
          <w:szCs w:val="24"/>
          <w:lang w:val="hy-AM"/>
        </w:rPr>
        <w:t>. Անցումային դրույթներ</w:t>
      </w:r>
    </w:p>
    <w:p w14:paraId="4BB6B8BD" w14:textId="1DE8514B" w:rsidR="0043654E" w:rsidRDefault="00B947FB" w:rsidP="001C03B3">
      <w:pPr>
        <w:spacing w:after="0"/>
        <w:ind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B947FB">
        <w:rPr>
          <w:rFonts w:ascii="GHEA Grapalat" w:hAnsi="GHEA Grapalat"/>
          <w:sz w:val="24"/>
          <w:szCs w:val="24"/>
          <w:lang w:val="hy-AM"/>
        </w:rPr>
        <w:t>36. Տիրապետողները պարտավոր են հաշվառել իրենց տիրապետության ներքո գտնվող կենդանիներին՝ Կանոններն ուժի մեջ մտնելուց հետո մեկ ամսվա ընթացքում:</w:t>
      </w:r>
    </w:p>
    <w:sectPr w:rsidR="0043654E" w:rsidSect="001C03B3">
      <w:pgSz w:w="11906" w:h="16838"/>
      <w:pgMar w:top="426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AF00A0"/>
    <w:multiLevelType w:val="hybridMultilevel"/>
    <w:tmpl w:val="91920BC2"/>
    <w:lvl w:ilvl="0" w:tplc="090C57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D86"/>
    <w:rsid w:val="00020D1B"/>
    <w:rsid w:val="0002234D"/>
    <w:rsid w:val="000A226B"/>
    <w:rsid w:val="000B37D9"/>
    <w:rsid w:val="00110ED6"/>
    <w:rsid w:val="001257D1"/>
    <w:rsid w:val="00166BFD"/>
    <w:rsid w:val="001C03B3"/>
    <w:rsid w:val="0020459B"/>
    <w:rsid w:val="00372D86"/>
    <w:rsid w:val="003C01FB"/>
    <w:rsid w:val="003F394A"/>
    <w:rsid w:val="0043654E"/>
    <w:rsid w:val="004912A5"/>
    <w:rsid w:val="004F1C33"/>
    <w:rsid w:val="0053468C"/>
    <w:rsid w:val="00566369"/>
    <w:rsid w:val="005A6DD9"/>
    <w:rsid w:val="00605BCD"/>
    <w:rsid w:val="00682B95"/>
    <w:rsid w:val="006924C9"/>
    <w:rsid w:val="00701FF0"/>
    <w:rsid w:val="0070692C"/>
    <w:rsid w:val="00713B66"/>
    <w:rsid w:val="007A2892"/>
    <w:rsid w:val="007C71A4"/>
    <w:rsid w:val="008062DA"/>
    <w:rsid w:val="008667CC"/>
    <w:rsid w:val="008E6E6D"/>
    <w:rsid w:val="00941582"/>
    <w:rsid w:val="009C15A5"/>
    <w:rsid w:val="009E30BF"/>
    <w:rsid w:val="00A05F3A"/>
    <w:rsid w:val="00A4112F"/>
    <w:rsid w:val="00B009A1"/>
    <w:rsid w:val="00B333CC"/>
    <w:rsid w:val="00B45940"/>
    <w:rsid w:val="00B947FB"/>
    <w:rsid w:val="00BA2248"/>
    <w:rsid w:val="00BC6A4D"/>
    <w:rsid w:val="00C61C57"/>
    <w:rsid w:val="00CC1853"/>
    <w:rsid w:val="00CF1AEF"/>
    <w:rsid w:val="00D35D86"/>
    <w:rsid w:val="00D92EAA"/>
    <w:rsid w:val="00ED377A"/>
    <w:rsid w:val="00EE140B"/>
    <w:rsid w:val="00F96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D610E"/>
  <w15:docId w15:val="{6C0A888D-15DB-4D9E-B064-04B0B26F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C3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C33"/>
    <w:pPr>
      <w:ind w:left="720"/>
      <w:contextualSpacing/>
    </w:pPr>
  </w:style>
  <w:style w:type="character" w:styleId="a4">
    <w:name w:val="Strong"/>
    <w:qFormat/>
    <w:rsid w:val="004F1C3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B3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37D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3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1590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Vahagn</dc:creator>
  <cp:keywords/>
  <dc:description/>
  <cp:lastModifiedBy>Owner</cp:lastModifiedBy>
  <cp:revision>34</cp:revision>
  <cp:lastPrinted>2024-02-15T08:02:00Z</cp:lastPrinted>
  <dcterms:created xsi:type="dcterms:W3CDTF">2024-01-15T05:40:00Z</dcterms:created>
  <dcterms:modified xsi:type="dcterms:W3CDTF">2024-02-15T08:07:00Z</dcterms:modified>
</cp:coreProperties>
</file>