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F1" w:rsidRDefault="000622EF" w:rsidP="001D4E51">
      <w:pPr>
        <w:pStyle w:val="a3"/>
        <w:spacing w:before="0" w:beforeAutospacing="0" w:after="0" w:afterAutospacing="0"/>
        <w:jc w:val="center"/>
        <w:divId w:val="1098713435"/>
        <w:rPr>
          <w:rStyle w:val="a4"/>
          <w:rFonts w:ascii="Calibri" w:hAnsi="Calibri" w:cs="Calibri"/>
          <w:sz w:val="48"/>
          <w:szCs w:val="48"/>
        </w:rPr>
      </w:pPr>
      <w:r w:rsidRPr="00D716F1">
        <w:rPr>
          <w:rFonts w:ascii="GHEA Mariam" w:hAnsi="GHEA Mariam"/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3901db4add$7a38ca37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3901db4add$7a38ca37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6F1">
        <w:rPr>
          <w:rFonts w:ascii="GHEA Mariam" w:hAnsi="GHEA Mariam"/>
        </w:rPr>
        <w:br/>
      </w:r>
      <w:r w:rsidRPr="00D716F1">
        <w:rPr>
          <w:rStyle w:val="a4"/>
          <w:rFonts w:ascii="GHEA Mariam" w:hAnsi="GHEA Mariam"/>
          <w:sz w:val="48"/>
          <w:szCs w:val="48"/>
        </w:rPr>
        <w:t>ՀԱՅԱՍՏԱՆԻ ՀԱՆՐԱՊԵՏՈՒԹՅԱՆ</w:t>
      </w:r>
      <w:r w:rsidRPr="00D716F1">
        <w:rPr>
          <w:rFonts w:ascii="GHEA Mariam" w:hAnsi="GHEA Mariam"/>
          <w:sz w:val="48"/>
          <w:szCs w:val="48"/>
        </w:rPr>
        <w:br/>
      </w:r>
      <w:r w:rsidRPr="00D716F1">
        <w:rPr>
          <w:rStyle w:val="a4"/>
          <w:rFonts w:ascii="GHEA Mariam" w:hAnsi="GHEA Mariam"/>
          <w:sz w:val="48"/>
          <w:szCs w:val="48"/>
        </w:rPr>
        <w:t>ՍՅՈՒՆԻՔԻ ՄԱՐԶԻ</w:t>
      </w:r>
      <w:r w:rsidRPr="00D716F1">
        <w:rPr>
          <w:rStyle w:val="a4"/>
          <w:rFonts w:ascii="Calibri" w:hAnsi="Calibri" w:cs="Calibri"/>
          <w:sz w:val="48"/>
          <w:szCs w:val="48"/>
        </w:rPr>
        <w:t> </w:t>
      </w:r>
    </w:p>
    <w:p w:rsidR="000622EF" w:rsidRPr="00D716F1" w:rsidRDefault="000622EF" w:rsidP="001D4E51">
      <w:pPr>
        <w:pStyle w:val="a3"/>
        <w:spacing w:before="0" w:beforeAutospacing="0" w:after="0" w:afterAutospacing="0"/>
        <w:jc w:val="center"/>
        <w:divId w:val="1098713435"/>
        <w:rPr>
          <w:rFonts w:ascii="GHEA Mariam" w:hAnsi="GHEA Mariam"/>
        </w:rPr>
      </w:pPr>
      <w:r w:rsidRPr="00D716F1">
        <w:rPr>
          <w:rStyle w:val="a4"/>
          <w:rFonts w:ascii="GHEA Mariam" w:hAnsi="GHEA Mariam"/>
          <w:sz w:val="48"/>
          <w:szCs w:val="48"/>
        </w:rPr>
        <w:t>ԿԱՊԱՆ ՀԱՄԱՅՆՔ</w:t>
      </w:r>
      <w:r w:rsidRPr="00D716F1">
        <w:rPr>
          <w:rFonts w:ascii="GHEA Mariam" w:hAnsi="GHEA Mariam"/>
          <w:sz w:val="36"/>
          <w:szCs w:val="36"/>
        </w:rPr>
        <w:br/>
      </w:r>
      <w:r w:rsidRPr="00D716F1">
        <w:rPr>
          <w:rFonts w:ascii="GHEA Mariam" w:hAnsi="GHEA Mariam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4769"/>
      </w:tblGrid>
      <w:tr w:rsidR="000622EF" w:rsidRPr="00D716F1">
        <w:trPr>
          <w:divId w:val="10987134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22EF" w:rsidRPr="00D716F1" w:rsidRDefault="000622EF" w:rsidP="001D4E51">
            <w:pPr>
              <w:spacing w:after="0" w:line="240" w:lineRule="auto"/>
              <w:rPr>
                <w:rFonts w:ascii="GHEA Mariam" w:eastAsia="Times New Roman" w:hAnsi="GHEA Mariam"/>
              </w:rPr>
            </w:pPr>
            <w:r w:rsidRPr="00D716F1">
              <w:rPr>
                <w:rStyle w:val="a4"/>
                <w:rFonts w:ascii="GHEA Mariam" w:eastAsia="Times New Roman" w:hAnsi="GHEA Mariam"/>
                <w:sz w:val="27"/>
                <w:szCs w:val="27"/>
              </w:rPr>
              <w:t>ք. Կապան</w:t>
            </w:r>
            <w:r w:rsidRPr="00D716F1"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22EF" w:rsidRPr="00D716F1" w:rsidRDefault="000622EF" w:rsidP="001D4E51">
            <w:pPr>
              <w:pStyle w:val="a3"/>
              <w:spacing w:before="0" w:beforeAutospacing="0" w:after="0" w:afterAutospacing="0"/>
              <w:jc w:val="right"/>
              <w:rPr>
                <w:rFonts w:ascii="GHEA Mariam" w:hAnsi="GHEA Mariam"/>
              </w:rPr>
            </w:pPr>
            <w:r w:rsidRPr="00D716F1">
              <w:rPr>
                <w:rStyle w:val="a4"/>
                <w:rFonts w:ascii="Calibri" w:hAnsi="Calibri" w:cs="Calibri"/>
                <w:sz w:val="27"/>
                <w:szCs w:val="27"/>
              </w:rPr>
              <w:t> </w:t>
            </w:r>
            <w:r w:rsidRPr="00D716F1">
              <w:rPr>
                <w:rStyle w:val="a4"/>
                <w:rFonts w:ascii="GHEA Mariam" w:hAnsi="GHEA Mariam"/>
                <w:sz w:val="27"/>
                <w:szCs w:val="27"/>
              </w:rPr>
              <w:t>10/12/2024</w:t>
            </w:r>
          </w:p>
        </w:tc>
      </w:tr>
    </w:tbl>
    <w:p w:rsidR="00D716F1" w:rsidRDefault="000622EF" w:rsidP="001D4E51">
      <w:pPr>
        <w:pStyle w:val="a6"/>
        <w:spacing w:before="0" w:beforeAutospacing="0" w:after="0" w:afterAutospacing="0"/>
        <w:contextualSpacing/>
        <w:jc w:val="center"/>
        <w:divId w:val="1098713435"/>
        <w:rPr>
          <w:rStyle w:val="a4"/>
          <w:rFonts w:ascii="GHEA Mariam" w:hAnsi="GHEA Mariam"/>
          <w:lang w:val="hy-AM"/>
        </w:rPr>
      </w:pPr>
      <w:r w:rsidRPr="00D716F1">
        <w:rPr>
          <w:rStyle w:val="a4"/>
          <w:rFonts w:ascii="GHEA Mariam" w:hAnsi="GHEA Mariam"/>
          <w:sz w:val="36"/>
          <w:szCs w:val="36"/>
        </w:rPr>
        <w:t>ԱՐՁԱՆԱԳՐՈՒԹՅՈՒՆ N 9</w:t>
      </w:r>
      <w:r w:rsidRPr="00D716F1">
        <w:rPr>
          <w:rFonts w:ascii="GHEA Mariam" w:hAnsi="GHEA Mariam"/>
          <w:b/>
          <w:bCs/>
          <w:sz w:val="36"/>
          <w:szCs w:val="36"/>
        </w:rPr>
        <w:br/>
      </w:r>
    </w:p>
    <w:p w:rsidR="00617520" w:rsidRPr="00D716F1" w:rsidRDefault="00617520" w:rsidP="001D4E51">
      <w:pPr>
        <w:pStyle w:val="a6"/>
        <w:spacing w:before="0" w:beforeAutospacing="0" w:after="0" w:afterAutospacing="0"/>
        <w:contextualSpacing/>
        <w:jc w:val="center"/>
        <w:divId w:val="1098713435"/>
        <w:rPr>
          <w:rStyle w:val="a4"/>
          <w:rFonts w:ascii="GHEA Mariam" w:hAnsi="GHEA Mariam"/>
          <w:lang w:val="hy-AM"/>
        </w:rPr>
      </w:pPr>
      <w:r w:rsidRPr="00D716F1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ԱՎԱԳԱՆՈՒ ՅՈԹԵՐՈՐԴ ՆՍՏԱՇՐՋԱՆԻ 2024 ԹՎԱԿԱՆԻ ԴԵԿՏԵՄԲԵՐԻ 10-Ի ՉՈՐՐՈՐԴ ՆԻՍՏԻ</w:t>
      </w:r>
    </w:p>
    <w:p w:rsidR="00617520" w:rsidRPr="00D716F1" w:rsidRDefault="00617520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</w:p>
    <w:p w:rsidR="00617520" w:rsidRPr="00D716F1" w:rsidRDefault="00617520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ՆԻՍՏԸ ՎԱՐՈՒՄ Է Կապան համայնքի ղեկավար Գևորգ Փարսյանը։</w:t>
      </w:r>
    </w:p>
    <w:p w:rsidR="00617520" w:rsidRPr="00D716F1" w:rsidRDefault="00617520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ՆԻՍՏԻՆ ՄԱՍՆԱԿՑՈՒՄ ԵՆ Կապան համայնքի ավագանու</w:t>
      </w:r>
      <w:r w:rsidR="00D716F1">
        <w:rPr>
          <w:rFonts w:ascii="GHEA Mariam" w:hAnsi="GHEA Mariam"/>
          <w:lang w:val="hy-AM"/>
        </w:rPr>
        <w:t xml:space="preserve"> 2</w:t>
      </w:r>
      <w:r w:rsidR="00CA0593">
        <w:rPr>
          <w:rFonts w:ascii="GHEA Mariam" w:hAnsi="GHEA Mariam"/>
          <w:lang w:val="hy-AM"/>
        </w:rPr>
        <w:t>1</w:t>
      </w:r>
      <w:r w:rsidRPr="00D716F1">
        <w:rPr>
          <w:rFonts w:ascii="GHEA Mariam" w:hAnsi="GHEA Mariam"/>
          <w:lang w:val="hy-AM"/>
        </w:rPr>
        <w:t xml:space="preserve"> /</w:t>
      </w:r>
      <w:r w:rsidR="00CA0593">
        <w:rPr>
          <w:rFonts w:ascii="GHEA Mariam" w:hAnsi="GHEA Mariam"/>
          <w:lang w:val="hy-AM"/>
        </w:rPr>
        <w:t>քսանմեկ</w:t>
      </w:r>
      <w:r w:rsidRPr="00D716F1">
        <w:rPr>
          <w:rFonts w:ascii="GHEA Mariam" w:hAnsi="GHEA Mariam"/>
          <w:lang w:val="hy-AM"/>
        </w:rPr>
        <w:t xml:space="preserve">/ անդամներ՝ Գևորգ Փարսյանը, Անուշ Մեժլումյանը, Գոռ Թադևոսյանը, Զորայր Գալստյանը, Վահան Ղազարյանը, </w:t>
      </w:r>
      <w:r w:rsidR="00D716F1">
        <w:rPr>
          <w:rFonts w:ascii="GHEA Mariam" w:hAnsi="GHEA Mariam"/>
          <w:lang w:val="hy-AM"/>
        </w:rPr>
        <w:t xml:space="preserve">Յուրիկ Հարությունյանը, </w:t>
      </w:r>
      <w:r w:rsidRPr="00D716F1">
        <w:rPr>
          <w:rFonts w:ascii="GHEA Mariam" w:hAnsi="GHEA Mariam"/>
          <w:lang w:val="hy-AM"/>
        </w:rPr>
        <w:t>Անժելա Ալեքսանյանը, Արշակ Հարությունյանը, Հասմիկ Մարտիրոսյանը,</w:t>
      </w:r>
      <w:r w:rsidR="00D716F1">
        <w:rPr>
          <w:rFonts w:ascii="GHEA Mariam" w:hAnsi="GHEA Mariam"/>
          <w:lang w:val="hy-AM"/>
        </w:rPr>
        <w:t xml:space="preserve"> Ալեն</w:t>
      </w:r>
      <w:r w:rsidR="000622EF">
        <w:rPr>
          <w:rFonts w:ascii="GHEA Mariam" w:hAnsi="GHEA Mariam"/>
          <w:lang w:val="hy-AM"/>
        </w:rPr>
        <w:t xml:space="preserve"> Արմենի </w:t>
      </w:r>
      <w:r w:rsidR="00D716F1">
        <w:rPr>
          <w:rFonts w:ascii="GHEA Mariam" w:hAnsi="GHEA Mariam"/>
          <w:lang w:val="hy-AM"/>
        </w:rPr>
        <w:t>Մարտիրոսյանը,</w:t>
      </w:r>
      <w:r w:rsidRPr="00D716F1">
        <w:rPr>
          <w:rFonts w:ascii="GHEA Mariam" w:hAnsi="GHEA Mariam"/>
          <w:lang w:val="hy-AM"/>
        </w:rPr>
        <w:t xml:space="preserve"> Արտյոմ Հարությունյանը, Սոնա Մարտիրոսյանը, </w:t>
      </w:r>
      <w:r w:rsidR="00D716F1">
        <w:rPr>
          <w:rFonts w:ascii="GHEA Mariam" w:hAnsi="GHEA Mariam"/>
          <w:lang w:val="hy-AM"/>
        </w:rPr>
        <w:t xml:space="preserve">Արտակ Խաչատրյանը, </w:t>
      </w:r>
      <w:r w:rsidRPr="00D716F1">
        <w:rPr>
          <w:rFonts w:ascii="GHEA Mariam" w:hAnsi="GHEA Mariam"/>
          <w:lang w:val="hy-AM"/>
        </w:rPr>
        <w:t xml:space="preserve">Արմեն Հովհաննիսյանը, Հերմինե Միքայելյանը, Գևորգ Դինունցը, Արթուր Գևորգյանը, Վարդան Գևորգյանը, </w:t>
      </w:r>
      <w:r w:rsidR="00957C5A">
        <w:rPr>
          <w:rFonts w:ascii="GHEA Mariam" w:hAnsi="GHEA Mariam"/>
          <w:lang w:val="hy-AM"/>
        </w:rPr>
        <w:t xml:space="preserve">Սամվել Սարգսյանը, </w:t>
      </w:r>
      <w:r w:rsidRPr="00D716F1">
        <w:rPr>
          <w:rFonts w:ascii="GHEA Mariam" w:hAnsi="GHEA Mariam"/>
          <w:lang w:val="hy-AM"/>
        </w:rPr>
        <w:t xml:space="preserve">Նարինե Գրիգորյանը, Արմինե Մանուկյանը, որոնց գրանցման արդյունքների վերաբերյալ հայտարարությամբ հանդես եկավ աշխատակազմի քարտուղար Նելլի Շահնազարյանը։ </w:t>
      </w:r>
    </w:p>
    <w:p w:rsidR="00617520" w:rsidRPr="00D716F1" w:rsidRDefault="00617520" w:rsidP="001D4E51">
      <w:pPr>
        <w:pStyle w:val="a3"/>
        <w:spacing w:before="0" w:beforeAutospacing="0" w:after="0" w:afterAutospacing="0"/>
        <w:jc w:val="center"/>
        <w:divId w:val="1098713435"/>
        <w:rPr>
          <w:rFonts w:ascii="GHEA Mariam" w:hAnsi="GHEA Mariam"/>
          <w:lang w:val="hy-AM"/>
        </w:rPr>
      </w:pPr>
    </w:p>
    <w:p w:rsidR="00617520" w:rsidRPr="00D716F1" w:rsidRDefault="00617520" w:rsidP="001D4E51">
      <w:pPr>
        <w:pStyle w:val="a3"/>
        <w:spacing w:before="0" w:beforeAutospacing="0" w:after="0" w:afterAutospacing="0"/>
        <w:ind w:firstLine="567"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ԱՎԱԳԱՆՈՒ ՅՈԹԵՐՈՐԴ ՆՍՏԱՇՐՋԱՆԻ 2024 ԹՎԱԿԱՆԻ ԴԵԿՏԵՄԲԵՐԻ 10-Ի ՉՈՐՐՈՐԴ ՆԻՍՏԻ ՕՐԱԿԱՐԳԸ ՀԱՍՏԱՏԵԼՈՒ ՄԱՍԻՆ </w:t>
      </w:r>
    </w:p>
    <w:p w:rsidR="00617520" w:rsidRPr="00D716F1" w:rsidRDefault="00617520" w:rsidP="001D4E51">
      <w:pPr>
        <w:pStyle w:val="a3"/>
        <w:spacing w:before="0" w:beforeAutospacing="0" w:after="0" w:afterAutospacing="0"/>
        <w:jc w:val="right"/>
        <w:divId w:val="1098713435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957C5A">
        <w:rPr>
          <w:rStyle w:val="a5"/>
          <w:rFonts w:ascii="GHEA Mariam" w:hAnsi="GHEA Mariam"/>
          <w:b/>
          <w:bCs/>
          <w:lang w:val="hy-AM"/>
        </w:rPr>
        <w:t>ԳԵՎՈՐԳ ՓԱՐՍ</w:t>
      </w:r>
      <w:r w:rsidRPr="00D716F1">
        <w:rPr>
          <w:rStyle w:val="a5"/>
          <w:rFonts w:ascii="GHEA Mariam" w:hAnsi="GHEA Mariam"/>
          <w:b/>
          <w:bCs/>
          <w:lang w:val="hy-AM"/>
        </w:rPr>
        <w:t>ՅԱՆ/</w:t>
      </w:r>
    </w:p>
    <w:p w:rsidR="001D4E51" w:rsidRDefault="001D4E51" w:rsidP="001D4E51">
      <w:pPr>
        <w:pStyle w:val="a6"/>
        <w:spacing w:before="0" w:beforeAutospacing="0" w:after="0" w:afterAutospacing="0"/>
        <w:ind w:firstLine="426"/>
        <w:contextualSpacing/>
        <w:jc w:val="both"/>
        <w:divId w:val="1098713435"/>
        <w:rPr>
          <w:rFonts w:ascii="GHEA Mariam" w:hAnsi="GHEA Mariam"/>
          <w:lang w:val="hy-AM"/>
        </w:rPr>
      </w:pPr>
    </w:p>
    <w:p w:rsidR="006F43B8" w:rsidRPr="00D716F1" w:rsidRDefault="006F43B8" w:rsidP="001D4E51">
      <w:pPr>
        <w:pStyle w:val="a6"/>
        <w:spacing w:before="0" w:beforeAutospacing="0" w:after="0" w:afterAutospacing="0"/>
        <w:ind w:firstLine="426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Հաստատել Կապան համայնքի ավագանու յոթերորդ նստաշրջանի 2024 թվականի դեկտեմբերի 10-ի չորրորդ նիստի օրակարգը՝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lang w:val="hy-AM"/>
        </w:rPr>
        <w:t>1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հանդիսացող, քաղաք Կապան,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Չարենցի փողոց թիվ 1 հասցեում գտնվող շենքից  անժամկետ</w:t>
      </w:r>
      <w:r w:rsidRPr="00D716F1">
        <w:rPr>
          <w:rFonts w:ascii="GHEA Mariam" w:hAnsi="GHEA Mariam"/>
          <w:bCs/>
          <w:color w:val="333333"/>
          <w:shd w:val="clear" w:color="auto" w:fill="FFFFFF"/>
          <w:lang w:val="hy-AM"/>
        </w:rPr>
        <w:t>,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անհատույց օգտագործման իրավունքով տարածքներ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2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="0023385A">
        <w:rPr>
          <w:rFonts w:ascii="Cambria Math" w:hAnsi="Cambria Math" w:cs="Cambria Math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Չարենցի փողոց թիվ 1 հասցեում գտնվող «Մշակույթի պալատի» շենքից անհատույց օգտագործման իրավունքով «Մեր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lastRenderedPageBreak/>
        <w:t>ապագան» կրթամշակութային բարեգործական հիմնադրամին տարածք 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 w:cs="GHEA Grapalat"/>
          <w:iCs/>
          <w:lang w:val="hy-AM"/>
        </w:rPr>
        <w:t>3</w:t>
      </w:r>
      <w:r w:rsidRPr="00D716F1">
        <w:rPr>
          <w:rFonts w:ascii="Cambria Math" w:hAnsi="Cambria Math" w:cs="Cambria Math"/>
          <w:iCs/>
          <w:lang w:val="hy-AM"/>
        </w:rPr>
        <w:t>․</w:t>
      </w:r>
      <w:r w:rsidRPr="00D716F1">
        <w:rPr>
          <w:rFonts w:ascii="GHEA Mariam" w:hAnsi="GHEA Mariam" w:cs="GHEA Grapalat"/>
          <w:iCs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հանդիսացող, քաղաք Կապան, Շ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ահումյան փողոց  թիվ 2/16  հասցեում գտնվող </w:t>
      </w:r>
      <w:bookmarkStart w:id="0" w:name="_Hlk121815591"/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շինությունը </w:t>
      </w:r>
      <w:bookmarkEnd w:id="0"/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Արտեմ Նուրիջանյանին 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4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Շահումյան փողոց թիվ 9/2  հասցեում գտնվող տաղավարը Նվեր Գևորգյանին 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5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Շահումյան փողոց  թիվ 9/16  հասցեում գտնվող տաղավարը Կարեն Սահակյանին 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6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Ռ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Մ</w:t>
      </w:r>
      <w:r w:rsidRPr="00D716F1">
        <w:rPr>
          <w:rFonts w:ascii="GHEA Mariam" w:hAnsi="GHEA Mariam" w:cs="GHEA Grapalat"/>
          <w:color w:val="333333"/>
          <w:shd w:val="clear" w:color="auto" w:fill="FFFFFF"/>
          <w:lang w:val="hy-AM"/>
        </w:rPr>
        <w:t>ինաս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յան փողոց, թիվ 14/1  հասցեում գտնվող խանութը Շահեն Ալեքսանյանին 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7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հանդիսացող, քաղաք Կապան, Ա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Մ</w:t>
      </w:r>
      <w:r w:rsidRPr="00D716F1">
        <w:rPr>
          <w:rFonts w:ascii="GHEA Mariam" w:hAnsi="GHEA Mariam" w:cs="GHEA Grapalat"/>
          <w:color w:val="333333"/>
          <w:shd w:val="clear" w:color="auto" w:fill="FFFFFF"/>
          <w:lang w:val="hy-AM"/>
        </w:rPr>
        <w:t>անուկ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յան փողոց, թիվ 3/4  հասցեում գտնվող վարսավիրանոցը Գրենիկ Սողոմոնյանին 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8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Ձորք թաղամաս, թիվ 7/6  հասցեում գտնվող խանութը Օֆիկ Բախշյանին 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9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bookmarkStart w:id="1" w:name="_Hlk183787861"/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Երկաթուղայինների  փողոց  3/2  հասցեում գտնվող ավտոտնակը Բորիկ Հովաննիսյանին </w:t>
      </w:r>
      <w:bookmarkEnd w:id="1"/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333333"/>
          <w:shd w:val="clear" w:color="auto" w:fill="FFFFFF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10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Մ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Պ</w:t>
      </w:r>
      <w:r w:rsidRPr="00D716F1">
        <w:rPr>
          <w:rFonts w:ascii="GHEA Mariam" w:hAnsi="GHEA Mariam" w:cs="GHEA Grapalat"/>
          <w:color w:val="333333"/>
          <w:shd w:val="clear" w:color="auto" w:fill="FFFFFF"/>
          <w:lang w:val="hy-AM"/>
        </w:rPr>
        <w:t>ապյան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 փողոց 22/2  հասցեում գտնվող ավտոտնակը Արթուր Մելիք-Քարամյանին վարձակալության իրավունքով օգտագործման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 w:cs="Sylfaen"/>
          <w:lang w:val="hy-AM"/>
        </w:rPr>
      </w:pP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>11</w:t>
      </w:r>
      <w:r w:rsidRPr="00D716F1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սեփականություն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հանդիսացող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գույքը</w:t>
      </w:r>
      <w:r w:rsidRPr="00D716F1">
        <w:rPr>
          <w:rFonts w:ascii="GHEA Mariam" w:hAnsi="GHEA Mariam"/>
          <w:lang w:val="pt-BR"/>
        </w:rPr>
        <w:t xml:space="preserve">` </w:t>
      </w:r>
      <w:r w:rsidRPr="00D716F1">
        <w:rPr>
          <w:rFonts w:ascii="GHEA Mariam" w:hAnsi="GHEA Mariam"/>
          <w:lang w:val="hy-AM"/>
        </w:rPr>
        <w:t xml:space="preserve">Կապան համայնքի </w:t>
      </w:r>
      <w:r w:rsidRPr="00D716F1">
        <w:rPr>
          <w:rFonts w:ascii="GHEA Mariam" w:hAnsi="GHEA Mariam" w:cs="Sylfaen"/>
          <w:lang w:val="hy-AM"/>
        </w:rPr>
        <w:t xml:space="preserve">Կապան քաղաքի Բաղաբերդ թաղամասի թիվ 4 շենքի </w:t>
      </w:r>
      <w:r w:rsidRPr="00D716F1">
        <w:rPr>
          <w:rFonts w:ascii="GHEA Mariam" w:hAnsi="GHEA Mariam" w:cs="GHEA Grapalat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թիվ</w:t>
      </w:r>
      <w:r w:rsidRPr="00D716F1">
        <w:rPr>
          <w:rFonts w:ascii="GHEA Mariam" w:hAnsi="GHEA Mariam"/>
          <w:lang w:val="hy-AM"/>
        </w:rPr>
        <w:t xml:space="preserve"> 32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բնակարանը</w:t>
      </w:r>
      <w:r w:rsidRPr="00D716F1">
        <w:rPr>
          <w:rFonts w:ascii="GHEA Mariam" w:hAnsi="GHEA Mariam"/>
          <w:lang w:val="pt-BR"/>
        </w:rPr>
        <w:t xml:space="preserve">  </w:t>
      </w:r>
      <w:r w:rsidRPr="00D716F1">
        <w:rPr>
          <w:rFonts w:ascii="GHEA Mariam" w:hAnsi="GHEA Mariam" w:cs="Sylfaen"/>
          <w:lang w:val="hy-AM"/>
        </w:rPr>
        <w:t>անհատույց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  <w:lang w:val="hy-AM"/>
        </w:rPr>
        <w:t>(</w:t>
      </w:r>
      <w:r w:rsidRPr="00D716F1">
        <w:rPr>
          <w:rFonts w:ascii="GHEA Mariam" w:hAnsi="GHEA Mariam" w:cs="Sylfaen"/>
          <w:lang w:val="hy-AM"/>
        </w:rPr>
        <w:t>նվիրատվության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կարգով</w:t>
      </w:r>
      <w:r w:rsidRPr="00D716F1">
        <w:rPr>
          <w:rFonts w:ascii="GHEA Mariam" w:hAnsi="GHEA Mariam"/>
          <w:lang w:val="hy-AM"/>
        </w:rPr>
        <w:t>)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օտարելու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մասին</w:t>
      </w:r>
    </w:p>
    <w:p w:rsidR="006F43B8" w:rsidRPr="00D716F1" w:rsidRDefault="006F43B8" w:rsidP="004D32F7">
      <w:pPr>
        <w:pStyle w:val="a6"/>
        <w:spacing w:before="0" w:beforeAutospacing="0" w:after="0" w:afterAutospacing="0"/>
        <w:ind w:firstLine="426"/>
        <w:contextualSpacing/>
        <w:jc w:val="both"/>
        <w:divId w:val="1098713435"/>
        <w:rPr>
          <w:rFonts w:ascii="GHEA Mariam" w:hAnsi="GHEA Mariam"/>
          <w:color w:val="000000" w:themeColor="text1"/>
          <w:lang w:val="hy-AM"/>
        </w:rPr>
      </w:pPr>
      <w:r w:rsidRPr="00D716F1">
        <w:rPr>
          <w:rFonts w:ascii="GHEA Mariam" w:hAnsi="GHEA Mariam" w:cs="Sylfaen"/>
          <w:lang w:val="hy-AM"/>
        </w:rPr>
        <w:t>12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 w:cs="Sylfaen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 Զանգեզուրի պղնձամոլիբդենային կոմբինատ փակ բաժնետիրական ընկերության կողմից նախատեսվող՝ Արծվանիկի պոչամբարի ընդլայնման գործունեությանը նախնական </w:t>
      </w:r>
      <w:r w:rsidRPr="00D716F1">
        <w:rPr>
          <w:rFonts w:ascii="GHEA Mariam" w:hAnsi="GHEA Mariam"/>
          <w:color w:val="000000" w:themeColor="text1"/>
          <w:lang w:val="hy-AM"/>
        </w:rPr>
        <w:t>համաձայնություն տալու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000000" w:themeColor="text1"/>
          <w:lang w:val="hy-AM"/>
        </w:rPr>
      </w:pPr>
      <w:r w:rsidRPr="00D716F1">
        <w:rPr>
          <w:rFonts w:ascii="GHEA Mariam" w:hAnsi="GHEA Mariam"/>
          <w:color w:val="000000" w:themeColor="text1"/>
          <w:lang w:val="hy-AM"/>
        </w:rPr>
        <w:t>13</w:t>
      </w:r>
      <w:r w:rsidRPr="00D716F1">
        <w:rPr>
          <w:rFonts w:ascii="Cambria Math" w:hAnsi="Cambria Math" w:cs="Cambria Math"/>
          <w:color w:val="000000" w:themeColor="text1"/>
          <w:lang w:val="hy-AM"/>
        </w:rPr>
        <w:t>․</w:t>
      </w:r>
      <w:r w:rsidRPr="00D716F1">
        <w:rPr>
          <w:rFonts w:ascii="GHEA Mariam" w:hAnsi="GHEA Mariam"/>
          <w:color w:val="000000" w:themeColor="text1"/>
          <w:lang w:val="hy-AM"/>
        </w:rPr>
        <w:t xml:space="preserve"> Կ</w:t>
      </w:r>
      <w:r w:rsidRPr="00D716F1">
        <w:rPr>
          <w:rFonts w:ascii="GHEA Mariam" w:hAnsi="GHEA Mariam"/>
          <w:bCs/>
          <w:lang w:val="hy-AM"/>
        </w:rPr>
        <w:t xml:space="preserve">ապանի «Նորոգշին» սահմանափակ պատասխանատվությամբ ընկերության կողմից Կապան համայնքի Արծվանիկ բնակավայրի «Բարգուշատի անդեզիտներ» հանքերևակման տեղամասում օգտակար հանածոների արդյունահանման նպատակով երկրաբանական ուսումնասիրություն իրականացնելու գործունեությանը նախնական </w:t>
      </w:r>
      <w:r w:rsidRPr="00D716F1">
        <w:rPr>
          <w:rFonts w:ascii="GHEA Mariam" w:hAnsi="GHEA Mariam"/>
          <w:color w:val="000000" w:themeColor="text1"/>
          <w:lang w:val="hy-AM"/>
        </w:rPr>
        <w:t>համաձայնություն տալու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000000" w:themeColor="text1"/>
          <w:lang w:val="hy-AM"/>
        </w:rPr>
      </w:pPr>
      <w:r w:rsidRPr="00D716F1">
        <w:rPr>
          <w:rFonts w:ascii="GHEA Mariam" w:hAnsi="GHEA Mariam"/>
          <w:color w:val="000000" w:themeColor="text1"/>
          <w:lang w:val="hy-AM"/>
        </w:rPr>
        <w:lastRenderedPageBreak/>
        <w:t>14</w:t>
      </w:r>
      <w:r w:rsidRPr="00D716F1">
        <w:rPr>
          <w:rFonts w:ascii="Cambria Math" w:hAnsi="Cambria Math" w:cs="Cambria Math"/>
          <w:color w:val="000000" w:themeColor="text1"/>
          <w:lang w:val="hy-AM"/>
        </w:rPr>
        <w:t>․</w:t>
      </w:r>
      <w:r w:rsidRPr="00D716F1">
        <w:rPr>
          <w:rFonts w:ascii="GHEA Mariam" w:hAnsi="GHEA Mariam" w:cs="Cambria Math"/>
          <w:color w:val="000000" w:themeColor="text1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>«Կապանի ՃՇՇ» սահմանափակ պատասխանատվությամբ ընկերության կողմից Հ</w:t>
      </w:r>
      <w:r w:rsidRPr="00D716F1">
        <w:rPr>
          <w:rFonts w:ascii="GHEA Mariam" w:hAnsi="GHEA Mariam"/>
          <w:color w:val="000000" w:themeColor="text1"/>
          <w:lang w:val="hy-AM"/>
        </w:rPr>
        <w:t>այաստանի Հանրապետության Սյունիքի մարզի Սյունիքի ավազկոպճային խառնուրդի  երևակման տարածքում օգտակար հանածոյի արդյունահանման նպատակով երկրաբանական ուսումնասիրություն իրականացնելու գործունեությանը նախնական համաձայնություն տալու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/>
          <w:color w:val="000000" w:themeColor="text1"/>
          <w:lang w:val="hy-AM"/>
        </w:rPr>
      </w:pPr>
      <w:r w:rsidRPr="00D716F1">
        <w:rPr>
          <w:rFonts w:ascii="GHEA Mariam" w:hAnsi="GHEA Mariam"/>
          <w:color w:val="000000" w:themeColor="text1"/>
          <w:lang w:val="hy-AM"/>
        </w:rPr>
        <w:t>15</w:t>
      </w:r>
      <w:r w:rsidRPr="00D716F1">
        <w:rPr>
          <w:rFonts w:ascii="Cambria Math" w:hAnsi="Cambria Math" w:cs="Cambria Math"/>
          <w:color w:val="000000" w:themeColor="text1"/>
          <w:lang w:val="hy-AM"/>
        </w:rPr>
        <w:t>․</w:t>
      </w:r>
      <w:r w:rsidRPr="00D716F1">
        <w:rPr>
          <w:rFonts w:ascii="GHEA Mariam" w:hAnsi="GHEA Mariam"/>
          <w:color w:val="000000" w:themeColor="text1"/>
          <w:lang w:val="hy-AM"/>
        </w:rPr>
        <w:t xml:space="preserve"> Հ</w:t>
      </w:r>
      <w:r w:rsidRPr="00D716F1">
        <w:rPr>
          <w:rFonts w:ascii="GHEA Mariam" w:hAnsi="GHEA Mariam"/>
          <w:lang w:val="hy-AM"/>
        </w:rPr>
        <w:t>այաստանի Հանրապետության Սյունիքի մարզի Կապան համայնքի կողմից Կապան քաղաքի Վաչագան գետի հունի մաքրման, նոր հենապատերի կառուցման, առկա հենապատերի վերականգնման և Վաչագան գետի ավազանի (Գարեգին Նժդեհի հուշահամալիրի շրջակա հատվածից մինչև «Կապանի բժշկական կենտրոն» ՓԲԸ–ի հարակից կամուրջ)</w:t>
      </w: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>էսթետիկ տեսքի ձևավորման</w:t>
      </w: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 xml:space="preserve">աշխատանքների իրականացման գործունեությանը նախնական  </w:t>
      </w:r>
      <w:r w:rsidRPr="00D716F1">
        <w:rPr>
          <w:rFonts w:ascii="GHEA Mariam" w:hAnsi="GHEA Mariam"/>
          <w:color w:val="000000" w:themeColor="text1"/>
          <w:lang w:val="hy-AM"/>
        </w:rPr>
        <w:t>համաձայնություն տալու վերաբերյալ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Style w:val="a4"/>
          <w:rFonts w:ascii="GHEA Mariam" w:hAnsi="GHEA Mariam"/>
          <w:b w:val="0"/>
          <w:lang w:val="hy-AM"/>
        </w:rPr>
      </w:pPr>
      <w:r w:rsidRPr="00D716F1">
        <w:rPr>
          <w:rFonts w:ascii="GHEA Mariam" w:hAnsi="GHEA Mariam"/>
          <w:color w:val="000000" w:themeColor="text1"/>
          <w:lang w:val="hy-AM"/>
        </w:rPr>
        <w:t>16</w:t>
      </w:r>
      <w:r w:rsidRPr="00D716F1">
        <w:rPr>
          <w:rFonts w:ascii="Cambria Math" w:hAnsi="Cambria Math" w:cs="Cambria Math"/>
          <w:color w:val="000000" w:themeColor="text1"/>
          <w:lang w:val="hy-AM"/>
        </w:rPr>
        <w:t>․</w:t>
      </w:r>
      <w:r w:rsidRPr="00D716F1">
        <w:rPr>
          <w:rFonts w:ascii="GHEA Mariam" w:hAnsi="GHEA Mariam" w:cs="Cambria Math"/>
          <w:color w:val="000000" w:themeColor="text1"/>
          <w:lang w:val="hy-AM"/>
        </w:rPr>
        <w:t xml:space="preserve"> </w:t>
      </w:r>
      <w:r w:rsidRPr="00D716F1">
        <w:rPr>
          <w:rStyle w:val="a4"/>
          <w:rFonts w:ascii="GHEA Mariam" w:hAnsi="GHEA Mariam"/>
          <w:b w:val="0"/>
          <w:lang w:val="hy-AM"/>
        </w:rPr>
        <w:t>Կապան համայնքի վարչական տարածքում՝  համայնքի  Սևաքար, Չափնի, Արծվանիկ  գյուղերում  գտնվող համայնքային սեփականություն հանդիսացող «գյուղատնտեսական նշանակության» կատեգորիայի հողամասերը «Զանգեզուրի պղնձամոլիբդենային կոմբինատ» ՓԲ ընկերությանը  սահմանափակ օգտվելու իրավունքով /սերվիտուտ/ տրամադրելու մասին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425"/>
        <w:contextualSpacing/>
        <w:jc w:val="both"/>
        <w:divId w:val="1098713435"/>
        <w:rPr>
          <w:rFonts w:ascii="GHEA Mariam" w:hAnsi="GHEA Mariam" w:cs="GHEA Grapalat"/>
          <w:iCs/>
          <w:lang w:val="hy-AM"/>
        </w:rPr>
      </w:pPr>
      <w:r w:rsidRPr="00D716F1">
        <w:rPr>
          <w:rStyle w:val="a4"/>
          <w:rFonts w:ascii="GHEA Mariam" w:hAnsi="GHEA Mariam"/>
          <w:b w:val="0"/>
          <w:lang w:val="hy-AM"/>
        </w:rPr>
        <w:t>17</w:t>
      </w:r>
      <w:r w:rsidRPr="00D716F1">
        <w:rPr>
          <w:rStyle w:val="a4"/>
          <w:rFonts w:ascii="Cambria Math" w:hAnsi="Cambria Math" w:cs="Cambria Math"/>
          <w:b w:val="0"/>
          <w:lang w:val="hy-AM"/>
        </w:rPr>
        <w:t>․</w:t>
      </w:r>
      <w:r w:rsidRPr="00D716F1">
        <w:rPr>
          <w:rStyle w:val="a4"/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D716F1">
        <w:rPr>
          <w:rFonts w:ascii="GHEA Mariam" w:hAnsi="GHEA Mariam" w:cs="Sylfaen"/>
          <w:lang w:val="hy-AM"/>
        </w:rPr>
        <w:t xml:space="preserve"> </w:t>
      </w:r>
      <w:r w:rsidRPr="00D716F1">
        <w:rPr>
          <w:rFonts w:ascii="GHEA Mariam" w:hAnsi="GHEA Mariam" w:cs="Arial"/>
          <w:lang w:val="hy-AM"/>
        </w:rPr>
        <w:t xml:space="preserve">համայնքի ավագանու յոթերորդ նստաշրջանի հինգերորդ նիստի օրը որոշելու </w:t>
      </w:r>
      <w:r w:rsidRPr="00D716F1">
        <w:rPr>
          <w:rFonts w:ascii="GHEA Mariam" w:hAnsi="GHEA Mariam" w:cs="Sylfaen"/>
          <w:lang w:val="hy-AM"/>
        </w:rPr>
        <w:t>մ</w:t>
      </w:r>
      <w:r w:rsidRPr="00D716F1">
        <w:rPr>
          <w:rFonts w:ascii="GHEA Mariam" w:hAnsi="GHEA Mariam" w:cs="Arial"/>
          <w:lang w:val="hy-AM"/>
        </w:rPr>
        <w:t>ասին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ՔՎԵԱՐԿՈՒԹՅՈՒՆ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CA0593">
        <w:rPr>
          <w:rFonts w:ascii="GHEA Mariam" w:hAnsi="GHEA Mariam"/>
          <w:lang w:val="hy-AM"/>
        </w:rPr>
        <w:t xml:space="preserve"> 21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ԱՎԱԳԱՆՈՒ ՅՈԹԵՐՈՐԴ ՆՍՏԱՇՐՋԱՆԻ 2024 ԹՎԱԿԱՆԻ ԴԵԿՏԵՄԲԵՐԻ 10-Ի ՉՈՐՐՈՐԴ ՆԻՍՏԻ ՕՐԱԿԱՐԳԸ 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6F43B8" w:rsidRPr="00D716F1" w:rsidRDefault="006F43B8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617520" w:rsidRDefault="00617520" w:rsidP="001D4E51">
      <w:pPr>
        <w:pStyle w:val="a3"/>
        <w:spacing w:before="0" w:beforeAutospacing="0" w:after="0" w:afterAutospacing="0"/>
        <w:divId w:val="1098713435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1098713435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10987134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ՉԱՐԵՆՑԻ ՓՈՂՈՑ ԹԻՎ 1 ՀԱՍՑԵՈՒՄ ԳՏՆՎՈՂ ՇԵՆՔԻՑ ԱՆԺԱՄԿԵՏ, ԱՆՀԱՏՈՒՅՑ ՕԳՏԱԳՈՐԾՄԱՆ ԻՐԱՎՈՒՆՔՈՎ ՏԱՐԱԾՔՆԵՐ ՏՐԱՄԱԴՐԵԼՈՒ ՄԱՍԻՆ </w:t>
      </w:r>
    </w:p>
    <w:p w:rsidR="000622EF" w:rsidRPr="00D716F1" w:rsidRDefault="000622EF" w:rsidP="001D4E51">
      <w:pPr>
        <w:pStyle w:val="a3"/>
        <w:spacing w:before="0" w:beforeAutospacing="0" w:after="0" w:afterAutospacing="0"/>
        <w:jc w:val="right"/>
        <w:divId w:val="1420902816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0622EF" w:rsidRPr="00D716F1" w:rsidRDefault="000622EF" w:rsidP="001D4E51">
      <w:pPr>
        <w:spacing w:after="0" w:line="240" w:lineRule="auto"/>
        <w:divId w:val="1420902816"/>
        <w:rPr>
          <w:rFonts w:ascii="GHEA Mariam" w:eastAsia="Times New Roman" w:hAnsi="GHEA Mariam"/>
          <w:lang w:val="hy-AM"/>
        </w:rPr>
      </w:pPr>
    </w:p>
    <w:p w:rsidR="006F43B8" w:rsidRPr="00D716F1" w:rsidRDefault="006F43B8" w:rsidP="001D4E51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divId w:val="1420902816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2" w:name="_Hlk121472634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Չարենցի փողոց թիվ 1 հասցեում գտնվող Մշակույթի պալատի շենքից </w:t>
      </w:r>
      <w:bookmarkEnd w:id="2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սեփականության </w:t>
      </w:r>
      <w:r w:rsidRPr="00D716F1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(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օգտագործման) իրավունքների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524096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անժամկետ,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անհատույց օգտագործման իրավունքով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տարածքներ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տրամադրել՝</w:t>
      </w:r>
    </w:p>
    <w:p w:rsidR="006F43B8" w:rsidRPr="00D716F1" w:rsidRDefault="006F43B8" w:rsidP="001D4E51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divId w:val="1420902816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bookmarkStart w:id="3" w:name="_Hlk183764744"/>
      <w:bookmarkStart w:id="4" w:name="_Hlk120712177"/>
      <w:bookmarkStart w:id="5" w:name="_Hlk120712361"/>
      <w:bookmarkStart w:id="6" w:name="_Hlk183764187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«Կապան քաղաքի մշակույթի կենտրոն» </w:t>
      </w:r>
      <w:bookmarkEnd w:id="3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</w:t>
      </w:r>
      <w:bookmarkEnd w:id="4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ամայնքային ոչ առևտրային կազմակերպությանը՝ 6030</w:t>
      </w:r>
      <w:r w:rsidRPr="00D716F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 քառ</w:t>
      </w:r>
      <w:r w:rsidRPr="00D716F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մետր՝ </w:t>
      </w:r>
      <w:bookmarkEnd w:id="5"/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bookmarkEnd w:id="6"/>
    <w:p w:rsidR="006F43B8" w:rsidRPr="00D716F1" w:rsidRDefault="006F43B8" w:rsidP="001D4E51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divId w:val="1420902816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«Կապան քաղաքի ակումբագրադարանային միավորում» համայնքային ոչ առևտրային կազմակերպությանը՝ </w:t>
      </w:r>
      <w:bookmarkStart w:id="7" w:name="_Hlk183764667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360</w:t>
      </w:r>
      <w:r w:rsidRPr="00D716F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 քառ</w:t>
      </w:r>
      <w:r w:rsidRPr="00D716F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մետր</w:t>
      </w:r>
      <w:bookmarkEnd w:id="7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p w:rsidR="006F43B8" w:rsidRPr="00D716F1" w:rsidRDefault="006F43B8" w:rsidP="001D4E51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divId w:val="1420902816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lastRenderedPageBreak/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6F43B8" w:rsidRDefault="006F43B8" w:rsidP="001D4E51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divId w:val="1420902816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23385A" w:rsidRPr="00D716F1" w:rsidRDefault="0023385A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420902816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ՔՎԵԱՐԿՈՒԹՅՈՒՆ</w:t>
      </w:r>
    </w:p>
    <w:p w:rsidR="0023385A" w:rsidRPr="00D716F1" w:rsidRDefault="0023385A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420902816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>
        <w:rPr>
          <w:rFonts w:ascii="GHEA Mariam" w:hAnsi="GHEA Mariam"/>
          <w:lang w:val="hy-AM"/>
        </w:rPr>
        <w:t xml:space="preserve"> </w:t>
      </w:r>
      <w:r w:rsidR="00CA0593">
        <w:rPr>
          <w:rFonts w:ascii="GHEA Mariam" w:hAnsi="GHEA Mariam"/>
          <w:lang w:val="hy-AM"/>
        </w:rPr>
        <w:t>21</w:t>
      </w:r>
    </w:p>
    <w:p w:rsidR="0023385A" w:rsidRPr="00D716F1" w:rsidRDefault="0023385A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420902816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23385A" w:rsidRPr="00D716F1" w:rsidRDefault="0023385A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420902816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23385A" w:rsidRPr="00D716F1" w:rsidRDefault="0023385A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420902816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23385A" w:rsidRPr="00D716F1" w:rsidRDefault="0023385A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420902816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ՉԱՐԵՆՑԻ ՓՈՂՈՑ ԹԻՎ 1 ՀԱՍՑԵՈՒՄ ԳՏՆՎՈՂ ՇԵՆՔԻՑ ԱՆԺԱՄԿԵՏ, ԱՆՀԱՏՈՒՅՑ ՕԳՏԱԳՈՐԾՄԱՆ ԻՐԱՎՈՒՆՔՈՎ ՏԱՐԱԾՔՆԵՐ ՏՐԱՄԱԴՐԵԼՈՒ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23385A" w:rsidRPr="00D716F1" w:rsidRDefault="0023385A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420902816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617520" w:rsidRPr="00D716F1" w:rsidRDefault="00617520" w:rsidP="001D4E51">
      <w:pPr>
        <w:pStyle w:val="a3"/>
        <w:spacing w:before="0" w:beforeAutospacing="0" w:after="0" w:afterAutospacing="0"/>
        <w:divId w:val="1420902816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divId w:val="1420902816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ՉԱՐԵՆՑԻ ՓՈՂՈՑ ԹԻՎ 1 ՀԱՍՑԵՈՒՄ ԳՏՆՎՈՂ </w:t>
      </w:r>
      <w:r w:rsidR="0023385A"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ՄՇԱԿՈՒՅԹԻ ՊԱԼԱՏԻ</w:t>
      </w:r>
      <w:r w:rsidR="0023385A"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ՇԵՆՔԻՑ ԱՆՀԱՏՈՒՅՑ ՕԳՏԱԳՈՐԾՄԱՆ ԻՐԱՎՈՒՆՔՈՎ </w:t>
      </w:r>
      <w:r w:rsidR="0023385A"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ՄԵՐ ԱՊԱԳԱՆ</w:t>
      </w:r>
      <w:r w:rsidR="0023385A"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ԿՐԹԱՄՇԱԿՈՒԹԱՅԻՆ ԲԱՐԵԳՈՐԾԱԿԱՆ ՀԻՄՆԱԴՐԱՄԻՆ ՏԱՐԱԾՔ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975793842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23385A" w:rsidRPr="00D716F1" w:rsidRDefault="0023385A" w:rsidP="001D4E51">
      <w:pPr>
        <w:pStyle w:val="a3"/>
        <w:spacing w:before="0" w:beforeAutospacing="0" w:after="0" w:afterAutospacing="0"/>
        <w:jc w:val="right"/>
        <w:divId w:val="975793842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divId w:val="975793842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սեփականություն հանդիսացող գույքը՝ Կապան քաղաքի Չարենցի փողոց թիվ 1 հասցեում գտնվող Մշակույթի պալատի շենքի 2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-րդ մասնաշենքի 4–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րդ հարկից </w:t>
      </w:r>
      <w:bookmarkStart w:id="8" w:name="_Hlk120702828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bookmarkEnd w:id="8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Անշարժ գույքի սեփականության (օգտագործման</w:t>
      </w:r>
      <w:bookmarkStart w:id="9" w:name="_Hlk120702956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bookmarkEnd w:id="9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իրավունքի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524096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 83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 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տարածքը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3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(երեք)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 տարի ժամկետով անհատույց օգտագործման իրավունքով տրամադրել </w:t>
      </w:r>
      <w:bookmarkStart w:id="10" w:name="_Hlk183504472"/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«Մեր ապագան» կրթամշակութային բարեգործական հիմնադրամի</w:t>
      </w:r>
      <w:bookmarkEnd w:id="10"/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 ՝ </w:t>
      </w:r>
      <w:bookmarkStart w:id="11" w:name="_Hlk120704282"/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մշակութային, պատմության, կերպարվեստի, երգի ու պարի, լեզվի և գրականության զարգացման ու ամրապնդման դասընթացների կազմակերպման նպատակով</w:t>
      </w:r>
      <w:bookmarkEnd w:id="11"/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divId w:val="975793842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Տարածքի պահպանման և բոլոր կոմունալ վարձերի վճարումները  իրականացվում են «Մեր ապագան» կրթամշակութային բարեգործական հիմնադրամի կողմից։ </w:t>
      </w:r>
    </w:p>
    <w:p w:rsidR="00D716F1" w:rsidRPr="00D716F1" w:rsidRDefault="00D716F1" w:rsidP="001D4E51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divId w:val="975793842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divId w:val="975793842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Սույն որոշումն ուժի մեջ է մտնում պաշտոնական հրապարակմանը հաջորդող օրվանից։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CA0593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lastRenderedPageBreak/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ՉԱՐԵՆՑԻ ՓՈՂՈՑ ԹԻՎ 1 ՀԱՍՑԵՈՒՄ ԳՏՆՎՈՂ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ՄՇԱԿՈՒՅԹԻ ՊԱԼԱՏԻ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ՇԵՆՔԻՑ ԱՆՀԱՏՈՒՅՑ ՕԳՏԱԳՈՐԾՄԱՆ ԻՐԱՎՈՒՆՔՈՎ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ՄԵՐ ԱՊԱԳԱՆ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ԿՐԹԱՄՇԱԿՈՒԹԱՅԻՆ ԲԱՐԵԳՈՐԾԱԿԱՆ ՀԻՄՆԱԴՐԱՄԻՆ ՏԱՐԱԾՔ ՏՐԱՄԱԴՐԵԼՈՒ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7579384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975793842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975793842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ՇԱՀՈՒՄՅԱՆ ՓՈՂՈՑ ԹԻՎ 2/16 ՀԱՍՑԵՈՒՄ ԳՏՆՎՈՂ ՇԻՆՈՒԹՅՈՒՆԸ ԱՐՏԵՄ ՆՈՒՐԻՋԱՆՅԱՆԻՆ ՎԱՐՁԱԿԱԼՈՒԹՅԱՆ ԻՐԱՎՈՒՆՔՈՎ ՕԳՏԱԳՈՐԾՄԱՆ ՏՐԱՄԱԴՐԵԼՈՒ ՄԱՍԻՆ </w:t>
      </w:r>
    </w:p>
    <w:p w:rsidR="000622EF" w:rsidRPr="00D716F1" w:rsidRDefault="000622EF" w:rsidP="001D4E51">
      <w:pPr>
        <w:pStyle w:val="a3"/>
        <w:spacing w:before="0" w:beforeAutospacing="0" w:after="0" w:afterAutospacing="0"/>
        <w:jc w:val="right"/>
        <w:divId w:val="1202667469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0622EF" w:rsidRPr="00D716F1" w:rsidRDefault="000622EF" w:rsidP="001D4E51">
      <w:pPr>
        <w:spacing w:after="0" w:line="240" w:lineRule="auto"/>
        <w:divId w:val="1202667469"/>
        <w:rPr>
          <w:rFonts w:ascii="GHEA Mariam" w:eastAsia="Times New Roman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divId w:val="1202667469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12" w:name="_Hlk136869463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Շահումյան փողոց թիվ 2/16 հասցեում գտնվող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3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1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շինությունը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00032 հա սպասարկման հողամասով (անշարժ գույքի նկատմամբ իրավունքների պետական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25072024–09–0009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 վարձակալության իրավունքով, ամսական 2480 /երկու հազար չորս հարյուր ութսուն/ ՀՀ դրամ վարձավճարով օգտագործման տրամադրել </w:t>
      </w:r>
      <w:bookmarkEnd w:id="12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Արտեմ Նուրիջանյանին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divId w:val="1202667469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divId w:val="1202667469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CA0593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ՇԱՀՈՒՄՅԱՆ ՓՈՂՈՑ ԹԻՎ 2/16 ՀԱՍՑԵՈՒՄ ԳՏՆՎՈՂ ՇԻՆՈՒԹՅՈՒՆԸ ԱՐՏԵՄ ՆՈՒՐԻՋԱՆՅԱՆԻՆ ՎԱՐՁԱԿԱԼՈՒԹՅԱՆ ԻՐԱՎՈՒՆՔՈՎ ՕԳՏԱԳՈՐԾՄԱՆ ՏՐԱՄԱԴՐԵԼՈՒ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202667469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1202667469"/>
        <w:rPr>
          <w:rFonts w:ascii="GHEA Mariam" w:hAnsi="GHEA Mariam"/>
          <w:lang w:val="hy-AM"/>
        </w:rPr>
      </w:pPr>
    </w:p>
    <w:p w:rsidR="004D32F7" w:rsidRPr="00D716F1" w:rsidRDefault="004D32F7" w:rsidP="001D4E51">
      <w:pPr>
        <w:pStyle w:val="a3"/>
        <w:spacing w:before="0" w:beforeAutospacing="0" w:after="0" w:afterAutospacing="0"/>
        <w:divId w:val="1202667469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ՇԱՀՈՒՄՅԱՆ ՓՈՂՈՑ ԹԻՎ 9/2 ՀԱՍՑԵՈՒՄ ԳՏՆՎՈՂ ՏԱՂԱՎԱՐԸ ՆՎԵՐ ԳԵՎՈՐԳՅԱՆԻՆ ՎԱՐՁԱԿԱԼՈՒԹՅԱՆ ԻՐԱՎՈՒՆՔՈՎ ՕԳՏԱԳՈՐԾՄԱՆ ՏՐԱՄԱԴՐԵԼՈՒ ՄԱՍԻՆ </w:t>
      </w:r>
    </w:p>
    <w:p w:rsidR="000622EF" w:rsidRPr="00D716F1" w:rsidRDefault="000622EF" w:rsidP="001D4E51">
      <w:pPr>
        <w:pStyle w:val="a3"/>
        <w:spacing w:before="0" w:beforeAutospacing="0" w:after="0" w:afterAutospacing="0"/>
        <w:jc w:val="right"/>
        <w:divId w:val="947393812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0622EF" w:rsidRPr="00D716F1" w:rsidRDefault="000622EF" w:rsidP="001D4E51">
      <w:pPr>
        <w:spacing w:after="0" w:line="240" w:lineRule="auto"/>
        <w:divId w:val="947393812"/>
        <w:rPr>
          <w:rFonts w:ascii="GHEA Mariam" w:eastAsia="Times New Roman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5"/>
        </w:numPr>
        <w:spacing w:after="0" w:line="240" w:lineRule="auto"/>
        <w:ind w:left="0" w:firstLine="486"/>
        <w:jc w:val="both"/>
        <w:divId w:val="947393812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lastRenderedPageBreak/>
        <w:t xml:space="preserve">Համայնքի սեփականություն հանդիսացող գույքը՝ Կապան քաղաք, Շահումյան փողոց թիվ 9/2 հասցեում գտնվող </w:t>
      </w:r>
      <w:bookmarkStart w:id="13" w:name="_Hlk183776123"/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10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64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տաղավարը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0012 հա սպասարկման հողամասով </w:t>
      </w:r>
      <w:bookmarkEnd w:id="13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նկատմամբ իրավունքների պետական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17072024–09–0044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ժամկետով, ամսական 8520 /ութ հազար հինգ հարյուր քսան/ՀՀ դրամ վարձավճարով, վարձակալության իրավունքով օգտագործման տրամադրել </w:t>
      </w:r>
      <w:bookmarkStart w:id="14" w:name="_Hlk183776144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Նվեր Գևորգյանին</w:t>
      </w:r>
      <w:bookmarkEnd w:id="14"/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5"/>
        </w:numPr>
        <w:spacing w:after="0" w:line="240" w:lineRule="auto"/>
        <w:ind w:left="0" w:firstLine="486"/>
        <w:jc w:val="both"/>
        <w:divId w:val="947393812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5"/>
        </w:numPr>
        <w:spacing w:after="0" w:line="240" w:lineRule="auto"/>
        <w:ind w:left="0" w:firstLine="486"/>
        <w:jc w:val="both"/>
        <w:divId w:val="947393812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B7EC2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ՇԱՀՈՒՄՅԱՆ ՓՈՂՈՑ ԹԻՎ 9/2 ՀԱՍՑԵՈՒՄ ԳՏՆՎՈՂ ՏԱՂԱՎԱՐԸ ՆՎԵՐ ԳԵՎՈՐԳՅԱՆԻՆ ՎԱՐՁԱԿԱԼՈՒԹՅԱՆ ԻՐԱՎՈՒՆՔՈՎ ՕԳՏԱԳՈՐԾՄԱՆ ՏՐԱՄԱԴՐԵԼՈՒ ՄԱՍԻՆ</w:t>
      </w:r>
      <w:r w:rsidR="00261992" w:rsidRPr="00261992">
        <w:rPr>
          <w:rStyle w:val="a5"/>
          <w:rFonts w:ascii="GHEA Mariam" w:hAnsi="GHEA Mariam"/>
          <w:b/>
          <w:bCs/>
          <w:lang w:val="hy-AM"/>
        </w:rPr>
        <w:t xml:space="preserve"> </w:t>
      </w:r>
      <w:r>
        <w:rPr>
          <w:rStyle w:val="a5"/>
          <w:rFonts w:ascii="GHEA Mariam" w:hAnsi="GHEA Mariam"/>
          <w:b/>
          <w:bCs/>
          <w:lang w:val="hy-AM"/>
        </w:rPr>
        <w:t>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9473938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947393812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947393812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ՇԱՀՈՒՄՅԱՆ ՓՈՂՈՑ ԹԻՎ 9/16 ՀԱՍՑԵՈՒՄ ԳՏՆՎՈՂ ՏԱՂԱՎԱՐԸ ԿԱՐԵՆ ՍԱՀԱԿՅԱՆԻՆ ՎԱՐՁԱԿԱԼՈՒԹՅԱՆ ԻՐԱՎՈՒՆՔՈՎ ՕԳՏԱԳՈՐԾՄԱՆ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649598868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1D4E51" w:rsidRPr="00D716F1" w:rsidRDefault="001D4E51" w:rsidP="001D4E51">
      <w:pPr>
        <w:pStyle w:val="a3"/>
        <w:spacing w:before="0" w:beforeAutospacing="0" w:after="0" w:afterAutospacing="0"/>
        <w:jc w:val="right"/>
        <w:divId w:val="649598868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divId w:val="649598868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Կապան քաղաքի Շահումյան փողոց, թիվ 9/16 հասցեում գտնվող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12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54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տաղավարը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0014 հա սպասարկման հողամասով (անշարժ գույքի նկատմամբ իրավունքների պետական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26072024–09–0004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 (երկու) տարի ժամկետով, ամսական 10040 /տասը հազար քառասուն/ ՀՀ դրամ վարձավճարով, վարձակալության իրավունքով օգտագործման տրամադրել Կարեն Սահակյանին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divId w:val="649598868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6"/>
        </w:numPr>
        <w:spacing w:after="0" w:line="240" w:lineRule="auto"/>
        <w:ind w:left="0" w:firstLine="284"/>
        <w:jc w:val="both"/>
        <w:divId w:val="649598868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832FD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lastRenderedPageBreak/>
        <w:t xml:space="preserve">Հաստատել 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ՇԱՀՈՒՄՅԱՆ ՓՈՂՈՑ ԹԻՎ 9/16 ՀԱՍՑԵՈՒՄ ԳՏՆՎՈՂ ՏԱՂԱՎԱՐԸ ԿԱՐԵՆ ՍԱՀԱԿՅԱՆԻՆ ՎԱՐՁԱԿԱԼՈՒԹՅԱՆ ԻՐԱՎՈՒՆՔՈՎ ՕԳՏԱԳՈՐԾՄԱՆ ՏՐԱՄԱԴՐԵԼՈՒ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495988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649598868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649598868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Ռ</w:t>
      </w:r>
      <w:r w:rsidRPr="00D716F1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ՄԻՆԱՍՅԱՆ ՓՈՂՈՑ, ԹԻՎ 14/1 ՀԱՍՑԵՈՒՄ ԳՏՆՎՈՂ ԽԱՆՈՒԹԸ ՇԱՀԵՆ ԱԼԵՔՍԱՆՅԱՆԻՆ ՎԱՐՁԱԿԱԼՈՒԹՅԱՆ ԻՐԱՎՈՒՆՔՈՎ ՕԳՏԱԳՈՐԾՄԱՆ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224876124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1D4E51" w:rsidRPr="00D716F1" w:rsidRDefault="001D4E51" w:rsidP="001D4E51">
      <w:pPr>
        <w:pStyle w:val="a3"/>
        <w:spacing w:before="0" w:beforeAutospacing="0" w:after="0" w:afterAutospacing="0"/>
        <w:jc w:val="right"/>
        <w:divId w:val="224876124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7"/>
        </w:numPr>
        <w:spacing w:after="0" w:line="240" w:lineRule="auto"/>
        <w:ind w:left="0" w:firstLine="344"/>
        <w:jc w:val="both"/>
        <w:divId w:val="224876124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Կապան քաղաքի </w:t>
      </w:r>
      <w:bookmarkStart w:id="15" w:name="_Hlk183784693"/>
      <w:r w:rsidR="001D4E5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                           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Cambria Math"/>
          <w:color w:val="000000"/>
          <w:sz w:val="24"/>
          <w:szCs w:val="24"/>
          <w:lang w:val="hy-AM"/>
        </w:rPr>
        <w:t xml:space="preserve">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Մինասյան փողոցի թիվ 14/1 հասցեում գտնվող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7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խանութը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00197 հա </w:t>
      </w:r>
      <w:bookmarkEnd w:id="15"/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(անշարժ գույքի նկատմամբ իրավունքների պետական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25072024–09–0001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 (երկու) տարի ժամկետով, ամսական 13360 /տասներեք հազար երեք հարյուր վաթսուն/ ՀՀ դրամ վարձավճարով, վարձակալության իրավունքով օգտագործման տրամադրել Շահեն Ալեքսանյանին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7"/>
        </w:numPr>
        <w:spacing w:after="0" w:line="240" w:lineRule="auto"/>
        <w:ind w:left="0" w:firstLine="344"/>
        <w:jc w:val="both"/>
        <w:divId w:val="224876124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7"/>
        </w:numPr>
        <w:spacing w:after="0" w:line="240" w:lineRule="auto"/>
        <w:ind w:left="0" w:firstLine="344"/>
        <w:jc w:val="both"/>
        <w:divId w:val="224876124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832FD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261992">
      <w:pPr>
        <w:pStyle w:val="a3"/>
        <w:spacing w:before="0" w:beforeAutospacing="0" w:after="0" w:afterAutospacing="0"/>
        <w:ind w:firstLine="567"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Ռ</w:t>
      </w:r>
      <w:r w:rsidR="00261992" w:rsidRPr="00D716F1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 xml:space="preserve"> ՄԻՆԱՍՅԱՆ ՓՈՂՈՑ, ԹԻՎ 14/1 ՀԱՍՑԵՈՒՄ ԳՏՆՎՈՂ ԽԱՆՈՒԹԸ ՇԱՀԵՆ ԱԼԵՔՍԱՆՅԱՆԻՆ ՎԱՐՁԱԿԱԼՈՒԹՅԱՆ ԻՐԱՎՈՒՆՔՈՎ ՕԳՏԱԳՈՐԾՄԱՆ ՏՐԱՄԱԴՐԵԼՈՒ ՄԱՍԻՆ </w:t>
      </w:r>
      <w:r>
        <w:rPr>
          <w:rStyle w:val="a5"/>
          <w:rFonts w:ascii="GHEA Mariam" w:hAnsi="GHEA Mariam"/>
          <w:b/>
          <w:bCs/>
          <w:lang w:val="hy-AM"/>
        </w:rPr>
        <w:t>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2487612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224876124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224876124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Ա</w:t>
      </w:r>
      <w:r w:rsidRPr="00D716F1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ՄԱՆՈՒԿՅԱՆ ՓՈՂՈՑ, ԹԻՎ 3/4 ՀԱՍՑԵՈՒՄ ԳՏՆՎՈՂ ՎԱՐՍԱՎԻՐԱՆՈՑԸ ԳՐԵՆԻԿ ՍՈՂՈՄՈՆՅԱՆԻՆ ՎԱՐՁԱԿԱԼՈՒԹՅԱՆ ԻՐԱՎՈՒՆՔՈՎ ՕԳՏԱԳՈՐԾՄԱՆ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674234938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1D4E51" w:rsidRPr="00D716F1" w:rsidRDefault="001D4E51" w:rsidP="001D4E51">
      <w:pPr>
        <w:pStyle w:val="a3"/>
        <w:spacing w:before="0" w:beforeAutospacing="0" w:after="0" w:afterAutospacing="0"/>
        <w:jc w:val="right"/>
        <w:divId w:val="674234938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divId w:val="674234938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lastRenderedPageBreak/>
        <w:t xml:space="preserve">Համայնքի սեփականություն հանդիսացող գույքը՝ Կապան քաղաքի </w:t>
      </w:r>
      <w:r w:rsidR="009832FD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                        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9832F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 xml:space="preserve">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Մանուկյան փողոցի թիվ 3/4 հասցեում գտնվող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10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9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վարսավիրանոցը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0015 հա սպասարկման հողամասով (անշարժ գույքի նկատմամբ իրավունքների պետական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26072024–09–0050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 (երկու) տարի ժամկետով, ամսական 8720 ՀՀ դրամ վարձավճարով, վարձակալության իրավունքով օգտագործման տրամադրել Գրենիկ Սողոմոնյանին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divId w:val="674234938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divId w:val="674234938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 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832FD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Ա</w:t>
      </w:r>
      <w:r w:rsidR="00261992" w:rsidRPr="00D716F1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 xml:space="preserve">ՄԱՆՈՒԿՅԱՆ ՓՈՂՈՑ, ԹԻՎ 3/4 ՀԱՍՑԵՈՒՄ ԳՏՆՎՈՂ ՎԱՐՍԱՎԻՐԱՆՈՑԸ ԳՐԵՆԻԿ ՍՈՂՈՄՈՆՅԱՆԻՆ ՎԱՐՁԱԿԱԼՈՒԹՅԱՆ ԻՐԱՎՈՒՆՔՈՎ ՕԳՏԱԳՈՐԾՄԱՆ ՏՐԱՄԱԴՐԵԼՈՒ ՄԱՍԻՆ </w:t>
      </w:r>
      <w:r>
        <w:rPr>
          <w:rStyle w:val="a5"/>
          <w:rFonts w:ascii="GHEA Mariam" w:hAnsi="GHEA Mariam"/>
          <w:b/>
          <w:bCs/>
          <w:lang w:val="hy-AM"/>
        </w:rPr>
        <w:t>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67423493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674234938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674234938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ՁՈՐՔ ԹԱՂԱՄԱՍ, ԹԻՎ 7/6 ՀԱՍՑԵՈՒՄ ԳՏՆՎՈՂ ԽԱՆՈՒԹԸ ՕՖԻԿ ԲԱԽՇՅԱՆԻՆ ՎԱՐՁԱԿԱԼՈՒԹՅԱՆ ԻՐԱՎՈՒՆՔՈՎ ՕԳՏԱԳՈՐԾՄԱՆ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2120684745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887C46" w:rsidRPr="00D716F1" w:rsidRDefault="00887C46" w:rsidP="001D4E51">
      <w:pPr>
        <w:pStyle w:val="a3"/>
        <w:spacing w:before="0" w:beforeAutospacing="0" w:after="0" w:afterAutospacing="0"/>
        <w:jc w:val="right"/>
        <w:divId w:val="2120684745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9"/>
        </w:numPr>
        <w:spacing w:after="0" w:line="240" w:lineRule="auto"/>
        <w:ind w:left="0" w:firstLine="426"/>
        <w:jc w:val="both"/>
        <w:divId w:val="2120684745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Կապան քաղաքի Ձորք թաղամասի թիվ 7/6 հասցեում գտնվող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15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4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խանութը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002 հա սպասարկման հողամասով (անշարժ գույքի նկատմամբ իրավունքների պետական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17072024–09–0042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ժամկետով, ամսական 9240 /ինը հազար երկու հարյուր քառասուն/ ՀՀ դրամ վարձավճարով, վարձակալության իրավունքով օգտագործման տրամադրել </w:t>
      </w:r>
      <w:bookmarkStart w:id="16" w:name="_Hlk183784060"/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Օֆիկ Բախշյանին</w:t>
      </w:r>
      <w:bookmarkEnd w:id="16"/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9"/>
        </w:numPr>
        <w:spacing w:after="0" w:line="240" w:lineRule="auto"/>
        <w:ind w:left="0" w:firstLine="426"/>
        <w:jc w:val="both"/>
        <w:divId w:val="2120684745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9"/>
        </w:numPr>
        <w:spacing w:after="0" w:line="240" w:lineRule="auto"/>
        <w:ind w:left="0" w:firstLine="426"/>
        <w:jc w:val="both"/>
        <w:divId w:val="2120684745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 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832FD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lastRenderedPageBreak/>
        <w:t xml:space="preserve">Հաստատել 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ՁՈՐՔ ԹԱՂԱՄԱՍ, ԹԻՎ 7/6 ՀԱՍՑԵՈՒՄ ԳՏՆՎՈՂ ԽԱՆՈՒԹԸ ՕՖԻԿ ԲԱԽՇՅԱՆԻՆ ՎԱՐՁԱԿԱԼՈՒԹՅԱՆ ԻՐԱՎՈՒՆՔՈՎ ՕԳՏԱԳՈՐԾՄԱՆ ՏՐԱՄԱԴՐԵԼՈՒ ՄԱՍԻՆ</w:t>
      </w:r>
      <w:r w:rsidR="00261992" w:rsidRPr="00261992">
        <w:rPr>
          <w:rStyle w:val="a5"/>
          <w:rFonts w:ascii="GHEA Mariam" w:hAnsi="GHEA Mariam"/>
          <w:b/>
          <w:bCs/>
          <w:lang w:val="hy-AM"/>
        </w:rPr>
        <w:t xml:space="preserve"> </w:t>
      </w:r>
      <w:r>
        <w:rPr>
          <w:rStyle w:val="a5"/>
          <w:rFonts w:ascii="GHEA Mariam" w:hAnsi="GHEA Mariam"/>
          <w:b/>
          <w:bCs/>
          <w:lang w:val="hy-AM"/>
        </w:rPr>
        <w:t>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12068474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Pr="00D716F1" w:rsidRDefault="000622EF" w:rsidP="001D4E51">
      <w:pPr>
        <w:pStyle w:val="a7"/>
        <w:spacing w:after="0" w:line="240" w:lineRule="auto"/>
        <w:ind w:left="0" w:firstLine="284"/>
        <w:jc w:val="both"/>
        <w:divId w:val="2120684745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divId w:val="2120684745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ՀԱՆԴԻՍԱՑՈՂ, ՔԱՂԱՔ ԿԱՊԱՆ, ԵՐԿԱԹՈՒՂԱՅԻՆՆԵՐԻ ՓՈՂՈՑ 3/2 ՀԱՍՑԵՈՒՄ ԳՏՆՎՈՂ ԱՎՏՈՏՆԱԿԸ ԲՈՐԻԿ ՀՈՎԱՆՆԻՍՅԱՆԻՆ ՎԱՐՁԱԿԱԼՈՒԹՅԱՆ ԻՐԱՎՈՒՆՔՈՎ ՕԳՏԱԳՈՐԾՄԱՆ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1620185035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1D4E51" w:rsidRPr="00D716F1" w:rsidRDefault="001D4E51" w:rsidP="001D4E51">
      <w:pPr>
        <w:pStyle w:val="a3"/>
        <w:spacing w:before="0" w:beforeAutospacing="0" w:after="0" w:afterAutospacing="0"/>
        <w:jc w:val="right"/>
        <w:divId w:val="1620185035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10"/>
        </w:numPr>
        <w:spacing w:after="0" w:line="240" w:lineRule="auto"/>
        <w:ind w:left="0" w:firstLine="486"/>
        <w:jc w:val="both"/>
        <w:divId w:val="1620185035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Կապան քաղաքի Երկաթուղայինների փողոցի թիվ 3/2 հասցեում գտնվող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4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ավտոտնակը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0018 հա սպասարկման հողամասով (անշարժ գույքի նկատմամբ իրավունքների պետական գրանցման վկայական N </w:t>
      </w:r>
      <w:r w:rsidRPr="00DA3B5E">
        <w:rPr>
          <w:rFonts w:ascii="GHEA Mariam" w:eastAsia="Times New Roman" w:hAnsi="GHEA Mariam" w:cs="GHEA Grapalat"/>
          <w:sz w:val="24"/>
          <w:szCs w:val="24"/>
          <w:lang w:val="hy-AM"/>
        </w:rPr>
        <w:t>05122024–09–0066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</w:t>
      </w:r>
      <w:r w:rsidR="009832FD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(հինգ) տարի ժամկետով, ամսական 4920 /չորս հազար ինը հարյուր քսան/ ՀՀ դրամ վարձավճարով, վարձակալության իրավունքով օգտագործման տրամադրել Բորիկ Հովհաննիսյանին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10"/>
        </w:numPr>
        <w:spacing w:after="0" w:line="240" w:lineRule="auto"/>
        <w:ind w:left="0" w:firstLine="486"/>
        <w:jc w:val="both"/>
        <w:divId w:val="1620185035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10"/>
        </w:numPr>
        <w:spacing w:after="0" w:line="240" w:lineRule="auto"/>
        <w:ind w:left="0" w:firstLine="486"/>
        <w:jc w:val="both"/>
        <w:divId w:val="1620185035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832FD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="00261992"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ԵՐԿԱԹՈՒՂԱՅԻՆՆԵՐԻ ՓՈՂՈՑ 3/2 ՀԱՍՑԵՈՒՄ ԳՏՆՎՈՂ ԱՎՏՈՏՆԱԿԸ ԲՈՐԻԿ ՀՈՎԱՆՆԻՍՅԱՆԻՆ ՎԱՐՁԱԿԱԼՈՒԹՅԱՆ ԻՐԱՎՈՒՆՔՈՎ ՕԳՏԱԳՈՐԾՄԱՆ ՏՐԱՄԱԴՐԵԼՈՒ ՄԱՍԻՆ</w:t>
      </w:r>
      <w:r w:rsidR="00261992" w:rsidRPr="00261992">
        <w:rPr>
          <w:rStyle w:val="a5"/>
          <w:rFonts w:ascii="GHEA Mariam" w:hAnsi="GHEA Mariam"/>
          <w:b/>
          <w:bCs/>
          <w:lang w:val="hy-AM"/>
        </w:rPr>
        <w:t xml:space="preserve"> 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0185035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1620185035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1620185035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Մ</w:t>
      </w:r>
      <w:r w:rsidRPr="00D716F1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ՊԱՊՅԱՆ ՓՈՂՈՑ 22/2 ՀԱՍՑԵՈՒՄ ԳՏՆՎՈՂ ԱՎՏՈՏՆԱԿԸ ԱՐԹՈՒՐ ՄԵԼԻՔ-ՔԱՐԱՄՅԱՆԻՆ ՎԱՐՁԱԿԱԼՈՒԹՅԱՆ ԻՐԱՎՈՒՆՔՈՎ ՕԳՏԱԳՈՐԾՄԱՆ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1723749568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ԱՐՄԵՆ ՍԱՐԳՍՅԱՆ/</w:t>
      </w:r>
    </w:p>
    <w:p w:rsidR="001D4E51" w:rsidRPr="00D716F1" w:rsidRDefault="001D4E51" w:rsidP="001D4E51">
      <w:pPr>
        <w:pStyle w:val="a3"/>
        <w:spacing w:before="0" w:beforeAutospacing="0" w:after="0" w:afterAutospacing="0"/>
        <w:jc w:val="right"/>
        <w:divId w:val="1723749568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7"/>
        <w:numPr>
          <w:ilvl w:val="0"/>
          <w:numId w:val="11"/>
        </w:numPr>
        <w:spacing w:after="0" w:line="240" w:lineRule="auto"/>
        <w:ind w:left="0" w:firstLine="486"/>
        <w:jc w:val="both"/>
        <w:divId w:val="1723749568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սեփականություն հանդիսացող գույքը՝ Կապան քաղաքի Մ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Պապյան փողոցի թիվ 22/2 հասցեում գտնվող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Pr="00D716F1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0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ավտոտնակը 0</w:t>
      </w:r>
      <w:r w:rsidRPr="00D716F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002 հա 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lastRenderedPageBreak/>
        <w:t xml:space="preserve">սպասարկման հողամասով (անշարժ գույքի նկատմամբ իրավունքների պետական գրանցման վկայական N </w:t>
      </w:r>
      <w:r w:rsidRPr="00D716F1">
        <w:rPr>
          <w:rFonts w:ascii="GHEA Mariam" w:eastAsia="Times New Roman" w:hAnsi="GHEA Mariam" w:cs="GHEA Grapalat"/>
          <w:sz w:val="24"/>
          <w:szCs w:val="24"/>
          <w:lang w:val="hy-AM"/>
        </w:rPr>
        <w:t>17072024–09–0054</w:t>
      </w: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D716F1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 (հինգ) տարի ժամկետով, ամսական 4000 /չորս հազար/ ՀՀ դրամ վարձավճարով, վարձակալության իրավունքով օգտագործման տրամադրել Արթուր Մելիք-Քարամյանին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pStyle w:val="a7"/>
        <w:numPr>
          <w:ilvl w:val="0"/>
          <w:numId w:val="11"/>
        </w:numPr>
        <w:spacing w:after="0" w:line="240" w:lineRule="auto"/>
        <w:ind w:left="0" w:firstLine="486"/>
        <w:jc w:val="both"/>
        <w:divId w:val="1723749568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D716F1" w:rsidRPr="00D716F1" w:rsidRDefault="00D716F1" w:rsidP="001D4E51">
      <w:pPr>
        <w:pStyle w:val="a7"/>
        <w:numPr>
          <w:ilvl w:val="0"/>
          <w:numId w:val="11"/>
        </w:numPr>
        <w:spacing w:after="0" w:line="240" w:lineRule="auto"/>
        <w:ind w:left="0" w:firstLine="486"/>
        <w:jc w:val="both"/>
        <w:divId w:val="1723749568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832FD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ՀԱՆԴԻՍԱՑՈՂ, ՔԱՂԱՔ ԿԱՊԱՆ, Մ</w:t>
      </w:r>
      <w:r w:rsidRPr="00D716F1">
        <w:rPr>
          <w:rStyle w:val="a5"/>
          <w:rFonts w:ascii="Cambria Math" w:hAnsi="Cambria Math" w:cs="Cambria Math"/>
          <w:b/>
          <w:bCs/>
          <w:lang w:val="hy-AM"/>
        </w:rPr>
        <w:t>․</w:t>
      </w:r>
      <w:r w:rsidRPr="00D716F1">
        <w:rPr>
          <w:rStyle w:val="a5"/>
          <w:rFonts w:ascii="GHEA Mariam" w:hAnsi="GHEA Mariam"/>
          <w:b/>
          <w:bCs/>
          <w:lang w:val="hy-AM"/>
        </w:rPr>
        <w:t>ՊԱՊՅԱՆ ՓՈՂՈՑ 22/2 ՀԱՍՑԵՈՒՄ ԳՏՆՎՈՂ ԱՎՏՈՏՆԱԿԸ ԱՐԹՈՒՐ ՄԵԼԻՔ-ՔԱՐԱՄՅԱՆԻՆ ՎԱՐՁԱԿԱԼՈՒԹՅԱՆ ԻՐԱՎՈՒՆՔՈՎ ՕԳՏԱԳՈՐԾՄԱՆ ՏՐԱՄԱԴՐԵԼՈՒ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723749568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1723749568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1723749568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ՍԵՓԱԿԱՆՈՒԹՅՈՒՆ ՀԱՆԴԻՍԱՑՈՂ ԳՈՒՅՔԸ` ԿԱՊԱՆ ՀԱՄԱՅՆՔԻ ԿԱՊԱՆ ՔԱՂԱՔԻ ԲԱՂԱԲԵՐԴ ԹԱՂԱՄԱՍԻ ԹԻՎ 4 ՇԵՆՔԻ ԹԻՎ 32 ԲՆԱԿԱՐԱՆԸ ԱՆՀԱՏՈՒՅՑ (ՆՎԻՐԱՏՎՈՒԹՅԱՆ ԿԱՐԳՈՎ) ՕՏԱՐԵԼՈՒ ՄԱՍԻՆ </w:t>
      </w:r>
    </w:p>
    <w:p w:rsidR="000622EF" w:rsidRPr="00D716F1" w:rsidRDefault="000622EF" w:rsidP="001D4E51">
      <w:pPr>
        <w:pStyle w:val="a3"/>
        <w:spacing w:before="0" w:beforeAutospacing="0" w:after="0" w:afterAutospacing="0"/>
        <w:jc w:val="right"/>
        <w:divId w:val="1683432854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ԱՆՆԱ ԳԱԲՐԻԵԼՅԱՆ/</w:t>
      </w:r>
    </w:p>
    <w:p w:rsidR="00261992" w:rsidRDefault="000622EF" w:rsidP="001D4E51">
      <w:pPr>
        <w:pStyle w:val="a6"/>
        <w:spacing w:before="0" w:beforeAutospacing="0" w:after="0" w:afterAutospacing="0"/>
        <w:ind w:firstLine="284"/>
        <w:jc w:val="both"/>
        <w:divId w:val="1683432854"/>
        <w:rPr>
          <w:rFonts w:ascii="Calibri" w:hAnsi="Calibri" w:cs="Calibri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284"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1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Հ</w:t>
      </w:r>
      <w:r w:rsidRPr="00D716F1">
        <w:rPr>
          <w:rFonts w:ascii="GHEA Mariam" w:hAnsi="GHEA Mariam" w:cs="Sylfaen"/>
          <w:lang w:val="pt-BR"/>
        </w:rPr>
        <w:t>ամայնքային</w:t>
      </w:r>
      <w:r w:rsidRPr="00D716F1">
        <w:rPr>
          <w:rFonts w:ascii="GHEA Mariam" w:hAnsi="GHEA Mariam" w:cs="Calibri"/>
          <w:lang w:val="pt-BR"/>
        </w:rPr>
        <w:t xml:space="preserve"> </w:t>
      </w:r>
      <w:r w:rsidRPr="00D716F1">
        <w:rPr>
          <w:rFonts w:ascii="GHEA Mariam" w:hAnsi="GHEA Mariam" w:cs="Sylfaen"/>
          <w:lang w:val="pt-BR"/>
        </w:rPr>
        <w:t>սեփականություն</w:t>
      </w:r>
      <w:r w:rsidRPr="00D716F1">
        <w:rPr>
          <w:rFonts w:ascii="GHEA Mariam" w:hAnsi="GHEA Mariam" w:cs="Calibri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հանդիսացող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գույքը</w:t>
      </w:r>
      <w:r w:rsidRPr="00D716F1">
        <w:rPr>
          <w:rFonts w:ascii="GHEA Mariam" w:hAnsi="GHEA Mariam" w:cs="Sylfaen"/>
          <w:lang w:val="pt-BR"/>
        </w:rPr>
        <w:t>`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Կապան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համայնքի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Կապան քաղաքի Բաղաբերդ թաղամասի թիվ 4 շենքի թիվ 32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բնակարանը</w:t>
      </w:r>
      <w:r w:rsidRPr="00D716F1">
        <w:rPr>
          <w:rFonts w:ascii="GHEA Mariam" w:hAnsi="GHEA Mariam"/>
          <w:lang w:val="pt-BR"/>
        </w:rPr>
        <w:t xml:space="preserve">  </w:t>
      </w:r>
      <w:r w:rsidRPr="00D716F1">
        <w:rPr>
          <w:rFonts w:ascii="GHEA Mariam" w:hAnsi="GHEA Mariam"/>
          <w:lang w:val="hy-AM"/>
        </w:rPr>
        <w:t>(</w:t>
      </w:r>
      <w:r w:rsidRPr="00D716F1">
        <w:rPr>
          <w:rFonts w:ascii="GHEA Mariam" w:hAnsi="GHEA Mariam" w:cs="Sylfaen"/>
          <w:lang w:val="hy-AM"/>
        </w:rPr>
        <w:t>անշարժ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գույքի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նկատմամբ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իրավունքների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պետական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գրանցման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վկայական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N</w:t>
      </w:r>
      <w:r w:rsidRPr="00D716F1">
        <w:rPr>
          <w:rFonts w:ascii="GHEA Mariam" w:hAnsi="GHEA Mariam" w:cs="Calibri"/>
          <w:lang w:val="hy-AM"/>
        </w:rPr>
        <w:t xml:space="preserve"> 21112024-09-0037</w:t>
      </w:r>
      <w:r w:rsidRPr="00D716F1">
        <w:rPr>
          <w:rFonts w:ascii="GHEA Mariam" w:hAnsi="GHEA Mariam"/>
          <w:lang w:val="hy-AM"/>
        </w:rPr>
        <w:t xml:space="preserve">) </w:t>
      </w:r>
      <w:r w:rsidRPr="00D716F1">
        <w:rPr>
          <w:rFonts w:ascii="GHEA Mariam" w:hAnsi="GHEA Mariam" w:cs="Sylfaen"/>
          <w:lang w:val="hy-AM"/>
        </w:rPr>
        <w:t>անհատույց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  <w:lang w:val="hy-AM"/>
        </w:rPr>
        <w:t>(</w:t>
      </w:r>
      <w:r w:rsidRPr="00D716F1">
        <w:rPr>
          <w:rFonts w:ascii="GHEA Mariam" w:hAnsi="GHEA Mariam" w:cs="Sylfaen"/>
          <w:lang w:val="hy-AM"/>
        </w:rPr>
        <w:t>նվիրատվության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կարգով</w:t>
      </w:r>
      <w:r w:rsidRPr="00D716F1">
        <w:rPr>
          <w:rFonts w:ascii="GHEA Mariam" w:hAnsi="GHEA Mariam"/>
          <w:lang w:val="hy-AM"/>
        </w:rPr>
        <w:t>),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  <w:lang w:val="hy-AM"/>
        </w:rPr>
        <w:t xml:space="preserve">որպես ընդհանուր բաժնային սեփականություն </w:t>
      </w:r>
      <w:r w:rsidRPr="00D716F1">
        <w:rPr>
          <w:rFonts w:ascii="GHEA Mariam" w:hAnsi="GHEA Mariam" w:cs="Sylfaen"/>
          <w:lang w:val="hy-AM"/>
        </w:rPr>
        <w:t>օտարել</w:t>
      </w:r>
      <w:r w:rsidRPr="00D716F1">
        <w:rPr>
          <w:rFonts w:ascii="GHEA Mariam" w:hAnsi="GHEA Mariam"/>
          <w:lang w:val="hy-AM"/>
        </w:rPr>
        <w:t xml:space="preserve"> 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284"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Սիմոն Օնիկի Մկրտչյանին /ծնվ. 02.09.1960թ., անձն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AS 0520295, տրված 06.03.2019թ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041-ից/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284"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Անահիտ Սեյրանի Առուստամյանին /ծնվ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05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09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1965թ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, անձն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AS 0520368, տրված 06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03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2019թ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041-ից /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284"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Արեն Սիմոնի Մկրտչյանին /ծնվ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06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 w:cs="Cambria Math"/>
          <w:lang w:val="hy-AM"/>
        </w:rPr>
        <w:t>10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1999թ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, անձն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AP 0580573, տրված 09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06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2016թ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041-ից /։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284"/>
        <w:contextualSpacing/>
        <w:jc w:val="both"/>
        <w:divId w:val="1683432854"/>
        <w:rPr>
          <w:rFonts w:ascii="GHEA Mariam" w:hAnsi="GHEA Mariam"/>
          <w:lang w:val="pt-BR"/>
        </w:rPr>
      </w:pPr>
      <w:r w:rsidRPr="00D716F1">
        <w:rPr>
          <w:rFonts w:ascii="GHEA Mariam" w:hAnsi="GHEA Mariam" w:cs="Sylfaen"/>
          <w:lang w:val="hy-AM"/>
        </w:rPr>
        <w:t>2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 w:cs="Sylfaen"/>
          <w:lang w:val="hy-AM"/>
        </w:rPr>
        <w:t xml:space="preserve"> </w:t>
      </w:r>
      <w:r w:rsidRPr="00D716F1">
        <w:rPr>
          <w:rFonts w:ascii="GHEA Mariam" w:hAnsi="GHEA Mariam" w:cs="Sylfaen"/>
          <w:lang w:val="pt-BR"/>
        </w:rPr>
        <w:t>Առաջարկել</w:t>
      </w:r>
      <w:r w:rsidRPr="00D716F1">
        <w:rPr>
          <w:rFonts w:ascii="GHEA Mariam" w:hAnsi="GHEA Mariam" w:cs="Calibri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նվիրառուներին՝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ապահովել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 w:cs="Sylfaen"/>
          <w:lang w:val="hy-AM"/>
        </w:rPr>
        <w:t>սեփականության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իրավունքի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պետական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գրանցման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համար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անհրաժեշտ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գործառույթների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և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դրանց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հետ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կապված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ծախսերի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կատարումը</w:t>
      </w:r>
      <w:r w:rsidRPr="00D716F1">
        <w:rPr>
          <w:rFonts w:ascii="GHEA Mariam" w:hAnsi="GHEA Mariam" w:cs="Calibri"/>
          <w:lang w:val="hy-AM"/>
        </w:rPr>
        <w:t xml:space="preserve">: </w:t>
      </w:r>
      <w:r w:rsidRPr="00D716F1">
        <w:rPr>
          <w:rFonts w:ascii="GHEA Mariam" w:hAnsi="GHEA Mariam"/>
          <w:lang w:val="pt-BR"/>
        </w:rPr>
        <w:t xml:space="preserve"> 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284"/>
        <w:contextualSpacing/>
        <w:jc w:val="both"/>
        <w:divId w:val="1683432854"/>
        <w:rPr>
          <w:rFonts w:ascii="GHEA Mariam" w:hAnsi="GHEA Mariam"/>
          <w:lang w:val="pt-BR"/>
        </w:rPr>
      </w:pPr>
      <w:r w:rsidRPr="00D716F1">
        <w:rPr>
          <w:rFonts w:ascii="GHEA Mariam" w:hAnsi="GHEA Mariam"/>
          <w:lang w:val="hy-AM"/>
        </w:rPr>
        <w:t>3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/>
        </w:rPr>
        <w:t>Սույն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</w:rPr>
        <w:t>որոշումից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</w:rPr>
        <w:t>բխող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</w:rPr>
        <w:t>գործառույթներն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</w:rPr>
        <w:t>իրականացնել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  <w:lang w:val="hy-AM"/>
        </w:rPr>
        <w:t>Հայաստանի Հանրապետության</w:t>
      </w:r>
      <w:r w:rsidRPr="00D716F1">
        <w:rPr>
          <w:rFonts w:ascii="GHEA Mariam" w:hAnsi="GHEA Mariam" w:cs="Calibri"/>
          <w:lang w:val="hy-AM"/>
        </w:rPr>
        <w:t xml:space="preserve"> </w:t>
      </w:r>
      <w:r w:rsidRPr="00D716F1">
        <w:rPr>
          <w:rFonts w:ascii="GHEA Mariam" w:hAnsi="GHEA Mariam"/>
        </w:rPr>
        <w:t>օրենսդրությամբ</w:t>
      </w:r>
      <w:r w:rsidRPr="00D716F1">
        <w:rPr>
          <w:rFonts w:ascii="GHEA Mariam" w:hAnsi="GHEA Mariam"/>
          <w:lang w:val="pt-BR"/>
        </w:rPr>
        <w:t xml:space="preserve"> </w:t>
      </w:r>
      <w:r w:rsidRPr="00D716F1">
        <w:rPr>
          <w:rFonts w:ascii="GHEA Mariam" w:hAnsi="GHEA Mariam"/>
        </w:rPr>
        <w:t>սահմանված</w:t>
      </w:r>
      <w:r w:rsidRPr="00D716F1">
        <w:rPr>
          <w:rFonts w:ascii="GHEA Mariam" w:hAnsi="GHEA Mariam"/>
          <w:lang w:val="pt-BR"/>
        </w:rPr>
        <w:t xml:space="preserve">  </w:t>
      </w:r>
      <w:r w:rsidRPr="00D716F1">
        <w:rPr>
          <w:rFonts w:ascii="GHEA Mariam" w:hAnsi="GHEA Mariam"/>
        </w:rPr>
        <w:t>կարգով</w:t>
      </w:r>
      <w:r w:rsidRPr="00D716F1">
        <w:rPr>
          <w:rFonts w:ascii="GHEA Mariam" w:hAnsi="GHEA Mariam"/>
          <w:lang w:val="pt-BR"/>
        </w:rPr>
        <w:t>:</w:t>
      </w:r>
    </w:p>
    <w:p w:rsidR="00D716F1" w:rsidRPr="00D716F1" w:rsidRDefault="00D716F1" w:rsidP="001D4E51">
      <w:pPr>
        <w:pStyle w:val="a6"/>
        <w:tabs>
          <w:tab w:val="left" w:pos="9497"/>
        </w:tabs>
        <w:spacing w:before="0" w:beforeAutospacing="0" w:after="0" w:afterAutospacing="0"/>
        <w:ind w:right="425" w:firstLine="284"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color w:val="000000"/>
          <w:lang w:val="hy-AM"/>
        </w:rPr>
        <w:t>4</w:t>
      </w:r>
      <w:r w:rsidRPr="00D716F1">
        <w:rPr>
          <w:rFonts w:ascii="Cambria Math" w:hAnsi="Cambria Math" w:cs="Cambria Math"/>
          <w:color w:val="000000"/>
          <w:lang w:val="hy-AM"/>
        </w:rPr>
        <w:t>․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 w:cs="GHEA Mariam"/>
          <w:color w:val="000000"/>
          <w:lang w:val="hy-AM"/>
        </w:rPr>
        <w:t>Սույն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 w:cs="GHEA Mariam"/>
          <w:color w:val="000000"/>
          <w:lang w:val="hy-AM"/>
        </w:rPr>
        <w:t>որոշումն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 w:cs="GHEA Mariam"/>
          <w:color w:val="000000"/>
          <w:lang w:val="hy-AM"/>
        </w:rPr>
        <w:t>ուժի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 w:cs="GHEA Mariam"/>
          <w:color w:val="000000"/>
          <w:lang w:val="hy-AM"/>
        </w:rPr>
        <w:t>մեջ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 w:cs="GHEA Mariam"/>
          <w:color w:val="000000"/>
          <w:lang w:val="hy-AM"/>
        </w:rPr>
        <w:t>է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 w:cs="GHEA Mariam"/>
          <w:color w:val="000000"/>
          <w:lang w:val="hy-AM"/>
        </w:rPr>
        <w:t>մտնում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 w:cs="GHEA Mariam"/>
          <w:color w:val="000000"/>
          <w:lang w:val="hy-AM"/>
        </w:rPr>
        <w:t>պաշտոնական</w:t>
      </w:r>
      <w:r w:rsidRPr="00D716F1">
        <w:rPr>
          <w:rFonts w:ascii="GHEA Mariam" w:hAnsi="GHEA Mariam"/>
          <w:color w:val="000000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 xml:space="preserve">հրապարակմանը հաջորդող օրվանից։ 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lastRenderedPageBreak/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9832FD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ՍԵՓԱԿԱՆՈՒԹՅՈՒՆ ՀԱՆԴԻՍԱՑՈՂ ԳՈՒՅՔԸ` ԿԱՊԱՆ ՀԱՄԱՅՆՔԻ ԿԱՊԱՆ ՔԱՂԱՔԻ ԲԱՂԱԲԵՐԴ ԹԱՂԱՄԱՍԻ ԹԻՎ 4 ՇԵՆՔԻ ԹԻՎ 32 ԲՆԱԿԱՐԱՆԸ ԱՆՀԱՏՈՒՅՑ (ՆՎԻՐԱՏՎՈՒԹՅԱՆ ԿԱՐԳՈՎ) ՕՏԱՐԵԼՈՒ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83432854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divId w:val="1683432854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1683432854"/>
        <w:rPr>
          <w:rFonts w:ascii="GHEA Mariam" w:hAnsi="GHEA Mariam"/>
          <w:lang w:val="hy-AM"/>
        </w:rPr>
      </w:pPr>
    </w:p>
    <w:p w:rsidR="006F43B8" w:rsidRPr="00D716F1" w:rsidRDefault="006F43B8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ԶԱՆԳԵԶՈՒՐԻ ՊՂՆՁԱՄՈԼԻԲԴԵՆԱՅԻՆ ԿՈՄԲԻՆԱՏ ՓԱԿ ԲԱԺՆԵՏԻՐԱԿԱՆ ԸՆԿԵՐՈՒԹՅԱՆ ԿՈՂՄԻՑ ՆԱԽԱՏԵՍՎՈՂ ԱՐԾՎԱՆԻԿԻ ՊՈՉԱՄԲԱՐԻ ԸՆԴԼԱՅՆՄԱՆ ԳՈՐԾՈՒՆԵՈՒԹՅԱՆԸ ՆԱԽՆԱԿԱՆ ՀԱՄԱՁԱՅՆՈՒԹՅՈՒՆ ՏԱԼՈՒ ՄԱՍԻՆ </w:t>
      </w:r>
    </w:p>
    <w:p w:rsidR="006F43B8" w:rsidRPr="00D716F1" w:rsidRDefault="006F43B8" w:rsidP="001D4E51">
      <w:pPr>
        <w:pStyle w:val="a3"/>
        <w:spacing w:before="0" w:beforeAutospacing="0" w:after="0" w:afterAutospacing="0"/>
        <w:jc w:val="right"/>
        <w:divId w:val="276372501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261992">
        <w:rPr>
          <w:rStyle w:val="a5"/>
          <w:rFonts w:ascii="GHEA Mariam" w:hAnsi="GHEA Mariam"/>
          <w:b/>
          <w:bCs/>
          <w:lang w:val="hy-AM"/>
        </w:rPr>
        <w:t>ԳՈՌ ԹԱԴԵՎՈՍՅԱՆ</w:t>
      </w:r>
      <w:r w:rsidRPr="00D716F1">
        <w:rPr>
          <w:rStyle w:val="a5"/>
          <w:rFonts w:ascii="GHEA Mariam" w:hAnsi="GHEA Mariam"/>
          <w:b/>
          <w:bCs/>
          <w:lang w:val="hy-AM"/>
        </w:rPr>
        <w:t>/</w:t>
      </w:r>
    </w:p>
    <w:p w:rsidR="00761A58" w:rsidRDefault="00761A58" w:rsidP="001D4E51">
      <w:pPr>
        <w:tabs>
          <w:tab w:val="left" w:pos="426"/>
          <w:tab w:val="left" w:pos="851"/>
        </w:tabs>
        <w:spacing w:after="0" w:line="240" w:lineRule="auto"/>
        <w:ind w:firstLine="284"/>
        <w:jc w:val="both"/>
        <w:divId w:val="276372501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D716F1" w:rsidRPr="00D716F1" w:rsidRDefault="00D716F1" w:rsidP="001D4E51">
      <w:pPr>
        <w:tabs>
          <w:tab w:val="left" w:pos="426"/>
          <w:tab w:val="left" w:pos="851"/>
        </w:tabs>
        <w:spacing w:after="0" w:line="240" w:lineRule="auto"/>
        <w:ind w:firstLine="284"/>
        <w:jc w:val="both"/>
        <w:divId w:val="276372501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Pr="00D716F1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Տալ նախնական համաձայնություն </w:t>
      </w:r>
      <w:r w:rsidRPr="00D716F1">
        <w:rPr>
          <w:rFonts w:ascii="GHEA Mariam" w:hAnsi="GHEA Mariam"/>
          <w:sz w:val="24"/>
          <w:szCs w:val="24"/>
          <w:lang w:val="hy-AM"/>
        </w:rPr>
        <w:t xml:space="preserve">Զանգեզուրի պղնձամոլիբդենային կոմբինատ ՓԲ ընկերության  կողմից նախատեսվող </w:t>
      </w:r>
      <w:r w:rsidRPr="00D716F1">
        <w:rPr>
          <w:rFonts w:ascii="GHEA Mariam" w:hAnsi="GHEA Mariam" w:cs="Arial"/>
          <w:sz w:val="24"/>
          <w:szCs w:val="24"/>
          <w:lang w:val="hy-AM"/>
        </w:rPr>
        <w:t>Արծվանիկի պոչամբարի ընդլայնման</w:t>
      </w:r>
      <w:r w:rsidRPr="00D716F1">
        <w:rPr>
          <w:rFonts w:ascii="GHEA Mariam" w:hAnsi="GHEA Mariam" w:cs="Arial"/>
          <w:b/>
          <w:bCs/>
          <w:sz w:val="28"/>
          <w:szCs w:val="28"/>
          <w:lang w:val="hy-AM"/>
        </w:rPr>
        <w:t xml:space="preserve"> </w:t>
      </w:r>
      <w:r w:rsidRPr="00D716F1">
        <w:rPr>
          <w:rFonts w:ascii="GHEA Mariam" w:hAnsi="GHEA Mariam"/>
          <w:bCs/>
          <w:sz w:val="24"/>
          <w:szCs w:val="24"/>
          <w:lang w:val="hy-AM"/>
        </w:rPr>
        <w:t>գործունեությանը</w:t>
      </w:r>
      <w:r w:rsidRPr="00D716F1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spacing w:after="0" w:line="240" w:lineRule="auto"/>
        <w:ind w:firstLine="284"/>
        <w:jc w:val="both"/>
        <w:divId w:val="276372501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2. Սույն որոշումն ուժի մեջ է մտնում </w:t>
      </w:r>
      <w:r w:rsidRPr="00D716F1">
        <w:rPr>
          <w:rFonts w:ascii="GHEA Mariam" w:eastAsia="Times New Roman" w:hAnsi="GHEA Mariam" w:cs="Times New Roman"/>
          <w:sz w:val="24"/>
          <w:szCs w:val="24"/>
          <w:lang w:val="hy-AM"/>
        </w:rPr>
        <w:t>հրապարակմանը հաջորդող օրվանից:</w:t>
      </w:r>
    </w:p>
    <w:p w:rsidR="000C1BB9" w:rsidRPr="000C1BB9" w:rsidRDefault="000C1BB9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eastAsia="Times New Roman" w:hAnsi="GHEA Mariam"/>
          <w:color w:val="000000"/>
          <w:lang w:val="hy-AM"/>
        </w:rPr>
      </w:pPr>
      <w:r w:rsidRPr="000C1BB9">
        <w:rPr>
          <w:rFonts w:ascii="GHEA Mariam" w:eastAsia="Times New Roman" w:hAnsi="GHEA Mariam"/>
          <w:color w:val="000000"/>
          <w:lang w:val="hy-AM"/>
        </w:rPr>
        <w:t xml:space="preserve">Ավագանու նիստին տվյալ հարցից առաջ՝ ուշացումով ներկայացած ավագանու անդամ Սպարտակ Հարությունյանը նշեց, որ տվյալ հարցին դրական քվեարկումը բացասական ազդեցություն կունենա մի շարք գյուղերի վրա և </w:t>
      </w:r>
      <w:r>
        <w:rPr>
          <w:rFonts w:ascii="GHEA Mariam" w:eastAsia="Times New Roman" w:hAnsi="GHEA Mariam"/>
          <w:color w:val="000000"/>
          <w:lang w:val="hy-AM"/>
        </w:rPr>
        <w:t xml:space="preserve">բանավոր </w:t>
      </w:r>
      <w:r w:rsidRPr="000C1BB9">
        <w:rPr>
          <w:rFonts w:ascii="GHEA Mariam" w:eastAsia="Times New Roman" w:hAnsi="GHEA Mariam"/>
          <w:color w:val="000000"/>
          <w:lang w:val="hy-AM"/>
        </w:rPr>
        <w:t xml:space="preserve">ներկայացրեց Արծվանիկ գյուղի բնակիչների դիմումն ուղղված համայնքի ղեկավարին և ավագանու անդամներին, կոչ անելով դեմ քվեարկել նախագծին։ </w:t>
      </w:r>
    </w:p>
    <w:p w:rsidR="000C1BB9" w:rsidRPr="000C1BB9" w:rsidRDefault="000C1BB9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eastAsia="Times New Roman" w:hAnsi="GHEA Mariam"/>
          <w:color w:val="000000"/>
          <w:lang w:val="hy-AM"/>
        </w:rPr>
      </w:pPr>
      <w:r w:rsidRPr="000C1BB9">
        <w:rPr>
          <w:rFonts w:ascii="GHEA Mariam" w:eastAsia="Times New Roman" w:hAnsi="GHEA Mariam"/>
          <w:color w:val="000000"/>
          <w:lang w:val="hy-AM"/>
        </w:rPr>
        <w:t xml:space="preserve">Նիստը վարողը մանրամասն ներկայացրեց պոչամբարի ընդլայնման հետ կապված հարցերը, այդ թվում ԶՊՄԿ-ին ներկայացված պահանջները, որից հետո նախագիծը դրվեց քվեարկության։ 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F427C0">
        <w:rPr>
          <w:rFonts w:ascii="GHEA Mariam" w:hAnsi="GHEA Mariam"/>
          <w:lang w:val="hy-AM"/>
        </w:rPr>
        <w:t xml:space="preserve"> </w:t>
      </w:r>
      <w:r w:rsidR="000C1BB9">
        <w:rPr>
          <w:rFonts w:ascii="GHEA Mariam" w:hAnsi="GHEA Mariam"/>
          <w:lang w:val="hy-AM"/>
        </w:rPr>
        <w:t>20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</w:t>
      </w:r>
      <w:r w:rsidR="000C1BB9">
        <w:rPr>
          <w:rFonts w:ascii="GHEA Mariam" w:hAnsi="GHEA Mariam"/>
          <w:lang w:val="hy-AM"/>
        </w:rPr>
        <w:t xml:space="preserve">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</w:t>
      </w:r>
      <w:r w:rsidR="000C1BB9">
        <w:rPr>
          <w:rFonts w:ascii="GHEA Mariam" w:hAnsi="GHEA Mariam"/>
          <w:lang w:val="hy-AM"/>
        </w:rPr>
        <w:t xml:space="preserve"> – 1 /Նարինե Գրիգորյան/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>ԶԱՆԳԵԶՈՒՐԻ ՊՂՆՁԱՄՈԼԻԲԴԵՆԱՅԻՆ ԿՈՄԲԻՆԱՏ ՓԱԿ ԲԱԺՆԵՏԻՐԱԿԱՆ ԸՆԿԵՐՈՒԹՅԱՆ ԿՈՂՄԻՑ ՆԱԽԱՏԵՍՎՈՂ ԱՐԾՎԱՆԻԿԻ ՊՈՉԱՄԲԱՐԻ ԸՆԴԼԱՅՆՄԱՆ ԳՈՐԾՈՒՆԵՈՒԹՅԱՆԸ ՆԱԽՆԱԿԱՆ ՀԱՄԱՁԱՅՆՈՒԹՅՈՒՆ ՏԱԼՈՒ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6F43B8" w:rsidRDefault="006F43B8" w:rsidP="001D4E51">
      <w:pPr>
        <w:pStyle w:val="a3"/>
        <w:spacing w:before="0" w:beforeAutospacing="0" w:after="0" w:afterAutospacing="0"/>
        <w:divId w:val="276372501"/>
        <w:rPr>
          <w:rFonts w:ascii="GHEA Mariam" w:hAnsi="GHEA Mariam"/>
          <w:lang w:val="hy-AM"/>
        </w:rPr>
      </w:pPr>
    </w:p>
    <w:p w:rsidR="00261992" w:rsidRPr="00D716F1" w:rsidRDefault="00261992" w:rsidP="001D4E51">
      <w:pPr>
        <w:pStyle w:val="a3"/>
        <w:spacing w:before="0" w:beforeAutospacing="0" w:after="0" w:afterAutospacing="0"/>
        <w:divId w:val="276372501"/>
        <w:rPr>
          <w:rFonts w:ascii="GHEA Mariam" w:hAnsi="GHEA Mariam"/>
          <w:lang w:val="hy-AM"/>
        </w:rPr>
      </w:pPr>
    </w:p>
    <w:p w:rsidR="006F43B8" w:rsidRPr="00D716F1" w:rsidRDefault="006F43B8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ԿԱՊԱՆԻ </w:t>
      </w:r>
      <w:r w:rsidR="00761A58"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ՆՈՐՈԳՇԻՆ</w:t>
      </w:r>
      <w:r w:rsidR="00761A58"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ՍԱՀՄԱՆԱՓԱԿ ՊԱՏԱՍԽԱՆԱՏՎՈՒԹՅԱՄԲ ԸՆԿԵՐՈՒԹՅԱՆ ԿՈՂՄԻՑ ԿԱՊԱՆ ՀԱՄԱՅՆՔԻ ԱՐԾՎԱՆԻԿ ԲՆԱԿԱՎԱՅՐԻ </w:t>
      </w:r>
      <w:r w:rsidR="00761A58"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ԲԱՐԳՈՒՇԱՏԻ </w:t>
      </w:r>
      <w:r w:rsidRPr="00D716F1">
        <w:rPr>
          <w:rStyle w:val="a5"/>
          <w:rFonts w:ascii="GHEA Mariam" w:hAnsi="GHEA Mariam"/>
          <w:b/>
          <w:bCs/>
          <w:lang w:val="hy-AM"/>
        </w:rPr>
        <w:lastRenderedPageBreak/>
        <w:t>ԱՆԴԵԶԻՏՆԵՐ</w:t>
      </w:r>
      <w:r w:rsidR="00761A58"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ՀԱՆՔԵՐԵՎԱԿՄԱՆ ՏԵՂԱՄԱՍՈՒՄ ՕԳՏԱԿԱՐ ՀԱՆԱԾՈՆԵՐԻ ԱՐԴՅՈՒՆԱՀԱՆՄԱՆ ՆՊԱՏԱԿՈՎ ԵՐԿՐԱԲԱՆԱԿԱՆ ՈՒՍՈՒՄՆԱՍԻՐՈՒԹՅՈՒՆ ԻՐԱԿԱՆԱՑՆԵԼՈՒ ԳՈՐԾՈՒՆԵՈՒԹՅԱՆԸ ՆԱԽՆԱԿԱՆ ՀԱՄԱՁԱՅՆՈՒԹՅՈՒՆ ՏԱԼՈՒ ՄԱՍԻՆ </w:t>
      </w:r>
    </w:p>
    <w:p w:rsidR="006F43B8" w:rsidRPr="00D716F1" w:rsidRDefault="006F43B8" w:rsidP="001D4E51">
      <w:pPr>
        <w:pStyle w:val="a3"/>
        <w:spacing w:before="0" w:beforeAutospacing="0" w:after="0" w:afterAutospacing="0"/>
        <w:jc w:val="right"/>
        <w:divId w:val="276372501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261992">
        <w:rPr>
          <w:rStyle w:val="a5"/>
          <w:rFonts w:ascii="GHEA Mariam" w:hAnsi="GHEA Mariam"/>
          <w:b/>
          <w:bCs/>
          <w:lang w:val="hy-AM"/>
        </w:rPr>
        <w:t>ԳՈՌ ԹԱԴԵՎՈՍՅԱՆ</w:t>
      </w:r>
      <w:r w:rsidRPr="00D716F1">
        <w:rPr>
          <w:rStyle w:val="a5"/>
          <w:rFonts w:ascii="GHEA Mariam" w:hAnsi="GHEA Mariam"/>
          <w:b/>
          <w:bCs/>
          <w:lang w:val="hy-AM"/>
        </w:rPr>
        <w:t>/</w:t>
      </w:r>
    </w:p>
    <w:p w:rsidR="001D4E51" w:rsidRDefault="001D4E51" w:rsidP="001D4E51">
      <w:pPr>
        <w:tabs>
          <w:tab w:val="left" w:pos="426"/>
          <w:tab w:val="left" w:pos="993"/>
        </w:tabs>
        <w:spacing w:after="0" w:line="240" w:lineRule="auto"/>
        <w:ind w:firstLine="426"/>
        <w:jc w:val="both"/>
        <w:divId w:val="276372501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D716F1" w:rsidRPr="00D716F1" w:rsidRDefault="00D716F1" w:rsidP="001D4E51">
      <w:pPr>
        <w:tabs>
          <w:tab w:val="left" w:pos="426"/>
          <w:tab w:val="left" w:pos="993"/>
        </w:tabs>
        <w:spacing w:after="0" w:line="240" w:lineRule="auto"/>
        <w:ind w:firstLine="426"/>
        <w:jc w:val="both"/>
        <w:divId w:val="276372501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Pr="00D716F1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Տալ նախնական համաձայնություն Կապանի «Նորոգշին» ՍՊ ընկերության կողմից Կապան համայնքի Արծվանիկ բնակավայրի «</w:t>
      </w:r>
      <w:r w:rsidRPr="00D716F1">
        <w:rPr>
          <w:rFonts w:ascii="GHEA Mariam" w:hAnsi="GHEA Mariam"/>
          <w:sz w:val="24"/>
          <w:szCs w:val="24"/>
          <w:lang w:val="hy-AM"/>
        </w:rPr>
        <w:t xml:space="preserve">Բարգուշատի անդեզիտներ»  հանքերևակման տեղամասում օգտակար հանածոների արդյունահանման նպատակով երկրաբանական ուսումնասիրության </w:t>
      </w:r>
      <w:r w:rsidRPr="00D716F1">
        <w:rPr>
          <w:rFonts w:ascii="GHEA Mariam" w:hAnsi="GHEA Mariam" w:cs="Arial"/>
          <w:sz w:val="24"/>
          <w:szCs w:val="24"/>
          <w:lang w:val="hy-AM"/>
        </w:rPr>
        <w:t xml:space="preserve">  </w:t>
      </w:r>
      <w:r w:rsidRPr="00D716F1">
        <w:rPr>
          <w:rFonts w:ascii="GHEA Mariam" w:hAnsi="GHEA Mariam"/>
          <w:sz w:val="24"/>
          <w:szCs w:val="24"/>
          <w:lang w:val="hy-AM"/>
        </w:rPr>
        <w:t>իրականացնելու գործունեությանը</w:t>
      </w: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>։</w:t>
      </w:r>
    </w:p>
    <w:p w:rsidR="00D716F1" w:rsidRPr="00DA3B5E" w:rsidRDefault="00D716F1" w:rsidP="001D4E51">
      <w:pPr>
        <w:spacing w:after="0" w:line="240" w:lineRule="auto"/>
        <w:ind w:firstLine="426"/>
        <w:jc w:val="both"/>
        <w:divId w:val="276372501"/>
        <w:rPr>
          <w:rFonts w:ascii="GHEA Mariam" w:hAnsi="GHEA Mariam"/>
          <w:sz w:val="24"/>
          <w:szCs w:val="24"/>
          <w:lang w:val="hy-AM"/>
        </w:rPr>
      </w:pPr>
      <w:r w:rsidRPr="00DA3B5E">
        <w:rPr>
          <w:rFonts w:ascii="GHEA Mariam" w:hAnsi="GHEA Mariam"/>
          <w:sz w:val="24"/>
          <w:szCs w:val="24"/>
          <w:lang w:val="hy-AM"/>
        </w:rPr>
        <w:t>2. Սույն որոշումն ուժի մեջ է մտնում հրապարակմանը հաջորդող օրվանից:</w:t>
      </w:r>
    </w:p>
    <w:p w:rsidR="00DA3B5E" w:rsidRPr="00DA3B5E" w:rsidRDefault="00DA3B5E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 w:cstheme="minorBidi"/>
          <w:lang w:val="hy-AM"/>
        </w:rPr>
      </w:pPr>
      <w:r w:rsidRPr="00DA3B5E">
        <w:rPr>
          <w:rFonts w:ascii="GHEA Mariam" w:hAnsi="GHEA Mariam" w:cstheme="minorBidi"/>
          <w:lang w:val="hy-AM"/>
        </w:rPr>
        <w:t xml:space="preserve">Համայնքի ղեկավար Գևորգ Փարսյանը հայտարարեց, որ որպես փոխկապակցված անձ ինքը տվյալ </w:t>
      </w:r>
      <w:r w:rsidR="000C1BB9">
        <w:rPr>
          <w:rFonts w:ascii="GHEA Mariam" w:hAnsi="GHEA Mariam" w:cstheme="minorBidi"/>
          <w:lang w:val="hy-AM"/>
        </w:rPr>
        <w:t>նախագծի քվեարկությանը չմասնակցեց</w:t>
      </w:r>
      <w:r w:rsidRPr="00DA3B5E">
        <w:rPr>
          <w:rFonts w:ascii="GHEA Mariam" w:hAnsi="GHEA Mariam" w:cstheme="minorBidi"/>
          <w:lang w:val="hy-AM"/>
        </w:rPr>
        <w:t xml:space="preserve">։ 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>
        <w:rPr>
          <w:rFonts w:ascii="GHEA Mariam" w:hAnsi="GHEA Mariam"/>
          <w:lang w:val="hy-AM"/>
        </w:rPr>
        <w:t xml:space="preserve"> 2</w:t>
      </w:r>
      <w:r w:rsidR="000C1BB9">
        <w:rPr>
          <w:rFonts w:ascii="GHEA Mariam" w:hAnsi="GHEA Mariam"/>
          <w:lang w:val="hy-AM"/>
        </w:rPr>
        <w:t>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</w:t>
      </w:r>
      <w:r w:rsidR="00DA3B5E">
        <w:rPr>
          <w:rFonts w:ascii="GHEA Mariam" w:hAnsi="GHEA Mariam"/>
          <w:lang w:val="hy-AM"/>
        </w:rPr>
        <w:t xml:space="preserve"> – </w:t>
      </w:r>
      <w:r w:rsidR="000C1BB9">
        <w:rPr>
          <w:rFonts w:ascii="GHEA Mariam" w:hAnsi="GHEA Mariam"/>
          <w:lang w:val="hy-AM"/>
        </w:rPr>
        <w:t>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ԿԱՊԱՆԻ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ՆՈՐՈԳՇԻՆ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ՍԱՀՄԱՆԱՓԱԿ ՊԱՏԱՍԽԱՆԱՏՎՈՒԹՅԱՄԲ ԸՆԿԵՐՈՒԹՅԱՆ ԿՈՂՄԻՑ ԿԱՊԱՆ ՀԱՄԱՅՆՔԻ ԱՐԾՎԱՆԻԿ ԲՆԱԿԱՎԱՅՐԻ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ԲԱՐԳՈՒՇԱՏԻ ԱՆԴԵԶԻՏՆԵՐ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ՀԱՆՔԵՐԵՎԱԿՄԱՆ ՏԵՂԱՄԱՍՈՒՄ ՕԳՏԱԿԱՐ ՀԱՆԱԾՈՆԵՐԻ ԱՐԴՅՈՒՆԱՀԱՆՄԱՆ ՆՊԱՏԱԿՈՎ ԵՐԿՐԱԲԱՆԱԿԱՆ ՈՒՍՈՒՄՆԱՍԻՐՈՒԹՅՈՒՆ ԻՐԱԿԱՆԱՑՆԵԼՈՒ ԳՈՐԾՈՒՆԵՈՒԹՅԱՆԸ ՆԱԽՆԱԿԱՆ ՀԱՄԱՁԱՅՆՈՒԹՅՈՒՆ ՏԱԼՈՒ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Default="000622EF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</w:p>
    <w:p w:rsidR="001D4E51" w:rsidRDefault="001D4E51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</w:p>
    <w:p w:rsidR="006F43B8" w:rsidRPr="00D716F1" w:rsidRDefault="006F43B8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="00761A58"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ԿԱՊԱՆԻ ՃՇՇ</w:t>
      </w:r>
      <w:r w:rsidR="00761A58"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ՍԱՀՄԱՆԱՓԱԿ ՊԱՏԱՍԽԱՆԱՏՎՈՒԹՅԱՄԲ ԸՆԿԵՐՈՒԹՅԱՆ ԿՈՂՄԻՑ ՀԱՅԱՍՏԱՆԻ ՀԱՆՐԱՊԵՏՈՒԹՅԱՆ ՍՅՈՒՆԻՔԻ ՄԱՐԶԻ ՍՅՈՒՆԻՔԻ ԱՎԱԶԿՈՊՃԱՅԻՆ ԽԱՌՆՈՒՐԴԻ ԵՐԵՎԱԿՄԱՆ ՏԱՐԱԾՔՈՒՄ ՕԳՏԱԿԱՐ ՀԱՆԱԾՈՅԻ ԱՐԴՅՈՒՆԱՀԱՆՄԱՆ ՆՊԱՏԱԿՈՎ ԵՐԿՐԱԲԱՆԱԿԱՆ ՈՒՍՈՒՄՆԱՍԻՐՈՒԹՅՈՒՆ ԻՐԱԿԱՆԱՑՆԵԼՈՒ ԳՈՐԾՈՒՆԵՈՒԹՅԱՆԸ ՆԱԽՆԱԿԱՆ ՀԱՄԱՁԱՅՆՈՒԹՅՈՒՆ ՏԱԼՈՒ ՄԱՍԻՆ </w:t>
      </w:r>
    </w:p>
    <w:p w:rsidR="006F43B8" w:rsidRPr="00D716F1" w:rsidRDefault="006F43B8" w:rsidP="001D4E51">
      <w:pPr>
        <w:pStyle w:val="a3"/>
        <w:spacing w:before="0" w:beforeAutospacing="0" w:after="0" w:afterAutospacing="0"/>
        <w:jc w:val="right"/>
        <w:divId w:val="276372501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261992">
        <w:rPr>
          <w:rStyle w:val="a5"/>
          <w:rFonts w:ascii="GHEA Mariam" w:hAnsi="GHEA Mariam"/>
          <w:b/>
          <w:bCs/>
          <w:lang w:val="hy-AM"/>
        </w:rPr>
        <w:t>ԳՈՌ ԹԱԴԵՎՈՍՅԱՆ</w:t>
      </w:r>
      <w:r w:rsidRPr="00D716F1">
        <w:rPr>
          <w:rStyle w:val="a5"/>
          <w:rFonts w:ascii="GHEA Mariam" w:hAnsi="GHEA Mariam"/>
          <w:b/>
          <w:bCs/>
          <w:lang w:val="hy-AM"/>
        </w:rPr>
        <w:t>/</w:t>
      </w:r>
    </w:p>
    <w:p w:rsidR="001D4E51" w:rsidRDefault="001D4E51" w:rsidP="001D4E51">
      <w:pPr>
        <w:tabs>
          <w:tab w:val="left" w:pos="426"/>
          <w:tab w:val="left" w:pos="993"/>
        </w:tabs>
        <w:spacing w:after="0" w:line="240" w:lineRule="auto"/>
        <w:ind w:firstLine="426"/>
        <w:jc w:val="both"/>
        <w:divId w:val="276372501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D716F1" w:rsidRPr="00D716F1" w:rsidRDefault="00D716F1" w:rsidP="001D4E51">
      <w:pPr>
        <w:tabs>
          <w:tab w:val="left" w:pos="426"/>
          <w:tab w:val="left" w:pos="993"/>
        </w:tabs>
        <w:spacing w:after="0" w:line="240" w:lineRule="auto"/>
        <w:ind w:firstLine="426"/>
        <w:jc w:val="both"/>
        <w:divId w:val="276372501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Pr="00D716F1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Տալ նախնական համաձայնություն </w:t>
      </w:r>
      <w:r w:rsidRPr="00D716F1">
        <w:rPr>
          <w:rFonts w:ascii="GHEA Mariam" w:hAnsi="GHEA Mariam"/>
          <w:sz w:val="24"/>
          <w:szCs w:val="24"/>
          <w:lang w:val="hy-AM"/>
        </w:rPr>
        <w:t>Հայաստանի Հանրապետության Սյունիքի մարզի Սյունիքի ավազակոպճային խառնուրդի երևակման տարածքում օգտակար հանածոյի արդյունահանման նպատակով երկրաբանական ուսումնասիրություն իրականացնելու գործունեությանը</w:t>
      </w:r>
      <w:r w:rsidRPr="00D716F1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spacing w:after="0" w:line="240" w:lineRule="auto"/>
        <w:ind w:firstLine="426"/>
        <w:jc w:val="both"/>
        <w:divId w:val="276372501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2. Սույն որոշումն ուժի մեջ է մտնում </w:t>
      </w:r>
      <w:r w:rsidRPr="00D716F1">
        <w:rPr>
          <w:rFonts w:ascii="GHEA Mariam" w:eastAsia="Times New Roman" w:hAnsi="GHEA Mariam" w:cs="Times New Roman"/>
          <w:sz w:val="24"/>
          <w:szCs w:val="24"/>
          <w:lang w:val="hy-AM"/>
        </w:rPr>
        <w:t>հրապարակմանը հաջորդող օրվանից: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0C1BB9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lastRenderedPageBreak/>
        <w:t xml:space="preserve">Հաստատել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ԿԱՊԱՆԻ ՃՇՇ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ՍԱՀՄԱՆԱՓԱԿ ՊԱՏԱՍԽԱՆԱՏՎՈՒԹՅԱՄԲ ԸՆԿԵՐՈՒԹՅԱՆ ԿՈՂՄԻՑ ՀԱՅԱՍՏԱՆԻ ՀԱՆՐԱՊԵՏՈՒԹՅԱՆ ՍՅՈՒՆԻՔԻ ՄԱՐԶԻ ՍՅՈՒՆԻՔԻ ԱՎԱԶԿՈՊՃԱՅԻՆ ԽԱՌՆՈՒՐԴԻ ԵՐԵՎԱԿՄԱՆ ՏԱՐԱԾՔՈՒՄ ՕԳՏԱԿԱՐ ՀԱՆԱԾՈՅԻ ԱՐԴՅՈՒՆԱՀԱՆՄԱՆ ՆՊԱՏԱԿՈՎ ԵՐԿՐԱԲԱՆԱԿԱՆ ՈՒՍՈՒՄՆԱՍԻՐՈՒԹՅՈՒՆ ԻՐԱԿԱՆԱՑՆԵԼՈՒ ԳՈՐԾՈՒՆԵՈՒԹՅԱՆԸ ՆԱԽՆԱԿԱՆ ՀԱՄԱՁԱՅՆՈՒԹՅՈՒՆ ՏԱԼՈՒ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ED26C7" w:rsidRDefault="00ED26C7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</w:p>
    <w:p w:rsidR="001D4E51" w:rsidRDefault="001D4E51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</w:p>
    <w:p w:rsidR="006F43B8" w:rsidRPr="00D716F1" w:rsidRDefault="006F43B8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ԿՈՂՄԻՑ ԿԱՊԱՆ ՔԱՂԱՔԻ ՎԱՉԱԳԱՆ ԳԵՏԻ ՀՈՒՆԻ ՄԱՔՐՄԱՆ, ՆՈՐ ՀԵՆԱՊԱՏԵՐԻ ԿԱՌՈՒՑՄԱՆ, ԱՌԿԱ ՀԵՆԱՊԱՏԵՐԻ ՎԵՐԱԿԱՆԳՆՄԱՆ ԵՎ ՎԱՉԱԳԱՆ ԳԵՏԻ ԱՎԱԶԱՆԻ (ԳԱՐԵԳԻՆ ՆԺԴԵՀԻ ՀՈՒՇԱՀԱՄԱԼԻՐԻ ՇՐՋԱԿԱ ՀԱՏՎԱԾԻՑ ՄԻՆՉԵՎ </w:t>
      </w:r>
      <w:r w:rsidR="00ED26C7"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ԿԱՊԱՆԻ ԲԺՇԿԱԿԱՆ ԿԵՆՏՐՈՆ</w:t>
      </w:r>
      <w:r w:rsidR="00ED26C7"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ՓԲԸ–Ի ՀԱՐԱԿԻՑ ԿԱՄՈՒՐՋ) ԷՍԹԵՏԻԿ ՏԵՍՔԻ ՁԵՎԱՎՈՐՄԱՆ ԱՇԽԱՏԱՆՔՆԵՐԻ ԻՐԱԿԱՆԱՑՄԱՆ ԳՈՐԾՈՒՆԵՈՒԹՅԱՆԸ ՆԱԽՆԱԿԱՆ ՀԱՄԱՁԱՅՆՈՒԹՅՈՒՆ ՏԱԼՈՒ ՎԵՐԱԲԵՐՅԱԼ </w:t>
      </w:r>
    </w:p>
    <w:p w:rsidR="006F43B8" w:rsidRPr="00D716F1" w:rsidRDefault="006F43B8" w:rsidP="001D4E51">
      <w:pPr>
        <w:pStyle w:val="a3"/>
        <w:spacing w:before="0" w:beforeAutospacing="0" w:after="0" w:afterAutospacing="0"/>
        <w:jc w:val="right"/>
        <w:divId w:val="276372501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261992">
        <w:rPr>
          <w:rStyle w:val="a5"/>
          <w:rFonts w:ascii="GHEA Mariam" w:hAnsi="GHEA Mariam"/>
          <w:b/>
          <w:bCs/>
          <w:lang w:val="hy-AM"/>
        </w:rPr>
        <w:t>ԳՈՌ ԹԱԴԵՎՈՍՅԱՆ</w:t>
      </w:r>
      <w:r w:rsidRPr="00D716F1">
        <w:rPr>
          <w:rStyle w:val="a5"/>
          <w:rFonts w:ascii="GHEA Mariam" w:hAnsi="GHEA Mariam"/>
          <w:b/>
          <w:bCs/>
          <w:lang w:val="hy-AM"/>
        </w:rPr>
        <w:t>/</w:t>
      </w:r>
    </w:p>
    <w:p w:rsidR="001D4E51" w:rsidRDefault="001D4E51" w:rsidP="001D4E51">
      <w:pPr>
        <w:tabs>
          <w:tab w:val="left" w:pos="426"/>
        </w:tabs>
        <w:spacing w:after="0" w:line="240" w:lineRule="auto"/>
        <w:ind w:firstLine="426"/>
        <w:jc w:val="both"/>
        <w:divId w:val="276372501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D716F1" w:rsidRPr="00D716F1" w:rsidRDefault="00D716F1" w:rsidP="001D4E51">
      <w:pPr>
        <w:tabs>
          <w:tab w:val="left" w:pos="426"/>
        </w:tabs>
        <w:spacing w:after="0" w:line="240" w:lineRule="auto"/>
        <w:ind w:firstLine="426"/>
        <w:jc w:val="both"/>
        <w:divId w:val="276372501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Pr="00D716F1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716F1">
        <w:rPr>
          <w:rFonts w:ascii="GHEA Mariam" w:hAnsi="GHEA Mariam" w:cs="Cambria Math"/>
          <w:color w:val="000000" w:themeColor="text1"/>
          <w:sz w:val="24"/>
          <w:szCs w:val="24"/>
          <w:lang w:val="hy-AM"/>
        </w:rPr>
        <w:t xml:space="preserve"> </w:t>
      </w:r>
      <w:r w:rsidRPr="00D716F1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նախնական համաձայնություն </w:t>
      </w:r>
      <w:r w:rsidRPr="00D716F1">
        <w:rPr>
          <w:rFonts w:ascii="GHEA Mariam" w:hAnsi="GHEA Mariam"/>
          <w:bCs/>
          <w:sz w:val="24"/>
          <w:szCs w:val="24"/>
          <w:lang w:val="hy-AM"/>
        </w:rPr>
        <w:t>Հայաստանի Հանրապետության Սյունիքի մարզի Կապան համայնքի Կապան քաղաքի Վաչագան գետի հունի մաքրման, նոր հենապատերի կառուցման, առկա հենապատերի վերականգնման և Վաչագան գետի ավազանի</w:t>
      </w:r>
      <w:r w:rsidRPr="00D716F1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D716F1">
        <w:rPr>
          <w:rFonts w:ascii="GHEA Mariam" w:hAnsi="GHEA Mariam"/>
          <w:bCs/>
          <w:sz w:val="24"/>
          <w:szCs w:val="24"/>
          <w:lang w:val="hy-AM"/>
        </w:rPr>
        <w:t xml:space="preserve">(Գարեգին Նժդեհի հուշահամալիրի շրջակա հատվածից մինչև «Կապանի բժշկական կենտրոն» ՓԲԸ–ի հարակից կամուրջ) </w:t>
      </w:r>
      <w:r w:rsidRPr="00D716F1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D716F1">
        <w:rPr>
          <w:rFonts w:ascii="GHEA Mariam" w:hAnsi="GHEA Mariam"/>
          <w:bCs/>
          <w:sz w:val="24"/>
          <w:szCs w:val="24"/>
          <w:lang w:val="hy-AM"/>
        </w:rPr>
        <w:t>էսթետիկ տեսքի ձևավորման»</w:t>
      </w:r>
      <w:r w:rsidRPr="00D716F1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D716F1">
        <w:rPr>
          <w:rFonts w:ascii="GHEA Mariam" w:hAnsi="GHEA Mariam"/>
          <w:bCs/>
          <w:sz w:val="24"/>
          <w:szCs w:val="24"/>
          <w:lang w:val="hy-AM"/>
        </w:rPr>
        <w:t>աշխատանքների իրականացման գործունեությանը</w:t>
      </w:r>
      <w:r w:rsidRPr="00D716F1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:rsidR="00D716F1" w:rsidRPr="00D716F1" w:rsidRDefault="00D716F1" w:rsidP="001D4E51">
      <w:pPr>
        <w:spacing w:after="0" w:line="240" w:lineRule="auto"/>
        <w:ind w:firstLine="426"/>
        <w:jc w:val="both"/>
        <w:divId w:val="276372501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D716F1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2. Սույն որոշումն ուժի մեջ է մտնում </w:t>
      </w:r>
      <w:r w:rsidRPr="00D716F1">
        <w:rPr>
          <w:rFonts w:ascii="GHEA Mariam" w:eastAsia="Times New Roman" w:hAnsi="GHEA Mariam" w:cs="Times New Roman"/>
          <w:sz w:val="24"/>
          <w:szCs w:val="24"/>
          <w:lang w:val="hy-AM"/>
        </w:rPr>
        <w:t>հրապարակմանը հաջորդող օրվանից: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0C1BB9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ԿՈՂՄԻՑ ԿԱՊԱՆ ՔԱՂԱՔԻ ՎԱՉԱԳԱՆ ԳԵՏԻ ՀՈՒՆԻ ՄԱՔՐՄԱՆ, ՆՈՐ ՀԵՆԱՊԱՏԵՐԻ ԿԱՌՈՒՑՄԱՆ, ԱՌԿԱ ՀԵՆԱՊԱՏԵՐԻ ՎԵՐԱԿԱՆԳՆՄԱՆ ԵՎ ՎԱՉԱԳԱՆ ԳԵՏԻ ԱՎԱԶԱՆԻ (ԳԱՐԵԳԻՆ ՆԺԴԵՀԻ ՀՈՒՇԱՀԱՄԱԼԻՐԻ ՇՐՋԱԿԱ ՀԱՏՎԱԾԻՑ ՄԻՆՉԵՎ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ԿԱՊԱՆԻ ԲԺՇԿԱԿԱՆ ԿԵՆՏՐՈՆ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ՓԲԸ–Ի ՀԱՐԱԿԻՑ ԿԱՄՈՒՐՋ) ԷՍԹԵՏԻԿ ՏԵՍՔԻ ՁԵՎԱՎՈՐՄԱՆ ԱՇԽԱՏԱՆՔՆԵՐԻ ԻՐԱԿԱՆԱՑՄԱՆ ԳՈՐԾՈՒՆԵՈՒԹՅԱՆԸ ՆԱԽՆԱԿԱՆ ՀԱՄԱՁԱՅՆՈՒԹՅՈՒՆ ՏԱԼՈՒ ՎԵՐԱԲԵՐՅԱԼ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6F43B8" w:rsidRDefault="006F43B8" w:rsidP="001D4E51">
      <w:pPr>
        <w:pStyle w:val="a3"/>
        <w:spacing w:before="0" w:beforeAutospacing="0" w:after="0" w:afterAutospacing="0"/>
        <w:divId w:val="276372501"/>
        <w:rPr>
          <w:rFonts w:ascii="GHEA Mariam" w:hAnsi="GHEA Mariam"/>
          <w:lang w:val="hy-AM"/>
        </w:rPr>
      </w:pPr>
    </w:p>
    <w:p w:rsidR="001D4E51" w:rsidRPr="00D716F1" w:rsidRDefault="001D4E51" w:rsidP="001D4E51">
      <w:pPr>
        <w:pStyle w:val="a3"/>
        <w:spacing w:before="0" w:beforeAutospacing="0" w:after="0" w:afterAutospacing="0"/>
        <w:divId w:val="276372501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ԿԱՊԱՆ ՀԱՄԱՅՆՔԻ ՎԱՐՉԱԿԱՆ ՏԱՐԱԾՔՈՒՄ՝ ՀԱՄԱՅՆՔԻ ՍԵՎԱՔԱՐ, ՉԱՓՆԻ, ԱՐԾՎԱՆԻԿ ԳՅՈՒՂԵՐՈՒՄ ԳՏՆՎՈՂ ՀԱՄԱՅՆՔԱՅԻՆ ՍԵՓԱԿԱՆՈՒԹՅՈՒՆ ՀԱՆԴԻՍԱՑՈՂ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ԳՅՈՒՂԱՏՆՏԵՍԱԿԱՆ ՆՇԱՆԱԿՈՒԹՅԱՆ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ԿԱՏԵԳՈՐԻԱՅԻ ՀՈՂԱՄԱՍԵՐԸ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ԶԱՆԳԵԶՈՒՐԻ ՊՂՆՁԱՄՈԼԻԲԴԵՆԱՅԻՆ ԿՈՄԲԻՆԱՏ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ՓԲ </w:t>
      </w:r>
      <w:r w:rsidRPr="00D716F1">
        <w:rPr>
          <w:rStyle w:val="a5"/>
          <w:rFonts w:ascii="GHEA Mariam" w:hAnsi="GHEA Mariam"/>
          <w:b/>
          <w:bCs/>
          <w:lang w:val="hy-AM"/>
        </w:rPr>
        <w:lastRenderedPageBreak/>
        <w:t xml:space="preserve">ԸՆԿԵՐՈՒԹՅԱՆԸ ՍԱՀՄԱՆԱՓԱԿ ՕԳՏՎԵԼՈՒ ԻՐԱՎՈՒՆՔՈՎ /ՍԵՐՎԻՏՈՒՏ/ ՏՐԱՄԱԴՐԵԼՈՒ ՄԱՍԻՆ </w:t>
      </w:r>
    </w:p>
    <w:p w:rsidR="000622EF" w:rsidRDefault="000622EF" w:rsidP="001D4E51">
      <w:pPr>
        <w:pStyle w:val="a3"/>
        <w:spacing w:before="0" w:beforeAutospacing="0" w:after="0" w:afterAutospacing="0"/>
        <w:jc w:val="right"/>
        <w:divId w:val="276372501"/>
        <w:rPr>
          <w:rStyle w:val="a5"/>
          <w:rFonts w:ascii="GHEA Mariam" w:hAnsi="GHEA Mariam"/>
          <w:b/>
          <w:bCs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261992">
        <w:rPr>
          <w:rStyle w:val="a5"/>
          <w:rFonts w:ascii="GHEA Mariam" w:hAnsi="GHEA Mariam"/>
          <w:b/>
          <w:bCs/>
          <w:lang w:val="hy-AM"/>
        </w:rPr>
        <w:t>ԳՈՌ ԹԱԴԵՎՈՍՅԱՆ</w:t>
      </w:r>
      <w:r w:rsidRPr="00D716F1">
        <w:rPr>
          <w:rStyle w:val="a5"/>
          <w:rFonts w:ascii="GHEA Mariam" w:hAnsi="GHEA Mariam"/>
          <w:b/>
          <w:bCs/>
          <w:lang w:val="hy-AM"/>
        </w:rPr>
        <w:t>/</w:t>
      </w:r>
    </w:p>
    <w:p w:rsidR="000622EF" w:rsidRPr="00D716F1" w:rsidRDefault="000622EF" w:rsidP="001D4E51">
      <w:pPr>
        <w:pStyle w:val="a3"/>
        <w:spacing w:before="0" w:beforeAutospacing="0" w:after="0" w:afterAutospacing="0"/>
        <w:jc w:val="right"/>
        <w:divId w:val="276372501"/>
        <w:rPr>
          <w:rFonts w:ascii="GHEA Mariam" w:hAnsi="GHEA Mariam"/>
          <w:lang w:val="hy-AM"/>
        </w:rPr>
      </w:pPr>
    </w:p>
    <w:p w:rsidR="00D716F1" w:rsidRPr="00D716F1" w:rsidRDefault="00D716F1" w:rsidP="001D4E51">
      <w:pPr>
        <w:pStyle w:val="a6"/>
        <w:spacing w:before="0" w:beforeAutospacing="0" w:after="0" w:afterAutospacing="0"/>
        <w:ind w:firstLine="426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 w:cs="Sylfaen"/>
          <w:lang w:val="hy-AM"/>
        </w:rPr>
        <w:t xml:space="preserve">1. </w:t>
      </w:r>
      <w:r w:rsidRPr="00D716F1">
        <w:rPr>
          <w:rFonts w:ascii="GHEA Mariam" w:hAnsi="GHEA Mariam"/>
          <w:lang w:val="hy-AM"/>
        </w:rPr>
        <w:t>Կապան հ</w:t>
      </w:r>
      <w:r w:rsidRPr="00D716F1">
        <w:rPr>
          <w:rFonts w:ascii="GHEA Mariam" w:hAnsi="GHEA Mariam" w:cs="Sylfaen"/>
          <w:lang w:val="hy-AM"/>
        </w:rPr>
        <w:t xml:space="preserve">ամայնքի վարչական տարածքում, համայնքային սեփականություն հանդիսացող, Կապան համայնքի  Սևաքար, Չափնի, Արծվանիկ գյուղերում </w:t>
      </w:r>
      <w:r w:rsidRPr="00D716F1">
        <w:rPr>
          <w:rFonts w:ascii="GHEA Mariam" w:hAnsi="GHEA Mariam"/>
          <w:lang w:val="hy-AM"/>
        </w:rPr>
        <w:t>«</w:t>
      </w:r>
      <w:r w:rsidRPr="00D716F1">
        <w:rPr>
          <w:rFonts w:ascii="GHEA Mariam" w:hAnsi="GHEA Mariam" w:cs="Sylfaen"/>
          <w:lang w:val="hy-AM"/>
        </w:rPr>
        <w:t>Զանգեզուրի պղնձամոլիբդենային կոմբինատ</w:t>
      </w:r>
      <w:r w:rsidRPr="00D716F1">
        <w:rPr>
          <w:rFonts w:ascii="GHEA Mariam" w:hAnsi="GHEA Mariam"/>
          <w:lang w:val="hy-AM"/>
        </w:rPr>
        <w:t xml:space="preserve">» </w:t>
      </w:r>
      <w:r w:rsidRPr="00D716F1">
        <w:rPr>
          <w:rFonts w:ascii="GHEA Mariam" w:hAnsi="GHEA Mariam" w:cs="Sylfaen"/>
          <w:lang w:val="hy-AM"/>
        </w:rPr>
        <w:t>ՓԲ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ընկերության</w:t>
      </w:r>
      <w:r w:rsidRPr="00D716F1">
        <w:rPr>
          <w:rFonts w:ascii="GHEA Mariam" w:hAnsi="GHEA Mariam"/>
          <w:lang w:val="hy-AM"/>
        </w:rPr>
        <w:t xml:space="preserve"> լեռնահատկացման ակտի սահմաններում գտնվող գյուղատնտեսական նշանակության ներքոհիշյալ հողամասերը </w:t>
      </w:r>
      <w:r w:rsidRPr="00D716F1">
        <w:rPr>
          <w:rFonts w:ascii="GHEA Mariam" w:hAnsi="GHEA Mariam" w:cs="Sylfaen"/>
          <w:lang w:val="hy-AM"/>
        </w:rPr>
        <w:t>սահմանափակ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օգտվելու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իրավունքով</w:t>
      </w:r>
      <w:r w:rsidRPr="00D716F1">
        <w:rPr>
          <w:rFonts w:ascii="GHEA Mariam" w:hAnsi="GHEA Mariam"/>
          <w:lang w:val="hy-AM"/>
        </w:rPr>
        <w:t xml:space="preserve"> (</w:t>
      </w:r>
      <w:r w:rsidRPr="00D716F1">
        <w:rPr>
          <w:rFonts w:ascii="GHEA Mariam" w:hAnsi="GHEA Mariam" w:cs="Sylfaen"/>
          <w:lang w:val="hy-AM"/>
        </w:rPr>
        <w:t>սերվիտուտ)</w:t>
      </w:r>
      <w:r w:rsidRPr="00D716F1">
        <w:rPr>
          <w:rFonts w:ascii="GHEA Mariam" w:hAnsi="GHEA Mariam"/>
          <w:lang w:val="hy-AM"/>
        </w:rPr>
        <w:t xml:space="preserve">  հորատման աշխատանքների համար՝ մինչև 2041 թվականի մայիս 30-ը տրամադրել «</w:t>
      </w:r>
      <w:r w:rsidRPr="00D716F1">
        <w:rPr>
          <w:rFonts w:ascii="GHEA Mariam" w:hAnsi="GHEA Mariam" w:cs="Sylfaen"/>
          <w:lang w:val="hy-AM"/>
        </w:rPr>
        <w:t xml:space="preserve">Զանգեզուրի </w:t>
      </w:r>
      <w:r w:rsidRPr="00D716F1">
        <w:rPr>
          <w:rFonts w:ascii="GHEA Mariam" w:hAnsi="GHEA Mariam"/>
          <w:lang w:val="hy-AM"/>
        </w:rPr>
        <w:t xml:space="preserve">պղնձամոլիբդենային կոմբինատ» ՓԲ ընկերությանը, 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426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1) Կապան համայնքի Սևաքար գյուղում 2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39593 հա /0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63423 հա վարելահող և 1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>7617 հա արոտավայր/  գյուղատնտեսական նշանակության հողամասը /ծածկագիր 09-087-0129-0004</w:t>
      </w:r>
      <w:r w:rsidRPr="00D716F1">
        <w:rPr>
          <w:rFonts w:ascii="GHEA Mariam" w:hAnsi="GHEA Mariam"/>
          <w:color w:val="FF0000"/>
          <w:lang w:val="hy-AM"/>
        </w:rPr>
        <w:t xml:space="preserve"> </w:t>
      </w:r>
      <w:r w:rsidRPr="00D716F1">
        <w:rPr>
          <w:rFonts w:ascii="GHEA Mariam" w:hAnsi="GHEA Mariam"/>
          <w:lang w:val="hy-AM"/>
        </w:rPr>
        <w:t>և 09-087-0129-0006/ տարեկան վարձավճար սահմանելով  2476650 /երկու միլիոն չորս հարյուր յոթանասունվեց հազար վեց հարյուր հիսուն/ դրամ</w:t>
      </w:r>
      <w:r w:rsidRPr="00D716F1">
        <w:rPr>
          <w:rFonts w:ascii="GHEA Mariam" w:hAnsi="GHEA Mariam"/>
          <w:lang w:val="hy-AM"/>
        </w:rPr>
        <w:tab/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426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2) Կապան համայնքի Արծվանիկ գյուղում 1.08764 հա գյուղատնտեսական նշանակության այլ հողերի հողամասը  /ծածկագիր 09-018-0111-0645/ տարեկան վարձավճար սահմանելով 1124290  /մեկ միլիոն հարյուր քսանչորս հազար երկու հարյուր իննսուն/ 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426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3) Կապան համայնքի Չափնի գյուղում գյուղատնտեսական նշանակության արոտավայրերի հողատեսքի 0.37169 հա հողամասը  /ծածկագիր 09-079-0210-0018/ տարեկան վարձավճար սահմանելով 384220 /երեք հարյուր ութսունչորս հազար երկու հարյուր քսան/ դրամ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426"/>
        <w:jc w:val="both"/>
        <w:divId w:val="276372501"/>
        <w:rPr>
          <w:rFonts w:ascii="GHEA Mariam" w:hAnsi="GHEA Mariam" w:cs="Sylfaen"/>
          <w:lang w:val="hy-AM"/>
        </w:rPr>
      </w:pPr>
      <w:r w:rsidRPr="00D716F1">
        <w:rPr>
          <w:rFonts w:ascii="GHEA Mariam" w:hAnsi="GHEA Mariam"/>
          <w:lang w:val="hy-AM"/>
        </w:rPr>
        <w:t>4) Կապան համայնքի Չափնի գյուղում 2.89933 հա գյուղատնտեսական նշանակության /0.36006 հա վարելահող, 2.27675 հա այլ հողատեսք, 0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22972 </w:t>
      </w:r>
      <w:r w:rsidRPr="00D716F1">
        <w:rPr>
          <w:rFonts w:ascii="GHEA Mariam" w:hAnsi="GHEA Mariam" w:cs="GHEA Grapalat"/>
          <w:lang w:val="hy-AM"/>
        </w:rPr>
        <w:t>հա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GHEA Grapalat"/>
          <w:lang w:val="hy-AM"/>
        </w:rPr>
        <w:t>արոտավայր</w:t>
      </w:r>
      <w:r w:rsidRPr="00D716F1">
        <w:rPr>
          <w:rFonts w:ascii="GHEA Mariam" w:hAnsi="GHEA Mariam"/>
          <w:lang w:val="hy-AM"/>
        </w:rPr>
        <w:t xml:space="preserve"> և 0</w:t>
      </w:r>
      <w:r w:rsidRPr="00D716F1">
        <w:rPr>
          <w:rFonts w:ascii="Cambria Math" w:hAnsi="Cambria Math" w:cs="Cambria Math"/>
          <w:lang w:val="hy-AM"/>
        </w:rPr>
        <w:t>․</w:t>
      </w:r>
      <w:r w:rsidRPr="00D716F1">
        <w:rPr>
          <w:rFonts w:ascii="GHEA Mariam" w:hAnsi="GHEA Mariam"/>
          <w:lang w:val="hy-AM"/>
        </w:rPr>
        <w:t xml:space="preserve">0328 հա այլ հողատեսք/ հողամասը  /ծածկագրեր՝ 09-079-0211-0005, 09-079-0211-0012, 09-079-0209-0008 և 09-079-0940-0002/ տարեկան վարձավճար սահմանելով 2997010 /երկու միլիոն ինը հարյուր իննսունյոթ հազար տաս/ </w:t>
      </w:r>
      <w:r w:rsidRPr="00D716F1">
        <w:rPr>
          <w:rFonts w:ascii="GHEA Mariam" w:hAnsi="GHEA Mariam" w:cs="Sylfaen"/>
          <w:lang w:val="hy-AM"/>
        </w:rPr>
        <w:t>դրամ</w:t>
      </w:r>
    </w:p>
    <w:p w:rsidR="00D716F1" w:rsidRPr="00D716F1" w:rsidRDefault="00D716F1" w:rsidP="001D4E51">
      <w:pPr>
        <w:pStyle w:val="a6"/>
        <w:spacing w:before="0" w:beforeAutospacing="0" w:after="0" w:afterAutospacing="0"/>
        <w:ind w:firstLine="567"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2. Համայնքի ղեկավարին՝ ս</w:t>
      </w:r>
      <w:r w:rsidRPr="00D716F1">
        <w:rPr>
          <w:rFonts w:ascii="GHEA Mariam" w:hAnsi="GHEA Mariam" w:cs="Sylfaen"/>
          <w:lang w:val="hy-AM"/>
        </w:rPr>
        <w:t>ույն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որոշումից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բխող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գործառույթներն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իրականացնել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օրենսդրությամբ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սահմանված</w:t>
      </w:r>
      <w:r w:rsidRPr="00D716F1">
        <w:rPr>
          <w:rFonts w:ascii="GHEA Mariam" w:hAnsi="GHEA Mariam"/>
          <w:lang w:val="hy-AM"/>
        </w:rPr>
        <w:t xml:space="preserve"> </w:t>
      </w:r>
      <w:r w:rsidRPr="00D716F1">
        <w:rPr>
          <w:rFonts w:ascii="GHEA Mariam" w:hAnsi="GHEA Mariam" w:cs="Sylfaen"/>
          <w:lang w:val="hy-AM"/>
        </w:rPr>
        <w:t>կարգով</w:t>
      </w:r>
      <w:r w:rsidRPr="00D716F1">
        <w:rPr>
          <w:rFonts w:ascii="GHEA Mariam" w:hAnsi="GHEA Mariam"/>
          <w:lang w:val="hy-AM"/>
        </w:rPr>
        <w:t>: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0C1BB9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ԿԱՊԱՆ ՀԱՄԱՅՆՔԻ ՎԱՐՉԱԿԱՆ ՏԱՐԱԾՔՈՒՄ՝ ՀԱՄԱՅՆՔԻ ՍԵՎԱՔԱՐ, ՉԱՓՆԻ, ԱՐԾՎԱՆԻԿ ԳՅՈՒՂԵՐՈՒՄ ԳՏՆՎՈՂ ՀԱՄԱՅՆՔԱՅԻՆ ՍԵՓԱԿԱՆՈՒԹՅՈՒՆ ՀԱՆԴԻՍԱՑՈՂ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ԳՅՈՒՂԱՏՆՏԵՍԱԿԱՆ ՆՇԱՆԱԿՈՒԹՅԱՆ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ԿԱՏԵԳՈՐԻԱՅԻ ՀՈՂԱՄԱՍԵՐԸ </w:t>
      </w:r>
      <w:r>
        <w:rPr>
          <w:rStyle w:val="a5"/>
          <w:rFonts w:ascii="GHEA Mariam" w:hAnsi="GHEA Mariam"/>
          <w:b/>
          <w:bCs/>
          <w:lang w:val="hy-AM"/>
        </w:rPr>
        <w:t>&lt;&lt;</w:t>
      </w:r>
      <w:r w:rsidRPr="00D716F1">
        <w:rPr>
          <w:rStyle w:val="a5"/>
          <w:rFonts w:ascii="GHEA Mariam" w:hAnsi="GHEA Mariam"/>
          <w:b/>
          <w:bCs/>
          <w:lang w:val="hy-AM"/>
        </w:rPr>
        <w:t>ԶԱՆԳԵԶՈՒՐԻ ՊՂՆՁԱՄՈԼԻԲԴԵՆԱՅԻՆ ԿՈՄԲԻՆԱՏ</w:t>
      </w:r>
      <w:r>
        <w:rPr>
          <w:rStyle w:val="a5"/>
          <w:rFonts w:ascii="GHEA Mariam" w:hAnsi="GHEA Mariam"/>
          <w:b/>
          <w:bCs/>
          <w:lang w:val="hy-AM"/>
        </w:rPr>
        <w:t>&gt;&gt;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 ՓԲ ԸՆԿԵՐՈՒԹՅԱՆԸ ՍԱՀՄԱՆԱՓԱԿ ՕԳՏՎԵԼՈՒ ԻՐԱՎՈՒՆՔՈՎ /ՍԵՐՎԻՏՈՒՏ/ ՏՐԱՄԱԴՐԵԼՈՒ ՄԱՍԻՆ</w:t>
      </w:r>
      <w:r>
        <w:rPr>
          <w:rStyle w:val="a5"/>
          <w:rFonts w:ascii="GHEA Mariam" w:hAnsi="GHEA Mariam"/>
          <w:b/>
          <w:bCs/>
          <w:lang w:val="hy-AM"/>
        </w:rPr>
        <w:t xml:space="preserve"> 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27637250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0622EF" w:rsidRPr="00D716F1" w:rsidRDefault="000622EF" w:rsidP="001D4E51">
      <w:pPr>
        <w:pStyle w:val="a3"/>
        <w:spacing w:before="0" w:beforeAutospacing="0" w:after="0" w:afterAutospacing="0"/>
        <w:divId w:val="276372501"/>
        <w:rPr>
          <w:rFonts w:ascii="GHEA Mariam" w:hAnsi="GHEA Mariam"/>
          <w:lang w:val="hy-AM"/>
        </w:rPr>
      </w:pPr>
    </w:p>
    <w:p w:rsidR="001D4E51" w:rsidRDefault="001D4E51" w:rsidP="001D4E51">
      <w:pPr>
        <w:pStyle w:val="a3"/>
        <w:spacing w:before="0" w:beforeAutospacing="0" w:after="0" w:afterAutospacing="0"/>
        <w:ind w:firstLine="567"/>
        <w:jc w:val="both"/>
        <w:divId w:val="1954970321"/>
        <w:rPr>
          <w:rFonts w:ascii="GHEA Mariam" w:hAnsi="GHEA Mariam"/>
          <w:lang w:val="hy-AM"/>
        </w:rPr>
      </w:pPr>
    </w:p>
    <w:p w:rsidR="000622EF" w:rsidRPr="00D716F1" w:rsidRDefault="000622EF" w:rsidP="001D4E51">
      <w:pPr>
        <w:pStyle w:val="a3"/>
        <w:spacing w:before="0" w:beforeAutospacing="0" w:after="0" w:afterAutospacing="0"/>
        <w:ind w:firstLine="567"/>
        <w:jc w:val="both"/>
        <w:divId w:val="1954970321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lastRenderedPageBreak/>
        <w:t>Լսեցին</w:t>
      </w:r>
      <w:r w:rsidRPr="00D716F1">
        <w:rPr>
          <w:rFonts w:ascii="GHEA Mariam" w:hAnsi="GHEA Mariam"/>
          <w:lang w:val="hy-AM"/>
        </w:rPr>
        <w:br/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ԱՎԱԳԱՆՈՒ ՅՈԹԵՐՈՐԴ ՆՍՏԱՇՐՋԱՆԻ ՀԻՆԳԵՐՈՐԴ ՆԻՍՏԻ ՕՐԸ ՈՐՈՇԵԼՈՒ ՄԱՍԻՆ </w:t>
      </w:r>
    </w:p>
    <w:p w:rsidR="000622EF" w:rsidRPr="00D716F1" w:rsidRDefault="000622EF" w:rsidP="001D4E51">
      <w:pPr>
        <w:pStyle w:val="a3"/>
        <w:spacing w:before="0" w:beforeAutospacing="0" w:after="0" w:afterAutospacing="0"/>
        <w:jc w:val="right"/>
        <w:divId w:val="1954970321"/>
        <w:rPr>
          <w:rFonts w:ascii="GHEA Mariam" w:hAnsi="GHEA Mariam"/>
          <w:lang w:val="hy-AM"/>
        </w:rPr>
      </w:pPr>
      <w:r w:rsidRPr="00D716F1">
        <w:rPr>
          <w:rStyle w:val="a5"/>
          <w:rFonts w:ascii="GHEA Mariam" w:hAnsi="GHEA Mariam"/>
          <w:b/>
          <w:bCs/>
          <w:lang w:val="hy-AM"/>
        </w:rPr>
        <w:t>/Զեկ. ՆԵԼԼԻ ՇԱՀՆԱԶԱՐՅԱՆ/</w:t>
      </w:r>
    </w:p>
    <w:p w:rsidR="00142162" w:rsidRDefault="00142162" w:rsidP="001D4E51">
      <w:pPr>
        <w:pStyle w:val="a6"/>
        <w:spacing w:before="0" w:beforeAutospacing="0" w:after="0" w:afterAutospacing="0"/>
        <w:ind w:firstLine="708"/>
        <w:contextualSpacing/>
        <w:jc w:val="both"/>
        <w:divId w:val="1628973012"/>
        <w:rPr>
          <w:rFonts w:ascii="GHEA Mariam" w:hAnsi="GHEA Mariam" w:cs="GHEA Mariam"/>
          <w:lang w:val="hy-AM"/>
        </w:rPr>
      </w:pPr>
    </w:p>
    <w:p w:rsidR="00D716F1" w:rsidRPr="00D716F1" w:rsidRDefault="00D716F1" w:rsidP="001D4E51">
      <w:pPr>
        <w:pStyle w:val="a6"/>
        <w:spacing w:before="0" w:beforeAutospacing="0" w:after="0" w:afterAutospacing="0"/>
        <w:ind w:firstLine="708"/>
        <w:contextualSpacing/>
        <w:jc w:val="both"/>
        <w:divId w:val="1628973012"/>
        <w:rPr>
          <w:rFonts w:ascii="GHEA Mariam" w:hAnsi="GHEA Mariam" w:cs="Arial"/>
          <w:lang w:val="hy-AM"/>
        </w:rPr>
      </w:pPr>
      <w:r w:rsidRPr="00D716F1">
        <w:rPr>
          <w:rFonts w:ascii="GHEA Mariam" w:hAnsi="GHEA Mariam" w:cs="GHEA Mariam"/>
          <w:lang w:val="hy-AM"/>
        </w:rPr>
        <w:t>Հայաստանի</w:t>
      </w:r>
      <w:r w:rsidRPr="00D716F1">
        <w:rPr>
          <w:rFonts w:ascii="GHEA Mariam" w:hAnsi="GHEA Mariam" w:cs="Arial"/>
          <w:lang w:val="hy-AM"/>
        </w:rPr>
        <w:t xml:space="preserve"> </w:t>
      </w:r>
      <w:r w:rsidRPr="00D716F1">
        <w:rPr>
          <w:rFonts w:ascii="GHEA Mariam" w:hAnsi="GHEA Mariam" w:cs="GHEA Mariam"/>
          <w:lang w:val="hy-AM"/>
        </w:rPr>
        <w:t>Հանրապետության</w:t>
      </w:r>
      <w:r w:rsidRPr="00D716F1">
        <w:rPr>
          <w:rFonts w:ascii="GHEA Mariam" w:hAnsi="GHEA Mariam" w:cs="Arial"/>
          <w:lang w:val="hy-AM"/>
        </w:rPr>
        <w:t xml:space="preserve"> </w:t>
      </w:r>
      <w:r w:rsidRPr="00D716F1">
        <w:rPr>
          <w:rFonts w:ascii="GHEA Mariam" w:hAnsi="GHEA Mariam" w:cs="GHEA Mariam"/>
          <w:lang w:val="hy-AM"/>
        </w:rPr>
        <w:t>Սյունիքի</w:t>
      </w:r>
      <w:r w:rsidRPr="00D716F1">
        <w:rPr>
          <w:rFonts w:ascii="GHEA Mariam" w:hAnsi="GHEA Mariam" w:cs="Arial"/>
          <w:lang w:val="hy-AM"/>
        </w:rPr>
        <w:t xml:space="preserve"> </w:t>
      </w:r>
      <w:r w:rsidRPr="00D716F1">
        <w:rPr>
          <w:rFonts w:ascii="GHEA Mariam" w:hAnsi="GHEA Mariam" w:cs="GHEA Mariam"/>
          <w:lang w:val="hy-AM"/>
        </w:rPr>
        <w:t>մարզի</w:t>
      </w:r>
      <w:r w:rsidRPr="00D716F1">
        <w:rPr>
          <w:rFonts w:ascii="GHEA Mariam" w:hAnsi="GHEA Mariam" w:cs="Arial"/>
          <w:lang w:val="hy-AM"/>
        </w:rPr>
        <w:t xml:space="preserve"> </w:t>
      </w:r>
      <w:r w:rsidRPr="00D716F1">
        <w:rPr>
          <w:rFonts w:ascii="GHEA Mariam" w:hAnsi="GHEA Mariam" w:cs="GHEA Mariam"/>
          <w:lang w:val="hy-AM"/>
        </w:rPr>
        <w:t>Կապան</w:t>
      </w:r>
      <w:r w:rsidRPr="00D716F1">
        <w:rPr>
          <w:rFonts w:ascii="GHEA Mariam" w:hAnsi="GHEA Mariam" w:cs="Arial"/>
          <w:lang w:val="hy-AM"/>
        </w:rPr>
        <w:t xml:space="preserve"> </w:t>
      </w:r>
      <w:r w:rsidRPr="00D716F1">
        <w:rPr>
          <w:rFonts w:ascii="GHEA Mariam" w:hAnsi="GHEA Mariam" w:cs="GHEA Mariam"/>
          <w:lang w:val="hy-AM"/>
        </w:rPr>
        <w:t>համայնքի</w:t>
      </w:r>
      <w:r w:rsidRPr="00D716F1">
        <w:rPr>
          <w:rFonts w:ascii="GHEA Mariam" w:hAnsi="GHEA Mariam" w:cs="Arial"/>
          <w:lang w:val="hy-AM"/>
        </w:rPr>
        <w:t xml:space="preserve"> </w:t>
      </w:r>
      <w:r w:rsidRPr="00D716F1">
        <w:rPr>
          <w:rFonts w:ascii="GHEA Mariam" w:hAnsi="GHEA Mariam" w:cs="GHEA Mariam"/>
          <w:lang w:val="hy-AM"/>
        </w:rPr>
        <w:t>ավագանու</w:t>
      </w:r>
      <w:r w:rsidRPr="00D716F1">
        <w:rPr>
          <w:rFonts w:ascii="GHEA Mariam" w:hAnsi="GHEA Mariam" w:cs="Arial"/>
          <w:lang w:val="hy-AM"/>
        </w:rPr>
        <w:t xml:space="preserve"> յոթերորդ նստաշրջանի հինգերորդ </w:t>
      </w:r>
      <w:r w:rsidRPr="00D716F1">
        <w:rPr>
          <w:rFonts w:ascii="GHEA Mariam" w:hAnsi="GHEA Mariam" w:cs="GHEA Mariam"/>
          <w:lang w:val="hy-AM"/>
        </w:rPr>
        <w:t xml:space="preserve"> նիստի օրը որոշել</w:t>
      </w:r>
      <w:r w:rsidRPr="00D716F1">
        <w:rPr>
          <w:rFonts w:ascii="GHEA Mariam" w:hAnsi="GHEA Mariam" w:cs="Arial"/>
          <w:lang w:val="hy-AM"/>
        </w:rPr>
        <w:t xml:space="preserve"> 2024 </w:t>
      </w:r>
      <w:r w:rsidRPr="00D716F1">
        <w:rPr>
          <w:rFonts w:ascii="GHEA Mariam" w:hAnsi="GHEA Mariam" w:cs="GHEA Mariam"/>
          <w:lang w:val="hy-AM"/>
        </w:rPr>
        <w:t>թվականի դեկտեմբերի  27</w:t>
      </w:r>
      <w:r w:rsidRPr="00D716F1">
        <w:rPr>
          <w:rFonts w:ascii="GHEA Mariam" w:hAnsi="GHEA Mariam" w:cs="Arial"/>
          <w:lang w:val="hy-AM"/>
        </w:rPr>
        <w:t xml:space="preserve">-ը։ 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lang w:val="hy-AM"/>
        </w:rPr>
      </w:pPr>
      <w:r w:rsidRPr="00D716F1">
        <w:rPr>
          <w:rFonts w:ascii="Calibri" w:hAnsi="Calibri" w:cs="Calibri"/>
          <w:lang w:val="hy-AM"/>
        </w:rPr>
        <w:t> </w:t>
      </w:r>
      <w:r w:rsidRPr="00D716F1">
        <w:rPr>
          <w:rFonts w:ascii="GHEA Mariam" w:hAnsi="GHEA Mariam"/>
          <w:lang w:val="hy-AM"/>
        </w:rPr>
        <w:t>ՔՎԵԱՐԿՈՒԹՅՈՒՆ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կողմ –</w:t>
      </w:r>
      <w:r w:rsidR="000C1BB9">
        <w:rPr>
          <w:rFonts w:ascii="GHEA Mariam" w:hAnsi="GHEA Mariam"/>
          <w:lang w:val="hy-AM"/>
        </w:rPr>
        <w:t xml:space="preserve"> 21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դեմ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ձեռնպահ – 0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>ՈՐՈՇԵՑԻՆ</w:t>
      </w:r>
      <w:r w:rsidRPr="00D716F1">
        <w:rPr>
          <w:rFonts w:ascii="Cambria Math" w:hAnsi="Cambria Math" w:cs="Cambria Math"/>
          <w:lang w:val="hy-AM"/>
        </w:rPr>
        <w:t>․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Հաստատել </w:t>
      </w:r>
      <w:r w:rsidRPr="00D716F1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ԱՎԱԳԱՆՈՒ ՅՈԹԵՐՈՐԴ ՆՍՏԱՇՐՋԱՆԻ ՀԻՆԳԵՐՈՐԴ ՆԻՍՏԻ ՕՐԸ ՈՐՈՇԵԼՈՒ ՄԱՍԻՆ </w:t>
      </w:r>
      <w:r>
        <w:rPr>
          <w:rStyle w:val="a5"/>
          <w:rFonts w:ascii="GHEA Mariam" w:hAnsi="GHEA Mariam"/>
          <w:b/>
          <w:bCs/>
          <w:lang w:val="hy-AM"/>
        </w:rPr>
        <w:t>ՈՐՈՇՈՒՄԸ</w:t>
      </w:r>
      <w:r w:rsidRPr="00D716F1">
        <w:rPr>
          <w:rFonts w:ascii="GHEA Mariam" w:hAnsi="GHEA Mariam"/>
          <w:lang w:val="hy-AM"/>
        </w:rPr>
        <w:t>՝  համաձայն որոշման նախագծի։</w:t>
      </w:r>
    </w:p>
    <w:p w:rsidR="000622EF" w:rsidRPr="00D716F1" w:rsidRDefault="000622EF" w:rsidP="001D4E51">
      <w:pPr>
        <w:pStyle w:val="a6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lang w:val="hy-AM"/>
        </w:rPr>
      </w:pPr>
      <w:r w:rsidRPr="00D716F1">
        <w:rPr>
          <w:rFonts w:ascii="GHEA Mariam" w:hAnsi="GHEA Mariam"/>
          <w:lang w:val="hy-AM"/>
        </w:rPr>
        <w:t xml:space="preserve">Որոշումն ընդունվեց։ </w:t>
      </w:r>
    </w:p>
    <w:p w:rsidR="00D716F1" w:rsidRPr="00D716F1" w:rsidRDefault="00D716F1" w:rsidP="001D4E51">
      <w:pPr>
        <w:pStyle w:val="a3"/>
        <w:spacing w:before="0" w:beforeAutospacing="0" w:after="0" w:afterAutospacing="0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</w:p>
    <w:p w:rsidR="00A62D05" w:rsidRDefault="00A62D05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>ԳԵՎՈՐԳ ՓԱՐՍՅԱՆ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ԱՆՈՒՇ ՄԵԺԼՈՒՄՅԱՆ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>ԳՈՌ ԹԱԴԵՎՈՍՅԱՆ</w:t>
      </w:r>
      <w:r w:rsidRPr="00D716F1">
        <w:rPr>
          <w:rFonts w:ascii="GHEA Mariam" w:hAnsi="GHEA Mariam"/>
          <w:b/>
          <w:lang w:val="pt-BR"/>
        </w:rPr>
        <w:t xml:space="preserve">              </w:t>
      </w:r>
      <w:r w:rsidRPr="00D716F1">
        <w:rPr>
          <w:rFonts w:ascii="GHEA Mariam" w:hAnsi="GHEA Mariam"/>
          <w:b/>
          <w:lang w:val="pt-BR"/>
        </w:rPr>
        <w:tab/>
      </w:r>
      <w:r w:rsidRPr="00D716F1">
        <w:rPr>
          <w:rFonts w:ascii="GHEA Mariam" w:hAnsi="GHEA Mariam"/>
          <w:b/>
          <w:lang w:val="pt-BR"/>
        </w:rPr>
        <w:tab/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ԶՈՐԱՅՐ ԳԱԼՍՏՅԱՆ</w:t>
      </w:r>
      <w:r w:rsidRPr="00D716F1">
        <w:rPr>
          <w:rFonts w:ascii="GHEA Mariam" w:hAnsi="GHEA Mariam"/>
          <w:b/>
          <w:lang w:val="pt-BR"/>
        </w:rPr>
        <w:t xml:space="preserve">               </w:t>
      </w:r>
      <w:r w:rsidRPr="00D716F1">
        <w:rPr>
          <w:rFonts w:ascii="GHEA Mariam" w:hAnsi="GHEA Mariam"/>
          <w:b/>
          <w:lang w:val="pt-BR"/>
        </w:rPr>
        <w:tab/>
      </w:r>
      <w:r w:rsidRPr="00D716F1">
        <w:rPr>
          <w:rFonts w:ascii="GHEA Mariam" w:hAnsi="GHEA Mariam"/>
          <w:b/>
          <w:lang w:val="pt-BR"/>
        </w:rPr>
        <w:tab/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>ՎԱՀԱՆ ՂԱԶԱՐՅԱՆ</w:t>
      </w:r>
      <w:r w:rsidRPr="00D716F1">
        <w:rPr>
          <w:rFonts w:ascii="GHEA Mariam" w:hAnsi="GHEA Mariam"/>
          <w:b/>
          <w:lang w:val="pt-BR"/>
        </w:rPr>
        <w:t xml:space="preserve">                </w:t>
      </w:r>
      <w:r w:rsidRPr="00D716F1">
        <w:rPr>
          <w:rFonts w:ascii="GHEA Mariam" w:hAnsi="GHEA Mariam"/>
          <w:b/>
          <w:lang w:val="pt-BR"/>
        </w:rPr>
        <w:tab/>
        <w:t>__________________</w:t>
      </w:r>
    </w:p>
    <w:p w:rsidR="000622EF" w:rsidRPr="00D716F1" w:rsidRDefault="000622EF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ՅՈՒՐԻԿ ՀԱՐՈՒԹՅՈՒՆ</w:t>
      </w:r>
      <w:r w:rsidRPr="00D716F1">
        <w:rPr>
          <w:rFonts w:ascii="GHEA Mariam" w:hAnsi="GHEA Mariam"/>
          <w:b/>
          <w:lang w:val="hy-AM"/>
        </w:rPr>
        <w:t>ՅԱՆ</w:t>
      </w:r>
      <w:r w:rsidRPr="00D716F1"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pt-BR"/>
        </w:rPr>
        <w:t xml:space="preserve">          </w:t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ԱՆԺԵԼԱ ԱԼԵՔՍԱՆՅԱՆ</w:t>
      </w:r>
      <w:r w:rsidRPr="00D716F1">
        <w:rPr>
          <w:rFonts w:ascii="GHEA Mariam" w:hAnsi="GHEA Mariam"/>
          <w:b/>
          <w:lang w:val="pt-BR"/>
        </w:rPr>
        <w:t xml:space="preserve">          </w:t>
      </w:r>
      <w:r w:rsidRPr="00D716F1">
        <w:rPr>
          <w:rFonts w:ascii="GHEA Mariam" w:hAnsi="GHEA Mariam"/>
          <w:b/>
          <w:lang w:val="pt-BR"/>
        </w:rPr>
        <w:tab/>
        <w:t>__________________</w:t>
      </w:r>
      <w:r w:rsidRPr="00D716F1">
        <w:rPr>
          <w:rFonts w:ascii="GHEA Mariam" w:hAnsi="GHEA Mariam"/>
          <w:b/>
          <w:lang w:val="hy-AM"/>
        </w:rPr>
        <w:t xml:space="preserve"> 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 xml:space="preserve">ԱՐՇԱԿ ՀԱՐՈՒԹՅՈՒՆՅԱՆ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0622EF" w:rsidRPr="00D716F1" w:rsidRDefault="000622EF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</w:t>
      </w:r>
      <w:r w:rsidRPr="00D716F1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ԱՐՄԵՆԻ </w:t>
      </w:r>
      <w:r w:rsidRPr="00D716F1">
        <w:rPr>
          <w:rFonts w:ascii="GHEA Mariam" w:hAnsi="GHEA Mariam"/>
          <w:b/>
          <w:lang w:val="hy-AM"/>
        </w:rPr>
        <w:t xml:space="preserve">ՄԱՐՏԻՐՈՍՅԱՆ     </w:t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ՀԱՍ</w:t>
      </w:r>
      <w:bookmarkStart w:id="17" w:name="_GoBack"/>
      <w:bookmarkEnd w:id="17"/>
      <w:r w:rsidRPr="00D716F1">
        <w:rPr>
          <w:rFonts w:ascii="GHEA Mariam" w:hAnsi="GHEA Mariam"/>
          <w:b/>
          <w:lang w:val="hy-AM"/>
        </w:rPr>
        <w:t xml:space="preserve">ՄԻԿ ՄԱՐՏԻՐՈՍՅԱՆ   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ԱՐՏՅՈՄ ՀԱՐՈՒԹՅՈՒՆՅԱՆ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0622EF" w:rsidRPr="00D716F1" w:rsidRDefault="000622EF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ՍՈՆԱ ՄԱՐՏԻՐՈՍՅԱՆ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0622EF" w:rsidRPr="00D716F1" w:rsidRDefault="000622EF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ԱՐՏԱԿ ԽԱՉԱՏՐ</w:t>
      </w:r>
      <w:r w:rsidRPr="00D716F1">
        <w:rPr>
          <w:rFonts w:ascii="GHEA Mariam" w:hAnsi="GHEA Mariam"/>
          <w:b/>
          <w:lang w:val="hy-AM"/>
        </w:rPr>
        <w:t xml:space="preserve">ՅԱՆ         </w:t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 xml:space="preserve">ԱՐՄԵՆ ՀՈՎՀԱՆՆԻՍՅԱՆ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lastRenderedPageBreak/>
        <w:t>ՀԵՐՄԻՆԵ ՄԻՔԱՅԵԼՅԱՆ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ԳԵՎՈՐԳ ԴԻՆՈՒՆՑ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 xml:space="preserve">ԱՐԹՈՒՐ ԳԵՎՈՐԳՅԱՆ      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 xml:space="preserve">ՎԱՐԴԱՆ ԳԵՎՈՐԳՅԱՆ      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0622EF" w:rsidRPr="00D716F1" w:rsidRDefault="000622EF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</w:t>
      </w:r>
      <w:r w:rsidRPr="00D716F1">
        <w:rPr>
          <w:rFonts w:ascii="GHEA Mariam" w:hAnsi="GHEA Mariam"/>
          <w:b/>
          <w:lang w:val="hy-AM"/>
        </w:rPr>
        <w:t xml:space="preserve">ՅԱՆ          </w:t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 xml:space="preserve">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 xml:space="preserve">ՆԱՐԻՆԵ ԳՐԻԳՈՐՅԱՆ </w:t>
      </w:r>
      <w:r w:rsidRPr="00D716F1">
        <w:rPr>
          <w:rFonts w:ascii="GHEA Mariam" w:hAnsi="GHEA Mariam"/>
          <w:b/>
          <w:lang w:val="pt-BR"/>
        </w:rPr>
        <w:t xml:space="preserve">           </w:t>
      </w:r>
      <w:r w:rsidRPr="00D716F1">
        <w:rPr>
          <w:rFonts w:ascii="GHEA Mariam" w:hAnsi="GHEA Mariam"/>
          <w:b/>
          <w:lang w:val="hy-AM"/>
        </w:rPr>
        <w:t xml:space="preserve">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 xml:space="preserve">ԱՐՄԻՆԵ ՄԱՆՈՒԿՅԱՆ </w:t>
      </w:r>
      <w:r w:rsidRPr="00D716F1">
        <w:rPr>
          <w:rFonts w:ascii="GHEA Mariam" w:hAnsi="GHEA Mariam"/>
          <w:b/>
          <w:lang w:val="pt-BR"/>
        </w:rPr>
        <w:t xml:space="preserve">           </w:t>
      </w:r>
      <w:r w:rsidRPr="00D716F1">
        <w:rPr>
          <w:rFonts w:ascii="GHEA Mariam" w:hAnsi="GHEA Mariam"/>
          <w:b/>
          <w:lang w:val="hy-AM"/>
        </w:rPr>
        <w:t xml:space="preserve">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6F43B8" w:rsidRPr="00D716F1" w:rsidRDefault="006F43B8" w:rsidP="001D4E51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28973012"/>
        <w:rPr>
          <w:rFonts w:ascii="GHEA Mariam" w:hAnsi="GHEA Mariam"/>
          <w:b/>
          <w:lang w:val="hy-AM"/>
        </w:rPr>
      </w:pPr>
    </w:p>
    <w:p w:rsidR="006F43B8" w:rsidRPr="00D716F1" w:rsidRDefault="006F43B8" w:rsidP="001D4E51">
      <w:pPr>
        <w:spacing w:after="0" w:line="240" w:lineRule="auto"/>
        <w:ind w:firstLine="567"/>
        <w:contextualSpacing/>
        <w:jc w:val="both"/>
        <w:divId w:val="1628973012"/>
        <w:rPr>
          <w:rFonts w:ascii="GHEA Mariam" w:hAnsi="GHEA Mariam"/>
          <w:b/>
          <w:sz w:val="24"/>
          <w:szCs w:val="24"/>
          <w:lang w:val="hy-AM"/>
        </w:rPr>
      </w:pPr>
      <w:r w:rsidRPr="00D716F1">
        <w:rPr>
          <w:rFonts w:ascii="GHEA Mariam" w:hAnsi="GHEA Mariam"/>
          <w:b/>
          <w:sz w:val="24"/>
          <w:szCs w:val="24"/>
          <w:lang w:val="hy-AM"/>
        </w:rPr>
        <w:t xml:space="preserve">   </w:t>
      </w:r>
    </w:p>
    <w:p w:rsidR="006F43B8" w:rsidRPr="00D716F1" w:rsidRDefault="006F43B8" w:rsidP="001D4E51">
      <w:pPr>
        <w:spacing w:after="0" w:line="600" w:lineRule="auto"/>
        <w:ind w:firstLine="567"/>
        <w:contextualSpacing/>
        <w:jc w:val="both"/>
        <w:divId w:val="1628973012"/>
        <w:rPr>
          <w:rFonts w:ascii="GHEA Mariam" w:hAnsi="GHEA Mariam"/>
          <w:b/>
          <w:sz w:val="24"/>
          <w:szCs w:val="24"/>
          <w:lang w:val="hy-AM"/>
        </w:rPr>
      </w:pPr>
      <w:r w:rsidRPr="00D716F1">
        <w:rPr>
          <w:rFonts w:ascii="GHEA Mariam" w:hAnsi="GHEA Mariam"/>
          <w:b/>
          <w:sz w:val="24"/>
          <w:szCs w:val="24"/>
          <w:lang w:val="hy-AM"/>
        </w:rPr>
        <w:t xml:space="preserve"> ՆԻՍՏԸ ՎԱՐՈՂ</w:t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p w:rsidR="006F43B8" w:rsidRPr="00D716F1" w:rsidRDefault="006F43B8" w:rsidP="001D4E51">
      <w:pPr>
        <w:spacing w:after="0" w:line="600" w:lineRule="auto"/>
        <w:ind w:firstLine="567"/>
        <w:contextualSpacing/>
        <w:jc w:val="both"/>
        <w:divId w:val="1628973012"/>
        <w:rPr>
          <w:rFonts w:ascii="GHEA Mariam" w:hAnsi="GHEA Mariam"/>
          <w:b/>
          <w:sz w:val="24"/>
          <w:szCs w:val="24"/>
          <w:lang w:val="hy-AM"/>
        </w:rPr>
      </w:pPr>
    </w:p>
    <w:p w:rsidR="006F43B8" w:rsidRPr="00D716F1" w:rsidRDefault="006F43B8" w:rsidP="001D4E51">
      <w:pPr>
        <w:spacing w:after="0" w:line="600" w:lineRule="auto"/>
        <w:ind w:firstLine="567"/>
        <w:contextualSpacing/>
        <w:jc w:val="both"/>
        <w:divId w:val="1628973012"/>
        <w:rPr>
          <w:rFonts w:ascii="GHEA Mariam" w:hAnsi="GHEA Mariam"/>
          <w:b/>
          <w:sz w:val="24"/>
          <w:szCs w:val="24"/>
          <w:lang w:val="hy-AM"/>
        </w:rPr>
      </w:pPr>
      <w:r w:rsidRPr="00D716F1">
        <w:rPr>
          <w:rFonts w:ascii="GHEA Mariam" w:hAnsi="GHEA Mariam"/>
          <w:b/>
          <w:sz w:val="24"/>
          <w:szCs w:val="24"/>
          <w:lang w:val="hy-AM"/>
        </w:rPr>
        <w:t xml:space="preserve"> ՆԻՍՏՆ ԱՐՁԱՆԱԳՐՈՂ</w:t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  <w:t>ՆԵԼԼԻ ՇԱՀՆԱԶԱՐՅԱՆ</w:t>
      </w:r>
    </w:p>
    <w:p w:rsidR="006F43B8" w:rsidRPr="00D716F1" w:rsidRDefault="006F43B8" w:rsidP="001D4E51">
      <w:pPr>
        <w:spacing w:after="0" w:line="240" w:lineRule="auto"/>
        <w:ind w:firstLine="567"/>
        <w:contextualSpacing/>
        <w:jc w:val="both"/>
        <w:divId w:val="1628973012"/>
        <w:rPr>
          <w:rFonts w:ascii="GHEA Mariam" w:hAnsi="GHEA Mariam"/>
          <w:i/>
          <w:sz w:val="24"/>
          <w:szCs w:val="24"/>
          <w:lang w:val="hy-AM"/>
        </w:rPr>
      </w:pPr>
    </w:p>
    <w:p w:rsidR="006F43B8" w:rsidRPr="00D716F1" w:rsidRDefault="006F43B8" w:rsidP="001D4E51">
      <w:pPr>
        <w:spacing w:after="0" w:line="240" w:lineRule="auto"/>
        <w:ind w:firstLine="567"/>
        <w:contextualSpacing/>
        <w:jc w:val="both"/>
        <w:divId w:val="1628973012"/>
        <w:rPr>
          <w:rFonts w:ascii="GHEA Mariam" w:hAnsi="GHEA Mariam"/>
          <w:i/>
          <w:sz w:val="24"/>
          <w:szCs w:val="24"/>
          <w:lang w:val="hy-AM"/>
        </w:rPr>
      </w:pPr>
    </w:p>
    <w:p w:rsidR="006F43B8" w:rsidRPr="001D4E51" w:rsidRDefault="006F43B8" w:rsidP="001D4E51">
      <w:pPr>
        <w:spacing w:after="0" w:line="240" w:lineRule="auto"/>
        <w:contextualSpacing/>
        <w:jc w:val="both"/>
        <w:divId w:val="1628973012"/>
        <w:rPr>
          <w:rFonts w:ascii="GHEA Mariam" w:hAnsi="GHEA Mariam"/>
          <w:i/>
          <w:sz w:val="20"/>
          <w:szCs w:val="20"/>
          <w:lang w:val="hy-AM"/>
        </w:rPr>
      </w:pPr>
      <w:r w:rsidRPr="001D4E51">
        <w:rPr>
          <w:rFonts w:ascii="GHEA Mariam" w:hAnsi="GHEA Mariam"/>
          <w:i/>
          <w:sz w:val="20"/>
          <w:szCs w:val="20"/>
          <w:lang w:val="hy-AM"/>
        </w:rPr>
        <w:t>10 ԴԵԿՏԵՄԲԵՐԻ  2024թ</w:t>
      </w:r>
    </w:p>
    <w:p w:rsidR="006F43B8" w:rsidRPr="001D4E51" w:rsidRDefault="006F43B8" w:rsidP="001D4E51">
      <w:pPr>
        <w:spacing w:after="0" w:line="240" w:lineRule="auto"/>
        <w:contextualSpacing/>
        <w:jc w:val="both"/>
        <w:divId w:val="1628973012"/>
        <w:rPr>
          <w:rFonts w:ascii="GHEA Mariam" w:hAnsi="GHEA Mariam"/>
          <w:sz w:val="20"/>
          <w:szCs w:val="20"/>
          <w:lang w:val="hy-AM"/>
        </w:rPr>
      </w:pPr>
      <w:r w:rsidRPr="001D4E51">
        <w:rPr>
          <w:rFonts w:ascii="GHEA Mariam" w:hAnsi="GHEA Mariam" w:cs="Cambria Math"/>
          <w:i/>
          <w:sz w:val="20"/>
          <w:szCs w:val="20"/>
          <w:lang w:val="hy-AM"/>
        </w:rPr>
        <w:t>ք</w:t>
      </w:r>
      <w:r w:rsidRPr="001D4E51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1D4E51">
        <w:rPr>
          <w:rFonts w:ascii="GHEA Mariam" w:hAnsi="GHEA Mariam"/>
          <w:i/>
          <w:sz w:val="20"/>
          <w:szCs w:val="20"/>
          <w:lang w:val="hy-AM"/>
        </w:rPr>
        <w:t xml:space="preserve"> ԿԱՊԱՆ</w:t>
      </w:r>
    </w:p>
    <w:p w:rsidR="000622EF" w:rsidRPr="00D716F1" w:rsidRDefault="000622EF" w:rsidP="001D4E51">
      <w:pPr>
        <w:pStyle w:val="a3"/>
        <w:spacing w:before="0" w:beforeAutospacing="0" w:after="0" w:afterAutospacing="0"/>
        <w:divId w:val="1628973012"/>
        <w:rPr>
          <w:rFonts w:ascii="GHEA Mariam" w:hAnsi="GHEA Mariam"/>
        </w:rPr>
      </w:pPr>
    </w:p>
    <w:sectPr w:rsidR="000622EF" w:rsidRPr="00D716F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0F5E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61D4212"/>
    <w:multiLevelType w:val="hybridMultilevel"/>
    <w:tmpl w:val="B890DEC8"/>
    <w:lvl w:ilvl="0" w:tplc="BFB88FB4">
      <w:start w:val="1"/>
      <w:numFmt w:val="decimal"/>
      <w:lvlText w:val="%1)"/>
      <w:lvlJc w:val="left"/>
      <w:pPr>
        <w:ind w:left="1491" w:hanging="645"/>
      </w:pPr>
      <w:rPr>
        <w:rFonts w:eastAsiaTheme="minorEastAsia"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0CD61DCA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F2249BA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1CCC7BC2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43AA07B0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475844F9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52FA0A75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7C6A4844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080"/>
    <w:rsid w:val="000622EF"/>
    <w:rsid w:val="000C1BB9"/>
    <w:rsid w:val="00142162"/>
    <w:rsid w:val="001D4E51"/>
    <w:rsid w:val="0023385A"/>
    <w:rsid w:val="00261992"/>
    <w:rsid w:val="004A359B"/>
    <w:rsid w:val="004D32F7"/>
    <w:rsid w:val="00581080"/>
    <w:rsid w:val="0058218C"/>
    <w:rsid w:val="00617520"/>
    <w:rsid w:val="006F43B8"/>
    <w:rsid w:val="00761A58"/>
    <w:rsid w:val="00887C46"/>
    <w:rsid w:val="00957C5A"/>
    <w:rsid w:val="009832FD"/>
    <w:rsid w:val="009B7EC2"/>
    <w:rsid w:val="00A62D05"/>
    <w:rsid w:val="00CA0593"/>
    <w:rsid w:val="00CC2E83"/>
    <w:rsid w:val="00D716F1"/>
    <w:rsid w:val="00DA3B5E"/>
    <w:rsid w:val="00ED26C7"/>
    <w:rsid w:val="00F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DFB98A-6CE4-4EEA-848E-496A2426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basedOn w:val="a"/>
    <w:uiPriority w:val="1"/>
    <w:qFormat/>
    <w:rsid w:val="0061752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F43B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3223</Words>
  <Characters>24916</Characters>
  <Application>Microsoft Office Word</Application>
  <DocSecurity>0</DocSecurity>
  <Lines>711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2024-12-10T11:54:00Z</cp:lastPrinted>
  <dcterms:created xsi:type="dcterms:W3CDTF">2024-12-10T08:49:00Z</dcterms:created>
  <dcterms:modified xsi:type="dcterms:W3CDTF">2024-12-10T11:54:00Z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82e6832f264e3274d7cacd1fef96b211d32b39093fc4908f51de580e2f525f7e</vt:lpwstr>
  </property>
</Properties>
</file>