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5"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1902"/>
        <w:gridCol w:w="7920"/>
      </w:tblGrid>
      <w:tr w:rsidR="00F94356" w:rsidRPr="004839EF" w:rsidTr="001A4813">
        <w:trPr>
          <w:tblCellSpacing w:w="15" w:type="dxa"/>
        </w:trPr>
        <w:tc>
          <w:tcPr>
            <w:tcW w:w="948" w:type="pct"/>
            <w:vAlign w:val="center"/>
            <w:hideMark/>
          </w:tcPr>
          <w:p w:rsidR="00F94356" w:rsidRPr="004839EF" w:rsidRDefault="00F94356" w:rsidP="001A4813">
            <w:pPr>
              <w:ind w:firstLine="284"/>
              <w:rPr>
                <w:rFonts w:ascii="GHEA Mariam" w:hAnsi="GHEA Mariam"/>
                <w:sz w:val="18"/>
                <w:szCs w:val="18"/>
              </w:rPr>
            </w:pPr>
            <w:r w:rsidRPr="004839EF">
              <w:rPr>
                <w:rFonts w:ascii="GHEA Mariam" w:hAnsi="GHEA Mariam"/>
                <w:noProof/>
                <w:sz w:val="18"/>
                <w:szCs w:val="18"/>
                <w:lang w:eastAsia="ru-RU"/>
              </w:rPr>
              <w:drawing>
                <wp:inline distT="0" distB="0" distL="0" distR="0">
                  <wp:extent cx="952500" cy="914400"/>
                  <wp:effectExtent l="19050" t="0" r="0" b="0"/>
                  <wp:docPr id="1" name="Рисунок 1" descr="http://192.168.0.151/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1/images/DocFlow/Emblem.jpg"/>
                          <pic:cNvPicPr>
                            <a:picLocks noChangeAspect="1" noChangeArrowheads="1"/>
                          </pic:cNvPicPr>
                        </pic:nvPicPr>
                        <pic:blipFill>
                          <a:blip r:embed="rId6" cstate="print"/>
                          <a:srcRect/>
                          <a:stretch>
                            <a:fillRect/>
                          </a:stretch>
                        </pic:blipFill>
                        <pic:spPr bwMode="auto">
                          <a:xfrm>
                            <a:off x="0" y="0"/>
                            <a:ext cx="952500" cy="914400"/>
                          </a:xfrm>
                          <a:prstGeom prst="rect">
                            <a:avLst/>
                          </a:prstGeom>
                          <a:noFill/>
                          <a:ln w="9525">
                            <a:noFill/>
                            <a:miter lim="800000"/>
                            <a:headEnd/>
                            <a:tailEnd/>
                          </a:ln>
                        </pic:spPr>
                      </pic:pic>
                    </a:graphicData>
                  </a:graphic>
                </wp:inline>
              </w:drawing>
            </w:r>
          </w:p>
        </w:tc>
        <w:tc>
          <w:tcPr>
            <w:tcW w:w="4005" w:type="pct"/>
            <w:vAlign w:val="center"/>
            <w:hideMark/>
          </w:tcPr>
          <w:p w:rsidR="00F94356" w:rsidRPr="004839EF" w:rsidRDefault="00F94356" w:rsidP="001A4813">
            <w:pPr>
              <w:pStyle w:val="a4"/>
              <w:ind w:firstLine="284"/>
              <w:jc w:val="center"/>
              <w:rPr>
                <w:rFonts w:ascii="GHEA Mariam" w:hAnsi="GHEA Mariam"/>
                <w:sz w:val="18"/>
                <w:szCs w:val="18"/>
              </w:rPr>
            </w:pPr>
            <w:r w:rsidRPr="004839EF">
              <w:rPr>
                <w:rStyle w:val="a5"/>
                <w:rFonts w:ascii="GHEA Mariam" w:hAnsi="GHEA Mariam"/>
                <w:sz w:val="36"/>
                <w:szCs w:val="36"/>
              </w:rPr>
              <w:t>ՀԱՅԱՍՏԱՆԻ ՀԱՆՐԱՊԵՏՈՒԹՅՈՒՆ</w:t>
            </w:r>
            <w:r w:rsidRPr="004839EF">
              <w:rPr>
                <w:rFonts w:ascii="GHEA Mariam" w:hAnsi="GHEA Mariam"/>
                <w:b/>
                <w:bCs/>
                <w:sz w:val="36"/>
                <w:szCs w:val="36"/>
              </w:rPr>
              <w:br/>
            </w:r>
            <w:r w:rsidRPr="004839EF">
              <w:rPr>
                <w:rStyle w:val="a5"/>
                <w:rFonts w:ascii="GHEA Mariam" w:hAnsi="GHEA Mariam"/>
                <w:sz w:val="27"/>
                <w:szCs w:val="27"/>
              </w:rPr>
              <w:t>ՍՅՈՒՆԻՔԻ ՄԱՐԶ</w:t>
            </w:r>
            <w:r w:rsidRPr="004839EF">
              <w:rPr>
                <w:rFonts w:ascii="GHEA Mariam" w:hAnsi="GHEA Mariam"/>
                <w:b/>
                <w:bCs/>
                <w:sz w:val="27"/>
                <w:szCs w:val="27"/>
              </w:rPr>
              <w:br/>
            </w:r>
            <w:r w:rsidRPr="004839EF">
              <w:rPr>
                <w:rStyle w:val="a5"/>
                <w:rFonts w:ascii="GHEA Mariam" w:hAnsi="GHEA Mariam"/>
              </w:rPr>
              <w:t>ԿԱՊԱՆ</w:t>
            </w:r>
            <w:r w:rsidRPr="004839EF">
              <w:rPr>
                <w:rStyle w:val="a5"/>
                <w:rFonts w:ascii="Calibri" w:hAnsi="Calibri" w:cs="Calibri"/>
              </w:rPr>
              <w:t> </w:t>
            </w:r>
            <w:r w:rsidRPr="004839EF">
              <w:rPr>
                <w:rStyle w:val="a5"/>
                <w:rFonts w:ascii="GHEA Mariam" w:hAnsi="GHEA Mariam"/>
              </w:rPr>
              <w:t xml:space="preserve"> ՀԱՄԱՅՆՔԻ</w:t>
            </w:r>
            <w:r w:rsidRPr="004839EF">
              <w:rPr>
                <w:rStyle w:val="a5"/>
                <w:rFonts w:ascii="Calibri" w:hAnsi="Calibri" w:cs="Calibri"/>
              </w:rPr>
              <w:t> </w:t>
            </w:r>
            <w:r w:rsidRPr="004839EF">
              <w:rPr>
                <w:rStyle w:val="a5"/>
                <w:rFonts w:ascii="GHEA Mariam" w:hAnsi="GHEA Mariam"/>
              </w:rPr>
              <w:t xml:space="preserve"> ԱՎԱԳԱՆԻ</w:t>
            </w:r>
          </w:p>
        </w:tc>
      </w:tr>
      <w:tr w:rsidR="00F94356" w:rsidRPr="004839EF" w:rsidTr="001A4813">
        <w:trPr>
          <w:tblCellSpacing w:w="15" w:type="dxa"/>
        </w:trPr>
        <w:tc>
          <w:tcPr>
            <w:tcW w:w="4969" w:type="pct"/>
            <w:gridSpan w:val="2"/>
            <w:vAlign w:val="center"/>
            <w:hideMark/>
          </w:tcPr>
          <w:p w:rsidR="00F94356" w:rsidRPr="004839EF" w:rsidRDefault="00F94356" w:rsidP="001A4813">
            <w:pPr>
              <w:pStyle w:val="a4"/>
              <w:ind w:firstLine="284"/>
              <w:jc w:val="center"/>
              <w:rPr>
                <w:rFonts w:ascii="GHEA Mariam" w:hAnsi="GHEA Mariam"/>
                <w:sz w:val="18"/>
                <w:szCs w:val="18"/>
              </w:rPr>
            </w:pPr>
            <w:r w:rsidRPr="004839EF">
              <w:rPr>
                <w:rFonts w:ascii="GHEA Mariam" w:hAnsi="GHEA Mariam"/>
                <w:b/>
                <w:bCs/>
                <w:noProof/>
                <w:color w:val="000000"/>
                <w:sz w:val="18"/>
                <w:szCs w:val="18"/>
              </w:rPr>
              <w:drawing>
                <wp:inline distT="0" distB="0" distL="0" distR="0">
                  <wp:extent cx="6429375" cy="104775"/>
                  <wp:effectExtent l="19050" t="0" r="9525"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7" cstate="print"/>
                          <a:srcRect/>
                          <a:stretch>
                            <a:fillRect/>
                          </a:stretch>
                        </pic:blipFill>
                        <pic:spPr bwMode="auto">
                          <a:xfrm>
                            <a:off x="0" y="0"/>
                            <a:ext cx="6429375" cy="104775"/>
                          </a:xfrm>
                          <a:prstGeom prst="rect">
                            <a:avLst/>
                          </a:prstGeom>
                          <a:noFill/>
                          <a:ln w="9525">
                            <a:noFill/>
                            <a:miter lim="800000"/>
                            <a:headEnd/>
                            <a:tailEnd/>
                          </a:ln>
                        </pic:spPr>
                      </pic:pic>
                    </a:graphicData>
                  </a:graphic>
                </wp:inline>
              </w:drawing>
            </w:r>
          </w:p>
        </w:tc>
      </w:tr>
    </w:tbl>
    <w:p w:rsidR="000C5947" w:rsidRDefault="000C5947" w:rsidP="001A4813">
      <w:pPr>
        <w:pStyle w:val="a6"/>
        <w:spacing w:before="0" w:beforeAutospacing="0" w:after="0" w:afterAutospacing="0"/>
        <w:ind w:firstLine="284"/>
        <w:contextualSpacing/>
        <w:jc w:val="center"/>
        <w:rPr>
          <w:rStyle w:val="a5"/>
          <w:rFonts w:ascii="GHEA Mariam" w:hAnsi="GHEA Mariam"/>
          <w:sz w:val="27"/>
          <w:szCs w:val="27"/>
        </w:rPr>
      </w:pPr>
    </w:p>
    <w:p w:rsidR="008F6AA6" w:rsidRPr="004839EF" w:rsidRDefault="00F94356" w:rsidP="001A4813">
      <w:pPr>
        <w:pStyle w:val="a6"/>
        <w:spacing w:before="0" w:beforeAutospacing="0" w:after="0" w:afterAutospacing="0"/>
        <w:ind w:firstLine="284"/>
        <w:contextualSpacing/>
        <w:jc w:val="center"/>
        <w:rPr>
          <w:rStyle w:val="a5"/>
          <w:rFonts w:ascii="GHEA Mariam" w:hAnsi="GHEA Mariam"/>
          <w:sz w:val="27"/>
          <w:szCs w:val="27"/>
        </w:rPr>
      </w:pPr>
      <w:r w:rsidRPr="004839EF">
        <w:rPr>
          <w:rStyle w:val="a5"/>
          <w:rFonts w:ascii="GHEA Mariam" w:hAnsi="GHEA Mariam"/>
          <w:sz w:val="27"/>
          <w:szCs w:val="27"/>
        </w:rPr>
        <w:t xml:space="preserve">ՈՐՈՇՈՒՄ </w:t>
      </w:r>
      <w:r w:rsidRPr="006541AE">
        <w:rPr>
          <w:rStyle w:val="a5"/>
          <w:rFonts w:ascii="GHEA Mariam" w:hAnsi="GHEA Mariam"/>
          <w:sz w:val="27"/>
          <w:szCs w:val="27"/>
          <w:lang w:val="en-US"/>
        </w:rPr>
        <w:t>N</w:t>
      </w:r>
      <w:r w:rsidR="00B63B9A" w:rsidRPr="006541AE">
        <w:rPr>
          <w:rStyle w:val="a5"/>
          <w:rFonts w:ascii="GHEA Mariam" w:hAnsi="GHEA Mariam"/>
          <w:sz w:val="27"/>
          <w:szCs w:val="27"/>
        </w:rPr>
        <w:t xml:space="preserve"> </w:t>
      </w:r>
      <w:r w:rsidR="00462EB3">
        <w:rPr>
          <w:rStyle w:val="a5"/>
          <w:rFonts w:ascii="GHEA Mariam" w:hAnsi="GHEA Mariam"/>
          <w:sz w:val="27"/>
          <w:szCs w:val="27"/>
          <w:lang w:val="hy-AM"/>
        </w:rPr>
        <w:t>123</w:t>
      </w:r>
      <w:r w:rsidRPr="004839EF">
        <w:rPr>
          <w:rStyle w:val="a5"/>
          <w:rFonts w:ascii="GHEA Mariam" w:hAnsi="GHEA Mariam"/>
          <w:sz w:val="27"/>
          <w:szCs w:val="27"/>
        </w:rPr>
        <w:t>-</w:t>
      </w:r>
      <w:r w:rsidR="00086B9A" w:rsidRPr="004839EF">
        <w:rPr>
          <w:rStyle w:val="a5"/>
          <w:rFonts w:ascii="GHEA Mariam" w:hAnsi="GHEA Mariam"/>
          <w:sz w:val="27"/>
          <w:szCs w:val="27"/>
          <w:lang w:val="hy-AM"/>
        </w:rPr>
        <w:t>Ա</w:t>
      </w:r>
    </w:p>
    <w:p w:rsidR="00B216C8" w:rsidRDefault="009B607F" w:rsidP="001A4813">
      <w:pPr>
        <w:pStyle w:val="a6"/>
        <w:spacing w:before="0" w:beforeAutospacing="0" w:after="0" w:afterAutospacing="0"/>
        <w:ind w:firstLine="284"/>
        <w:contextualSpacing/>
        <w:jc w:val="center"/>
        <w:rPr>
          <w:rStyle w:val="a5"/>
          <w:rFonts w:ascii="GHEA Mariam" w:hAnsi="GHEA Mariam"/>
          <w:lang w:val="hy-AM"/>
        </w:rPr>
      </w:pPr>
      <w:r>
        <w:rPr>
          <w:rStyle w:val="a5"/>
          <w:rFonts w:ascii="GHEA Mariam" w:hAnsi="GHEA Mariam"/>
          <w:lang w:val="hy-AM"/>
        </w:rPr>
        <w:t>22</w:t>
      </w:r>
      <w:r w:rsidR="00482748" w:rsidRPr="00EA4D6B">
        <w:rPr>
          <w:rStyle w:val="a5"/>
          <w:rFonts w:ascii="GHEA Mariam" w:hAnsi="GHEA Mariam"/>
          <w:lang w:val="hy-AM"/>
        </w:rPr>
        <w:t xml:space="preserve"> </w:t>
      </w:r>
      <w:r w:rsidR="0035399E" w:rsidRPr="00EA4D6B">
        <w:rPr>
          <w:rStyle w:val="a5"/>
          <w:rFonts w:ascii="GHEA Mariam" w:hAnsi="GHEA Mariam"/>
        </w:rPr>
        <w:t xml:space="preserve"> </w:t>
      </w:r>
      <w:r>
        <w:rPr>
          <w:rStyle w:val="a5"/>
          <w:rFonts w:ascii="GHEA Mariam" w:hAnsi="GHEA Mariam"/>
          <w:lang w:val="hy-AM"/>
        </w:rPr>
        <w:t>ՆՈՅԵ</w:t>
      </w:r>
      <w:r w:rsidR="00EA4D6B" w:rsidRPr="00EA4D6B">
        <w:rPr>
          <w:rStyle w:val="a5"/>
          <w:rFonts w:ascii="GHEA Mariam" w:hAnsi="GHEA Mariam"/>
          <w:lang w:val="hy-AM"/>
        </w:rPr>
        <w:t>ՄԲԵՐ</w:t>
      </w:r>
      <w:r w:rsidR="00E7031A" w:rsidRPr="00EA4D6B">
        <w:rPr>
          <w:rStyle w:val="a5"/>
          <w:rFonts w:ascii="GHEA Mariam" w:hAnsi="GHEA Mariam"/>
          <w:lang w:val="hy-AM"/>
        </w:rPr>
        <w:t>Ի</w:t>
      </w:r>
      <w:r w:rsidR="00BA1B5E" w:rsidRPr="00EA4D6B">
        <w:rPr>
          <w:rStyle w:val="a5"/>
          <w:rFonts w:ascii="GHEA Mariam" w:hAnsi="GHEA Mariam"/>
          <w:lang w:val="hy-AM"/>
        </w:rPr>
        <w:t xml:space="preserve"> 20</w:t>
      </w:r>
      <w:r w:rsidR="00296D90" w:rsidRPr="00EA4D6B">
        <w:rPr>
          <w:rStyle w:val="a5"/>
          <w:rFonts w:ascii="GHEA Mariam" w:hAnsi="GHEA Mariam"/>
          <w:lang w:val="hy-AM"/>
        </w:rPr>
        <w:t>2</w:t>
      </w:r>
      <w:r w:rsidR="006E3F6B" w:rsidRPr="00EA4D6B">
        <w:rPr>
          <w:rStyle w:val="a5"/>
          <w:rFonts w:ascii="GHEA Mariam" w:hAnsi="GHEA Mariam"/>
          <w:lang w:val="hy-AM"/>
        </w:rPr>
        <w:t>3</w:t>
      </w:r>
      <w:r w:rsidR="00F94356" w:rsidRPr="00EA4D6B">
        <w:rPr>
          <w:rStyle w:val="a5"/>
          <w:rFonts w:ascii="GHEA Mariam" w:hAnsi="GHEA Mariam"/>
          <w:lang w:val="hy-AM"/>
        </w:rPr>
        <w:t>թ.</w:t>
      </w:r>
    </w:p>
    <w:p w:rsidR="00462EB3" w:rsidRDefault="00462EB3" w:rsidP="001A4813">
      <w:pPr>
        <w:pStyle w:val="a6"/>
        <w:spacing w:before="0" w:beforeAutospacing="0" w:after="0" w:afterAutospacing="0"/>
        <w:ind w:firstLine="284"/>
        <w:contextualSpacing/>
        <w:jc w:val="center"/>
        <w:rPr>
          <w:lang w:val="hy-AM"/>
        </w:rPr>
      </w:pPr>
      <w:r>
        <w:rPr>
          <w:rStyle w:val="a5"/>
          <w:rFonts w:ascii="GHEA Mariam" w:hAnsi="GHEA Mariam" w:cs="Arial"/>
          <w:lang w:val="hy-AM"/>
        </w:rPr>
        <w:t>ՀԱՅԱՍՏԱՆԻ ՀԱՆՐԱՊԵՏՈՒԹՅԱՆ ՊԵՏԱԿԱՆ ԲՅՈՒՋԵԻՑ ՆՊԱՏԱԿԱՅԻՆ ՀԱՏԿԱՑՈՒՄՆԵՐ (ՍՈՒԲՎԵՆՑԻԱՆԵՐ) ՍՏԱՆԱԼՈՒ ՆՊԱՏԱԿՈՎ 2024 ԹՎԱԿԱՆԻ ԾՐԱԳՐԱՅԻՆ ՀԱՅՏԵՐ ՆԵՐԿԱՅԱՑՆԵԼՈՒՆ ՀԱՄԱՁԱՅՆՈՒԹՅՈՒՆ ՏԱԼՈՒ ՄԱՍԻՆ</w:t>
      </w:r>
    </w:p>
    <w:p w:rsidR="00462EB3" w:rsidRDefault="00462EB3" w:rsidP="001A4813">
      <w:pPr>
        <w:pStyle w:val="a6"/>
        <w:spacing w:before="0" w:beforeAutospacing="0" w:after="0" w:afterAutospacing="0"/>
        <w:ind w:firstLine="284"/>
        <w:contextualSpacing/>
        <w:jc w:val="both"/>
        <w:rPr>
          <w:rFonts w:ascii="GHEA Mariam" w:hAnsi="GHEA Mariam" w:cs="Arial"/>
          <w:lang w:val="hy-AM"/>
        </w:rPr>
      </w:pPr>
    </w:p>
    <w:p w:rsidR="00462EB3" w:rsidRPr="001D68DF" w:rsidRDefault="00462EB3" w:rsidP="00476C38">
      <w:pPr>
        <w:pStyle w:val="a6"/>
        <w:spacing w:before="0" w:beforeAutospacing="0" w:after="0" w:afterAutospacing="0"/>
        <w:ind w:firstLine="284"/>
        <w:contextualSpacing/>
        <w:jc w:val="both"/>
        <w:rPr>
          <w:rFonts w:ascii="GHEA Mariam" w:hAnsi="GHEA Mariam"/>
          <w:lang w:val="hy-AM"/>
        </w:rPr>
      </w:pPr>
      <w:r w:rsidRPr="001D68DF">
        <w:rPr>
          <w:rFonts w:ascii="GHEA Mariam" w:hAnsi="GHEA Mariam" w:cs="Arial"/>
          <w:lang w:val="hy-AM"/>
        </w:rPr>
        <w:t>Ղեկավարվելով</w:t>
      </w:r>
      <w:r w:rsidRPr="001D68DF">
        <w:rPr>
          <w:rFonts w:ascii="GHEA Mariam" w:hAnsi="GHEA Mariam"/>
          <w:lang w:val="hy-AM"/>
        </w:rPr>
        <w:t xml:space="preserve"> </w:t>
      </w:r>
      <w:r w:rsidRPr="001D68DF">
        <w:rPr>
          <w:rFonts w:ascii="GHEA Mariam" w:hAnsi="GHEA Mariam" w:cs="Arial Armenian"/>
          <w:lang w:val="hy-AM"/>
        </w:rPr>
        <w:t>«</w:t>
      </w:r>
      <w:r w:rsidRPr="001D68DF">
        <w:rPr>
          <w:rFonts w:ascii="GHEA Mariam" w:hAnsi="GHEA Mariam" w:cs="Arial"/>
          <w:lang w:val="hy-AM"/>
        </w:rPr>
        <w:t>Տեղական</w:t>
      </w:r>
      <w:r w:rsidRPr="001D68DF">
        <w:rPr>
          <w:rFonts w:ascii="GHEA Mariam" w:hAnsi="GHEA Mariam"/>
          <w:lang w:val="hy-AM"/>
        </w:rPr>
        <w:t xml:space="preserve"> </w:t>
      </w:r>
      <w:r w:rsidRPr="001D68DF">
        <w:rPr>
          <w:rFonts w:ascii="GHEA Mariam" w:hAnsi="GHEA Mariam" w:cs="Arial"/>
          <w:lang w:val="hy-AM"/>
        </w:rPr>
        <w:t>ինքնակառավարման</w:t>
      </w:r>
      <w:r w:rsidRPr="001D68DF">
        <w:rPr>
          <w:rFonts w:ascii="GHEA Mariam" w:hAnsi="GHEA Mariam"/>
          <w:lang w:val="hy-AM"/>
        </w:rPr>
        <w:t xml:space="preserve"> </w:t>
      </w:r>
      <w:r w:rsidRPr="001D68DF">
        <w:rPr>
          <w:rFonts w:ascii="GHEA Mariam" w:hAnsi="GHEA Mariam" w:cs="Arial"/>
          <w:lang w:val="hy-AM"/>
        </w:rPr>
        <w:t>մասին</w:t>
      </w:r>
      <w:r w:rsidRPr="001D68DF">
        <w:rPr>
          <w:rFonts w:ascii="GHEA Mariam" w:hAnsi="GHEA Mariam" w:cs="Arial Armenian"/>
          <w:lang w:val="hy-AM"/>
        </w:rPr>
        <w:t>»</w:t>
      </w:r>
      <w:r w:rsidRPr="001D68DF">
        <w:rPr>
          <w:rFonts w:ascii="GHEA Mariam" w:hAnsi="GHEA Mariam"/>
          <w:lang w:val="hy-AM"/>
        </w:rPr>
        <w:t xml:space="preserve"> </w:t>
      </w:r>
      <w:r w:rsidRPr="001D68DF">
        <w:rPr>
          <w:rFonts w:ascii="GHEA Mariam" w:hAnsi="GHEA Mariam" w:cs="Arial"/>
          <w:lang w:val="hy-AM"/>
        </w:rPr>
        <w:t>Հայաստանի</w:t>
      </w:r>
      <w:r w:rsidRPr="001D68DF">
        <w:rPr>
          <w:rFonts w:ascii="GHEA Mariam" w:hAnsi="GHEA Mariam"/>
          <w:lang w:val="hy-AM"/>
        </w:rPr>
        <w:t xml:space="preserve"> </w:t>
      </w:r>
      <w:r w:rsidRPr="001D68DF">
        <w:rPr>
          <w:rFonts w:ascii="GHEA Mariam" w:hAnsi="GHEA Mariam" w:cs="Arial"/>
          <w:lang w:val="hy-AM"/>
        </w:rPr>
        <w:t>Հանրապետության</w:t>
      </w:r>
      <w:r w:rsidRPr="001D68DF">
        <w:rPr>
          <w:rFonts w:ascii="GHEA Mariam" w:hAnsi="GHEA Mariam"/>
          <w:lang w:val="hy-AM"/>
        </w:rPr>
        <w:t xml:space="preserve"> </w:t>
      </w:r>
      <w:r w:rsidRPr="001D68DF">
        <w:rPr>
          <w:rFonts w:ascii="GHEA Mariam" w:hAnsi="GHEA Mariam" w:cs="Arial"/>
          <w:lang w:val="hy-AM"/>
        </w:rPr>
        <w:t>օրենքի</w:t>
      </w:r>
      <w:r w:rsidRPr="001D68DF">
        <w:rPr>
          <w:rFonts w:ascii="GHEA Mariam" w:hAnsi="GHEA Mariam"/>
          <w:lang w:val="hy-AM"/>
        </w:rPr>
        <w:t xml:space="preserve"> 18-րդ հոդվածի 1-ին մասի 42-րդ կետով, «Բյուջետային համակարգի մասին» Հայաստանի Հանրապետության օրենքի 20-րդ հոդվածի 4-րդ </w:t>
      </w:r>
      <w:r w:rsidR="00FA0DC8" w:rsidRPr="001D68DF">
        <w:rPr>
          <w:rFonts w:ascii="GHEA Mariam" w:hAnsi="GHEA Mariam"/>
          <w:lang w:val="hy-AM"/>
        </w:rPr>
        <w:t xml:space="preserve"> </w:t>
      </w:r>
      <w:r w:rsidRPr="001D68DF">
        <w:rPr>
          <w:rFonts w:ascii="GHEA Mariam" w:hAnsi="GHEA Mariam"/>
          <w:lang w:val="hy-AM"/>
        </w:rPr>
        <w:t xml:space="preserve">մասի բ) կետով, Հայաստանի Հանրապետության կառավարության 2006 թվականի նոյեմբերի 16-ի «Հայաստանի Հանրապետության պետական բյուջեից համայնքներին սուբվենցիաների տարամադրման կարգը հաստատելու մասին» N 1708-Ն </w:t>
      </w:r>
      <w:r w:rsidR="00FA0DC8" w:rsidRPr="001D68DF">
        <w:rPr>
          <w:rFonts w:ascii="GHEA Mariam" w:hAnsi="GHEA Mariam"/>
          <w:lang w:val="hy-AM"/>
        </w:rPr>
        <w:t xml:space="preserve">           </w:t>
      </w:r>
      <w:r w:rsidRPr="001D68DF">
        <w:rPr>
          <w:rFonts w:ascii="GHEA Mariam" w:hAnsi="GHEA Mariam"/>
          <w:lang w:val="hy-AM"/>
        </w:rPr>
        <w:t xml:space="preserve">որոշմամբ հաստատված N 2 հավելվածի 12-րդ կետով,  </w:t>
      </w:r>
      <w:r w:rsidRPr="001D68DF">
        <w:rPr>
          <w:rFonts w:ascii="GHEA Mariam" w:hAnsi="GHEA Mariam" w:cs="Arial"/>
          <w:b/>
          <w:lang w:val="hy-AM"/>
        </w:rPr>
        <w:t>Կապան համայնքի</w:t>
      </w:r>
      <w:r w:rsidRPr="001D68DF">
        <w:rPr>
          <w:rFonts w:ascii="GHEA Mariam" w:hAnsi="GHEA Mariam"/>
          <w:b/>
          <w:lang w:val="hy-AM"/>
        </w:rPr>
        <w:t xml:space="preserve"> </w:t>
      </w:r>
      <w:r w:rsidRPr="001D68DF">
        <w:rPr>
          <w:rFonts w:ascii="GHEA Mariam" w:hAnsi="GHEA Mariam" w:cs="Arial"/>
          <w:b/>
          <w:lang w:val="hy-AM"/>
        </w:rPr>
        <w:t>ավագանին</w:t>
      </w:r>
      <w:r w:rsidRPr="001D68DF">
        <w:rPr>
          <w:rFonts w:ascii="GHEA Mariam" w:hAnsi="GHEA Mariam"/>
          <w:lang w:val="hy-AM"/>
        </w:rPr>
        <w:t xml:space="preserve">  </w:t>
      </w:r>
      <w:r w:rsidRPr="001D68DF">
        <w:rPr>
          <w:rFonts w:ascii="GHEA Mariam" w:hAnsi="GHEA Mariam" w:cs="Arial"/>
          <w:b/>
          <w:lang w:val="hy-AM"/>
        </w:rPr>
        <w:t>որոշում</w:t>
      </w:r>
      <w:r w:rsidRPr="001D68DF">
        <w:rPr>
          <w:rFonts w:ascii="Calibri" w:hAnsi="Calibri" w:cs="Calibri"/>
          <w:b/>
          <w:lang w:val="hy-AM"/>
        </w:rPr>
        <w:t> </w:t>
      </w:r>
      <w:r w:rsidRPr="001D68DF">
        <w:rPr>
          <w:rFonts w:ascii="GHEA Mariam" w:hAnsi="GHEA Mariam"/>
          <w:b/>
          <w:lang w:val="hy-AM"/>
        </w:rPr>
        <w:t xml:space="preserve"> </w:t>
      </w:r>
      <w:r w:rsidRPr="001D68DF">
        <w:rPr>
          <w:rFonts w:ascii="GHEA Mariam" w:hAnsi="GHEA Mariam" w:cs="Arial"/>
          <w:b/>
          <w:lang w:val="hy-AM"/>
        </w:rPr>
        <w:t>է</w:t>
      </w:r>
      <w:r w:rsidRPr="001D68DF">
        <w:rPr>
          <w:rFonts w:ascii="GHEA Mariam" w:hAnsi="GHEA Mariam"/>
          <w:b/>
          <w:lang w:val="hy-AM"/>
        </w:rPr>
        <w:t>.</w:t>
      </w:r>
    </w:p>
    <w:p w:rsidR="00462EB3" w:rsidRPr="001D68DF" w:rsidRDefault="00462EB3" w:rsidP="00476C38">
      <w:pPr>
        <w:pStyle w:val="a6"/>
        <w:numPr>
          <w:ilvl w:val="0"/>
          <w:numId w:val="29"/>
        </w:numPr>
        <w:spacing w:before="0" w:beforeAutospacing="0" w:after="0" w:afterAutospacing="0"/>
        <w:ind w:left="0" w:firstLine="284"/>
        <w:contextualSpacing/>
        <w:jc w:val="both"/>
        <w:rPr>
          <w:rFonts w:ascii="GHEA Mariam" w:hAnsi="GHEA Mariam"/>
          <w:iCs/>
          <w:color w:val="000000"/>
          <w:lang w:val="hy-AM"/>
        </w:rPr>
      </w:pPr>
      <w:r w:rsidRPr="001D68DF">
        <w:rPr>
          <w:rFonts w:ascii="GHEA Mariam" w:hAnsi="GHEA Mariam" w:cs="Arial"/>
          <w:lang w:val="hy-AM"/>
        </w:rPr>
        <w:t>Տալ համաձայնություն և պետական բյուջեից նպատակային հատկացումներ (սուբվենցիաներ) ստանալու նպատակով 2024 թվականի համար ներկայացնել հետևյալ ծրագրերը</w:t>
      </w:r>
      <w:r w:rsidRPr="001D68DF">
        <w:rPr>
          <w:rFonts w:ascii="Cambria Math" w:hAnsi="Cambria Math" w:cs="Cambria Math"/>
          <w:lang w:val="hy-AM"/>
        </w:rPr>
        <w:t>․</w:t>
      </w:r>
    </w:p>
    <w:p w:rsidR="00462EB3" w:rsidRPr="001D68DF" w:rsidRDefault="00462EB3" w:rsidP="00476C38">
      <w:pPr>
        <w:pStyle w:val="a6"/>
        <w:spacing w:before="0" w:beforeAutospacing="0" w:after="0" w:afterAutospacing="0"/>
        <w:ind w:firstLine="284"/>
        <w:contextualSpacing/>
        <w:jc w:val="both"/>
        <w:rPr>
          <w:rFonts w:ascii="GHEA Mariam" w:hAnsi="GHEA Mariam"/>
          <w:iCs/>
          <w:color w:val="000000"/>
          <w:lang w:val="hy-AM"/>
        </w:rPr>
      </w:pPr>
      <w:r w:rsidRPr="001D68DF">
        <w:rPr>
          <w:rFonts w:ascii="GHEA Mariam" w:hAnsi="GHEA Mariam"/>
          <w:lang w:val="hy-AM"/>
        </w:rPr>
        <w:t xml:space="preserve">1) </w:t>
      </w:r>
      <w:r w:rsidRPr="001D68DF">
        <w:rPr>
          <w:rFonts w:ascii="GHEA Mariam" w:hAnsi="GHEA Mariam"/>
          <w:iCs/>
          <w:color w:val="000000"/>
          <w:lang w:val="hy-AM"/>
        </w:rPr>
        <w:t>Կապան համայնքի Կապան քաղաքի Ս</w:t>
      </w:r>
      <w:r w:rsidRPr="001D68DF">
        <w:rPr>
          <w:rFonts w:ascii="Cambria Math" w:hAnsi="Cambria Math" w:cs="Cambria Math"/>
          <w:iCs/>
          <w:color w:val="000000"/>
          <w:lang w:val="hy-AM"/>
        </w:rPr>
        <w:t>․</w:t>
      </w:r>
      <w:r w:rsidRPr="001D68DF">
        <w:rPr>
          <w:rFonts w:ascii="GHEA Mariam" w:hAnsi="GHEA Mariam"/>
          <w:iCs/>
          <w:color w:val="000000"/>
          <w:lang w:val="hy-AM"/>
        </w:rPr>
        <w:t xml:space="preserve"> Մելիք-</w:t>
      </w:r>
      <w:r w:rsidRPr="001D68DF">
        <w:rPr>
          <w:rFonts w:ascii="GHEA Mariam" w:hAnsi="GHEA Mariam" w:cs="GHEA Mariam"/>
          <w:iCs/>
          <w:color w:val="000000"/>
          <w:lang w:val="hy-AM"/>
        </w:rPr>
        <w:t>Ստեփանյան</w:t>
      </w:r>
      <w:r w:rsidRPr="001D68DF">
        <w:rPr>
          <w:rFonts w:ascii="GHEA Mariam" w:hAnsi="GHEA Mariam"/>
          <w:iCs/>
          <w:color w:val="000000"/>
          <w:lang w:val="hy-AM"/>
        </w:rPr>
        <w:t xml:space="preserve"> </w:t>
      </w:r>
      <w:r w:rsidRPr="001D68DF">
        <w:rPr>
          <w:rFonts w:ascii="GHEA Mariam" w:hAnsi="GHEA Mariam" w:cs="GHEA Mariam"/>
          <w:iCs/>
          <w:color w:val="000000"/>
          <w:lang w:val="hy-AM"/>
        </w:rPr>
        <w:t>փո</w:t>
      </w:r>
      <w:r w:rsidRPr="001D68DF">
        <w:rPr>
          <w:rFonts w:ascii="GHEA Mariam" w:hAnsi="GHEA Mariam"/>
          <w:iCs/>
          <w:color w:val="000000"/>
          <w:lang w:val="hy-AM"/>
        </w:rPr>
        <w:t>ղոցի մի հատվածի ասֆալտապատում /ՔԿԱԳ-ի շենքից մինչև &lt;&lt;Կապանի բժշկական կենտրոն&gt;&gt; ՓԲԸ-ի դիմացի կամուրջը/,</w:t>
      </w:r>
    </w:p>
    <w:p w:rsidR="00462EB3" w:rsidRPr="001D68DF" w:rsidRDefault="00462EB3" w:rsidP="00476C38">
      <w:pPr>
        <w:pStyle w:val="a6"/>
        <w:spacing w:before="0" w:beforeAutospacing="0" w:after="0" w:afterAutospacing="0"/>
        <w:ind w:firstLine="284"/>
        <w:contextualSpacing/>
        <w:jc w:val="both"/>
        <w:rPr>
          <w:rFonts w:ascii="GHEA Mariam" w:hAnsi="GHEA Mariam"/>
          <w:iCs/>
          <w:color w:val="000000"/>
          <w:lang w:val="hy-AM"/>
        </w:rPr>
      </w:pPr>
      <w:r w:rsidRPr="001D68DF">
        <w:rPr>
          <w:rFonts w:ascii="GHEA Mariam" w:hAnsi="GHEA Mariam"/>
          <w:iCs/>
          <w:color w:val="000000"/>
          <w:lang w:val="hy-AM"/>
        </w:rPr>
        <w:t>2</w:t>
      </w:r>
      <w:r w:rsidRPr="001D68DF">
        <w:rPr>
          <w:rFonts w:ascii="GHEA Mariam" w:hAnsi="GHEA Mariam" w:cs="Cambria Math"/>
          <w:iCs/>
          <w:color w:val="000000"/>
          <w:lang w:val="hy-AM"/>
        </w:rPr>
        <w:t>)</w:t>
      </w:r>
      <w:r w:rsidRPr="001D68DF">
        <w:rPr>
          <w:rFonts w:ascii="GHEA Mariam" w:hAnsi="GHEA Mariam"/>
          <w:iCs/>
          <w:color w:val="000000"/>
          <w:lang w:val="hy-AM"/>
        </w:rPr>
        <w:t xml:space="preserve"> Կապան համայնքի Կապան քաղաքի Ազատամարտիկների փողոցի մի հատվածի /Ս</w:t>
      </w:r>
      <w:r w:rsidRPr="001D68DF">
        <w:rPr>
          <w:rFonts w:ascii="Cambria Math" w:hAnsi="Cambria Math" w:cs="Cambria Math"/>
          <w:iCs/>
          <w:color w:val="000000"/>
          <w:lang w:val="hy-AM"/>
        </w:rPr>
        <w:t>․</w:t>
      </w:r>
      <w:r w:rsidRPr="001D68DF">
        <w:rPr>
          <w:rFonts w:ascii="GHEA Mariam" w:hAnsi="GHEA Mariam"/>
          <w:iCs/>
          <w:color w:val="000000"/>
          <w:lang w:val="hy-AM"/>
        </w:rPr>
        <w:t xml:space="preserve"> </w:t>
      </w:r>
      <w:r w:rsidRPr="001D68DF">
        <w:rPr>
          <w:rFonts w:ascii="GHEA Mariam" w:hAnsi="GHEA Mariam" w:cs="GHEA Mariam"/>
          <w:iCs/>
          <w:color w:val="000000"/>
          <w:lang w:val="hy-AM"/>
        </w:rPr>
        <w:t>Մելիք</w:t>
      </w:r>
      <w:r w:rsidRPr="001D68DF">
        <w:rPr>
          <w:rFonts w:ascii="GHEA Mariam" w:hAnsi="GHEA Mariam"/>
          <w:iCs/>
          <w:color w:val="000000"/>
          <w:lang w:val="hy-AM"/>
        </w:rPr>
        <w:t>-</w:t>
      </w:r>
      <w:r w:rsidRPr="001D68DF">
        <w:rPr>
          <w:rFonts w:ascii="GHEA Mariam" w:hAnsi="GHEA Mariam" w:cs="GHEA Mariam"/>
          <w:iCs/>
          <w:color w:val="000000"/>
          <w:lang w:val="hy-AM"/>
        </w:rPr>
        <w:t>Ստեփանյան</w:t>
      </w:r>
      <w:r w:rsidRPr="001D68DF">
        <w:rPr>
          <w:rFonts w:ascii="GHEA Mariam" w:hAnsi="GHEA Mariam"/>
          <w:iCs/>
          <w:color w:val="000000"/>
          <w:lang w:val="hy-AM"/>
        </w:rPr>
        <w:t xml:space="preserve"> </w:t>
      </w:r>
      <w:r w:rsidRPr="001D68DF">
        <w:rPr>
          <w:rFonts w:ascii="GHEA Mariam" w:hAnsi="GHEA Mariam" w:cs="GHEA Mariam"/>
          <w:iCs/>
          <w:color w:val="000000"/>
          <w:lang w:val="hy-AM"/>
        </w:rPr>
        <w:t>փողոցի</w:t>
      </w:r>
      <w:r w:rsidRPr="001D68DF">
        <w:rPr>
          <w:rFonts w:ascii="GHEA Mariam" w:hAnsi="GHEA Mariam"/>
          <w:iCs/>
          <w:color w:val="000000"/>
          <w:lang w:val="hy-AM"/>
        </w:rPr>
        <w:t xml:space="preserve"> թիվ 2 բ/բ շենքից մինչև Ազատամարտիկների փողոցի թիվ 5 բ/բ շենքի վերջնամասը/, Ազատամարտիկների փողոցի թիվ 5 և թիվ 7 բ/բ շենքերի բակերի և Ս</w:t>
      </w:r>
      <w:r w:rsidRPr="001D68DF">
        <w:rPr>
          <w:rFonts w:ascii="Cambria Math" w:hAnsi="Cambria Math" w:cs="Cambria Math"/>
          <w:iCs/>
          <w:color w:val="000000"/>
          <w:lang w:val="hy-AM"/>
        </w:rPr>
        <w:t>․</w:t>
      </w:r>
      <w:r w:rsidRPr="001D68DF">
        <w:rPr>
          <w:rFonts w:ascii="GHEA Mariam" w:hAnsi="GHEA Mariam"/>
          <w:iCs/>
          <w:color w:val="000000"/>
          <w:lang w:val="hy-AM"/>
        </w:rPr>
        <w:t xml:space="preserve"> </w:t>
      </w:r>
      <w:r w:rsidRPr="001D68DF">
        <w:rPr>
          <w:rFonts w:ascii="GHEA Mariam" w:hAnsi="GHEA Mariam" w:cs="GHEA Mariam"/>
          <w:iCs/>
          <w:color w:val="000000"/>
          <w:lang w:val="hy-AM"/>
        </w:rPr>
        <w:t>Մելիք</w:t>
      </w:r>
      <w:r w:rsidRPr="001D68DF">
        <w:rPr>
          <w:rFonts w:ascii="GHEA Mariam" w:hAnsi="GHEA Mariam"/>
          <w:iCs/>
          <w:color w:val="000000"/>
          <w:lang w:val="hy-AM"/>
        </w:rPr>
        <w:t>-</w:t>
      </w:r>
      <w:r w:rsidRPr="001D68DF">
        <w:rPr>
          <w:rFonts w:ascii="GHEA Mariam" w:hAnsi="GHEA Mariam" w:cs="GHEA Mariam"/>
          <w:iCs/>
          <w:color w:val="000000"/>
          <w:lang w:val="hy-AM"/>
        </w:rPr>
        <w:t>Ստեփանյան</w:t>
      </w:r>
      <w:r w:rsidRPr="001D68DF">
        <w:rPr>
          <w:rFonts w:ascii="GHEA Mariam" w:hAnsi="GHEA Mariam"/>
          <w:iCs/>
          <w:color w:val="000000"/>
          <w:lang w:val="hy-AM"/>
        </w:rPr>
        <w:t xml:space="preserve"> </w:t>
      </w:r>
      <w:r w:rsidRPr="001D68DF">
        <w:rPr>
          <w:rFonts w:ascii="GHEA Mariam" w:hAnsi="GHEA Mariam" w:cs="GHEA Mariam"/>
          <w:iCs/>
          <w:color w:val="000000"/>
          <w:lang w:val="hy-AM"/>
        </w:rPr>
        <w:t>փողոցի</w:t>
      </w:r>
      <w:r w:rsidRPr="001D68DF">
        <w:rPr>
          <w:rFonts w:ascii="GHEA Mariam" w:hAnsi="GHEA Mariam"/>
          <w:iCs/>
          <w:color w:val="000000"/>
          <w:lang w:val="hy-AM"/>
        </w:rPr>
        <w:t xml:space="preserve"> </w:t>
      </w:r>
      <w:r w:rsidRPr="001D68DF">
        <w:rPr>
          <w:rFonts w:ascii="GHEA Mariam" w:hAnsi="GHEA Mariam" w:cs="GHEA Mariam"/>
          <w:iCs/>
          <w:color w:val="000000"/>
          <w:lang w:val="hy-AM"/>
        </w:rPr>
        <w:t>թիվ</w:t>
      </w:r>
      <w:r w:rsidRPr="001D68DF">
        <w:rPr>
          <w:rFonts w:ascii="GHEA Mariam" w:hAnsi="GHEA Mariam"/>
          <w:iCs/>
          <w:color w:val="000000"/>
          <w:lang w:val="hy-AM"/>
        </w:rPr>
        <w:t xml:space="preserve"> 2, թիվ 4 և թիվ 6 բ/բ շենքերի բակերի նորոգում և ասֆալտապատում,</w:t>
      </w:r>
    </w:p>
    <w:p w:rsidR="00462EB3" w:rsidRPr="001D68DF" w:rsidRDefault="00462EB3" w:rsidP="00476C38">
      <w:pPr>
        <w:pStyle w:val="a6"/>
        <w:spacing w:before="0" w:beforeAutospacing="0" w:after="0" w:afterAutospacing="0"/>
        <w:ind w:firstLine="284"/>
        <w:contextualSpacing/>
        <w:jc w:val="both"/>
        <w:rPr>
          <w:rFonts w:ascii="GHEA Mariam" w:hAnsi="GHEA Mariam"/>
          <w:iCs/>
          <w:color w:val="000000"/>
          <w:lang w:val="hy-AM"/>
        </w:rPr>
      </w:pPr>
      <w:r w:rsidRPr="001D68DF">
        <w:rPr>
          <w:rFonts w:ascii="GHEA Mariam" w:hAnsi="GHEA Mariam"/>
          <w:iCs/>
          <w:color w:val="000000"/>
          <w:lang w:val="hy-AM"/>
        </w:rPr>
        <w:t>3</w:t>
      </w:r>
      <w:r w:rsidRPr="001D68DF">
        <w:rPr>
          <w:rFonts w:ascii="GHEA Mariam" w:hAnsi="GHEA Mariam" w:cs="Cambria Math"/>
          <w:iCs/>
          <w:color w:val="000000"/>
          <w:lang w:val="hy-AM"/>
        </w:rPr>
        <w:t>)</w:t>
      </w:r>
      <w:r w:rsidRPr="001D68DF">
        <w:rPr>
          <w:rFonts w:ascii="GHEA Mariam" w:hAnsi="GHEA Mariam"/>
          <w:iCs/>
          <w:color w:val="000000"/>
          <w:lang w:val="hy-AM"/>
        </w:rPr>
        <w:t xml:space="preserve"> </w:t>
      </w:r>
      <w:r w:rsidR="001D68DF" w:rsidRPr="001D68DF">
        <w:rPr>
          <w:rFonts w:ascii="GHEA Mariam" w:hAnsi="GHEA Mariam"/>
          <w:iCs/>
          <w:color w:val="000000"/>
          <w:lang w:val="hy-AM"/>
        </w:rPr>
        <w:t xml:space="preserve">Կապան համայնքի Կապան քաղաքի </w:t>
      </w:r>
      <w:r w:rsidRPr="001D68DF">
        <w:rPr>
          <w:rFonts w:ascii="GHEA Mariam" w:hAnsi="GHEA Mariam"/>
          <w:iCs/>
          <w:color w:val="000000"/>
          <w:lang w:val="hy-AM"/>
        </w:rPr>
        <w:t>Դավիթ Բեկ հրապարակից Դավիթ Բեկ թաղամաս տանող ճանապարհի</w:t>
      </w:r>
      <w:r w:rsidR="001D68DF" w:rsidRPr="001D68DF">
        <w:rPr>
          <w:rFonts w:ascii="GHEA Mariam" w:hAnsi="GHEA Mariam"/>
          <w:iCs/>
          <w:color w:val="000000"/>
          <w:lang w:val="hy-AM"/>
        </w:rPr>
        <w:t>, Դավիթ Բեկ թաղամասի</w:t>
      </w:r>
      <w:r w:rsidRPr="001D68DF">
        <w:rPr>
          <w:rFonts w:ascii="GHEA Mariam" w:hAnsi="GHEA Mariam"/>
          <w:iCs/>
          <w:color w:val="000000"/>
          <w:lang w:val="hy-AM"/>
        </w:rPr>
        <w:t xml:space="preserve"> թիվ 2, թիվ 4, թիվ  5, թիվ  7, թիվ 8, թիվ 10, թիվ 12 բ/բ շենքերի բակերի և թաղամասից Սպանդարյան փողոց տանող ճանապարհի նորոգում,</w:t>
      </w:r>
    </w:p>
    <w:p w:rsidR="00462EB3" w:rsidRPr="001D68DF" w:rsidRDefault="00462EB3" w:rsidP="00476C38">
      <w:pPr>
        <w:pStyle w:val="a6"/>
        <w:spacing w:before="0" w:beforeAutospacing="0" w:after="0" w:afterAutospacing="0"/>
        <w:ind w:firstLine="284"/>
        <w:contextualSpacing/>
        <w:jc w:val="both"/>
        <w:rPr>
          <w:rFonts w:ascii="GHEA Mariam" w:hAnsi="GHEA Mariam"/>
          <w:iCs/>
          <w:color w:val="000000"/>
          <w:lang w:val="hy-AM"/>
        </w:rPr>
      </w:pPr>
      <w:r w:rsidRPr="001D68DF">
        <w:rPr>
          <w:rFonts w:ascii="GHEA Mariam" w:hAnsi="GHEA Mariam"/>
          <w:iCs/>
          <w:color w:val="000000"/>
          <w:lang w:val="hy-AM"/>
        </w:rPr>
        <w:t>4</w:t>
      </w:r>
      <w:r w:rsidRPr="001D68DF">
        <w:rPr>
          <w:rFonts w:ascii="GHEA Mariam" w:hAnsi="GHEA Mariam" w:cs="Cambria Math"/>
          <w:iCs/>
          <w:color w:val="000000"/>
          <w:lang w:val="hy-AM"/>
        </w:rPr>
        <w:t>)</w:t>
      </w:r>
      <w:r w:rsidRPr="001D68DF">
        <w:rPr>
          <w:rFonts w:ascii="GHEA Mariam" w:hAnsi="GHEA Mariam"/>
          <w:iCs/>
          <w:color w:val="000000"/>
          <w:lang w:val="hy-AM"/>
        </w:rPr>
        <w:t xml:space="preserve"> Կապան համայնքի Կապան քաղաքի Շղարշիկ թաղամաս տանող ճանապարհի ասֆալտապատում,</w:t>
      </w:r>
    </w:p>
    <w:p w:rsidR="00462EB3" w:rsidRPr="001D68DF" w:rsidRDefault="00462EB3" w:rsidP="00476C38">
      <w:pPr>
        <w:pStyle w:val="a6"/>
        <w:spacing w:before="0" w:beforeAutospacing="0" w:after="0" w:afterAutospacing="0"/>
        <w:ind w:firstLine="284"/>
        <w:contextualSpacing/>
        <w:jc w:val="both"/>
        <w:rPr>
          <w:rFonts w:ascii="GHEA Mariam" w:hAnsi="GHEA Mariam"/>
          <w:iCs/>
          <w:color w:val="000000"/>
          <w:lang w:val="hy-AM"/>
        </w:rPr>
      </w:pPr>
      <w:r w:rsidRPr="001D68DF">
        <w:rPr>
          <w:rFonts w:ascii="GHEA Mariam" w:hAnsi="GHEA Mariam"/>
          <w:iCs/>
          <w:color w:val="000000"/>
          <w:lang w:val="hy-AM"/>
        </w:rPr>
        <w:t>5</w:t>
      </w:r>
      <w:r w:rsidRPr="001D68DF">
        <w:rPr>
          <w:rFonts w:ascii="GHEA Mariam" w:hAnsi="GHEA Mariam" w:cs="Cambria Math"/>
          <w:iCs/>
          <w:color w:val="000000"/>
          <w:lang w:val="hy-AM"/>
        </w:rPr>
        <w:t>)</w:t>
      </w:r>
      <w:r w:rsidRPr="001D68DF">
        <w:rPr>
          <w:rFonts w:ascii="GHEA Mariam" w:hAnsi="GHEA Mariam"/>
          <w:iCs/>
          <w:color w:val="000000"/>
          <w:lang w:val="hy-AM"/>
        </w:rPr>
        <w:t xml:space="preserve"> Կապան համայնքի Կապան քաղաքի Երկաթուղայինների փողոցի թիվ 1, թիվ 3, թիվ 5 և թիվ 6 բ/բ շենքերի բակերի նորոգում և ասֆալտապատում,</w:t>
      </w:r>
    </w:p>
    <w:p w:rsidR="00462EB3" w:rsidRPr="001D68DF" w:rsidRDefault="00462EB3" w:rsidP="00476C38">
      <w:pPr>
        <w:pStyle w:val="a6"/>
        <w:spacing w:before="0" w:beforeAutospacing="0" w:after="0" w:afterAutospacing="0"/>
        <w:ind w:firstLine="284"/>
        <w:contextualSpacing/>
        <w:jc w:val="both"/>
        <w:rPr>
          <w:rFonts w:ascii="GHEA Mariam" w:hAnsi="GHEA Mariam"/>
          <w:iCs/>
          <w:color w:val="000000"/>
          <w:lang w:val="hy-AM"/>
        </w:rPr>
      </w:pPr>
      <w:r w:rsidRPr="001D68DF">
        <w:rPr>
          <w:rFonts w:ascii="GHEA Mariam" w:hAnsi="GHEA Mariam"/>
          <w:iCs/>
          <w:color w:val="000000"/>
          <w:lang w:val="hy-AM"/>
        </w:rPr>
        <w:t>6) Կապան համայնքի Կապան քաղաքի Հ</w:t>
      </w:r>
      <w:r w:rsidRPr="001D68DF">
        <w:rPr>
          <w:rFonts w:ascii="Cambria Math" w:hAnsi="Cambria Math" w:cs="Cambria Math"/>
          <w:iCs/>
          <w:color w:val="000000"/>
          <w:lang w:val="hy-AM"/>
        </w:rPr>
        <w:t>․</w:t>
      </w:r>
      <w:r w:rsidRPr="001D68DF">
        <w:rPr>
          <w:rFonts w:ascii="GHEA Mariam" w:hAnsi="GHEA Mariam"/>
          <w:iCs/>
          <w:color w:val="000000"/>
          <w:lang w:val="hy-AM"/>
        </w:rPr>
        <w:t xml:space="preserve"> </w:t>
      </w:r>
      <w:r w:rsidRPr="001D68DF">
        <w:rPr>
          <w:rFonts w:ascii="GHEA Mariam" w:hAnsi="GHEA Mariam" w:cs="GHEA Mariam"/>
          <w:iCs/>
          <w:color w:val="000000"/>
          <w:lang w:val="hy-AM"/>
        </w:rPr>
        <w:t>Ավետիսյան</w:t>
      </w:r>
      <w:r w:rsidRPr="001D68DF">
        <w:rPr>
          <w:rFonts w:ascii="GHEA Mariam" w:hAnsi="GHEA Mariam"/>
          <w:iCs/>
          <w:color w:val="000000"/>
          <w:lang w:val="hy-AM"/>
        </w:rPr>
        <w:t xml:space="preserve"> </w:t>
      </w:r>
      <w:r w:rsidRPr="001D68DF">
        <w:rPr>
          <w:rFonts w:ascii="GHEA Mariam" w:hAnsi="GHEA Mariam" w:cs="GHEA Mariam"/>
          <w:iCs/>
          <w:color w:val="000000"/>
          <w:lang w:val="hy-AM"/>
        </w:rPr>
        <w:t>փողոցի</w:t>
      </w:r>
      <w:r w:rsidRPr="001D68DF">
        <w:rPr>
          <w:rFonts w:ascii="GHEA Mariam" w:hAnsi="GHEA Mariam"/>
          <w:iCs/>
          <w:color w:val="000000"/>
          <w:lang w:val="hy-AM"/>
        </w:rPr>
        <w:t xml:space="preserve"> 1, 1</w:t>
      </w:r>
      <w:r w:rsidRPr="001D68DF">
        <w:rPr>
          <w:rFonts w:ascii="GHEA Mariam" w:hAnsi="GHEA Mariam" w:cs="GHEA Mariam"/>
          <w:iCs/>
          <w:color w:val="000000"/>
          <w:lang w:val="hy-AM"/>
        </w:rPr>
        <w:t>ա</w:t>
      </w:r>
      <w:r w:rsidRPr="001D68DF">
        <w:rPr>
          <w:rFonts w:ascii="GHEA Mariam" w:hAnsi="GHEA Mariam"/>
          <w:iCs/>
          <w:color w:val="000000"/>
          <w:lang w:val="hy-AM"/>
        </w:rPr>
        <w:t>, 2</w:t>
      </w:r>
      <w:r w:rsidRPr="001D68DF">
        <w:rPr>
          <w:rFonts w:ascii="GHEA Mariam" w:hAnsi="GHEA Mariam" w:cs="GHEA Mariam"/>
          <w:iCs/>
          <w:color w:val="000000"/>
          <w:lang w:val="hy-AM"/>
        </w:rPr>
        <w:t>ա</w:t>
      </w:r>
      <w:r w:rsidRPr="001D68DF">
        <w:rPr>
          <w:rFonts w:ascii="GHEA Mariam" w:hAnsi="GHEA Mariam"/>
          <w:iCs/>
          <w:color w:val="000000"/>
          <w:lang w:val="hy-AM"/>
        </w:rPr>
        <w:t xml:space="preserve">, 24, 26, 8, 10, 12, 16, 18, 20, 22 </w:t>
      </w:r>
      <w:r w:rsidRPr="001D68DF">
        <w:rPr>
          <w:rFonts w:ascii="GHEA Mariam" w:hAnsi="GHEA Mariam" w:cs="GHEA Mariam"/>
          <w:iCs/>
          <w:color w:val="000000"/>
          <w:lang w:val="hy-AM"/>
        </w:rPr>
        <w:t>և</w:t>
      </w:r>
      <w:r w:rsidRPr="001D68DF">
        <w:rPr>
          <w:rFonts w:ascii="GHEA Mariam" w:hAnsi="GHEA Mariam"/>
          <w:iCs/>
          <w:color w:val="000000"/>
          <w:lang w:val="hy-AM"/>
        </w:rPr>
        <w:t xml:space="preserve"> </w:t>
      </w:r>
      <w:r w:rsidRPr="001D68DF">
        <w:rPr>
          <w:rFonts w:ascii="GHEA Mariam" w:hAnsi="GHEA Mariam" w:cs="GHEA Mariam"/>
          <w:iCs/>
          <w:color w:val="000000"/>
          <w:lang w:val="hy-AM"/>
        </w:rPr>
        <w:t>Մ</w:t>
      </w:r>
      <w:r w:rsidRPr="001D68DF">
        <w:rPr>
          <w:rFonts w:ascii="Cambria Math" w:hAnsi="Cambria Math" w:cs="Cambria Math"/>
          <w:iCs/>
          <w:color w:val="000000"/>
          <w:lang w:val="hy-AM"/>
        </w:rPr>
        <w:t>․</w:t>
      </w:r>
      <w:r w:rsidRPr="001D68DF">
        <w:rPr>
          <w:rFonts w:ascii="GHEA Mariam" w:hAnsi="GHEA Mariam"/>
          <w:iCs/>
          <w:color w:val="000000"/>
          <w:lang w:val="hy-AM"/>
        </w:rPr>
        <w:t xml:space="preserve"> </w:t>
      </w:r>
      <w:r w:rsidRPr="001D68DF">
        <w:rPr>
          <w:rFonts w:ascii="GHEA Mariam" w:hAnsi="GHEA Mariam" w:cs="GHEA Mariam"/>
          <w:iCs/>
          <w:color w:val="000000"/>
          <w:lang w:val="hy-AM"/>
        </w:rPr>
        <w:t>Մապյան</w:t>
      </w:r>
      <w:r w:rsidRPr="001D68DF">
        <w:rPr>
          <w:rFonts w:ascii="GHEA Mariam" w:hAnsi="GHEA Mariam"/>
          <w:iCs/>
          <w:color w:val="000000"/>
          <w:lang w:val="hy-AM"/>
        </w:rPr>
        <w:t xml:space="preserve"> </w:t>
      </w:r>
      <w:r w:rsidRPr="001D68DF">
        <w:rPr>
          <w:rFonts w:ascii="GHEA Mariam" w:hAnsi="GHEA Mariam" w:cs="GHEA Mariam"/>
          <w:iCs/>
          <w:color w:val="000000"/>
          <w:lang w:val="hy-AM"/>
        </w:rPr>
        <w:t>փողոցի</w:t>
      </w:r>
      <w:r w:rsidRPr="001D68DF">
        <w:rPr>
          <w:rFonts w:ascii="GHEA Mariam" w:hAnsi="GHEA Mariam"/>
          <w:iCs/>
          <w:color w:val="000000"/>
          <w:lang w:val="hy-AM"/>
        </w:rPr>
        <w:t xml:space="preserve"> 1, 2, 4, 6, 10, 13, 16, 20, 20ա բ/բ շենքերի բակային հատվածների </w:t>
      </w:r>
      <w:r w:rsidR="007952A2" w:rsidRPr="001D68DF">
        <w:rPr>
          <w:rFonts w:ascii="GHEA Mariam" w:hAnsi="GHEA Mariam"/>
          <w:iCs/>
          <w:color w:val="000000"/>
          <w:lang w:val="hy-AM"/>
        </w:rPr>
        <w:t>վերակառուց</w:t>
      </w:r>
      <w:r w:rsidRPr="001D68DF">
        <w:rPr>
          <w:rFonts w:ascii="GHEA Mariam" w:hAnsi="GHEA Mariam"/>
          <w:iCs/>
          <w:color w:val="000000"/>
          <w:lang w:val="hy-AM"/>
        </w:rPr>
        <w:t>ում և ասֆալտապատում</w:t>
      </w:r>
    </w:p>
    <w:p w:rsidR="00462EB3" w:rsidRPr="001D68DF" w:rsidRDefault="00462EB3" w:rsidP="00476C38">
      <w:pPr>
        <w:pStyle w:val="a6"/>
        <w:spacing w:before="0" w:beforeAutospacing="0" w:after="0" w:afterAutospacing="0"/>
        <w:ind w:firstLine="284"/>
        <w:contextualSpacing/>
        <w:jc w:val="both"/>
        <w:rPr>
          <w:rFonts w:ascii="GHEA Mariam" w:hAnsi="GHEA Mariam"/>
          <w:iCs/>
          <w:color w:val="000000"/>
          <w:lang w:val="hy-AM"/>
        </w:rPr>
      </w:pPr>
      <w:r w:rsidRPr="001D68DF">
        <w:rPr>
          <w:rFonts w:ascii="GHEA Mariam" w:hAnsi="GHEA Mariam"/>
          <w:iCs/>
          <w:color w:val="000000"/>
          <w:lang w:val="hy-AM"/>
        </w:rPr>
        <w:t>7) Կապան համայնքի Կապան քաղաքի Ա</w:t>
      </w:r>
      <w:r w:rsidRPr="001D68DF">
        <w:rPr>
          <w:rFonts w:ascii="Cambria Math" w:hAnsi="Cambria Math" w:cs="Cambria Math"/>
          <w:iCs/>
          <w:color w:val="000000"/>
          <w:lang w:val="hy-AM"/>
        </w:rPr>
        <w:t>․</w:t>
      </w:r>
      <w:r w:rsidRPr="001D68DF">
        <w:rPr>
          <w:rFonts w:ascii="GHEA Mariam" w:hAnsi="GHEA Mariam"/>
          <w:iCs/>
          <w:color w:val="000000"/>
          <w:lang w:val="hy-AM"/>
        </w:rPr>
        <w:t xml:space="preserve"> </w:t>
      </w:r>
      <w:r w:rsidRPr="001D68DF">
        <w:rPr>
          <w:rFonts w:ascii="GHEA Mariam" w:hAnsi="GHEA Mariam" w:cs="GHEA Mariam"/>
          <w:iCs/>
          <w:color w:val="000000"/>
          <w:lang w:val="hy-AM"/>
        </w:rPr>
        <w:t>Մանուկյան</w:t>
      </w:r>
      <w:r w:rsidRPr="001D68DF">
        <w:rPr>
          <w:rFonts w:ascii="GHEA Mariam" w:hAnsi="GHEA Mariam"/>
          <w:iCs/>
          <w:color w:val="000000"/>
          <w:lang w:val="hy-AM"/>
        </w:rPr>
        <w:t xml:space="preserve"> </w:t>
      </w:r>
      <w:r w:rsidRPr="001D68DF">
        <w:rPr>
          <w:rFonts w:ascii="GHEA Mariam" w:hAnsi="GHEA Mariam" w:cs="GHEA Mariam"/>
          <w:iCs/>
          <w:color w:val="000000"/>
          <w:lang w:val="hy-AM"/>
        </w:rPr>
        <w:t>փողոցի</w:t>
      </w:r>
      <w:r w:rsidRPr="001D68DF">
        <w:rPr>
          <w:rFonts w:ascii="GHEA Mariam" w:hAnsi="GHEA Mariam"/>
          <w:iCs/>
          <w:color w:val="000000"/>
          <w:lang w:val="hy-AM"/>
        </w:rPr>
        <w:t xml:space="preserve"> 1-</w:t>
      </w:r>
      <w:r w:rsidRPr="001D68DF">
        <w:rPr>
          <w:rFonts w:ascii="GHEA Mariam" w:hAnsi="GHEA Mariam" w:cs="GHEA Mariam"/>
          <w:iCs/>
          <w:color w:val="000000"/>
          <w:lang w:val="hy-AM"/>
        </w:rPr>
        <w:t>ին</w:t>
      </w:r>
      <w:r w:rsidRPr="001D68DF">
        <w:rPr>
          <w:rFonts w:ascii="GHEA Mariam" w:hAnsi="GHEA Mariam"/>
          <w:iCs/>
          <w:color w:val="000000"/>
          <w:lang w:val="hy-AM"/>
        </w:rPr>
        <w:t xml:space="preserve"> </w:t>
      </w:r>
      <w:r w:rsidRPr="001D68DF">
        <w:rPr>
          <w:rFonts w:ascii="GHEA Mariam" w:hAnsi="GHEA Mariam" w:cs="GHEA Mariam"/>
          <w:iCs/>
          <w:color w:val="000000"/>
          <w:lang w:val="hy-AM"/>
        </w:rPr>
        <w:t>նր</w:t>
      </w:r>
      <w:r w:rsidRPr="001D68DF">
        <w:rPr>
          <w:rFonts w:ascii="GHEA Mariam" w:hAnsi="GHEA Mariam"/>
          <w:iCs/>
          <w:color w:val="000000"/>
          <w:lang w:val="hy-AM"/>
        </w:rPr>
        <w:t>բանցքի ճանապարհի և  ձախակողմյան մայթի վերակառուցում և ասֆալտապատում,</w:t>
      </w:r>
    </w:p>
    <w:p w:rsidR="00462EB3" w:rsidRPr="001D68DF" w:rsidRDefault="00462EB3" w:rsidP="00476C38">
      <w:pPr>
        <w:pStyle w:val="a6"/>
        <w:spacing w:before="0" w:beforeAutospacing="0" w:after="0" w:afterAutospacing="0"/>
        <w:ind w:firstLine="284"/>
        <w:contextualSpacing/>
        <w:jc w:val="both"/>
        <w:rPr>
          <w:rFonts w:ascii="GHEA Mariam" w:hAnsi="GHEA Mariam" w:cs="GHEA Mariam"/>
          <w:color w:val="000000"/>
          <w:lang w:val="hy-AM"/>
        </w:rPr>
      </w:pPr>
      <w:r w:rsidRPr="001D68DF">
        <w:rPr>
          <w:rFonts w:ascii="GHEA Mariam" w:hAnsi="GHEA Mariam"/>
          <w:iCs/>
          <w:color w:val="000000"/>
          <w:lang w:val="hy-AM"/>
        </w:rPr>
        <w:lastRenderedPageBreak/>
        <w:t>8</w:t>
      </w:r>
      <w:r w:rsidRPr="001D68DF">
        <w:rPr>
          <w:rFonts w:ascii="GHEA Mariam" w:hAnsi="GHEA Mariam" w:cs="Cambria Math"/>
          <w:iCs/>
          <w:color w:val="000000"/>
          <w:lang w:val="hy-AM"/>
        </w:rPr>
        <w:t xml:space="preserve">) </w:t>
      </w:r>
      <w:r w:rsidRPr="001D68DF">
        <w:rPr>
          <w:rFonts w:ascii="GHEA Mariam" w:hAnsi="GHEA Mariam"/>
          <w:iCs/>
          <w:color w:val="000000"/>
          <w:lang w:val="hy-AM"/>
        </w:rPr>
        <w:t xml:space="preserve">Կապան համայնքի Կապան քաղաքի Վաչագան գետի հունի մաքրում, </w:t>
      </w:r>
      <w:bookmarkStart w:id="0" w:name="_GoBack"/>
      <w:bookmarkEnd w:id="0"/>
      <w:r w:rsidRPr="001D68DF">
        <w:rPr>
          <w:rFonts w:ascii="GHEA Mariam" w:hAnsi="GHEA Mariam"/>
          <w:iCs/>
          <w:color w:val="000000"/>
          <w:lang w:val="hy-AM"/>
        </w:rPr>
        <w:t>հենապատերի վերականգնում, նոր ճաղավանդակների տեղադրում</w:t>
      </w:r>
      <w:r w:rsidR="007952A2" w:rsidRPr="001D68DF">
        <w:rPr>
          <w:rFonts w:ascii="GHEA Mariam" w:hAnsi="GHEA Mariam"/>
          <w:iCs/>
          <w:color w:val="000000"/>
          <w:lang w:val="hy-AM"/>
        </w:rPr>
        <w:t xml:space="preserve"> </w:t>
      </w:r>
      <w:r w:rsidRPr="001D68DF">
        <w:rPr>
          <w:rFonts w:ascii="GHEA Mariam" w:hAnsi="GHEA Mariam"/>
          <w:iCs/>
          <w:color w:val="000000"/>
          <w:lang w:val="hy-AM"/>
        </w:rPr>
        <w:t>/Գ</w:t>
      </w:r>
      <w:r w:rsidRPr="001D68DF">
        <w:rPr>
          <w:rFonts w:ascii="Cambria Math" w:hAnsi="Cambria Math" w:cs="Cambria Math"/>
          <w:iCs/>
          <w:color w:val="000000"/>
          <w:lang w:val="hy-AM"/>
        </w:rPr>
        <w:t>․</w:t>
      </w:r>
      <w:r w:rsidRPr="001D68DF">
        <w:rPr>
          <w:rFonts w:ascii="GHEA Mariam" w:hAnsi="GHEA Mariam"/>
          <w:iCs/>
          <w:color w:val="000000"/>
          <w:lang w:val="hy-AM"/>
        </w:rPr>
        <w:t xml:space="preserve"> Նժդեհ հուշահամալիրի շրջակա հատվածից  մինչև &lt;&lt;Կապանի բժշկական կենտրոն&gt;&gt; ՓԲԸ</w:t>
      </w:r>
      <w:r w:rsidRPr="001D68DF">
        <w:rPr>
          <w:rFonts w:ascii="GHEA Mariam" w:hAnsi="GHEA Mariam" w:cs="GHEA Mariam"/>
          <w:color w:val="000000"/>
          <w:lang w:val="hy-AM"/>
        </w:rPr>
        <w:t>/,</w:t>
      </w:r>
    </w:p>
    <w:p w:rsidR="00462EB3" w:rsidRPr="001D68DF" w:rsidRDefault="00462EB3" w:rsidP="00476C38">
      <w:pPr>
        <w:pStyle w:val="a6"/>
        <w:spacing w:before="0" w:beforeAutospacing="0" w:after="0" w:afterAutospacing="0"/>
        <w:ind w:firstLine="284"/>
        <w:contextualSpacing/>
        <w:jc w:val="both"/>
        <w:rPr>
          <w:rFonts w:ascii="GHEA Mariam" w:hAnsi="GHEA Mariam" w:cs="GHEA Mariam"/>
          <w:color w:val="000000"/>
          <w:lang w:val="hy-AM"/>
        </w:rPr>
      </w:pPr>
      <w:r w:rsidRPr="001D68DF">
        <w:rPr>
          <w:rFonts w:ascii="GHEA Mariam" w:hAnsi="GHEA Mariam" w:cs="GHEA Mariam"/>
          <w:color w:val="000000"/>
          <w:lang w:val="hy-AM"/>
        </w:rPr>
        <w:t xml:space="preserve">9) Կապան համայնքի </w:t>
      </w:r>
      <w:r w:rsidRPr="001D68DF">
        <w:rPr>
          <w:rFonts w:ascii="GHEA Mariam" w:hAnsi="GHEA Mariam"/>
          <w:iCs/>
          <w:color w:val="000000"/>
          <w:lang w:val="hy-AM"/>
        </w:rPr>
        <w:t xml:space="preserve">Կաղնուտ բնակավայրի գյուղամիջյան ճանապարհների ասֆալտապատում և վերակառուցում և Կապան քաղաքի </w:t>
      </w:r>
      <w:r w:rsidRPr="001D68DF">
        <w:rPr>
          <w:rFonts w:ascii="GHEA Mariam" w:hAnsi="GHEA Mariam" w:cs="GHEA Mariam"/>
          <w:color w:val="000000"/>
          <w:lang w:val="hy-AM"/>
        </w:rPr>
        <w:t>Թումանյան փողոցի ասֆալտապատում,</w:t>
      </w:r>
    </w:p>
    <w:p w:rsidR="00462EB3" w:rsidRPr="001D68DF" w:rsidRDefault="00462EB3" w:rsidP="00476C38">
      <w:pPr>
        <w:pStyle w:val="a6"/>
        <w:spacing w:before="0" w:beforeAutospacing="0" w:after="0" w:afterAutospacing="0"/>
        <w:ind w:firstLine="284"/>
        <w:contextualSpacing/>
        <w:jc w:val="both"/>
        <w:rPr>
          <w:rFonts w:ascii="GHEA Mariam" w:hAnsi="GHEA Mariam"/>
          <w:iCs/>
          <w:color w:val="000000"/>
          <w:lang w:val="hy-AM"/>
        </w:rPr>
      </w:pPr>
      <w:r w:rsidRPr="001D68DF">
        <w:rPr>
          <w:rFonts w:ascii="GHEA Mariam" w:hAnsi="GHEA Mariam"/>
          <w:iCs/>
          <w:color w:val="000000"/>
          <w:lang w:val="hy-AM"/>
        </w:rPr>
        <w:t>10</w:t>
      </w:r>
      <w:r w:rsidRPr="001D68DF">
        <w:rPr>
          <w:rFonts w:ascii="GHEA Mariam" w:hAnsi="GHEA Mariam" w:cs="Cambria Math"/>
          <w:iCs/>
          <w:color w:val="000000"/>
          <w:lang w:val="hy-AM"/>
        </w:rPr>
        <w:t>)</w:t>
      </w:r>
      <w:r w:rsidRPr="001D68DF">
        <w:rPr>
          <w:rFonts w:ascii="GHEA Mariam" w:hAnsi="GHEA Mariam"/>
          <w:iCs/>
          <w:color w:val="000000"/>
          <w:lang w:val="hy-AM"/>
        </w:rPr>
        <w:t xml:space="preserve"> Կապան համայնքի Կապան քաղաքի Ա</w:t>
      </w:r>
      <w:r w:rsidRPr="001D68DF">
        <w:rPr>
          <w:rFonts w:ascii="Cambria Math" w:hAnsi="Cambria Math" w:cs="Cambria Math"/>
          <w:iCs/>
          <w:color w:val="000000"/>
          <w:lang w:val="hy-AM"/>
        </w:rPr>
        <w:t>․</w:t>
      </w:r>
      <w:r w:rsidRPr="001D68DF">
        <w:rPr>
          <w:rFonts w:ascii="GHEA Mariam" w:hAnsi="GHEA Mariam"/>
          <w:iCs/>
          <w:color w:val="000000"/>
          <w:lang w:val="hy-AM"/>
        </w:rPr>
        <w:t xml:space="preserve"> Մանուկյան, Հ</w:t>
      </w:r>
      <w:r w:rsidRPr="001D68DF">
        <w:rPr>
          <w:rFonts w:ascii="Cambria Math" w:hAnsi="Cambria Math" w:cs="Cambria Math"/>
          <w:iCs/>
          <w:color w:val="000000"/>
          <w:lang w:val="hy-AM"/>
        </w:rPr>
        <w:t>․</w:t>
      </w:r>
      <w:r w:rsidRPr="001D68DF">
        <w:rPr>
          <w:rFonts w:ascii="GHEA Mariam" w:hAnsi="GHEA Mariam"/>
          <w:iCs/>
          <w:color w:val="000000"/>
          <w:lang w:val="hy-AM"/>
        </w:rPr>
        <w:t xml:space="preserve"> Թումանյան և Հ</w:t>
      </w:r>
      <w:r w:rsidRPr="001D68DF">
        <w:rPr>
          <w:rFonts w:ascii="Cambria Math" w:hAnsi="Cambria Math" w:cs="Cambria Math"/>
          <w:iCs/>
          <w:color w:val="000000"/>
          <w:lang w:val="hy-AM"/>
        </w:rPr>
        <w:t>․</w:t>
      </w:r>
      <w:r w:rsidRPr="001D68DF">
        <w:rPr>
          <w:rFonts w:ascii="GHEA Mariam" w:hAnsi="GHEA Mariam"/>
          <w:iCs/>
          <w:color w:val="000000"/>
          <w:lang w:val="hy-AM"/>
        </w:rPr>
        <w:t xml:space="preserve"> Ավետիսյան  փողոցների հատման կամուրջի վերանորոգում և Ս</w:t>
      </w:r>
      <w:r w:rsidRPr="001D68DF">
        <w:rPr>
          <w:rFonts w:ascii="Cambria Math" w:hAnsi="Cambria Math" w:cs="Cambria Math"/>
          <w:iCs/>
          <w:color w:val="000000"/>
          <w:lang w:val="hy-AM"/>
        </w:rPr>
        <w:t>․</w:t>
      </w:r>
      <w:r w:rsidRPr="001D68DF">
        <w:rPr>
          <w:rFonts w:ascii="GHEA Mariam" w:hAnsi="GHEA Mariam"/>
          <w:iCs/>
          <w:color w:val="000000"/>
          <w:lang w:val="hy-AM"/>
        </w:rPr>
        <w:t xml:space="preserve"> Սպանդարյան, Մ</w:t>
      </w:r>
      <w:r w:rsidRPr="001D68DF">
        <w:rPr>
          <w:rFonts w:ascii="Cambria Math" w:hAnsi="Cambria Math" w:cs="Cambria Math"/>
          <w:iCs/>
          <w:color w:val="000000"/>
          <w:lang w:val="hy-AM"/>
        </w:rPr>
        <w:t>․</w:t>
      </w:r>
      <w:r w:rsidRPr="001D68DF">
        <w:rPr>
          <w:rFonts w:ascii="GHEA Mariam" w:hAnsi="GHEA Mariam"/>
          <w:iCs/>
          <w:color w:val="000000"/>
          <w:lang w:val="hy-AM"/>
        </w:rPr>
        <w:t xml:space="preserve"> Հարությունյան և Ս</w:t>
      </w:r>
      <w:r w:rsidRPr="001D68DF">
        <w:rPr>
          <w:rFonts w:ascii="Cambria Math" w:hAnsi="Cambria Math" w:cs="Cambria Math"/>
          <w:iCs/>
          <w:color w:val="000000"/>
          <w:lang w:val="hy-AM"/>
        </w:rPr>
        <w:t>․</w:t>
      </w:r>
      <w:r w:rsidRPr="001D68DF">
        <w:rPr>
          <w:rFonts w:ascii="GHEA Mariam" w:hAnsi="GHEA Mariam"/>
          <w:iCs/>
          <w:color w:val="000000"/>
          <w:lang w:val="hy-AM"/>
        </w:rPr>
        <w:t xml:space="preserve"> Շահումյան փողոցների հատման կամուրջի վերանորոգում,</w:t>
      </w:r>
    </w:p>
    <w:p w:rsidR="00FA0DC8" w:rsidRPr="00FA0DC8" w:rsidRDefault="00462EB3" w:rsidP="00476C38">
      <w:pPr>
        <w:pStyle w:val="a6"/>
        <w:ind w:firstLine="567"/>
        <w:contextualSpacing/>
        <w:jc w:val="both"/>
        <w:rPr>
          <w:rFonts w:ascii="GHEA Mariam" w:hAnsi="GHEA Mariam"/>
          <w:lang w:val="hy-AM"/>
        </w:rPr>
      </w:pPr>
      <w:r>
        <w:rPr>
          <w:rFonts w:ascii="GHEA Mariam" w:hAnsi="GHEA Mariam"/>
          <w:iCs/>
          <w:color w:val="000000"/>
          <w:lang w:val="hy-AM"/>
        </w:rPr>
        <w:t>11</w:t>
      </w:r>
      <w:r>
        <w:rPr>
          <w:rFonts w:ascii="Cambria Math" w:hAnsi="Cambria Math" w:cs="Cambria Math"/>
          <w:iCs/>
          <w:color w:val="000000"/>
          <w:lang w:val="hy-AM"/>
        </w:rPr>
        <w:t>)</w:t>
      </w:r>
      <w:r>
        <w:rPr>
          <w:rFonts w:ascii="GHEA Mariam" w:hAnsi="GHEA Mariam"/>
          <w:iCs/>
          <w:color w:val="000000"/>
          <w:lang w:val="hy-AM"/>
        </w:rPr>
        <w:t xml:space="preserve"> </w:t>
      </w:r>
      <w:r w:rsidR="00FA0DC8" w:rsidRPr="00A80677">
        <w:rPr>
          <w:rFonts w:ascii="GHEA Mariam" w:hAnsi="GHEA Mariam"/>
          <w:lang w:val="hy-AM"/>
        </w:rPr>
        <w:t>Կապան համայնքում հանգստի գոտիների, խաղահրապարակների, մանկական խաղահրապարակների և խաղադաշտերի նորոգում և կառուցում</w:t>
      </w:r>
      <w:r w:rsidR="00FA0DC8" w:rsidRPr="00FA0DC8">
        <w:rPr>
          <w:rFonts w:ascii="GHEA Mariam" w:hAnsi="GHEA Mariam"/>
          <w:lang w:val="hy-AM"/>
        </w:rPr>
        <w:t xml:space="preserve">` </w:t>
      </w:r>
      <w:r w:rsidR="00FA0DC8" w:rsidRPr="00A80677">
        <w:rPr>
          <w:rFonts w:ascii="GHEA Mariam" w:hAnsi="GHEA Mariam"/>
          <w:lang w:val="hy-AM"/>
        </w:rPr>
        <w:t>Կապան քաղաքի Բաղաբերդ թաղամասի թիվ 16, 17 և 21 բազմաբնակարան բնակելի շենքերի հարևանությամբ խաղադաշտի նորոգում և խաղահրապարակի կառուցում, Կապան քաղաքի Բաղաբերդ թաղամասի թիվ 10 բազմաբնակարան բնակելի շենքի հարևանությամբ խաղադաշտի նորոգում և մանկական խաղահրապարակի կառուցում, Կապան քաղաքի Ձորք թաղամասի թիվ 4 և թիվ 5 բազմաբնակարան բնակելի շենքերի հարևանությամբ խաղադաշտի նորոգում և մանկական խաղահրապարակի կառուցում, Կապան քաղաքի Դավիթ Բեկ թաղամասի թիվ 3 բազմաբնակարան բնակելի շենքի հարևանությամբ խաղադաշտի նորոգում, Կապան քաղաքի Մ</w:t>
      </w:r>
      <w:r w:rsidR="00FA0DC8" w:rsidRPr="00A80677">
        <w:rPr>
          <w:rFonts w:ascii="Cambria Math" w:hAnsi="Cambria Math" w:cs="Cambria Math"/>
          <w:lang w:val="hy-AM"/>
        </w:rPr>
        <w:t>․</w:t>
      </w:r>
      <w:r w:rsidR="00FA0DC8" w:rsidRPr="00A80677">
        <w:rPr>
          <w:rFonts w:ascii="GHEA Mariam" w:hAnsi="GHEA Mariam"/>
          <w:lang w:val="hy-AM"/>
        </w:rPr>
        <w:t xml:space="preserve"> Հարությունյան փողոցի թիվ 1 բազմաբնակարան բնակելի շենքի և Ողջի գետի միջանկյալ հատվածում հանգստի գոտու, մանկական խաղահրապարակի և խաղադաշտի կառուցում, Կապան քաղաքի Երկաթուղայինների փողոցի թիվ 7 և թիվ 9 բազմաբնակարան բնակելի շենքերի հարևանությամբ խաղադաշտի նորոգում, Կապան քաղաքի Երկաթուղայինների փողոցի թիվ 13 բազմաբնակարան շենքի հարևանությամբ մանկական խաղահրապարակի կառուցում, Կապան քաղաքի Արամ Մանուկյան փողոցի թիվ 5ա հասցեում՝ Կապանի համայնքապետարանին հարակից այգու նորոգում, Կապան քաղաքի Գ</w:t>
      </w:r>
      <w:r w:rsidR="00FA0DC8" w:rsidRPr="00A80677">
        <w:rPr>
          <w:rFonts w:ascii="Cambria Math" w:hAnsi="Cambria Math" w:cs="Cambria Math"/>
          <w:lang w:val="hy-AM"/>
        </w:rPr>
        <w:t>․</w:t>
      </w:r>
      <w:r w:rsidR="00FA0DC8" w:rsidRPr="00A80677">
        <w:rPr>
          <w:rFonts w:ascii="GHEA Mariam" w:hAnsi="GHEA Mariam"/>
          <w:lang w:val="hy-AM"/>
        </w:rPr>
        <w:t xml:space="preserve"> Նժդեհի փողոցի թիվ 22 և թիվ 24 բազմաբնակարան բնակելի շենքերի միջանկյալ հատվածում խաղադաշտի նորոգում և մանկական խաղահրապարակի կառուցում, Կապան քաղաքի Հ</w:t>
      </w:r>
      <w:r w:rsidR="00FA0DC8" w:rsidRPr="00A80677">
        <w:rPr>
          <w:rFonts w:ascii="Cambria Math" w:hAnsi="Cambria Math" w:cs="Cambria Math"/>
          <w:lang w:val="hy-AM"/>
        </w:rPr>
        <w:t>․</w:t>
      </w:r>
      <w:r w:rsidR="00FA0DC8" w:rsidRPr="00A80677">
        <w:rPr>
          <w:rFonts w:ascii="GHEA Mariam" w:hAnsi="GHEA Mariam"/>
          <w:lang w:val="hy-AM"/>
        </w:rPr>
        <w:t xml:space="preserve"> Ավետիսյան փողոցի թիվ 12 բազմաբնակարան բնակելի շենքի հարևանությամբ հանգստի գոտու և մանկական խաղահրապարակի կառուցում և Աճանան գյուղի մանկական խաղահրապարակի կառուցում</w:t>
      </w:r>
    </w:p>
    <w:p w:rsidR="00462EB3" w:rsidRDefault="00462EB3" w:rsidP="00476C38">
      <w:pPr>
        <w:pStyle w:val="a6"/>
        <w:spacing w:before="0" w:beforeAutospacing="0" w:after="0" w:afterAutospacing="0"/>
        <w:ind w:firstLine="284"/>
        <w:contextualSpacing/>
        <w:jc w:val="both"/>
        <w:rPr>
          <w:rFonts w:ascii="GHEA Mariam" w:hAnsi="GHEA Mariam"/>
          <w:iCs/>
          <w:color w:val="000000"/>
          <w:lang w:val="hy-AM"/>
        </w:rPr>
      </w:pPr>
      <w:r>
        <w:rPr>
          <w:rFonts w:ascii="GHEA Mariam" w:hAnsi="GHEA Mariam"/>
          <w:iCs/>
          <w:color w:val="000000"/>
          <w:lang w:val="hy-AM"/>
        </w:rPr>
        <w:t xml:space="preserve">12) </w:t>
      </w:r>
      <w:r>
        <w:rPr>
          <w:rFonts w:ascii="GHEA Mariam" w:hAnsi="GHEA Mariam" w:cs="GHEA Mariam"/>
          <w:iCs/>
          <w:color w:val="000000"/>
          <w:lang w:val="hy-AM"/>
        </w:rPr>
        <w:t>Կապ</w:t>
      </w:r>
      <w:r>
        <w:rPr>
          <w:rFonts w:ascii="GHEA Mariam" w:hAnsi="GHEA Mariam"/>
          <w:iCs/>
          <w:color w:val="000000"/>
          <w:lang w:val="hy-AM"/>
        </w:rPr>
        <w:t>ան համայնքի Տանձավեր բնակավայրում ակումբի շենքի նորոգում և Առաջաձոր բնակավայրի ակումբի շենքի նորոգում,</w:t>
      </w:r>
    </w:p>
    <w:p w:rsidR="00462EB3" w:rsidRDefault="00462EB3" w:rsidP="00476C38">
      <w:pPr>
        <w:pStyle w:val="a6"/>
        <w:spacing w:before="0" w:beforeAutospacing="0" w:after="0" w:afterAutospacing="0"/>
        <w:ind w:firstLine="284"/>
        <w:contextualSpacing/>
        <w:jc w:val="both"/>
        <w:rPr>
          <w:rFonts w:ascii="GHEA Mariam" w:hAnsi="GHEA Mariam"/>
          <w:iCs/>
          <w:color w:val="000000"/>
          <w:lang w:val="hy-AM"/>
        </w:rPr>
      </w:pPr>
      <w:r>
        <w:rPr>
          <w:rFonts w:ascii="GHEA Mariam" w:hAnsi="GHEA Mariam"/>
          <w:iCs/>
          <w:color w:val="000000"/>
          <w:lang w:val="hy-AM"/>
        </w:rPr>
        <w:t>13</w:t>
      </w:r>
      <w:r>
        <w:rPr>
          <w:rFonts w:ascii="Cambria Math" w:hAnsi="Cambria Math" w:cs="Cambria Math"/>
          <w:iCs/>
          <w:color w:val="000000"/>
          <w:lang w:val="hy-AM"/>
        </w:rPr>
        <w:t>)</w:t>
      </w:r>
      <w:r>
        <w:rPr>
          <w:rFonts w:ascii="GHEA Mariam" w:hAnsi="GHEA Mariam"/>
          <w:iCs/>
          <w:color w:val="000000"/>
          <w:lang w:val="hy-AM"/>
        </w:rPr>
        <w:t xml:space="preserve"> </w:t>
      </w:r>
      <w:r>
        <w:rPr>
          <w:rFonts w:ascii="GHEA Mariam" w:hAnsi="GHEA Mariam" w:cs="GHEA Mariam"/>
          <w:iCs/>
          <w:color w:val="000000"/>
          <w:lang w:val="hy-AM"/>
        </w:rPr>
        <w:t>Կապան</w:t>
      </w:r>
      <w:r>
        <w:rPr>
          <w:rFonts w:ascii="GHEA Mariam" w:hAnsi="GHEA Mariam"/>
          <w:iCs/>
          <w:color w:val="000000"/>
          <w:lang w:val="hy-AM"/>
        </w:rPr>
        <w:t xml:space="preserve"> </w:t>
      </w:r>
      <w:r>
        <w:rPr>
          <w:rFonts w:ascii="GHEA Mariam" w:hAnsi="GHEA Mariam" w:cs="GHEA Mariam"/>
          <w:iCs/>
          <w:color w:val="000000"/>
          <w:lang w:val="hy-AM"/>
        </w:rPr>
        <w:t>համայնքի</w:t>
      </w:r>
      <w:r>
        <w:rPr>
          <w:rFonts w:ascii="GHEA Mariam" w:hAnsi="GHEA Mariam"/>
          <w:iCs/>
          <w:color w:val="000000"/>
          <w:lang w:val="hy-AM"/>
        </w:rPr>
        <w:t xml:space="preserve"> </w:t>
      </w:r>
      <w:r>
        <w:rPr>
          <w:rFonts w:ascii="GHEA Mariam" w:hAnsi="GHEA Mariam" w:cs="GHEA Mariam"/>
          <w:iCs/>
          <w:color w:val="000000"/>
          <w:lang w:val="hy-AM"/>
        </w:rPr>
        <w:t>Սևաքար</w:t>
      </w:r>
      <w:r>
        <w:rPr>
          <w:rFonts w:ascii="GHEA Mariam" w:hAnsi="GHEA Mariam"/>
          <w:iCs/>
          <w:color w:val="000000"/>
          <w:lang w:val="hy-AM"/>
        </w:rPr>
        <w:t xml:space="preserve"> </w:t>
      </w:r>
      <w:r>
        <w:rPr>
          <w:rFonts w:ascii="GHEA Mariam" w:hAnsi="GHEA Mariam" w:cs="GHEA Mariam"/>
          <w:iCs/>
          <w:color w:val="000000"/>
          <w:lang w:val="hy-AM"/>
        </w:rPr>
        <w:t>բնակավայրո</w:t>
      </w:r>
      <w:r>
        <w:rPr>
          <w:rFonts w:ascii="GHEA Mariam" w:hAnsi="GHEA Mariam"/>
          <w:iCs/>
          <w:color w:val="000000"/>
          <w:lang w:val="hy-AM"/>
        </w:rPr>
        <w:t>ւմ հանդիսությունների  սրահի /նախկին կենցաղի տուն/ շենքի նորոգում և Տավրուս բնակավայրի վարչական շենքի կառուցում,</w:t>
      </w:r>
    </w:p>
    <w:p w:rsidR="00462EB3" w:rsidRDefault="00D96B5E" w:rsidP="00476C38">
      <w:pPr>
        <w:pStyle w:val="a6"/>
        <w:spacing w:before="0" w:beforeAutospacing="0" w:after="0" w:afterAutospacing="0"/>
        <w:ind w:firstLine="284"/>
        <w:contextualSpacing/>
        <w:jc w:val="both"/>
        <w:rPr>
          <w:rFonts w:ascii="GHEA Mariam" w:hAnsi="GHEA Mariam" w:cs="GHEA Mariam"/>
          <w:iCs/>
          <w:color w:val="000000"/>
          <w:lang w:val="hy-AM"/>
        </w:rPr>
      </w:pPr>
      <w:r>
        <w:rPr>
          <w:rFonts w:ascii="GHEA Mariam" w:hAnsi="GHEA Mariam"/>
          <w:lang w:val="hy-AM"/>
        </w:rPr>
        <w:t>14</w:t>
      </w:r>
      <w:r w:rsidRPr="00C97229">
        <w:rPr>
          <w:rFonts w:ascii="GHEA Mariam" w:hAnsi="GHEA Mariam"/>
          <w:lang w:val="hy-AM"/>
        </w:rPr>
        <w:t>) Կապան համայնքի Դավիթ Բեկ բնակավայրի 1-ին փողոցի, 10-րդ նրբանցքի թիվ 1 հասցեում բնակելի տան վերակառուցում</w:t>
      </w:r>
      <w:r w:rsidRPr="00D96B5E">
        <w:rPr>
          <w:rFonts w:ascii="GHEA Mariam" w:hAnsi="GHEA Mariam"/>
          <w:lang w:val="hy-AM"/>
        </w:rPr>
        <w:t>`</w:t>
      </w:r>
      <w:r w:rsidRPr="00C97229">
        <w:rPr>
          <w:rFonts w:ascii="GHEA Mariam" w:hAnsi="GHEA Mariam"/>
          <w:lang w:val="hy-AM"/>
        </w:rPr>
        <w:t xml:space="preserve"> Արամ Մանուկյանի տուն</w:t>
      </w:r>
      <w:r>
        <w:rPr>
          <w:rFonts w:ascii="GHEA Mariam" w:hAnsi="GHEA Mariam"/>
          <w:lang w:val="hy-AM"/>
        </w:rPr>
        <w:t>–</w:t>
      </w:r>
      <w:r w:rsidRPr="00C97229">
        <w:rPr>
          <w:rFonts w:ascii="GHEA Mariam" w:hAnsi="GHEA Mariam"/>
          <w:lang w:val="hy-AM"/>
        </w:rPr>
        <w:t>թանգարանի</w:t>
      </w:r>
      <w:r w:rsidR="00462EB3">
        <w:rPr>
          <w:rFonts w:ascii="GHEA Mariam" w:hAnsi="GHEA Mariam"/>
          <w:iCs/>
          <w:color w:val="000000"/>
          <w:lang w:val="hy-AM"/>
        </w:rPr>
        <w:t xml:space="preserve"> </w:t>
      </w:r>
      <w:r w:rsidR="00462EB3">
        <w:rPr>
          <w:rFonts w:ascii="GHEA Mariam" w:hAnsi="GHEA Mariam" w:cs="GHEA Mariam"/>
          <w:iCs/>
          <w:color w:val="000000"/>
          <w:lang w:val="hy-AM"/>
        </w:rPr>
        <w:t>և</w:t>
      </w:r>
      <w:r w:rsidR="00462EB3">
        <w:rPr>
          <w:rFonts w:ascii="GHEA Mariam" w:hAnsi="GHEA Mariam"/>
          <w:iCs/>
          <w:color w:val="000000"/>
          <w:lang w:val="hy-AM"/>
        </w:rPr>
        <w:t xml:space="preserve"> </w:t>
      </w:r>
      <w:r w:rsidR="00462EB3">
        <w:rPr>
          <w:rFonts w:ascii="GHEA Mariam" w:hAnsi="GHEA Mariam" w:cs="GHEA Mariam"/>
          <w:iCs/>
          <w:color w:val="000000"/>
          <w:lang w:val="hy-AM"/>
        </w:rPr>
        <w:t>Օխտար</w:t>
      </w:r>
      <w:r w:rsidR="00462EB3">
        <w:rPr>
          <w:rFonts w:ascii="GHEA Mariam" w:hAnsi="GHEA Mariam"/>
          <w:iCs/>
          <w:color w:val="000000"/>
          <w:lang w:val="hy-AM"/>
        </w:rPr>
        <w:t xml:space="preserve"> </w:t>
      </w:r>
      <w:r w:rsidR="00462EB3">
        <w:rPr>
          <w:rFonts w:ascii="GHEA Mariam" w:hAnsi="GHEA Mariam" w:cs="GHEA Mariam"/>
          <w:iCs/>
          <w:color w:val="000000"/>
          <w:lang w:val="hy-AM"/>
        </w:rPr>
        <w:t>բնակավայրի</w:t>
      </w:r>
      <w:r w:rsidR="00462EB3">
        <w:rPr>
          <w:rFonts w:ascii="GHEA Mariam" w:hAnsi="GHEA Mariam"/>
          <w:iCs/>
          <w:color w:val="000000"/>
          <w:lang w:val="hy-AM"/>
        </w:rPr>
        <w:t xml:space="preserve"> </w:t>
      </w:r>
      <w:r w:rsidR="00462EB3">
        <w:rPr>
          <w:rFonts w:ascii="GHEA Mariam" w:hAnsi="GHEA Mariam" w:cs="GHEA Mariam"/>
          <w:iCs/>
          <w:color w:val="000000"/>
          <w:lang w:val="hy-AM"/>
        </w:rPr>
        <w:t>վարչական</w:t>
      </w:r>
      <w:r w:rsidR="00462EB3">
        <w:rPr>
          <w:rFonts w:ascii="GHEA Mariam" w:hAnsi="GHEA Mariam"/>
          <w:iCs/>
          <w:color w:val="000000"/>
          <w:lang w:val="hy-AM"/>
        </w:rPr>
        <w:t xml:space="preserve"> </w:t>
      </w:r>
      <w:r w:rsidR="00462EB3">
        <w:rPr>
          <w:rFonts w:ascii="GHEA Mariam" w:hAnsi="GHEA Mariam" w:cs="GHEA Mariam"/>
          <w:iCs/>
          <w:color w:val="000000"/>
          <w:lang w:val="hy-AM"/>
        </w:rPr>
        <w:t>շենքի</w:t>
      </w:r>
      <w:r w:rsidR="00462EB3">
        <w:rPr>
          <w:rFonts w:ascii="GHEA Mariam" w:hAnsi="GHEA Mariam"/>
          <w:iCs/>
          <w:color w:val="000000"/>
          <w:lang w:val="hy-AM"/>
        </w:rPr>
        <w:t xml:space="preserve"> </w:t>
      </w:r>
      <w:r w:rsidR="00462EB3">
        <w:rPr>
          <w:rFonts w:ascii="GHEA Mariam" w:hAnsi="GHEA Mariam" w:cs="GHEA Mariam"/>
          <w:iCs/>
          <w:color w:val="000000"/>
          <w:lang w:val="hy-AM"/>
        </w:rPr>
        <w:t>կառուցում,</w:t>
      </w:r>
    </w:p>
    <w:p w:rsidR="00462EB3" w:rsidRDefault="00462EB3" w:rsidP="00476C38">
      <w:pPr>
        <w:pStyle w:val="a6"/>
        <w:spacing w:before="0" w:beforeAutospacing="0" w:after="0" w:afterAutospacing="0"/>
        <w:ind w:firstLine="284"/>
        <w:contextualSpacing/>
        <w:jc w:val="both"/>
        <w:rPr>
          <w:rFonts w:ascii="GHEA Mariam" w:hAnsi="GHEA Mariam"/>
          <w:iCs/>
          <w:color w:val="000000"/>
          <w:lang w:val="hy-AM"/>
        </w:rPr>
      </w:pPr>
      <w:r>
        <w:rPr>
          <w:rFonts w:ascii="GHEA Mariam" w:hAnsi="GHEA Mariam"/>
          <w:iCs/>
          <w:color w:val="000000"/>
          <w:lang w:val="hy-AM"/>
        </w:rPr>
        <w:t>15</w:t>
      </w:r>
      <w:r>
        <w:rPr>
          <w:rFonts w:ascii="Cambria Math" w:hAnsi="Cambria Math" w:cs="Cambria Math"/>
          <w:iCs/>
          <w:color w:val="000000"/>
          <w:lang w:val="hy-AM"/>
        </w:rPr>
        <w:t>)</w:t>
      </w:r>
      <w:r>
        <w:rPr>
          <w:rFonts w:ascii="GHEA Mariam" w:hAnsi="GHEA Mariam"/>
          <w:iCs/>
          <w:color w:val="000000"/>
          <w:lang w:val="hy-AM"/>
        </w:rPr>
        <w:t xml:space="preserve"> Կապան համայնքի Դիցմայրի բնակավայրի ջրամատակարարման համակարգի բարելավում,</w:t>
      </w:r>
    </w:p>
    <w:p w:rsidR="00462EB3" w:rsidRDefault="00462EB3" w:rsidP="00476C38">
      <w:pPr>
        <w:pStyle w:val="a6"/>
        <w:spacing w:before="0" w:beforeAutospacing="0" w:after="0" w:afterAutospacing="0"/>
        <w:ind w:firstLine="284"/>
        <w:contextualSpacing/>
        <w:jc w:val="both"/>
        <w:rPr>
          <w:rFonts w:ascii="GHEA Mariam" w:hAnsi="GHEA Mariam"/>
          <w:iCs/>
          <w:color w:val="000000"/>
          <w:lang w:val="hy-AM"/>
        </w:rPr>
      </w:pPr>
      <w:r>
        <w:rPr>
          <w:rFonts w:ascii="GHEA Mariam" w:hAnsi="GHEA Mariam"/>
          <w:iCs/>
          <w:color w:val="000000"/>
          <w:lang w:val="hy-AM"/>
        </w:rPr>
        <w:t>16</w:t>
      </w:r>
      <w:r>
        <w:rPr>
          <w:rFonts w:ascii="Cambria Math" w:hAnsi="Cambria Math" w:cs="Cambria Math"/>
          <w:iCs/>
          <w:color w:val="000000"/>
          <w:lang w:val="hy-AM"/>
        </w:rPr>
        <w:t>․</w:t>
      </w:r>
      <w:r>
        <w:rPr>
          <w:rFonts w:ascii="GHEA Mariam" w:hAnsi="GHEA Mariam"/>
          <w:iCs/>
          <w:color w:val="000000"/>
          <w:lang w:val="hy-AM"/>
        </w:rPr>
        <w:t>) Կապան համայնքի Սզնակ բնակավայրի ջրամատակարարման համակարգի բարելավում,</w:t>
      </w:r>
    </w:p>
    <w:p w:rsidR="00462EB3" w:rsidRDefault="00462EB3" w:rsidP="00476C38">
      <w:pPr>
        <w:pStyle w:val="a6"/>
        <w:spacing w:before="0" w:beforeAutospacing="0" w:after="0" w:afterAutospacing="0"/>
        <w:ind w:firstLine="284"/>
        <w:contextualSpacing/>
        <w:jc w:val="both"/>
        <w:rPr>
          <w:rFonts w:ascii="GHEA Mariam" w:hAnsi="GHEA Mariam"/>
          <w:iCs/>
          <w:color w:val="000000"/>
          <w:lang w:val="hy-AM"/>
        </w:rPr>
      </w:pPr>
      <w:r>
        <w:rPr>
          <w:rFonts w:ascii="GHEA Mariam" w:hAnsi="GHEA Mariam"/>
          <w:iCs/>
          <w:color w:val="000000"/>
          <w:lang w:val="hy-AM"/>
        </w:rPr>
        <w:t>17</w:t>
      </w:r>
      <w:r>
        <w:rPr>
          <w:rFonts w:ascii="Cambria Math" w:hAnsi="Cambria Math" w:cs="Cambria Math"/>
          <w:iCs/>
          <w:color w:val="000000"/>
          <w:lang w:val="hy-AM"/>
        </w:rPr>
        <w:t xml:space="preserve">) </w:t>
      </w:r>
      <w:r>
        <w:rPr>
          <w:rFonts w:ascii="GHEA Mariam" w:hAnsi="GHEA Mariam" w:cs="GHEA Mariam"/>
          <w:iCs/>
          <w:color w:val="000000"/>
          <w:lang w:val="hy-AM"/>
        </w:rPr>
        <w:t>Կապան</w:t>
      </w:r>
      <w:r>
        <w:rPr>
          <w:rFonts w:ascii="GHEA Mariam" w:hAnsi="GHEA Mariam"/>
          <w:iCs/>
          <w:color w:val="000000"/>
          <w:lang w:val="hy-AM"/>
        </w:rPr>
        <w:t xml:space="preserve"> </w:t>
      </w:r>
      <w:r>
        <w:rPr>
          <w:rFonts w:ascii="GHEA Mariam" w:hAnsi="GHEA Mariam" w:cs="GHEA Mariam"/>
          <w:iCs/>
          <w:color w:val="000000"/>
          <w:lang w:val="hy-AM"/>
        </w:rPr>
        <w:t>համայնքի</w:t>
      </w:r>
      <w:r>
        <w:rPr>
          <w:rFonts w:ascii="GHEA Mariam" w:hAnsi="GHEA Mariam"/>
          <w:iCs/>
          <w:color w:val="000000"/>
          <w:lang w:val="hy-AM"/>
        </w:rPr>
        <w:t xml:space="preserve"> </w:t>
      </w:r>
      <w:r>
        <w:rPr>
          <w:rFonts w:ascii="GHEA Mariam" w:hAnsi="GHEA Mariam" w:cs="GHEA Mariam"/>
          <w:iCs/>
          <w:color w:val="000000"/>
          <w:lang w:val="hy-AM"/>
        </w:rPr>
        <w:t>Աղվանի</w:t>
      </w:r>
      <w:r>
        <w:rPr>
          <w:rFonts w:ascii="GHEA Mariam" w:hAnsi="GHEA Mariam"/>
          <w:iCs/>
          <w:color w:val="000000"/>
          <w:lang w:val="hy-AM"/>
        </w:rPr>
        <w:t xml:space="preserve"> </w:t>
      </w:r>
      <w:r>
        <w:rPr>
          <w:rFonts w:ascii="GHEA Mariam" w:hAnsi="GHEA Mariam" w:cs="GHEA Mariam"/>
          <w:iCs/>
          <w:color w:val="000000"/>
          <w:lang w:val="hy-AM"/>
        </w:rPr>
        <w:t>բնակավայրի</w:t>
      </w:r>
      <w:r>
        <w:rPr>
          <w:rFonts w:ascii="GHEA Mariam" w:hAnsi="GHEA Mariam"/>
          <w:iCs/>
          <w:color w:val="000000"/>
          <w:lang w:val="hy-AM"/>
        </w:rPr>
        <w:t xml:space="preserve"> </w:t>
      </w:r>
      <w:r>
        <w:rPr>
          <w:rFonts w:ascii="GHEA Mariam" w:hAnsi="GHEA Mariam" w:cs="GHEA Mariam"/>
          <w:iCs/>
          <w:color w:val="000000"/>
          <w:lang w:val="hy-AM"/>
        </w:rPr>
        <w:t>խմելու</w:t>
      </w:r>
      <w:r>
        <w:rPr>
          <w:rFonts w:ascii="GHEA Mariam" w:hAnsi="GHEA Mariam"/>
          <w:iCs/>
          <w:color w:val="000000"/>
          <w:lang w:val="hy-AM"/>
        </w:rPr>
        <w:t xml:space="preserve"> </w:t>
      </w:r>
      <w:r>
        <w:rPr>
          <w:rFonts w:ascii="GHEA Mariam" w:hAnsi="GHEA Mariam" w:cs="GHEA Mariam"/>
          <w:iCs/>
          <w:color w:val="000000"/>
          <w:lang w:val="hy-AM"/>
        </w:rPr>
        <w:t>ջրամատա</w:t>
      </w:r>
      <w:r>
        <w:rPr>
          <w:rFonts w:ascii="GHEA Mariam" w:hAnsi="GHEA Mariam"/>
          <w:iCs/>
          <w:color w:val="000000"/>
          <w:lang w:val="hy-AM"/>
        </w:rPr>
        <w:t>կարարման համակարգի կառուցում և Արծվանիկ բնակավայրի խմելու ջրամատակարարման համակարգի կառուցում,</w:t>
      </w:r>
    </w:p>
    <w:p w:rsidR="00462EB3" w:rsidRDefault="00462EB3" w:rsidP="00476C38">
      <w:pPr>
        <w:pStyle w:val="a6"/>
        <w:spacing w:before="0" w:beforeAutospacing="0" w:after="0" w:afterAutospacing="0"/>
        <w:ind w:firstLine="284"/>
        <w:contextualSpacing/>
        <w:jc w:val="both"/>
        <w:rPr>
          <w:rFonts w:ascii="GHEA Mariam" w:hAnsi="GHEA Mariam"/>
          <w:iCs/>
          <w:color w:val="000000"/>
          <w:lang w:val="hy-AM"/>
        </w:rPr>
      </w:pPr>
      <w:r>
        <w:rPr>
          <w:rFonts w:ascii="GHEA Mariam" w:hAnsi="GHEA Mariam"/>
          <w:iCs/>
          <w:color w:val="000000"/>
          <w:lang w:val="hy-AM"/>
        </w:rPr>
        <w:t>18</w:t>
      </w:r>
      <w:r>
        <w:rPr>
          <w:rFonts w:ascii="Cambria Math" w:hAnsi="Cambria Math" w:cs="Cambria Math"/>
          <w:iCs/>
          <w:color w:val="000000"/>
          <w:lang w:val="hy-AM"/>
        </w:rPr>
        <w:t>)</w:t>
      </w:r>
      <w:r>
        <w:rPr>
          <w:rFonts w:ascii="GHEA Mariam" w:hAnsi="GHEA Mariam"/>
          <w:iCs/>
          <w:color w:val="000000"/>
          <w:lang w:val="hy-AM"/>
        </w:rPr>
        <w:t xml:space="preserve"> Կապան համայնքի Վերին Խոտանան բնակավայրի խմելու ջրի ներքին ցանցի կառուցում, ջրամատակարարման համակարգի նորոգում,</w:t>
      </w:r>
    </w:p>
    <w:p w:rsidR="00462EB3" w:rsidRDefault="00462EB3" w:rsidP="00476C38">
      <w:pPr>
        <w:pStyle w:val="a6"/>
        <w:spacing w:before="0" w:beforeAutospacing="0" w:after="0" w:afterAutospacing="0"/>
        <w:ind w:firstLine="284"/>
        <w:contextualSpacing/>
        <w:jc w:val="both"/>
        <w:rPr>
          <w:rFonts w:ascii="GHEA Mariam" w:hAnsi="GHEA Mariam"/>
          <w:iCs/>
          <w:color w:val="000000"/>
          <w:lang w:val="hy-AM"/>
        </w:rPr>
      </w:pPr>
      <w:r>
        <w:rPr>
          <w:rFonts w:ascii="GHEA Mariam" w:hAnsi="GHEA Mariam"/>
          <w:iCs/>
          <w:color w:val="000000"/>
          <w:lang w:val="hy-AM"/>
        </w:rPr>
        <w:lastRenderedPageBreak/>
        <w:t>19</w:t>
      </w:r>
      <w:r>
        <w:rPr>
          <w:rFonts w:ascii="Cambria Math" w:hAnsi="Cambria Math" w:cs="Cambria Math"/>
          <w:iCs/>
          <w:color w:val="000000"/>
          <w:lang w:val="hy-AM"/>
        </w:rPr>
        <w:t>)</w:t>
      </w:r>
      <w:r>
        <w:rPr>
          <w:rFonts w:ascii="GHEA Mariam" w:hAnsi="GHEA Mariam"/>
          <w:iCs/>
          <w:color w:val="000000"/>
          <w:lang w:val="hy-AM"/>
        </w:rPr>
        <w:t xml:space="preserve"> Կապան համայնքի Սյունիք, Դիցմայրի, Սզնակ և Բարգուշատ գյուղերի ոռոգման համակարգերի կառուցում,</w:t>
      </w:r>
    </w:p>
    <w:p w:rsidR="00462EB3" w:rsidRDefault="00462EB3" w:rsidP="00476C38">
      <w:pPr>
        <w:pStyle w:val="a6"/>
        <w:spacing w:before="0" w:beforeAutospacing="0" w:after="0" w:afterAutospacing="0"/>
        <w:ind w:firstLine="284"/>
        <w:contextualSpacing/>
        <w:jc w:val="both"/>
        <w:rPr>
          <w:rFonts w:ascii="Cambria Math" w:hAnsi="Cambria Math" w:cs="Cambria Math"/>
          <w:lang w:val="hy-AM"/>
        </w:rPr>
      </w:pPr>
      <w:r>
        <w:rPr>
          <w:rFonts w:ascii="GHEA Mariam" w:hAnsi="GHEA Mariam"/>
          <w:iCs/>
          <w:color w:val="000000"/>
          <w:lang w:val="hy-AM"/>
        </w:rPr>
        <w:t>20</w:t>
      </w:r>
      <w:r>
        <w:rPr>
          <w:rFonts w:ascii="Cambria Math" w:hAnsi="Cambria Math" w:cs="Cambria Math"/>
          <w:iCs/>
          <w:color w:val="000000"/>
          <w:lang w:val="hy-AM"/>
        </w:rPr>
        <w:t>)</w:t>
      </w:r>
      <w:r>
        <w:rPr>
          <w:rFonts w:ascii="GHEA Mariam" w:hAnsi="GHEA Mariam"/>
          <w:iCs/>
          <w:color w:val="000000"/>
          <w:lang w:val="hy-AM"/>
        </w:rPr>
        <w:t xml:space="preserve"> Կապան համայնքի Գեղանուշ, Ճակատեն, Շիկահող, Ձորաստան, Աղվանի, Անտառաշատ, Շիշկերտ բնակավայրերի արոտավայրեր տանող ճանապարհների անցանելիության բարելավման աշխատանքներ։</w:t>
      </w:r>
    </w:p>
    <w:p w:rsidR="00462EB3" w:rsidRDefault="00462EB3" w:rsidP="00476C38">
      <w:pPr>
        <w:pStyle w:val="a6"/>
        <w:numPr>
          <w:ilvl w:val="0"/>
          <w:numId w:val="29"/>
        </w:numPr>
        <w:spacing w:before="0" w:beforeAutospacing="0" w:after="0" w:afterAutospacing="0"/>
        <w:ind w:left="0" w:firstLine="284"/>
        <w:contextualSpacing/>
        <w:jc w:val="both"/>
        <w:rPr>
          <w:rFonts w:ascii="GHEA Mariam" w:hAnsi="GHEA Mariam" w:cs="Arial"/>
          <w:lang w:val="hy-AM"/>
        </w:rPr>
      </w:pPr>
      <w:r>
        <w:rPr>
          <w:rFonts w:ascii="GHEA Mariam" w:hAnsi="GHEA Mariam" w:cs="Arial"/>
          <w:lang w:val="hy-AM"/>
        </w:rPr>
        <w:t>Սուբվենցիայի ստացման գործող կարգով կազմել և Հայաստանի Հանրապետության Սյունիքի մարզպետարան ներկայացնել  ծրագրերի ամբողջական փաթեթները։</w:t>
      </w:r>
    </w:p>
    <w:p w:rsidR="00462EB3" w:rsidRDefault="00462EB3" w:rsidP="00476C38">
      <w:pPr>
        <w:pStyle w:val="a6"/>
        <w:numPr>
          <w:ilvl w:val="0"/>
          <w:numId w:val="29"/>
        </w:numPr>
        <w:spacing w:before="0" w:beforeAutospacing="0" w:after="0" w:afterAutospacing="0"/>
        <w:ind w:left="0" w:firstLine="284"/>
        <w:contextualSpacing/>
        <w:jc w:val="both"/>
        <w:rPr>
          <w:rFonts w:ascii="GHEA Mariam" w:hAnsi="GHEA Mariam" w:cs="Arial"/>
          <w:lang w:val="hy-AM"/>
        </w:rPr>
      </w:pPr>
      <w:r>
        <w:rPr>
          <w:rFonts w:ascii="GHEA Mariam" w:hAnsi="GHEA Mariam" w:cs="Arial"/>
          <w:lang w:val="hy-AM"/>
        </w:rPr>
        <w:t>Սույն որոշումն ուժի մեջ է մտնում պաշտոնական հրապարակմանը հաջորդող օրվանից։</w:t>
      </w:r>
    </w:p>
    <w:p w:rsidR="00B64A18" w:rsidRDefault="00B64A18" w:rsidP="00476C38">
      <w:pPr>
        <w:pStyle w:val="a6"/>
        <w:spacing w:before="0" w:beforeAutospacing="0" w:after="0" w:afterAutospacing="0"/>
        <w:ind w:firstLine="284"/>
        <w:contextualSpacing/>
        <w:jc w:val="center"/>
        <w:rPr>
          <w:rStyle w:val="a5"/>
          <w:rFonts w:ascii="GHEA Mariam" w:hAnsi="GHEA Mariam"/>
          <w:lang w:val="hy-AM"/>
        </w:rPr>
      </w:pPr>
    </w:p>
    <w:p w:rsidR="00476C38" w:rsidRDefault="00476C38" w:rsidP="00476C38">
      <w:pPr>
        <w:pStyle w:val="a6"/>
        <w:spacing w:before="0" w:beforeAutospacing="0" w:after="0" w:afterAutospacing="0" w:line="276" w:lineRule="auto"/>
        <w:contextualSpacing/>
        <w:rPr>
          <w:rFonts w:ascii="GHEA Mariam" w:hAnsi="GHEA Mariam"/>
          <w:b/>
          <w:lang w:val="pt-BR"/>
        </w:rPr>
      </w:pPr>
      <w:r>
        <w:rPr>
          <w:rFonts w:ascii="GHEA Mariam" w:hAnsi="GHEA Mariam"/>
          <w:b/>
          <w:lang w:val="hy-AM"/>
        </w:rPr>
        <w:t>Կողմ( 18</w:t>
      </w:r>
      <w:r>
        <w:rPr>
          <w:rFonts w:ascii="GHEA Mariam" w:hAnsi="GHEA Mariam"/>
          <w:b/>
          <w:color w:val="FF0000"/>
          <w:lang w:val="hy-AM"/>
        </w:rPr>
        <w:t xml:space="preserve"> </w:t>
      </w:r>
      <w:r>
        <w:rPr>
          <w:rFonts w:ascii="GHEA Mariam" w:hAnsi="GHEA Mariam"/>
          <w:b/>
          <w:lang w:val="hy-AM"/>
        </w:rPr>
        <w:t>)</w:t>
      </w:r>
      <w:r>
        <w:rPr>
          <w:rFonts w:ascii="GHEA Mariam" w:hAnsi="GHEA Mariam"/>
          <w:b/>
          <w:lang w:val="pt-BR"/>
        </w:rPr>
        <w:t>`</w:t>
      </w:r>
    </w:p>
    <w:p w:rsidR="00476C38" w:rsidRDefault="00476C38" w:rsidP="00476C38">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ԳԵՎՈՐԳ ՓԱՐՍՅԱՆ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476C38" w:rsidRDefault="00476C38" w:rsidP="00476C38">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ԱՆՈՒՇ ՄԵԺԼՈՒՄՅԱՆ </w:t>
      </w:r>
      <w:r>
        <w:rPr>
          <w:rFonts w:ascii="GHEA Mariam" w:hAnsi="GHEA Mariam"/>
          <w:b/>
          <w:lang w:val="pt-BR"/>
        </w:rPr>
        <w:t xml:space="preserve">             __________________</w:t>
      </w:r>
    </w:p>
    <w:p w:rsidR="00476C38" w:rsidRDefault="00476C38" w:rsidP="00476C38">
      <w:pPr>
        <w:pStyle w:val="a4"/>
        <w:spacing w:after="0" w:afterAutospacing="0" w:line="360" w:lineRule="auto"/>
        <w:contextualSpacing/>
        <w:jc w:val="both"/>
        <w:rPr>
          <w:rFonts w:ascii="GHEA Mariam" w:hAnsi="GHEA Mariam"/>
          <w:b/>
          <w:lang w:val="hy-AM"/>
        </w:rPr>
      </w:pPr>
      <w:r>
        <w:rPr>
          <w:rFonts w:ascii="GHEA Mariam" w:hAnsi="GHEA Mariam"/>
          <w:b/>
          <w:lang w:val="hy-AM"/>
        </w:rPr>
        <w:t>ԶՈՐԱՅՐ ԳԱԼՍՏՅԱՆ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476C38" w:rsidRDefault="00476C38" w:rsidP="00476C38">
      <w:pPr>
        <w:pStyle w:val="a4"/>
        <w:spacing w:after="0" w:afterAutospacing="0" w:line="360" w:lineRule="auto"/>
        <w:contextualSpacing/>
        <w:jc w:val="both"/>
        <w:rPr>
          <w:rFonts w:ascii="GHEA Mariam" w:hAnsi="GHEA Mariam"/>
          <w:b/>
          <w:lang w:val="pt-BR"/>
        </w:rPr>
      </w:pPr>
      <w:r>
        <w:rPr>
          <w:rFonts w:ascii="GHEA Mariam" w:hAnsi="GHEA Mariam"/>
          <w:b/>
          <w:lang w:val="hy-AM"/>
        </w:rPr>
        <w:t>ՎԱՀԱՆ ՂԱԶԱՐՅԱՆ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476C38" w:rsidRDefault="00476C38" w:rsidP="00476C38">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ՅՈՒՐԻԿ ՀԱՐՈՒԹՅՈՒՆՅԱՆ </w:t>
      </w:r>
      <w:r>
        <w:rPr>
          <w:rFonts w:ascii="GHEA Mariam" w:hAnsi="GHEA Mariam"/>
          <w:b/>
          <w:lang w:val="pt-BR"/>
        </w:rPr>
        <w:t xml:space="preserve">    __________________</w:t>
      </w:r>
    </w:p>
    <w:p w:rsidR="00476C38" w:rsidRDefault="00476C38" w:rsidP="00476C38">
      <w:pPr>
        <w:pStyle w:val="a4"/>
        <w:spacing w:after="0" w:afterAutospacing="0" w:line="360" w:lineRule="auto"/>
        <w:contextualSpacing/>
        <w:jc w:val="both"/>
        <w:rPr>
          <w:rFonts w:ascii="GHEA Mariam" w:hAnsi="GHEA Mariam"/>
          <w:b/>
          <w:lang w:val="hy-AM"/>
        </w:rPr>
      </w:pPr>
      <w:r>
        <w:rPr>
          <w:rFonts w:ascii="GHEA Mariam" w:hAnsi="GHEA Mariam"/>
          <w:b/>
          <w:lang w:val="hy-AM"/>
        </w:rPr>
        <w:t>ԱՆԺԵԼԱ ԱԼԵՔՍԱՆՅԱՆ</w:t>
      </w:r>
      <w:r>
        <w:rPr>
          <w:rFonts w:ascii="GHEA Mariam" w:hAnsi="GHEA Mariam"/>
          <w:b/>
          <w:lang w:val="pt-BR"/>
        </w:rPr>
        <w:t xml:space="preserve">           __________________</w:t>
      </w:r>
      <w:r>
        <w:rPr>
          <w:rFonts w:ascii="GHEA Mariam" w:hAnsi="GHEA Mariam"/>
          <w:b/>
          <w:lang w:val="hy-AM"/>
        </w:rPr>
        <w:t xml:space="preserve"> </w:t>
      </w:r>
    </w:p>
    <w:p w:rsidR="00476C38" w:rsidRDefault="00476C38" w:rsidP="00476C38">
      <w:pPr>
        <w:pStyle w:val="a4"/>
        <w:spacing w:after="0" w:afterAutospacing="0" w:line="360" w:lineRule="auto"/>
        <w:contextualSpacing/>
        <w:jc w:val="both"/>
        <w:rPr>
          <w:rFonts w:ascii="GHEA Mariam" w:hAnsi="GHEA Mariam"/>
          <w:b/>
          <w:lang w:val="hy-AM"/>
        </w:rPr>
      </w:pPr>
      <w:r>
        <w:rPr>
          <w:rFonts w:ascii="GHEA Mariam" w:hAnsi="GHEA Mariam"/>
          <w:b/>
          <w:lang w:val="hy-AM"/>
        </w:rPr>
        <w:t>ԱՐՇԱԿ ՀԱՐՈՒԹՅՈՒՆՅԱՆ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476C38" w:rsidRDefault="00476C38" w:rsidP="00476C38">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ԱԼԵՆ ՄԱՐՏԻՐՈՍՅԱՆ              </w:t>
      </w:r>
      <w:r>
        <w:rPr>
          <w:rFonts w:ascii="GHEA Mariam" w:hAnsi="GHEA Mariam"/>
          <w:b/>
          <w:lang w:val="pt-BR"/>
        </w:rPr>
        <w:t>__________________</w:t>
      </w:r>
    </w:p>
    <w:p w:rsidR="00476C38" w:rsidRDefault="00476C38" w:rsidP="00476C38">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ՀԱՍՄԻԿ ՄԱՐՏԻՐՈՍՅԱՆ         </w:t>
      </w:r>
      <w:r>
        <w:rPr>
          <w:rFonts w:ascii="GHEA Mariam" w:hAnsi="GHEA Mariam"/>
          <w:b/>
          <w:lang w:val="pt-BR"/>
        </w:rPr>
        <w:t>__________________</w:t>
      </w:r>
    </w:p>
    <w:p w:rsidR="00476C38" w:rsidRDefault="00476C38" w:rsidP="00476C38">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ՏԻԳՐԱՆ ԻՎԱՆՅԱՆ                  </w:t>
      </w:r>
      <w:r>
        <w:rPr>
          <w:rFonts w:ascii="GHEA Mariam" w:hAnsi="GHEA Mariam"/>
          <w:b/>
          <w:lang w:val="pt-BR"/>
        </w:rPr>
        <w:t>__________________</w:t>
      </w:r>
    </w:p>
    <w:p w:rsidR="00476C38" w:rsidRDefault="00476C38" w:rsidP="00476C38">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ԱՐՏՅՈՄ ՀԱՐՈՒԹՅՈՒՆՅԱՆ   </w:t>
      </w:r>
      <w:r>
        <w:rPr>
          <w:rFonts w:ascii="GHEA Mariam" w:hAnsi="GHEA Mariam"/>
          <w:b/>
          <w:lang w:val="pt-BR"/>
        </w:rPr>
        <w:t>__________________</w:t>
      </w:r>
    </w:p>
    <w:p w:rsidR="00476C38" w:rsidRDefault="00476C38" w:rsidP="00476C38">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ԱԼԵՔՍԱՆԴՐ ԳՐԻԳՈՐՅԱՆ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476C38" w:rsidRDefault="00476C38" w:rsidP="00476C38">
      <w:pPr>
        <w:pStyle w:val="a4"/>
        <w:spacing w:after="0" w:afterAutospacing="0" w:line="360" w:lineRule="auto"/>
        <w:contextualSpacing/>
        <w:jc w:val="both"/>
        <w:rPr>
          <w:rFonts w:ascii="GHEA Mariam" w:hAnsi="GHEA Mariam"/>
          <w:b/>
          <w:lang w:val="pt-BR"/>
        </w:rPr>
      </w:pPr>
      <w:r>
        <w:rPr>
          <w:rFonts w:ascii="GHEA Mariam" w:hAnsi="GHEA Mariam"/>
          <w:b/>
          <w:lang w:val="hy-AM"/>
        </w:rPr>
        <w:t>ԱՐՏԱԿ ԽԱՉԱՏՐՅԱՆ</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476C38" w:rsidRDefault="00476C38" w:rsidP="00476C38">
      <w:pPr>
        <w:pStyle w:val="a4"/>
        <w:spacing w:after="0" w:afterAutospacing="0" w:line="360" w:lineRule="auto"/>
        <w:contextualSpacing/>
        <w:jc w:val="both"/>
        <w:rPr>
          <w:rFonts w:ascii="GHEA Mariam" w:hAnsi="GHEA Mariam"/>
          <w:b/>
          <w:lang w:val="hy-AM"/>
        </w:rPr>
      </w:pPr>
      <w:r>
        <w:rPr>
          <w:rFonts w:ascii="GHEA Mariam" w:hAnsi="GHEA Mariam"/>
          <w:b/>
          <w:lang w:val="hy-AM"/>
        </w:rPr>
        <w:t xml:space="preserve">ՀԵՐՄԻՆԵ ՄԻՔԱՅԵԼՅԱՆ         </w:t>
      </w:r>
      <w:r>
        <w:rPr>
          <w:rFonts w:ascii="GHEA Mariam" w:hAnsi="GHEA Mariam"/>
          <w:b/>
          <w:lang w:val="pt-BR"/>
        </w:rPr>
        <w:t>__________________</w:t>
      </w:r>
    </w:p>
    <w:p w:rsidR="00476C38" w:rsidRDefault="00476C38" w:rsidP="00476C38">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ԱՐԹՈՒՐ ԳԵՎՈՐԳՅԱՆ             </w:t>
      </w:r>
      <w:r>
        <w:rPr>
          <w:rFonts w:ascii="GHEA Mariam" w:hAnsi="GHEA Mariam"/>
          <w:b/>
          <w:lang w:val="pt-BR"/>
        </w:rPr>
        <w:t>__________________</w:t>
      </w:r>
    </w:p>
    <w:p w:rsidR="00476C38" w:rsidRDefault="00476C38" w:rsidP="00476C38">
      <w:pPr>
        <w:pStyle w:val="a4"/>
        <w:spacing w:after="0" w:afterAutospacing="0" w:line="360" w:lineRule="auto"/>
        <w:contextualSpacing/>
        <w:jc w:val="both"/>
        <w:rPr>
          <w:rFonts w:ascii="GHEA Mariam" w:hAnsi="GHEA Mariam"/>
          <w:b/>
          <w:lang w:val="hy-AM"/>
        </w:rPr>
      </w:pPr>
      <w:r>
        <w:rPr>
          <w:rFonts w:ascii="GHEA Mariam" w:hAnsi="GHEA Mariam"/>
          <w:b/>
          <w:lang w:val="hy-AM"/>
        </w:rPr>
        <w:t>ԳԵՎՈՐԳ ԴԻՆՈՒՆՑ                  __________________</w:t>
      </w:r>
    </w:p>
    <w:p w:rsidR="00476C38" w:rsidRDefault="00476C38" w:rsidP="00476C38">
      <w:pPr>
        <w:pStyle w:val="a4"/>
        <w:spacing w:after="0" w:afterAutospacing="0" w:line="360" w:lineRule="auto"/>
        <w:contextualSpacing/>
        <w:jc w:val="both"/>
        <w:rPr>
          <w:rFonts w:ascii="GHEA Mariam" w:hAnsi="GHEA Mariam"/>
          <w:b/>
          <w:lang w:val="hy-AM"/>
        </w:rPr>
      </w:pPr>
      <w:r>
        <w:rPr>
          <w:rFonts w:ascii="GHEA Mariam" w:hAnsi="GHEA Mariam"/>
          <w:b/>
          <w:lang w:val="hy-AM"/>
        </w:rPr>
        <w:t>ՆԱՐԻՆԵ ԳՐԻԳՈՐՅԱՆ</w:t>
      </w:r>
      <w:r>
        <w:rPr>
          <w:rFonts w:ascii="GHEA Mariam" w:hAnsi="GHEA Mariam"/>
          <w:b/>
          <w:lang w:val="pt-BR"/>
        </w:rPr>
        <w:t xml:space="preserve">             __________________</w:t>
      </w:r>
    </w:p>
    <w:p w:rsidR="00476C38" w:rsidRDefault="00476C38" w:rsidP="00476C38">
      <w:pPr>
        <w:pStyle w:val="a4"/>
        <w:spacing w:after="0" w:afterAutospacing="0" w:line="360" w:lineRule="auto"/>
        <w:contextualSpacing/>
        <w:jc w:val="both"/>
        <w:rPr>
          <w:rFonts w:ascii="GHEA Mariam" w:hAnsi="GHEA Mariam"/>
          <w:b/>
          <w:lang w:val="pt-BR"/>
        </w:rPr>
      </w:pPr>
      <w:r>
        <w:rPr>
          <w:rFonts w:ascii="GHEA Mariam" w:hAnsi="GHEA Mariam"/>
          <w:b/>
          <w:lang w:val="hy-AM"/>
        </w:rPr>
        <w:t xml:space="preserve">ԱՐՄԻՆԵ ՄԱՆՈՒԿՅԱՆ </w:t>
      </w:r>
      <w:r>
        <w:rPr>
          <w:rFonts w:ascii="GHEA Mariam" w:hAnsi="GHEA Mariam"/>
          <w:b/>
          <w:lang w:val="pt-BR"/>
        </w:rPr>
        <w:t xml:space="preserve">           </w:t>
      </w:r>
      <w:r>
        <w:rPr>
          <w:rFonts w:ascii="GHEA Mariam" w:hAnsi="GHEA Mariam"/>
          <w:b/>
          <w:lang w:val="hy-AM"/>
        </w:rPr>
        <w:t xml:space="preserve"> </w:t>
      </w:r>
      <w:r>
        <w:rPr>
          <w:rFonts w:ascii="GHEA Mariam" w:hAnsi="GHEA Mariam"/>
          <w:b/>
          <w:lang w:val="pt-BR"/>
        </w:rPr>
        <w:t>__________________</w:t>
      </w:r>
    </w:p>
    <w:p w:rsidR="00476C38" w:rsidRDefault="00476C38" w:rsidP="00476C38">
      <w:pPr>
        <w:pStyle w:val="a4"/>
        <w:spacing w:after="0" w:afterAutospacing="0"/>
        <w:contextualSpacing/>
        <w:rPr>
          <w:rFonts w:ascii="GHEA Mariam" w:hAnsi="GHEA Mariam"/>
          <w:b/>
          <w:lang w:val="hy-AM"/>
        </w:rPr>
      </w:pPr>
    </w:p>
    <w:p w:rsidR="00476C38" w:rsidRDefault="00476C38" w:rsidP="00476C38">
      <w:pPr>
        <w:pStyle w:val="a6"/>
        <w:spacing w:before="0" w:beforeAutospacing="0" w:after="0" w:afterAutospacing="0" w:line="276" w:lineRule="auto"/>
        <w:contextualSpacing/>
        <w:rPr>
          <w:rFonts w:ascii="GHEA Mariam" w:hAnsi="GHEA Mariam"/>
          <w:b/>
          <w:lang w:val="hy-AM"/>
        </w:rPr>
      </w:pPr>
      <w:r>
        <w:rPr>
          <w:rFonts w:ascii="GHEA Mariam" w:hAnsi="GHEA Mariam"/>
          <w:b/>
          <w:lang w:val="hy-AM"/>
        </w:rPr>
        <w:t>Դեմ ( 0 )</w:t>
      </w:r>
    </w:p>
    <w:p w:rsidR="00476C38" w:rsidRDefault="00476C38" w:rsidP="00476C38">
      <w:pPr>
        <w:pStyle w:val="a6"/>
        <w:spacing w:before="0" w:beforeAutospacing="0" w:after="0" w:afterAutospacing="0" w:line="276" w:lineRule="auto"/>
        <w:contextualSpacing/>
        <w:rPr>
          <w:rFonts w:ascii="GHEA Mariam" w:hAnsi="GHEA Mariam"/>
          <w:b/>
          <w:lang w:val="hy-AM"/>
        </w:rPr>
      </w:pPr>
      <w:r>
        <w:rPr>
          <w:rFonts w:ascii="GHEA Mariam" w:hAnsi="GHEA Mariam"/>
          <w:b/>
          <w:lang w:val="hy-AM"/>
        </w:rPr>
        <w:t>Ձեռնպահ ( 0 )</w:t>
      </w:r>
    </w:p>
    <w:p w:rsidR="00476C38" w:rsidRDefault="00476C38" w:rsidP="00476C38">
      <w:pPr>
        <w:pStyle w:val="a6"/>
        <w:spacing w:before="0" w:beforeAutospacing="0" w:after="0" w:afterAutospacing="0" w:line="276" w:lineRule="auto"/>
        <w:contextualSpacing/>
        <w:rPr>
          <w:rFonts w:ascii="GHEA Mariam" w:hAnsi="GHEA Mariam"/>
          <w:b/>
          <w:lang w:val="hy-AM"/>
        </w:rPr>
      </w:pPr>
    </w:p>
    <w:p w:rsidR="00476C38" w:rsidRPr="00476C38" w:rsidRDefault="00476C38" w:rsidP="00476C38">
      <w:pPr>
        <w:spacing w:after="0"/>
        <w:contextualSpacing/>
        <w:rPr>
          <w:rStyle w:val="a3"/>
          <w:lang w:val="hy-AM"/>
        </w:rPr>
      </w:pPr>
      <w:r>
        <w:rPr>
          <w:rStyle w:val="a5"/>
          <w:rFonts w:ascii="GHEA Mariam" w:hAnsi="GHEA Mariam"/>
          <w:sz w:val="24"/>
          <w:szCs w:val="24"/>
          <w:lang w:val="hy-AM"/>
        </w:rPr>
        <w:t xml:space="preserve">                   ՀԱՄԱՅՆՔԻ ՂԵԿԱՎԱՐ   </w:t>
      </w:r>
      <w:r>
        <w:rPr>
          <w:rFonts w:ascii="GHEA Mariam" w:hAnsi="GHEA Mariam"/>
          <w:b/>
          <w:lang w:val="hy-AM"/>
        </w:rPr>
        <w:t>__________________</w:t>
      </w:r>
      <w:r>
        <w:rPr>
          <w:rStyle w:val="a5"/>
          <w:rFonts w:ascii="GHEA Mariam" w:hAnsi="GHEA Mariam"/>
          <w:sz w:val="24"/>
          <w:szCs w:val="24"/>
          <w:lang w:val="hy-AM"/>
        </w:rPr>
        <w:t xml:space="preserve">     </w:t>
      </w:r>
      <w:r>
        <w:rPr>
          <w:rStyle w:val="a3"/>
          <w:rFonts w:ascii="GHEA Mariam" w:hAnsi="GHEA Mariam"/>
          <w:b/>
          <w:bCs/>
          <w:sz w:val="24"/>
          <w:szCs w:val="24"/>
          <w:lang w:val="hy-AM"/>
        </w:rPr>
        <w:t>ԳԵՎՈՐԳ ՓԱՐՍՅԱՆ</w:t>
      </w:r>
    </w:p>
    <w:p w:rsidR="00476C38" w:rsidRPr="00476C38" w:rsidRDefault="00476C38" w:rsidP="00476C38">
      <w:pPr>
        <w:spacing w:after="0"/>
        <w:contextualSpacing/>
        <w:rPr>
          <w:lang w:val="hy-AM"/>
        </w:rPr>
      </w:pPr>
    </w:p>
    <w:p w:rsidR="00476C38" w:rsidRDefault="00476C38" w:rsidP="00476C38">
      <w:pPr>
        <w:pStyle w:val="a6"/>
        <w:spacing w:before="0" w:beforeAutospacing="0" w:after="0" w:afterAutospacing="0" w:line="276" w:lineRule="auto"/>
        <w:contextualSpacing/>
        <w:rPr>
          <w:rFonts w:ascii="GHEA Mariam" w:hAnsi="GHEA Mariam"/>
          <w:b/>
          <w:i/>
          <w:lang w:val="hy-AM"/>
        </w:rPr>
      </w:pPr>
      <w:r>
        <w:rPr>
          <w:rFonts w:ascii="GHEA Mariam" w:hAnsi="GHEA Mariam"/>
          <w:b/>
          <w:i/>
          <w:lang w:val="pt-BR"/>
        </w:rPr>
        <w:t>20</w:t>
      </w:r>
      <w:r>
        <w:rPr>
          <w:rFonts w:ascii="GHEA Mariam" w:hAnsi="GHEA Mariam"/>
          <w:b/>
          <w:i/>
          <w:lang w:val="hy-AM"/>
        </w:rPr>
        <w:t>23</w:t>
      </w:r>
      <w:r>
        <w:rPr>
          <w:rFonts w:ascii="GHEA Mariam" w:hAnsi="GHEA Mariam" w:cs="Sylfaen"/>
          <w:b/>
          <w:i/>
          <w:lang w:val="pt-BR"/>
        </w:rPr>
        <w:t>թ</w:t>
      </w:r>
      <w:r>
        <w:rPr>
          <w:rFonts w:ascii="GHEA Mariam" w:hAnsi="GHEA Mariam" w:cs="Sylfaen"/>
          <w:b/>
          <w:i/>
          <w:lang w:val="hy-AM"/>
        </w:rPr>
        <w:t>.</w:t>
      </w:r>
      <w:r>
        <w:rPr>
          <w:rFonts w:ascii="GHEA Mariam" w:hAnsi="GHEA Mariam" w:cs="Sylfaen"/>
          <w:b/>
          <w:i/>
          <w:lang w:val="pt-BR"/>
        </w:rPr>
        <w:t xml:space="preserve"> </w:t>
      </w:r>
      <w:r>
        <w:rPr>
          <w:rFonts w:ascii="GHEA Mariam" w:hAnsi="GHEA Mariam" w:cs="Sylfaen"/>
          <w:b/>
          <w:i/>
          <w:u w:val="single"/>
          <w:lang w:val="hy-AM"/>
        </w:rPr>
        <w:t>նոյեմբերի</w:t>
      </w:r>
      <w:r>
        <w:rPr>
          <w:rFonts w:ascii="GHEA Mariam" w:hAnsi="GHEA Mariam"/>
          <w:b/>
          <w:i/>
          <w:u w:val="single"/>
          <w:lang w:val="hy-AM"/>
        </w:rPr>
        <w:t xml:space="preserve"> 22</w:t>
      </w:r>
    </w:p>
    <w:p w:rsidR="00B64A18" w:rsidRDefault="00476C38" w:rsidP="00476C38">
      <w:pPr>
        <w:pStyle w:val="a6"/>
        <w:spacing w:before="0" w:beforeAutospacing="0" w:after="0" w:afterAutospacing="0" w:line="276" w:lineRule="auto"/>
        <w:contextualSpacing/>
        <w:rPr>
          <w:rStyle w:val="a5"/>
          <w:rFonts w:ascii="GHEA Mariam" w:hAnsi="GHEA Mariam"/>
          <w:lang w:val="hy-AM"/>
        </w:rPr>
      </w:pPr>
      <w:r>
        <w:rPr>
          <w:rFonts w:ascii="GHEA Mariam" w:hAnsi="GHEA Mariam" w:cs="Sylfaen"/>
          <w:b/>
          <w:i/>
          <w:lang w:val="hy-AM"/>
        </w:rPr>
        <w:t>ք</w:t>
      </w:r>
      <w:r>
        <w:rPr>
          <w:rFonts w:ascii="GHEA Mariam" w:hAnsi="GHEA Mariam" w:cs="Sylfaen"/>
          <w:b/>
          <w:i/>
          <w:lang w:val="pt-BR"/>
        </w:rPr>
        <w:t xml:space="preserve">. </w:t>
      </w:r>
      <w:r>
        <w:rPr>
          <w:rFonts w:ascii="GHEA Mariam" w:hAnsi="GHEA Mariam" w:cs="Sylfaen"/>
          <w:b/>
          <w:i/>
          <w:lang w:val="hy-AM"/>
        </w:rPr>
        <w:t>Կապան</w:t>
      </w:r>
    </w:p>
    <w:sectPr w:rsidR="00B64A18" w:rsidSect="00FA0DC8">
      <w:pgSz w:w="11906" w:h="16838"/>
      <w:pgMar w:top="709" w:right="424" w:bottom="426"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Mariam">
    <w:panose1 w:val="02000503080000020003"/>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0471"/>
    <w:multiLevelType w:val="hybridMultilevel"/>
    <w:tmpl w:val="C8863B9C"/>
    <w:lvl w:ilvl="0" w:tplc="82824282">
      <w:start w:val="1"/>
      <w:numFmt w:val="decimal"/>
      <w:lvlText w:val="%1."/>
      <w:lvlJc w:val="left"/>
      <w:pPr>
        <w:ind w:left="786" w:hanging="360"/>
      </w:pPr>
      <w:rPr>
        <w:rFonts w:ascii="GHEA Mariam" w:hAnsi="GHEA Mariam"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6EB138C"/>
    <w:multiLevelType w:val="hybridMultilevel"/>
    <w:tmpl w:val="9E165C92"/>
    <w:lvl w:ilvl="0" w:tplc="5FE44D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7C36B5D"/>
    <w:multiLevelType w:val="hybridMultilevel"/>
    <w:tmpl w:val="72C8F17E"/>
    <w:lvl w:ilvl="0" w:tplc="3C561610">
      <w:start w:val="1"/>
      <w:numFmt w:val="decimal"/>
      <w:lvlText w:val="%1."/>
      <w:lvlJc w:val="left"/>
      <w:pPr>
        <w:tabs>
          <w:tab w:val="num" w:pos="757"/>
        </w:tabs>
        <w:ind w:left="757" w:hanging="615"/>
      </w:pPr>
    </w:lvl>
    <w:lvl w:ilvl="1" w:tplc="0A386EA0">
      <w:start w:val="1"/>
      <w:numFmt w:val="decimal"/>
      <w:lvlText w:val="%2)"/>
      <w:lvlJc w:val="left"/>
      <w:pPr>
        <w:tabs>
          <w:tab w:val="num" w:pos="1725"/>
        </w:tabs>
        <w:ind w:left="1725" w:hanging="645"/>
      </w:pPr>
    </w:lvl>
    <w:lvl w:ilvl="2" w:tplc="0419001B">
      <w:start w:val="1"/>
      <w:numFmt w:val="lowerRoman"/>
      <w:lvlText w:val="%3."/>
      <w:lvlJc w:val="righ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8084CBD"/>
    <w:multiLevelType w:val="hybridMultilevel"/>
    <w:tmpl w:val="66ECC5B2"/>
    <w:lvl w:ilvl="0" w:tplc="EFFC5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D15A20"/>
    <w:multiLevelType w:val="hybridMultilevel"/>
    <w:tmpl w:val="1D4AE8C4"/>
    <w:lvl w:ilvl="0" w:tplc="CE1EF6E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96B7DF4"/>
    <w:multiLevelType w:val="hybridMultilevel"/>
    <w:tmpl w:val="3CD070B2"/>
    <w:lvl w:ilvl="0" w:tplc="50206E6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C17379"/>
    <w:multiLevelType w:val="hybridMultilevel"/>
    <w:tmpl w:val="B6462326"/>
    <w:lvl w:ilvl="0" w:tplc="80EA0164">
      <w:start w:val="1"/>
      <w:numFmt w:val="decimal"/>
      <w:lvlText w:val="%1."/>
      <w:lvlJc w:val="left"/>
      <w:pPr>
        <w:ind w:left="786" w:hanging="360"/>
      </w:pPr>
      <w:rPr>
        <w:rFonts w:ascii="GHEA Mariam" w:hAnsi="GHEA Mariam"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FDB6CAD"/>
    <w:multiLevelType w:val="hybridMultilevel"/>
    <w:tmpl w:val="089A65C2"/>
    <w:lvl w:ilvl="0" w:tplc="6050436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BA696B"/>
    <w:multiLevelType w:val="hybridMultilevel"/>
    <w:tmpl w:val="5CE2D7EC"/>
    <w:lvl w:ilvl="0" w:tplc="80281C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BC51E8"/>
    <w:multiLevelType w:val="hybridMultilevel"/>
    <w:tmpl w:val="9712F436"/>
    <w:lvl w:ilvl="0" w:tplc="39781B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0E6B11"/>
    <w:multiLevelType w:val="hybridMultilevel"/>
    <w:tmpl w:val="BA0CF5A8"/>
    <w:lvl w:ilvl="0" w:tplc="78E68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2571217"/>
    <w:multiLevelType w:val="hybridMultilevel"/>
    <w:tmpl w:val="ED3EEA1C"/>
    <w:lvl w:ilvl="0" w:tplc="0419000F">
      <w:start w:val="1"/>
      <w:numFmt w:val="decimal"/>
      <w:lvlText w:val="%1."/>
      <w:lvlJc w:val="left"/>
      <w:pPr>
        <w:ind w:left="3621" w:hanging="360"/>
      </w:pPr>
    </w:lvl>
    <w:lvl w:ilvl="1" w:tplc="04190019">
      <w:start w:val="1"/>
      <w:numFmt w:val="lowerLetter"/>
      <w:lvlText w:val="%2."/>
      <w:lvlJc w:val="left"/>
      <w:pPr>
        <w:ind w:left="4417" w:hanging="360"/>
      </w:pPr>
    </w:lvl>
    <w:lvl w:ilvl="2" w:tplc="0419001B">
      <w:start w:val="1"/>
      <w:numFmt w:val="lowerRoman"/>
      <w:lvlText w:val="%3."/>
      <w:lvlJc w:val="right"/>
      <w:pPr>
        <w:ind w:left="5137" w:hanging="180"/>
      </w:pPr>
    </w:lvl>
    <w:lvl w:ilvl="3" w:tplc="0419000F">
      <w:start w:val="1"/>
      <w:numFmt w:val="decimal"/>
      <w:lvlText w:val="%4."/>
      <w:lvlJc w:val="left"/>
      <w:pPr>
        <w:ind w:left="5857" w:hanging="360"/>
      </w:pPr>
    </w:lvl>
    <w:lvl w:ilvl="4" w:tplc="04190019">
      <w:start w:val="1"/>
      <w:numFmt w:val="lowerLetter"/>
      <w:lvlText w:val="%5."/>
      <w:lvlJc w:val="left"/>
      <w:pPr>
        <w:ind w:left="6577" w:hanging="360"/>
      </w:pPr>
    </w:lvl>
    <w:lvl w:ilvl="5" w:tplc="0419001B">
      <w:start w:val="1"/>
      <w:numFmt w:val="lowerRoman"/>
      <w:lvlText w:val="%6."/>
      <w:lvlJc w:val="right"/>
      <w:pPr>
        <w:ind w:left="7297" w:hanging="180"/>
      </w:pPr>
    </w:lvl>
    <w:lvl w:ilvl="6" w:tplc="0419000F">
      <w:start w:val="1"/>
      <w:numFmt w:val="decimal"/>
      <w:lvlText w:val="%7."/>
      <w:lvlJc w:val="left"/>
      <w:pPr>
        <w:ind w:left="8017" w:hanging="360"/>
      </w:pPr>
    </w:lvl>
    <w:lvl w:ilvl="7" w:tplc="04190019">
      <w:start w:val="1"/>
      <w:numFmt w:val="lowerLetter"/>
      <w:lvlText w:val="%8."/>
      <w:lvlJc w:val="left"/>
      <w:pPr>
        <w:ind w:left="8737" w:hanging="360"/>
      </w:pPr>
    </w:lvl>
    <w:lvl w:ilvl="8" w:tplc="0419001B">
      <w:start w:val="1"/>
      <w:numFmt w:val="lowerRoman"/>
      <w:lvlText w:val="%9."/>
      <w:lvlJc w:val="right"/>
      <w:pPr>
        <w:ind w:left="9457" w:hanging="180"/>
      </w:pPr>
    </w:lvl>
  </w:abstractNum>
  <w:abstractNum w:abstractNumId="14" w15:restartNumberingAfterBreak="0">
    <w:nsid w:val="24B16285"/>
    <w:multiLevelType w:val="hybridMultilevel"/>
    <w:tmpl w:val="43EC1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D51756"/>
    <w:multiLevelType w:val="hybridMultilevel"/>
    <w:tmpl w:val="CD0E1C2A"/>
    <w:lvl w:ilvl="0" w:tplc="F0FCA28E">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15:restartNumberingAfterBreak="0">
    <w:nsid w:val="38AE39D2"/>
    <w:multiLevelType w:val="hybridMultilevel"/>
    <w:tmpl w:val="C354E4E8"/>
    <w:lvl w:ilvl="0" w:tplc="98B8406C">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3D9A7B01"/>
    <w:multiLevelType w:val="hybridMultilevel"/>
    <w:tmpl w:val="FB84A4C8"/>
    <w:lvl w:ilvl="0" w:tplc="FE06B3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3716E55"/>
    <w:multiLevelType w:val="hybridMultilevel"/>
    <w:tmpl w:val="164CDD48"/>
    <w:lvl w:ilvl="0" w:tplc="133674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15:restartNumberingAfterBreak="0">
    <w:nsid w:val="561C3A36"/>
    <w:multiLevelType w:val="hybridMultilevel"/>
    <w:tmpl w:val="F286C13C"/>
    <w:lvl w:ilvl="0" w:tplc="29C82FE6">
      <w:numFmt w:val="bullet"/>
      <w:lvlText w:val=""/>
      <w:lvlJc w:val="left"/>
      <w:pPr>
        <w:ind w:left="786" w:hanging="360"/>
      </w:pPr>
      <w:rPr>
        <w:rFonts w:ascii="Symbol" w:eastAsiaTheme="minorHAnsi" w:hAnsi="Symbol" w:cstheme="minorBidi"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5E4E0E85"/>
    <w:multiLevelType w:val="hybridMultilevel"/>
    <w:tmpl w:val="4C608118"/>
    <w:lvl w:ilvl="0" w:tplc="7A7C6C5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6E673358"/>
    <w:multiLevelType w:val="hybridMultilevel"/>
    <w:tmpl w:val="9E10597C"/>
    <w:lvl w:ilvl="0" w:tplc="FE6CFC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0AD7A51"/>
    <w:multiLevelType w:val="hybridMultilevel"/>
    <w:tmpl w:val="1E4CA942"/>
    <w:lvl w:ilvl="0" w:tplc="548A8208">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7BAF39E8"/>
    <w:multiLevelType w:val="hybridMultilevel"/>
    <w:tmpl w:val="2D9AD04E"/>
    <w:lvl w:ilvl="0" w:tplc="F392C626">
      <w:start w:val="1"/>
      <w:numFmt w:val="decimal"/>
      <w:lvlText w:val="%1."/>
      <w:lvlJc w:val="left"/>
      <w:pPr>
        <w:ind w:left="1347" w:hanging="78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F704D20"/>
    <w:multiLevelType w:val="hybridMultilevel"/>
    <w:tmpl w:val="C6C87D0A"/>
    <w:lvl w:ilvl="0" w:tplc="ACDC1FD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4"/>
  </w:num>
  <w:num w:numId="2">
    <w:abstractNumId w:val="2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6"/>
  </w:num>
  <w:num w:numId="15">
    <w:abstractNumId w:val="21"/>
  </w:num>
  <w:num w:numId="16">
    <w:abstractNumId w:val="11"/>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0"/>
  </w:num>
  <w:num w:numId="21">
    <w:abstractNumId w:val="18"/>
  </w:num>
  <w:num w:numId="22">
    <w:abstractNumId w:val="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F94356"/>
    <w:rsid w:val="00000CAB"/>
    <w:rsid w:val="00001E64"/>
    <w:rsid w:val="00003DDA"/>
    <w:rsid w:val="00004EBC"/>
    <w:rsid w:val="00005287"/>
    <w:rsid w:val="00006DDE"/>
    <w:rsid w:val="00010A45"/>
    <w:rsid w:val="00011A7A"/>
    <w:rsid w:val="00012642"/>
    <w:rsid w:val="00012C20"/>
    <w:rsid w:val="00012EC7"/>
    <w:rsid w:val="00015101"/>
    <w:rsid w:val="000155B6"/>
    <w:rsid w:val="000179F2"/>
    <w:rsid w:val="000201A1"/>
    <w:rsid w:val="000229C8"/>
    <w:rsid w:val="00023794"/>
    <w:rsid w:val="00023882"/>
    <w:rsid w:val="00023C25"/>
    <w:rsid w:val="00025C9F"/>
    <w:rsid w:val="00026F0F"/>
    <w:rsid w:val="00031870"/>
    <w:rsid w:val="00031BE6"/>
    <w:rsid w:val="00033B60"/>
    <w:rsid w:val="000356FA"/>
    <w:rsid w:val="00036034"/>
    <w:rsid w:val="0003619D"/>
    <w:rsid w:val="00037B8D"/>
    <w:rsid w:val="00042B7F"/>
    <w:rsid w:val="00042FCA"/>
    <w:rsid w:val="000437B5"/>
    <w:rsid w:val="00043979"/>
    <w:rsid w:val="0004458A"/>
    <w:rsid w:val="00044E8C"/>
    <w:rsid w:val="0004524D"/>
    <w:rsid w:val="00046735"/>
    <w:rsid w:val="00046A48"/>
    <w:rsid w:val="00046BEC"/>
    <w:rsid w:val="000502FF"/>
    <w:rsid w:val="0005081D"/>
    <w:rsid w:val="000516BA"/>
    <w:rsid w:val="00052D38"/>
    <w:rsid w:val="00054743"/>
    <w:rsid w:val="00057D35"/>
    <w:rsid w:val="00057F43"/>
    <w:rsid w:val="00060337"/>
    <w:rsid w:val="00062BBF"/>
    <w:rsid w:val="00062D19"/>
    <w:rsid w:val="00063E30"/>
    <w:rsid w:val="00066258"/>
    <w:rsid w:val="00066EE1"/>
    <w:rsid w:val="00067EF8"/>
    <w:rsid w:val="00070DEF"/>
    <w:rsid w:val="000711A6"/>
    <w:rsid w:val="00072094"/>
    <w:rsid w:val="00072B2F"/>
    <w:rsid w:val="00073B9D"/>
    <w:rsid w:val="00073E46"/>
    <w:rsid w:val="000746E7"/>
    <w:rsid w:val="00077241"/>
    <w:rsid w:val="00081D97"/>
    <w:rsid w:val="00082FF3"/>
    <w:rsid w:val="00085656"/>
    <w:rsid w:val="000856EF"/>
    <w:rsid w:val="00086532"/>
    <w:rsid w:val="00086B9A"/>
    <w:rsid w:val="0009186C"/>
    <w:rsid w:val="000921BC"/>
    <w:rsid w:val="00092870"/>
    <w:rsid w:val="0009549A"/>
    <w:rsid w:val="00095CD3"/>
    <w:rsid w:val="00097865"/>
    <w:rsid w:val="00097A5E"/>
    <w:rsid w:val="000A32A9"/>
    <w:rsid w:val="000A32FD"/>
    <w:rsid w:val="000A33F0"/>
    <w:rsid w:val="000A4A15"/>
    <w:rsid w:val="000A62D8"/>
    <w:rsid w:val="000A7681"/>
    <w:rsid w:val="000A7DEC"/>
    <w:rsid w:val="000B0977"/>
    <w:rsid w:val="000B35FA"/>
    <w:rsid w:val="000B4DEF"/>
    <w:rsid w:val="000B6EB2"/>
    <w:rsid w:val="000B6F79"/>
    <w:rsid w:val="000B7048"/>
    <w:rsid w:val="000B79E9"/>
    <w:rsid w:val="000C3955"/>
    <w:rsid w:val="000C3B60"/>
    <w:rsid w:val="000C4240"/>
    <w:rsid w:val="000C5754"/>
    <w:rsid w:val="000C5947"/>
    <w:rsid w:val="000C73E8"/>
    <w:rsid w:val="000D049C"/>
    <w:rsid w:val="000D1169"/>
    <w:rsid w:val="000D7C3B"/>
    <w:rsid w:val="000D7CE6"/>
    <w:rsid w:val="000E0429"/>
    <w:rsid w:val="000E09F9"/>
    <w:rsid w:val="000E41DA"/>
    <w:rsid w:val="000E50C9"/>
    <w:rsid w:val="000E6F66"/>
    <w:rsid w:val="000E6F78"/>
    <w:rsid w:val="000E7013"/>
    <w:rsid w:val="000E7014"/>
    <w:rsid w:val="000E702D"/>
    <w:rsid w:val="000F3AA8"/>
    <w:rsid w:val="000F4C5C"/>
    <w:rsid w:val="000F5D72"/>
    <w:rsid w:val="000F62F8"/>
    <w:rsid w:val="000F638D"/>
    <w:rsid w:val="000F660D"/>
    <w:rsid w:val="000F6D44"/>
    <w:rsid w:val="000F7471"/>
    <w:rsid w:val="00100306"/>
    <w:rsid w:val="00101960"/>
    <w:rsid w:val="001021D1"/>
    <w:rsid w:val="00103751"/>
    <w:rsid w:val="00103CC3"/>
    <w:rsid w:val="001066FF"/>
    <w:rsid w:val="00106BCF"/>
    <w:rsid w:val="00111628"/>
    <w:rsid w:val="00114B14"/>
    <w:rsid w:val="001156B2"/>
    <w:rsid w:val="00115F9D"/>
    <w:rsid w:val="00116152"/>
    <w:rsid w:val="00116B62"/>
    <w:rsid w:val="001203A1"/>
    <w:rsid w:val="00123230"/>
    <w:rsid w:val="00125812"/>
    <w:rsid w:val="001270EB"/>
    <w:rsid w:val="001306F8"/>
    <w:rsid w:val="00130D11"/>
    <w:rsid w:val="00131367"/>
    <w:rsid w:val="00131B29"/>
    <w:rsid w:val="001328A1"/>
    <w:rsid w:val="0013334A"/>
    <w:rsid w:val="001346B4"/>
    <w:rsid w:val="001347EB"/>
    <w:rsid w:val="001350DB"/>
    <w:rsid w:val="00135650"/>
    <w:rsid w:val="00135F6A"/>
    <w:rsid w:val="00136CCA"/>
    <w:rsid w:val="00137C4D"/>
    <w:rsid w:val="001404CF"/>
    <w:rsid w:val="0014081F"/>
    <w:rsid w:val="00141685"/>
    <w:rsid w:val="00142ED2"/>
    <w:rsid w:val="00144389"/>
    <w:rsid w:val="00145CF8"/>
    <w:rsid w:val="0015017C"/>
    <w:rsid w:val="00150AA4"/>
    <w:rsid w:val="00150AF1"/>
    <w:rsid w:val="00151405"/>
    <w:rsid w:val="0015192F"/>
    <w:rsid w:val="001533D4"/>
    <w:rsid w:val="00153A4B"/>
    <w:rsid w:val="00154A48"/>
    <w:rsid w:val="00155F34"/>
    <w:rsid w:val="00164252"/>
    <w:rsid w:val="00164F0D"/>
    <w:rsid w:val="00165603"/>
    <w:rsid w:val="00165928"/>
    <w:rsid w:val="00167364"/>
    <w:rsid w:val="00167C07"/>
    <w:rsid w:val="001706BA"/>
    <w:rsid w:val="0017248C"/>
    <w:rsid w:val="0017304E"/>
    <w:rsid w:val="00174B50"/>
    <w:rsid w:val="001754D0"/>
    <w:rsid w:val="00175ADA"/>
    <w:rsid w:val="00176B34"/>
    <w:rsid w:val="001848F0"/>
    <w:rsid w:val="00185441"/>
    <w:rsid w:val="00186912"/>
    <w:rsid w:val="00187695"/>
    <w:rsid w:val="001907FD"/>
    <w:rsid w:val="0019160E"/>
    <w:rsid w:val="001916E2"/>
    <w:rsid w:val="00191743"/>
    <w:rsid w:val="00193941"/>
    <w:rsid w:val="00193B59"/>
    <w:rsid w:val="00193D66"/>
    <w:rsid w:val="001969A0"/>
    <w:rsid w:val="00197393"/>
    <w:rsid w:val="00197B4D"/>
    <w:rsid w:val="001A0935"/>
    <w:rsid w:val="001A0948"/>
    <w:rsid w:val="001A09ED"/>
    <w:rsid w:val="001A11C1"/>
    <w:rsid w:val="001A31C4"/>
    <w:rsid w:val="001A36EF"/>
    <w:rsid w:val="001A4813"/>
    <w:rsid w:val="001A53EF"/>
    <w:rsid w:val="001A5EE5"/>
    <w:rsid w:val="001A5F31"/>
    <w:rsid w:val="001A6086"/>
    <w:rsid w:val="001A61FF"/>
    <w:rsid w:val="001A7825"/>
    <w:rsid w:val="001B03DF"/>
    <w:rsid w:val="001B27D4"/>
    <w:rsid w:val="001B297C"/>
    <w:rsid w:val="001B2ED3"/>
    <w:rsid w:val="001B3A36"/>
    <w:rsid w:val="001B7C10"/>
    <w:rsid w:val="001B7DEC"/>
    <w:rsid w:val="001C35F6"/>
    <w:rsid w:val="001D0203"/>
    <w:rsid w:val="001D05EB"/>
    <w:rsid w:val="001D0E21"/>
    <w:rsid w:val="001D16EC"/>
    <w:rsid w:val="001D2225"/>
    <w:rsid w:val="001D25BD"/>
    <w:rsid w:val="001D6438"/>
    <w:rsid w:val="001D68DF"/>
    <w:rsid w:val="001D6DE8"/>
    <w:rsid w:val="001D7621"/>
    <w:rsid w:val="001E0113"/>
    <w:rsid w:val="001E1A26"/>
    <w:rsid w:val="001E2CB2"/>
    <w:rsid w:val="001E30EC"/>
    <w:rsid w:val="001E60B5"/>
    <w:rsid w:val="001F02FD"/>
    <w:rsid w:val="001F1394"/>
    <w:rsid w:val="001F1F6C"/>
    <w:rsid w:val="001F2221"/>
    <w:rsid w:val="001F2396"/>
    <w:rsid w:val="001F4BE1"/>
    <w:rsid w:val="001F5126"/>
    <w:rsid w:val="001F771C"/>
    <w:rsid w:val="001F798E"/>
    <w:rsid w:val="002035D2"/>
    <w:rsid w:val="0020420C"/>
    <w:rsid w:val="00204717"/>
    <w:rsid w:val="00204BEC"/>
    <w:rsid w:val="00205158"/>
    <w:rsid w:val="002061EC"/>
    <w:rsid w:val="002100D0"/>
    <w:rsid w:val="002108D6"/>
    <w:rsid w:val="00210D15"/>
    <w:rsid w:val="00211247"/>
    <w:rsid w:val="002128CA"/>
    <w:rsid w:val="002133F6"/>
    <w:rsid w:val="00213C79"/>
    <w:rsid w:val="00213FE0"/>
    <w:rsid w:val="0021438B"/>
    <w:rsid w:val="00214DC0"/>
    <w:rsid w:val="00215984"/>
    <w:rsid w:val="002173DA"/>
    <w:rsid w:val="00220432"/>
    <w:rsid w:val="00221711"/>
    <w:rsid w:val="0022197F"/>
    <w:rsid w:val="0022364D"/>
    <w:rsid w:val="002236B0"/>
    <w:rsid w:val="00223CFA"/>
    <w:rsid w:val="002251B6"/>
    <w:rsid w:val="00225B9A"/>
    <w:rsid w:val="002260B8"/>
    <w:rsid w:val="00227924"/>
    <w:rsid w:val="00231B69"/>
    <w:rsid w:val="00231BF1"/>
    <w:rsid w:val="00233284"/>
    <w:rsid w:val="002358AD"/>
    <w:rsid w:val="00235E02"/>
    <w:rsid w:val="0023699B"/>
    <w:rsid w:val="00237077"/>
    <w:rsid w:val="00237E3B"/>
    <w:rsid w:val="00237F9C"/>
    <w:rsid w:val="002414D4"/>
    <w:rsid w:val="00242E72"/>
    <w:rsid w:val="00244C79"/>
    <w:rsid w:val="00244CDF"/>
    <w:rsid w:val="00246DE2"/>
    <w:rsid w:val="00247FCB"/>
    <w:rsid w:val="00251801"/>
    <w:rsid w:val="00254280"/>
    <w:rsid w:val="00254546"/>
    <w:rsid w:val="00255134"/>
    <w:rsid w:val="00255A03"/>
    <w:rsid w:val="0025614A"/>
    <w:rsid w:val="00257B78"/>
    <w:rsid w:val="00260CD6"/>
    <w:rsid w:val="00261E16"/>
    <w:rsid w:val="00263A17"/>
    <w:rsid w:val="00264B73"/>
    <w:rsid w:val="00265522"/>
    <w:rsid w:val="00267B2F"/>
    <w:rsid w:val="002723D7"/>
    <w:rsid w:val="0027333B"/>
    <w:rsid w:val="00273D51"/>
    <w:rsid w:val="00274C58"/>
    <w:rsid w:val="002759BA"/>
    <w:rsid w:val="00275A94"/>
    <w:rsid w:val="002762DA"/>
    <w:rsid w:val="002765E3"/>
    <w:rsid w:val="00276BF7"/>
    <w:rsid w:val="002772FF"/>
    <w:rsid w:val="00277F3F"/>
    <w:rsid w:val="00277F59"/>
    <w:rsid w:val="0028100C"/>
    <w:rsid w:val="00281670"/>
    <w:rsid w:val="00281FCC"/>
    <w:rsid w:val="002827BB"/>
    <w:rsid w:val="002828FD"/>
    <w:rsid w:val="002843EE"/>
    <w:rsid w:val="0028477D"/>
    <w:rsid w:val="0028578B"/>
    <w:rsid w:val="00286D46"/>
    <w:rsid w:val="0029090A"/>
    <w:rsid w:val="00291B2C"/>
    <w:rsid w:val="002936A7"/>
    <w:rsid w:val="00293A5B"/>
    <w:rsid w:val="00294229"/>
    <w:rsid w:val="00296D90"/>
    <w:rsid w:val="00296F20"/>
    <w:rsid w:val="00297501"/>
    <w:rsid w:val="00297BB7"/>
    <w:rsid w:val="002A031D"/>
    <w:rsid w:val="002A0CCA"/>
    <w:rsid w:val="002A1C46"/>
    <w:rsid w:val="002A432C"/>
    <w:rsid w:val="002A7404"/>
    <w:rsid w:val="002A78F0"/>
    <w:rsid w:val="002A7D29"/>
    <w:rsid w:val="002B01BE"/>
    <w:rsid w:val="002B0DD6"/>
    <w:rsid w:val="002B124C"/>
    <w:rsid w:val="002B25AA"/>
    <w:rsid w:val="002B2D69"/>
    <w:rsid w:val="002B454A"/>
    <w:rsid w:val="002B4B8E"/>
    <w:rsid w:val="002B53C1"/>
    <w:rsid w:val="002B5735"/>
    <w:rsid w:val="002B6E0A"/>
    <w:rsid w:val="002C1694"/>
    <w:rsid w:val="002C2A56"/>
    <w:rsid w:val="002C3086"/>
    <w:rsid w:val="002C3D38"/>
    <w:rsid w:val="002C615A"/>
    <w:rsid w:val="002C7A66"/>
    <w:rsid w:val="002D0329"/>
    <w:rsid w:val="002D0E88"/>
    <w:rsid w:val="002D3725"/>
    <w:rsid w:val="002D3AA0"/>
    <w:rsid w:val="002D484C"/>
    <w:rsid w:val="002D5E96"/>
    <w:rsid w:val="002D6C20"/>
    <w:rsid w:val="002E0DE9"/>
    <w:rsid w:val="002E20AD"/>
    <w:rsid w:val="002E2A09"/>
    <w:rsid w:val="002E3235"/>
    <w:rsid w:val="002E3984"/>
    <w:rsid w:val="002E513D"/>
    <w:rsid w:val="002E642F"/>
    <w:rsid w:val="002F05A6"/>
    <w:rsid w:val="002F2CDC"/>
    <w:rsid w:val="002F5055"/>
    <w:rsid w:val="002F6E4C"/>
    <w:rsid w:val="002F7245"/>
    <w:rsid w:val="002F72FF"/>
    <w:rsid w:val="00301E86"/>
    <w:rsid w:val="00304481"/>
    <w:rsid w:val="003050A8"/>
    <w:rsid w:val="00305832"/>
    <w:rsid w:val="003068A7"/>
    <w:rsid w:val="00306A2A"/>
    <w:rsid w:val="00311292"/>
    <w:rsid w:val="00312DAD"/>
    <w:rsid w:val="003138E4"/>
    <w:rsid w:val="00313FFB"/>
    <w:rsid w:val="00314E4D"/>
    <w:rsid w:val="003154D1"/>
    <w:rsid w:val="00316D82"/>
    <w:rsid w:val="00317B5D"/>
    <w:rsid w:val="00322E0C"/>
    <w:rsid w:val="00324167"/>
    <w:rsid w:val="0032446C"/>
    <w:rsid w:val="00325753"/>
    <w:rsid w:val="00326CAC"/>
    <w:rsid w:val="00326CBB"/>
    <w:rsid w:val="003279D5"/>
    <w:rsid w:val="00327EF5"/>
    <w:rsid w:val="003301CC"/>
    <w:rsid w:val="00331622"/>
    <w:rsid w:val="003323CC"/>
    <w:rsid w:val="00333273"/>
    <w:rsid w:val="003332F8"/>
    <w:rsid w:val="003346B2"/>
    <w:rsid w:val="003358EC"/>
    <w:rsid w:val="00335FE0"/>
    <w:rsid w:val="003364C1"/>
    <w:rsid w:val="00337195"/>
    <w:rsid w:val="003372AF"/>
    <w:rsid w:val="00337FB1"/>
    <w:rsid w:val="00337FFD"/>
    <w:rsid w:val="003407D5"/>
    <w:rsid w:val="0034116D"/>
    <w:rsid w:val="00341CB5"/>
    <w:rsid w:val="00341E76"/>
    <w:rsid w:val="00342211"/>
    <w:rsid w:val="0034342D"/>
    <w:rsid w:val="00343C57"/>
    <w:rsid w:val="00344535"/>
    <w:rsid w:val="00344723"/>
    <w:rsid w:val="00346D34"/>
    <w:rsid w:val="00350637"/>
    <w:rsid w:val="00350935"/>
    <w:rsid w:val="003512BC"/>
    <w:rsid w:val="0035399E"/>
    <w:rsid w:val="00353EB9"/>
    <w:rsid w:val="003547D3"/>
    <w:rsid w:val="00354A31"/>
    <w:rsid w:val="00355C7D"/>
    <w:rsid w:val="00356482"/>
    <w:rsid w:val="00356B59"/>
    <w:rsid w:val="00357807"/>
    <w:rsid w:val="00360224"/>
    <w:rsid w:val="0036083C"/>
    <w:rsid w:val="0036134F"/>
    <w:rsid w:val="00362A77"/>
    <w:rsid w:val="003653AF"/>
    <w:rsid w:val="00365990"/>
    <w:rsid w:val="00365D86"/>
    <w:rsid w:val="0036616B"/>
    <w:rsid w:val="00367377"/>
    <w:rsid w:val="00370BB1"/>
    <w:rsid w:val="00370F3B"/>
    <w:rsid w:val="00374325"/>
    <w:rsid w:val="00374A39"/>
    <w:rsid w:val="00374E98"/>
    <w:rsid w:val="003757DC"/>
    <w:rsid w:val="00375BDC"/>
    <w:rsid w:val="00376A3F"/>
    <w:rsid w:val="003771D7"/>
    <w:rsid w:val="00377598"/>
    <w:rsid w:val="003809EA"/>
    <w:rsid w:val="00381A9C"/>
    <w:rsid w:val="00382577"/>
    <w:rsid w:val="00382D6F"/>
    <w:rsid w:val="003853E4"/>
    <w:rsid w:val="00385C14"/>
    <w:rsid w:val="0038627A"/>
    <w:rsid w:val="00386A6B"/>
    <w:rsid w:val="00387137"/>
    <w:rsid w:val="00387D7B"/>
    <w:rsid w:val="0039104D"/>
    <w:rsid w:val="00391760"/>
    <w:rsid w:val="003926EF"/>
    <w:rsid w:val="003936CB"/>
    <w:rsid w:val="003937E8"/>
    <w:rsid w:val="003945E0"/>
    <w:rsid w:val="00395120"/>
    <w:rsid w:val="003A30BB"/>
    <w:rsid w:val="003A40FF"/>
    <w:rsid w:val="003A5269"/>
    <w:rsid w:val="003A608A"/>
    <w:rsid w:val="003A6456"/>
    <w:rsid w:val="003A6911"/>
    <w:rsid w:val="003A6B99"/>
    <w:rsid w:val="003A71E2"/>
    <w:rsid w:val="003B201D"/>
    <w:rsid w:val="003C100E"/>
    <w:rsid w:val="003C1C14"/>
    <w:rsid w:val="003C1EFB"/>
    <w:rsid w:val="003C255D"/>
    <w:rsid w:val="003C311E"/>
    <w:rsid w:val="003C3174"/>
    <w:rsid w:val="003C3BE4"/>
    <w:rsid w:val="003C65EB"/>
    <w:rsid w:val="003C682D"/>
    <w:rsid w:val="003C7B58"/>
    <w:rsid w:val="003D2B24"/>
    <w:rsid w:val="003D3E18"/>
    <w:rsid w:val="003D6772"/>
    <w:rsid w:val="003D6C11"/>
    <w:rsid w:val="003D701C"/>
    <w:rsid w:val="003D785C"/>
    <w:rsid w:val="003E0784"/>
    <w:rsid w:val="003E15A9"/>
    <w:rsid w:val="003E3554"/>
    <w:rsid w:val="003E3E97"/>
    <w:rsid w:val="003E3F36"/>
    <w:rsid w:val="003E41E6"/>
    <w:rsid w:val="003E505A"/>
    <w:rsid w:val="003E529D"/>
    <w:rsid w:val="003E57D2"/>
    <w:rsid w:val="003E6A8E"/>
    <w:rsid w:val="003F2133"/>
    <w:rsid w:val="003F5123"/>
    <w:rsid w:val="003F61C6"/>
    <w:rsid w:val="003F625C"/>
    <w:rsid w:val="003F6C57"/>
    <w:rsid w:val="004001D0"/>
    <w:rsid w:val="004023B1"/>
    <w:rsid w:val="00403947"/>
    <w:rsid w:val="00404D52"/>
    <w:rsid w:val="00410CBD"/>
    <w:rsid w:val="00415ACF"/>
    <w:rsid w:val="00420011"/>
    <w:rsid w:val="0042101C"/>
    <w:rsid w:val="004217FD"/>
    <w:rsid w:val="00421CEB"/>
    <w:rsid w:val="00423191"/>
    <w:rsid w:val="004244C4"/>
    <w:rsid w:val="004247BC"/>
    <w:rsid w:val="004275F2"/>
    <w:rsid w:val="00427640"/>
    <w:rsid w:val="004301CE"/>
    <w:rsid w:val="00432162"/>
    <w:rsid w:val="004346E2"/>
    <w:rsid w:val="004354B4"/>
    <w:rsid w:val="00437500"/>
    <w:rsid w:val="00442C78"/>
    <w:rsid w:val="00443A41"/>
    <w:rsid w:val="00443DC5"/>
    <w:rsid w:val="00444378"/>
    <w:rsid w:val="00445636"/>
    <w:rsid w:val="0044592F"/>
    <w:rsid w:val="0044596C"/>
    <w:rsid w:val="00446A90"/>
    <w:rsid w:val="00447393"/>
    <w:rsid w:val="0045232B"/>
    <w:rsid w:val="0045264F"/>
    <w:rsid w:val="00453221"/>
    <w:rsid w:val="0045386C"/>
    <w:rsid w:val="004544D3"/>
    <w:rsid w:val="00454D27"/>
    <w:rsid w:val="00456816"/>
    <w:rsid w:val="00456C48"/>
    <w:rsid w:val="0046017B"/>
    <w:rsid w:val="00462EB3"/>
    <w:rsid w:val="00462EF8"/>
    <w:rsid w:val="00463A96"/>
    <w:rsid w:val="00464531"/>
    <w:rsid w:val="004647A8"/>
    <w:rsid w:val="0046646B"/>
    <w:rsid w:val="004666E9"/>
    <w:rsid w:val="004678FC"/>
    <w:rsid w:val="00473265"/>
    <w:rsid w:val="00476C38"/>
    <w:rsid w:val="00476C9D"/>
    <w:rsid w:val="00477BCB"/>
    <w:rsid w:val="00477E3A"/>
    <w:rsid w:val="004804ED"/>
    <w:rsid w:val="004813F8"/>
    <w:rsid w:val="00482748"/>
    <w:rsid w:val="00482DFC"/>
    <w:rsid w:val="004839EF"/>
    <w:rsid w:val="004868A6"/>
    <w:rsid w:val="00487F8D"/>
    <w:rsid w:val="0049228D"/>
    <w:rsid w:val="00492296"/>
    <w:rsid w:val="004922A6"/>
    <w:rsid w:val="00492FD7"/>
    <w:rsid w:val="004933C3"/>
    <w:rsid w:val="00494946"/>
    <w:rsid w:val="00494B02"/>
    <w:rsid w:val="00495206"/>
    <w:rsid w:val="00495C36"/>
    <w:rsid w:val="0049615C"/>
    <w:rsid w:val="00497B4B"/>
    <w:rsid w:val="004A2539"/>
    <w:rsid w:val="004A438E"/>
    <w:rsid w:val="004A544D"/>
    <w:rsid w:val="004A6EA3"/>
    <w:rsid w:val="004A74F1"/>
    <w:rsid w:val="004A76F5"/>
    <w:rsid w:val="004A7EBD"/>
    <w:rsid w:val="004B078E"/>
    <w:rsid w:val="004B079D"/>
    <w:rsid w:val="004B1310"/>
    <w:rsid w:val="004B1451"/>
    <w:rsid w:val="004B2AC6"/>
    <w:rsid w:val="004B49EE"/>
    <w:rsid w:val="004B5440"/>
    <w:rsid w:val="004B64A5"/>
    <w:rsid w:val="004C0301"/>
    <w:rsid w:val="004C1F9F"/>
    <w:rsid w:val="004C3B67"/>
    <w:rsid w:val="004C4AFD"/>
    <w:rsid w:val="004C577C"/>
    <w:rsid w:val="004C6161"/>
    <w:rsid w:val="004C63E5"/>
    <w:rsid w:val="004C6ACB"/>
    <w:rsid w:val="004D0161"/>
    <w:rsid w:val="004D180E"/>
    <w:rsid w:val="004D1C49"/>
    <w:rsid w:val="004D2732"/>
    <w:rsid w:val="004D2F8A"/>
    <w:rsid w:val="004D4CB2"/>
    <w:rsid w:val="004D4CF9"/>
    <w:rsid w:val="004D53C5"/>
    <w:rsid w:val="004D5C44"/>
    <w:rsid w:val="004D65A6"/>
    <w:rsid w:val="004D6DAE"/>
    <w:rsid w:val="004E00A5"/>
    <w:rsid w:val="004E09D2"/>
    <w:rsid w:val="004E0D9B"/>
    <w:rsid w:val="004E2AAF"/>
    <w:rsid w:val="004E3EBE"/>
    <w:rsid w:val="004E3F97"/>
    <w:rsid w:val="004E40E2"/>
    <w:rsid w:val="004E5E7D"/>
    <w:rsid w:val="004E6A14"/>
    <w:rsid w:val="004E7E02"/>
    <w:rsid w:val="004F36E0"/>
    <w:rsid w:val="004F39FA"/>
    <w:rsid w:val="004F45E0"/>
    <w:rsid w:val="004F6E51"/>
    <w:rsid w:val="004F7558"/>
    <w:rsid w:val="004F79C2"/>
    <w:rsid w:val="00500FB7"/>
    <w:rsid w:val="00501F62"/>
    <w:rsid w:val="005025B7"/>
    <w:rsid w:val="005027D1"/>
    <w:rsid w:val="00502C62"/>
    <w:rsid w:val="00502F33"/>
    <w:rsid w:val="0050359B"/>
    <w:rsid w:val="005041FE"/>
    <w:rsid w:val="00507DB1"/>
    <w:rsid w:val="00510580"/>
    <w:rsid w:val="005129AB"/>
    <w:rsid w:val="00514909"/>
    <w:rsid w:val="005152A0"/>
    <w:rsid w:val="005154FE"/>
    <w:rsid w:val="00515D6A"/>
    <w:rsid w:val="005222CA"/>
    <w:rsid w:val="0052413A"/>
    <w:rsid w:val="00524E10"/>
    <w:rsid w:val="00526045"/>
    <w:rsid w:val="00526121"/>
    <w:rsid w:val="00526A76"/>
    <w:rsid w:val="00526B5A"/>
    <w:rsid w:val="0052703F"/>
    <w:rsid w:val="00527F7D"/>
    <w:rsid w:val="00532AEC"/>
    <w:rsid w:val="0053604E"/>
    <w:rsid w:val="0053656E"/>
    <w:rsid w:val="0053712B"/>
    <w:rsid w:val="0054071E"/>
    <w:rsid w:val="00540919"/>
    <w:rsid w:val="00541880"/>
    <w:rsid w:val="00541C23"/>
    <w:rsid w:val="00541EE9"/>
    <w:rsid w:val="005422AD"/>
    <w:rsid w:val="0054347D"/>
    <w:rsid w:val="00543B53"/>
    <w:rsid w:val="005462B0"/>
    <w:rsid w:val="00546AD2"/>
    <w:rsid w:val="005475B2"/>
    <w:rsid w:val="0055243D"/>
    <w:rsid w:val="005538BA"/>
    <w:rsid w:val="00554FC4"/>
    <w:rsid w:val="00555E27"/>
    <w:rsid w:val="00556D50"/>
    <w:rsid w:val="00556D6A"/>
    <w:rsid w:val="00557B50"/>
    <w:rsid w:val="005609FF"/>
    <w:rsid w:val="00560C47"/>
    <w:rsid w:val="00561B82"/>
    <w:rsid w:val="005632BD"/>
    <w:rsid w:val="00564BD1"/>
    <w:rsid w:val="00564FA6"/>
    <w:rsid w:val="005704A2"/>
    <w:rsid w:val="005720EB"/>
    <w:rsid w:val="00572D0A"/>
    <w:rsid w:val="005749F1"/>
    <w:rsid w:val="00582299"/>
    <w:rsid w:val="00582F6E"/>
    <w:rsid w:val="00583C77"/>
    <w:rsid w:val="005844C5"/>
    <w:rsid w:val="00584ABC"/>
    <w:rsid w:val="00585B1E"/>
    <w:rsid w:val="00586E10"/>
    <w:rsid w:val="005912B4"/>
    <w:rsid w:val="00591D61"/>
    <w:rsid w:val="00591E2C"/>
    <w:rsid w:val="00591FE1"/>
    <w:rsid w:val="005923DF"/>
    <w:rsid w:val="00592812"/>
    <w:rsid w:val="00593E6B"/>
    <w:rsid w:val="005961B6"/>
    <w:rsid w:val="00596D75"/>
    <w:rsid w:val="0059781A"/>
    <w:rsid w:val="00597944"/>
    <w:rsid w:val="005A1D87"/>
    <w:rsid w:val="005A6553"/>
    <w:rsid w:val="005A7174"/>
    <w:rsid w:val="005B15AB"/>
    <w:rsid w:val="005B22ED"/>
    <w:rsid w:val="005B3EB0"/>
    <w:rsid w:val="005B462E"/>
    <w:rsid w:val="005B548B"/>
    <w:rsid w:val="005B6617"/>
    <w:rsid w:val="005B68BA"/>
    <w:rsid w:val="005C22C8"/>
    <w:rsid w:val="005C2F8A"/>
    <w:rsid w:val="005C30EE"/>
    <w:rsid w:val="005C55F6"/>
    <w:rsid w:val="005C71F8"/>
    <w:rsid w:val="005C769E"/>
    <w:rsid w:val="005D24A5"/>
    <w:rsid w:val="005D2AB9"/>
    <w:rsid w:val="005D2C5C"/>
    <w:rsid w:val="005D5162"/>
    <w:rsid w:val="005D65AA"/>
    <w:rsid w:val="005D670A"/>
    <w:rsid w:val="005D6F29"/>
    <w:rsid w:val="005D7F6A"/>
    <w:rsid w:val="005E0A1D"/>
    <w:rsid w:val="005E0B58"/>
    <w:rsid w:val="005E19E7"/>
    <w:rsid w:val="005E3061"/>
    <w:rsid w:val="005E3C11"/>
    <w:rsid w:val="005E46D1"/>
    <w:rsid w:val="005E4D5C"/>
    <w:rsid w:val="005E6B20"/>
    <w:rsid w:val="005F150A"/>
    <w:rsid w:val="005F33CD"/>
    <w:rsid w:val="005F411E"/>
    <w:rsid w:val="005F5AA8"/>
    <w:rsid w:val="005F671A"/>
    <w:rsid w:val="005F6D4E"/>
    <w:rsid w:val="00600027"/>
    <w:rsid w:val="00600FB3"/>
    <w:rsid w:val="0060128A"/>
    <w:rsid w:val="00602822"/>
    <w:rsid w:val="00606910"/>
    <w:rsid w:val="00607A93"/>
    <w:rsid w:val="0061049C"/>
    <w:rsid w:val="00611293"/>
    <w:rsid w:val="006121D7"/>
    <w:rsid w:val="00612613"/>
    <w:rsid w:val="00613920"/>
    <w:rsid w:val="006147BF"/>
    <w:rsid w:val="00615095"/>
    <w:rsid w:val="00622DA3"/>
    <w:rsid w:val="00622FF4"/>
    <w:rsid w:val="00623FF9"/>
    <w:rsid w:val="006256E7"/>
    <w:rsid w:val="006269E1"/>
    <w:rsid w:val="00626F67"/>
    <w:rsid w:val="00630392"/>
    <w:rsid w:val="00631731"/>
    <w:rsid w:val="0063453A"/>
    <w:rsid w:val="00640E88"/>
    <w:rsid w:val="00640F5C"/>
    <w:rsid w:val="00642542"/>
    <w:rsid w:val="00642E5C"/>
    <w:rsid w:val="00643E87"/>
    <w:rsid w:val="006520E5"/>
    <w:rsid w:val="006527B0"/>
    <w:rsid w:val="0065388E"/>
    <w:rsid w:val="00654154"/>
    <w:rsid w:val="006541AE"/>
    <w:rsid w:val="00654561"/>
    <w:rsid w:val="0065499A"/>
    <w:rsid w:val="00655171"/>
    <w:rsid w:val="00655ECA"/>
    <w:rsid w:val="006606A9"/>
    <w:rsid w:val="00660CCF"/>
    <w:rsid w:val="00661A9F"/>
    <w:rsid w:val="006627DA"/>
    <w:rsid w:val="00665593"/>
    <w:rsid w:val="00670C0C"/>
    <w:rsid w:val="006710F8"/>
    <w:rsid w:val="0067155E"/>
    <w:rsid w:val="00673CB0"/>
    <w:rsid w:val="00675674"/>
    <w:rsid w:val="00676A26"/>
    <w:rsid w:val="00676AF7"/>
    <w:rsid w:val="006777F0"/>
    <w:rsid w:val="00682B35"/>
    <w:rsid w:val="0068356C"/>
    <w:rsid w:val="00684CDB"/>
    <w:rsid w:val="006876E3"/>
    <w:rsid w:val="0069102B"/>
    <w:rsid w:val="0069326F"/>
    <w:rsid w:val="00695076"/>
    <w:rsid w:val="006964E3"/>
    <w:rsid w:val="0069661D"/>
    <w:rsid w:val="00696688"/>
    <w:rsid w:val="006A0E21"/>
    <w:rsid w:val="006A0ED8"/>
    <w:rsid w:val="006A14E3"/>
    <w:rsid w:val="006A1D93"/>
    <w:rsid w:val="006A4983"/>
    <w:rsid w:val="006A4B2A"/>
    <w:rsid w:val="006B0465"/>
    <w:rsid w:val="006B0B44"/>
    <w:rsid w:val="006B19E9"/>
    <w:rsid w:val="006B434D"/>
    <w:rsid w:val="006B7698"/>
    <w:rsid w:val="006C0014"/>
    <w:rsid w:val="006C0AF1"/>
    <w:rsid w:val="006C39B4"/>
    <w:rsid w:val="006C52E8"/>
    <w:rsid w:val="006C57B7"/>
    <w:rsid w:val="006C5ECC"/>
    <w:rsid w:val="006C69AC"/>
    <w:rsid w:val="006C7828"/>
    <w:rsid w:val="006C7D33"/>
    <w:rsid w:val="006D01A9"/>
    <w:rsid w:val="006D02F0"/>
    <w:rsid w:val="006D163D"/>
    <w:rsid w:val="006D3B3A"/>
    <w:rsid w:val="006D4920"/>
    <w:rsid w:val="006D63FF"/>
    <w:rsid w:val="006D6AC0"/>
    <w:rsid w:val="006D6CEC"/>
    <w:rsid w:val="006D7DCD"/>
    <w:rsid w:val="006E0AF7"/>
    <w:rsid w:val="006E297C"/>
    <w:rsid w:val="006E3AB3"/>
    <w:rsid w:val="006E3B18"/>
    <w:rsid w:val="006E3BF7"/>
    <w:rsid w:val="006E3E64"/>
    <w:rsid w:val="006E3F6B"/>
    <w:rsid w:val="006E40DB"/>
    <w:rsid w:val="006E45CA"/>
    <w:rsid w:val="006E5616"/>
    <w:rsid w:val="006F2689"/>
    <w:rsid w:val="006F328A"/>
    <w:rsid w:val="006F3B29"/>
    <w:rsid w:val="006F5712"/>
    <w:rsid w:val="006F6843"/>
    <w:rsid w:val="007032A5"/>
    <w:rsid w:val="0070443F"/>
    <w:rsid w:val="007059DC"/>
    <w:rsid w:val="007062F8"/>
    <w:rsid w:val="0070631B"/>
    <w:rsid w:val="00710B9B"/>
    <w:rsid w:val="00713A3F"/>
    <w:rsid w:val="00714EB1"/>
    <w:rsid w:val="00715BE2"/>
    <w:rsid w:val="00716EC2"/>
    <w:rsid w:val="00720507"/>
    <w:rsid w:val="00720A30"/>
    <w:rsid w:val="00720A89"/>
    <w:rsid w:val="007210B6"/>
    <w:rsid w:val="0072139F"/>
    <w:rsid w:val="007224A4"/>
    <w:rsid w:val="007240A9"/>
    <w:rsid w:val="007241B8"/>
    <w:rsid w:val="007262B5"/>
    <w:rsid w:val="00730539"/>
    <w:rsid w:val="0073245B"/>
    <w:rsid w:val="00733674"/>
    <w:rsid w:val="00733B93"/>
    <w:rsid w:val="00735E01"/>
    <w:rsid w:val="00736D98"/>
    <w:rsid w:val="0074032A"/>
    <w:rsid w:val="007414B8"/>
    <w:rsid w:val="00741E22"/>
    <w:rsid w:val="0074211F"/>
    <w:rsid w:val="00743DDF"/>
    <w:rsid w:val="00744410"/>
    <w:rsid w:val="00744894"/>
    <w:rsid w:val="007450D0"/>
    <w:rsid w:val="00745180"/>
    <w:rsid w:val="00746B52"/>
    <w:rsid w:val="007527E8"/>
    <w:rsid w:val="007540BF"/>
    <w:rsid w:val="007563C3"/>
    <w:rsid w:val="0075754B"/>
    <w:rsid w:val="007605C8"/>
    <w:rsid w:val="00761BF0"/>
    <w:rsid w:val="007621C4"/>
    <w:rsid w:val="0076283E"/>
    <w:rsid w:val="00762DAC"/>
    <w:rsid w:val="007636D7"/>
    <w:rsid w:val="00763D24"/>
    <w:rsid w:val="00764095"/>
    <w:rsid w:val="0076544D"/>
    <w:rsid w:val="0076718D"/>
    <w:rsid w:val="007671DA"/>
    <w:rsid w:val="007711FB"/>
    <w:rsid w:val="007718CD"/>
    <w:rsid w:val="007742BF"/>
    <w:rsid w:val="007748F0"/>
    <w:rsid w:val="007753FF"/>
    <w:rsid w:val="00775A72"/>
    <w:rsid w:val="0077639C"/>
    <w:rsid w:val="00776956"/>
    <w:rsid w:val="00781F49"/>
    <w:rsid w:val="0078220A"/>
    <w:rsid w:val="00782BE0"/>
    <w:rsid w:val="00784C9E"/>
    <w:rsid w:val="00784ECD"/>
    <w:rsid w:val="00786124"/>
    <w:rsid w:val="007862CC"/>
    <w:rsid w:val="00786994"/>
    <w:rsid w:val="00786B20"/>
    <w:rsid w:val="00787B5E"/>
    <w:rsid w:val="00790E14"/>
    <w:rsid w:val="00791A46"/>
    <w:rsid w:val="00791E79"/>
    <w:rsid w:val="00792EE4"/>
    <w:rsid w:val="0079304A"/>
    <w:rsid w:val="007930F3"/>
    <w:rsid w:val="00793686"/>
    <w:rsid w:val="00793DF0"/>
    <w:rsid w:val="007942E0"/>
    <w:rsid w:val="007952A2"/>
    <w:rsid w:val="0079599B"/>
    <w:rsid w:val="00797902"/>
    <w:rsid w:val="007A1190"/>
    <w:rsid w:val="007A172E"/>
    <w:rsid w:val="007A315E"/>
    <w:rsid w:val="007A5211"/>
    <w:rsid w:val="007A5D3E"/>
    <w:rsid w:val="007A5E28"/>
    <w:rsid w:val="007A6D9C"/>
    <w:rsid w:val="007B5B7F"/>
    <w:rsid w:val="007C2B6A"/>
    <w:rsid w:val="007C36C4"/>
    <w:rsid w:val="007C4214"/>
    <w:rsid w:val="007C4E0D"/>
    <w:rsid w:val="007C5CB9"/>
    <w:rsid w:val="007D0862"/>
    <w:rsid w:val="007D0FE2"/>
    <w:rsid w:val="007D1590"/>
    <w:rsid w:val="007D1ECE"/>
    <w:rsid w:val="007D56E6"/>
    <w:rsid w:val="007D570D"/>
    <w:rsid w:val="007D5B68"/>
    <w:rsid w:val="007D5FF7"/>
    <w:rsid w:val="007D604B"/>
    <w:rsid w:val="007D7070"/>
    <w:rsid w:val="007E00F9"/>
    <w:rsid w:val="007E2B48"/>
    <w:rsid w:val="007E2C5F"/>
    <w:rsid w:val="007E2F88"/>
    <w:rsid w:val="007E3B25"/>
    <w:rsid w:val="007E3B5A"/>
    <w:rsid w:val="007E4EA3"/>
    <w:rsid w:val="007E6486"/>
    <w:rsid w:val="007E64E9"/>
    <w:rsid w:val="007E66A8"/>
    <w:rsid w:val="007F012E"/>
    <w:rsid w:val="007F0231"/>
    <w:rsid w:val="007F2A11"/>
    <w:rsid w:val="007F5381"/>
    <w:rsid w:val="007F5651"/>
    <w:rsid w:val="007F589C"/>
    <w:rsid w:val="007F605F"/>
    <w:rsid w:val="007F6458"/>
    <w:rsid w:val="007F6F13"/>
    <w:rsid w:val="00802CF7"/>
    <w:rsid w:val="0080391A"/>
    <w:rsid w:val="00803EB1"/>
    <w:rsid w:val="00803F17"/>
    <w:rsid w:val="008049AA"/>
    <w:rsid w:val="00807A68"/>
    <w:rsid w:val="00810227"/>
    <w:rsid w:val="00810FB1"/>
    <w:rsid w:val="008110F4"/>
    <w:rsid w:val="00811833"/>
    <w:rsid w:val="008119FD"/>
    <w:rsid w:val="008120F1"/>
    <w:rsid w:val="00813AB4"/>
    <w:rsid w:val="008174E3"/>
    <w:rsid w:val="00821296"/>
    <w:rsid w:val="00821823"/>
    <w:rsid w:val="0082514D"/>
    <w:rsid w:val="00827301"/>
    <w:rsid w:val="008274CC"/>
    <w:rsid w:val="00827B59"/>
    <w:rsid w:val="008320F6"/>
    <w:rsid w:val="008324B6"/>
    <w:rsid w:val="008342D3"/>
    <w:rsid w:val="00835D38"/>
    <w:rsid w:val="00835EA8"/>
    <w:rsid w:val="008411F9"/>
    <w:rsid w:val="00841E7C"/>
    <w:rsid w:val="00841E9A"/>
    <w:rsid w:val="00842A00"/>
    <w:rsid w:val="00842B45"/>
    <w:rsid w:val="00843770"/>
    <w:rsid w:val="00846E59"/>
    <w:rsid w:val="00850F9B"/>
    <w:rsid w:val="00851BBD"/>
    <w:rsid w:val="00851DDE"/>
    <w:rsid w:val="008539BA"/>
    <w:rsid w:val="0085484C"/>
    <w:rsid w:val="008578F8"/>
    <w:rsid w:val="00857AAC"/>
    <w:rsid w:val="00861B2A"/>
    <w:rsid w:val="00862043"/>
    <w:rsid w:val="00863940"/>
    <w:rsid w:val="00864908"/>
    <w:rsid w:val="00865279"/>
    <w:rsid w:val="00865D11"/>
    <w:rsid w:val="00865D97"/>
    <w:rsid w:val="008707AA"/>
    <w:rsid w:val="00871F5E"/>
    <w:rsid w:val="00873F20"/>
    <w:rsid w:val="00876169"/>
    <w:rsid w:val="0087703C"/>
    <w:rsid w:val="008774BE"/>
    <w:rsid w:val="0088041E"/>
    <w:rsid w:val="00881B74"/>
    <w:rsid w:val="00882526"/>
    <w:rsid w:val="00882622"/>
    <w:rsid w:val="00882B70"/>
    <w:rsid w:val="00882B91"/>
    <w:rsid w:val="008833D3"/>
    <w:rsid w:val="00883726"/>
    <w:rsid w:val="00883A4B"/>
    <w:rsid w:val="00884F18"/>
    <w:rsid w:val="008906C5"/>
    <w:rsid w:val="00890BDE"/>
    <w:rsid w:val="00893251"/>
    <w:rsid w:val="00893A65"/>
    <w:rsid w:val="008947B3"/>
    <w:rsid w:val="00894FF8"/>
    <w:rsid w:val="00896754"/>
    <w:rsid w:val="008970FA"/>
    <w:rsid w:val="008977E0"/>
    <w:rsid w:val="008A0972"/>
    <w:rsid w:val="008A09EA"/>
    <w:rsid w:val="008A1E21"/>
    <w:rsid w:val="008A2104"/>
    <w:rsid w:val="008A282A"/>
    <w:rsid w:val="008A6C6F"/>
    <w:rsid w:val="008A796C"/>
    <w:rsid w:val="008B06E9"/>
    <w:rsid w:val="008B162F"/>
    <w:rsid w:val="008B1EEF"/>
    <w:rsid w:val="008B2126"/>
    <w:rsid w:val="008B2263"/>
    <w:rsid w:val="008B3043"/>
    <w:rsid w:val="008B48F4"/>
    <w:rsid w:val="008B50ED"/>
    <w:rsid w:val="008B6309"/>
    <w:rsid w:val="008B798D"/>
    <w:rsid w:val="008C0EF9"/>
    <w:rsid w:val="008C165A"/>
    <w:rsid w:val="008C1BA5"/>
    <w:rsid w:val="008C2AA8"/>
    <w:rsid w:val="008C3D13"/>
    <w:rsid w:val="008D08C7"/>
    <w:rsid w:val="008D08EC"/>
    <w:rsid w:val="008D0ED3"/>
    <w:rsid w:val="008D119D"/>
    <w:rsid w:val="008D2033"/>
    <w:rsid w:val="008D5BEA"/>
    <w:rsid w:val="008D7249"/>
    <w:rsid w:val="008E0817"/>
    <w:rsid w:val="008E1D70"/>
    <w:rsid w:val="008E23BE"/>
    <w:rsid w:val="008E4B22"/>
    <w:rsid w:val="008E51E6"/>
    <w:rsid w:val="008E61C2"/>
    <w:rsid w:val="008E62EF"/>
    <w:rsid w:val="008E6AC3"/>
    <w:rsid w:val="008E7443"/>
    <w:rsid w:val="008F0D46"/>
    <w:rsid w:val="008F1AC1"/>
    <w:rsid w:val="008F2EB3"/>
    <w:rsid w:val="008F5935"/>
    <w:rsid w:val="008F5C59"/>
    <w:rsid w:val="008F603C"/>
    <w:rsid w:val="008F6AA6"/>
    <w:rsid w:val="008F76B1"/>
    <w:rsid w:val="00900D3C"/>
    <w:rsid w:val="00900E40"/>
    <w:rsid w:val="00900FFC"/>
    <w:rsid w:val="00902308"/>
    <w:rsid w:val="0090638A"/>
    <w:rsid w:val="00911064"/>
    <w:rsid w:val="00911564"/>
    <w:rsid w:val="00911F57"/>
    <w:rsid w:val="00912BFD"/>
    <w:rsid w:val="009134AE"/>
    <w:rsid w:val="00914C93"/>
    <w:rsid w:val="00915888"/>
    <w:rsid w:val="00915B91"/>
    <w:rsid w:val="0091717B"/>
    <w:rsid w:val="0092016F"/>
    <w:rsid w:val="009236E9"/>
    <w:rsid w:val="00924EE6"/>
    <w:rsid w:val="00925048"/>
    <w:rsid w:val="00933068"/>
    <w:rsid w:val="009346CB"/>
    <w:rsid w:val="0093535D"/>
    <w:rsid w:val="00935E4F"/>
    <w:rsid w:val="0093663C"/>
    <w:rsid w:val="00936A14"/>
    <w:rsid w:val="00936DFE"/>
    <w:rsid w:val="0093785A"/>
    <w:rsid w:val="00937D1E"/>
    <w:rsid w:val="00940DF5"/>
    <w:rsid w:val="00941A9E"/>
    <w:rsid w:val="00942C1F"/>
    <w:rsid w:val="00946293"/>
    <w:rsid w:val="00950E5B"/>
    <w:rsid w:val="0095173D"/>
    <w:rsid w:val="00951EE6"/>
    <w:rsid w:val="00951F18"/>
    <w:rsid w:val="00952268"/>
    <w:rsid w:val="00952F56"/>
    <w:rsid w:val="0095396A"/>
    <w:rsid w:val="009539A6"/>
    <w:rsid w:val="00954464"/>
    <w:rsid w:val="00954FBC"/>
    <w:rsid w:val="009572B9"/>
    <w:rsid w:val="009604E0"/>
    <w:rsid w:val="00960897"/>
    <w:rsid w:val="009622B9"/>
    <w:rsid w:val="00962CC1"/>
    <w:rsid w:val="00963F47"/>
    <w:rsid w:val="009644D7"/>
    <w:rsid w:val="009649F5"/>
    <w:rsid w:val="00964DED"/>
    <w:rsid w:val="009650EC"/>
    <w:rsid w:val="00965FB1"/>
    <w:rsid w:val="00966E69"/>
    <w:rsid w:val="00970731"/>
    <w:rsid w:val="0097167E"/>
    <w:rsid w:val="00972A1D"/>
    <w:rsid w:val="009738B6"/>
    <w:rsid w:val="009743B5"/>
    <w:rsid w:val="00974EAE"/>
    <w:rsid w:val="009753F2"/>
    <w:rsid w:val="00975B27"/>
    <w:rsid w:val="009808DE"/>
    <w:rsid w:val="00980F7A"/>
    <w:rsid w:val="00981E95"/>
    <w:rsid w:val="00983606"/>
    <w:rsid w:val="00987A5F"/>
    <w:rsid w:val="00987BBF"/>
    <w:rsid w:val="00987EF3"/>
    <w:rsid w:val="00990E35"/>
    <w:rsid w:val="00993144"/>
    <w:rsid w:val="0099322E"/>
    <w:rsid w:val="00993D17"/>
    <w:rsid w:val="00994E7F"/>
    <w:rsid w:val="009953EE"/>
    <w:rsid w:val="00997D7C"/>
    <w:rsid w:val="009A02B0"/>
    <w:rsid w:val="009A3115"/>
    <w:rsid w:val="009A4587"/>
    <w:rsid w:val="009A690C"/>
    <w:rsid w:val="009A7140"/>
    <w:rsid w:val="009A7CC6"/>
    <w:rsid w:val="009B3774"/>
    <w:rsid w:val="009B3F5B"/>
    <w:rsid w:val="009B5164"/>
    <w:rsid w:val="009B607F"/>
    <w:rsid w:val="009B6ACF"/>
    <w:rsid w:val="009B7307"/>
    <w:rsid w:val="009C0185"/>
    <w:rsid w:val="009C1B67"/>
    <w:rsid w:val="009C28DF"/>
    <w:rsid w:val="009C2B49"/>
    <w:rsid w:val="009C522D"/>
    <w:rsid w:val="009C6C64"/>
    <w:rsid w:val="009D260B"/>
    <w:rsid w:val="009D3D02"/>
    <w:rsid w:val="009D44D7"/>
    <w:rsid w:val="009D6B6F"/>
    <w:rsid w:val="009D72AD"/>
    <w:rsid w:val="009E3CDB"/>
    <w:rsid w:val="009E513D"/>
    <w:rsid w:val="009E76E9"/>
    <w:rsid w:val="009E7DB9"/>
    <w:rsid w:val="009F0A67"/>
    <w:rsid w:val="009F3BEA"/>
    <w:rsid w:val="009F45B8"/>
    <w:rsid w:val="009F49F3"/>
    <w:rsid w:val="009F526D"/>
    <w:rsid w:val="009F59B0"/>
    <w:rsid w:val="009F6F67"/>
    <w:rsid w:val="009F76CE"/>
    <w:rsid w:val="00A0090B"/>
    <w:rsid w:val="00A009AF"/>
    <w:rsid w:val="00A01836"/>
    <w:rsid w:val="00A03123"/>
    <w:rsid w:val="00A048EE"/>
    <w:rsid w:val="00A0494B"/>
    <w:rsid w:val="00A077A0"/>
    <w:rsid w:val="00A10465"/>
    <w:rsid w:val="00A104EC"/>
    <w:rsid w:val="00A10AE0"/>
    <w:rsid w:val="00A12BF6"/>
    <w:rsid w:val="00A1357E"/>
    <w:rsid w:val="00A152C0"/>
    <w:rsid w:val="00A15FE2"/>
    <w:rsid w:val="00A16113"/>
    <w:rsid w:val="00A207BD"/>
    <w:rsid w:val="00A210DF"/>
    <w:rsid w:val="00A2570E"/>
    <w:rsid w:val="00A258E7"/>
    <w:rsid w:val="00A25A7C"/>
    <w:rsid w:val="00A25B00"/>
    <w:rsid w:val="00A266B3"/>
    <w:rsid w:val="00A26911"/>
    <w:rsid w:val="00A26BD7"/>
    <w:rsid w:val="00A271B8"/>
    <w:rsid w:val="00A27814"/>
    <w:rsid w:val="00A3125A"/>
    <w:rsid w:val="00A31D0A"/>
    <w:rsid w:val="00A346D2"/>
    <w:rsid w:val="00A34A57"/>
    <w:rsid w:val="00A355FA"/>
    <w:rsid w:val="00A37077"/>
    <w:rsid w:val="00A4075C"/>
    <w:rsid w:val="00A43A39"/>
    <w:rsid w:val="00A44714"/>
    <w:rsid w:val="00A450A7"/>
    <w:rsid w:val="00A46548"/>
    <w:rsid w:val="00A46E1D"/>
    <w:rsid w:val="00A473BE"/>
    <w:rsid w:val="00A4782B"/>
    <w:rsid w:val="00A504FA"/>
    <w:rsid w:val="00A5235A"/>
    <w:rsid w:val="00A531E8"/>
    <w:rsid w:val="00A5357D"/>
    <w:rsid w:val="00A55ECF"/>
    <w:rsid w:val="00A606C5"/>
    <w:rsid w:val="00A61984"/>
    <w:rsid w:val="00A64074"/>
    <w:rsid w:val="00A66938"/>
    <w:rsid w:val="00A66B94"/>
    <w:rsid w:val="00A67EEC"/>
    <w:rsid w:val="00A70546"/>
    <w:rsid w:val="00A7063E"/>
    <w:rsid w:val="00A7146F"/>
    <w:rsid w:val="00A73BEE"/>
    <w:rsid w:val="00A743FD"/>
    <w:rsid w:val="00A75F46"/>
    <w:rsid w:val="00A8049A"/>
    <w:rsid w:val="00A82660"/>
    <w:rsid w:val="00A82F0C"/>
    <w:rsid w:val="00A8375E"/>
    <w:rsid w:val="00A84F9B"/>
    <w:rsid w:val="00A852C5"/>
    <w:rsid w:val="00A8611F"/>
    <w:rsid w:val="00A90A17"/>
    <w:rsid w:val="00A913AC"/>
    <w:rsid w:val="00A9158F"/>
    <w:rsid w:val="00A93597"/>
    <w:rsid w:val="00A935A1"/>
    <w:rsid w:val="00A93638"/>
    <w:rsid w:val="00A944DA"/>
    <w:rsid w:val="00A94C6E"/>
    <w:rsid w:val="00A951BF"/>
    <w:rsid w:val="00A97635"/>
    <w:rsid w:val="00A97636"/>
    <w:rsid w:val="00AA0CD3"/>
    <w:rsid w:val="00AA35EB"/>
    <w:rsid w:val="00AA48C8"/>
    <w:rsid w:val="00AA5D66"/>
    <w:rsid w:val="00AA6711"/>
    <w:rsid w:val="00AA7ECE"/>
    <w:rsid w:val="00AB248F"/>
    <w:rsid w:val="00AB2FDC"/>
    <w:rsid w:val="00AB397D"/>
    <w:rsid w:val="00AB3EA3"/>
    <w:rsid w:val="00AB43E3"/>
    <w:rsid w:val="00AB561A"/>
    <w:rsid w:val="00AB69A9"/>
    <w:rsid w:val="00AB6CBD"/>
    <w:rsid w:val="00AB6EC7"/>
    <w:rsid w:val="00AB7DAB"/>
    <w:rsid w:val="00AC0608"/>
    <w:rsid w:val="00AC409C"/>
    <w:rsid w:val="00AC4A51"/>
    <w:rsid w:val="00AC57D4"/>
    <w:rsid w:val="00AC65D9"/>
    <w:rsid w:val="00AC7E72"/>
    <w:rsid w:val="00AD0EA1"/>
    <w:rsid w:val="00AD1503"/>
    <w:rsid w:val="00AD3DFF"/>
    <w:rsid w:val="00AD4741"/>
    <w:rsid w:val="00AE0A72"/>
    <w:rsid w:val="00AE0E88"/>
    <w:rsid w:val="00AE19B8"/>
    <w:rsid w:val="00AE25CB"/>
    <w:rsid w:val="00AE2AA0"/>
    <w:rsid w:val="00AE396D"/>
    <w:rsid w:val="00AE6F8D"/>
    <w:rsid w:val="00AF1B62"/>
    <w:rsid w:val="00AF3466"/>
    <w:rsid w:val="00AF3AAD"/>
    <w:rsid w:val="00AF5F37"/>
    <w:rsid w:val="00AF6878"/>
    <w:rsid w:val="00AF7182"/>
    <w:rsid w:val="00AF766E"/>
    <w:rsid w:val="00B02C14"/>
    <w:rsid w:val="00B02D4A"/>
    <w:rsid w:val="00B05A02"/>
    <w:rsid w:val="00B065F1"/>
    <w:rsid w:val="00B112CC"/>
    <w:rsid w:val="00B12CE6"/>
    <w:rsid w:val="00B1613E"/>
    <w:rsid w:val="00B16AD4"/>
    <w:rsid w:val="00B16D41"/>
    <w:rsid w:val="00B177A9"/>
    <w:rsid w:val="00B17F16"/>
    <w:rsid w:val="00B216C8"/>
    <w:rsid w:val="00B237FE"/>
    <w:rsid w:val="00B311AC"/>
    <w:rsid w:val="00B31DC4"/>
    <w:rsid w:val="00B32290"/>
    <w:rsid w:val="00B3246C"/>
    <w:rsid w:val="00B32A1E"/>
    <w:rsid w:val="00B33669"/>
    <w:rsid w:val="00B33C52"/>
    <w:rsid w:val="00B34345"/>
    <w:rsid w:val="00B35CDD"/>
    <w:rsid w:val="00B36CA2"/>
    <w:rsid w:val="00B37924"/>
    <w:rsid w:val="00B42AAE"/>
    <w:rsid w:val="00B42D99"/>
    <w:rsid w:val="00B43C39"/>
    <w:rsid w:val="00B4686A"/>
    <w:rsid w:val="00B476C9"/>
    <w:rsid w:val="00B50646"/>
    <w:rsid w:val="00B511C3"/>
    <w:rsid w:val="00B51B87"/>
    <w:rsid w:val="00B556EB"/>
    <w:rsid w:val="00B55B5A"/>
    <w:rsid w:val="00B56354"/>
    <w:rsid w:val="00B56727"/>
    <w:rsid w:val="00B57F19"/>
    <w:rsid w:val="00B6060F"/>
    <w:rsid w:val="00B62101"/>
    <w:rsid w:val="00B63259"/>
    <w:rsid w:val="00B63B9A"/>
    <w:rsid w:val="00B64608"/>
    <w:rsid w:val="00B64612"/>
    <w:rsid w:val="00B64A18"/>
    <w:rsid w:val="00B67718"/>
    <w:rsid w:val="00B67737"/>
    <w:rsid w:val="00B702F0"/>
    <w:rsid w:val="00B7141C"/>
    <w:rsid w:val="00B71784"/>
    <w:rsid w:val="00B7196A"/>
    <w:rsid w:val="00B72045"/>
    <w:rsid w:val="00B74331"/>
    <w:rsid w:val="00B74769"/>
    <w:rsid w:val="00B7519F"/>
    <w:rsid w:val="00B765F5"/>
    <w:rsid w:val="00B7757B"/>
    <w:rsid w:val="00B80B7D"/>
    <w:rsid w:val="00B825C1"/>
    <w:rsid w:val="00B82B0B"/>
    <w:rsid w:val="00B82C0D"/>
    <w:rsid w:val="00B84034"/>
    <w:rsid w:val="00B8452B"/>
    <w:rsid w:val="00B845EC"/>
    <w:rsid w:val="00B85BA0"/>
    <w:rsid w:val="00B91697"/>
    <w:rsid w:val="00B91B50"/>
    <w:rsid w:val="00B92731"/>
    <w:rsid w:val="00B93483"/>
    <w:rsid w:val="00B95404"/>
    <w:rsid w:val="00B9592D"/>
    <w:rsid w:val="00B96253"/>
    <w:rsid w:val="00B974AE"/>
    <w:rsid w:val="00B97D40"/>
    <w:rsid w:val="00BA1375"/>
    <w:rsid w:val="00BA1B5E"/>
    <w:rsid w:val="00BA231A"/>
    <w:rsid w:val="00BA338F"/>
    <w:rsid w:val="00BA5484"/>
    <w:rsid w:val="00BA69F4"/>
    <w:rsid w:val="00BA6A48"/>
    <w:rsid w:val="00BA757E"/>
    <w:rsid w:val="00BA7BA4"/>
    <w:rsid w:val="00BB02AD"/>
    <w:rsid w:val="00BB1895"/>
    <w:rsid w:val="00BB252E"/>
    <w:rsid w:val="00BB386C"/>
    <w:rsid w:val="00BB56F8"/>
    <w:rsid w:val="00BB5DA5"/>
    <w:rsid w:val="00BB77F4"/>
    <w:rsid w:val="00BB7817"/>
    <w:rsid w:val="00BB7B26"/>
    <w:rsid w:val="00BC111F"/>
    <w:rsid w:val="00BC3849"/>
    <w:rsid w:val="00BC3AC6"/>
    <w:rsid w:val="00BC4826"/>
    <w:rsid w:val="00BC72C5"/>
    <w:rsid w:val="00BD393F"/>
    <w:rsid w:val="00BD3BF4"/>
    <w:rsid w:val="00BD7DE0"/>
    <w:rsid w:val="00BE0DBC"/>
    <w:rsid w:val="00BE1428"/>
    <w:rsid w:val="00BE2760"/>
    <w:rsid w:val="00BE3D18"/>
    <w:rsid w:val="00BE45B8"/>
    <w:rsid w:val="00BE470D"/>
    <w:rsid w:val="00BE4A1F"/>
    <w:rsid w:val="00BF251B"/>
    <w:rsid w:val="00BF2900"/>
    <w:rsid w:val="00BF2954"/>
    <w:rsid w:val="00BF33DB"/>
    <w:rsid w:val="00BF3ACD"/>
    <w:rsid w:val="00BF47BE"/>
    <w:rsid w:val="00BF4A11"/>
    <w:rsid w:val="00BF657C"/>
    <w:rsid w:val="00BF7993"/>
    <w:rsid w:val="00C01D4A"/>
    <w:rsid w:val="00C01D70"/>
    <w:rsid w:val="00C031A6"/>
    <w:rsid w:val="00C03A8E"/>
    <w:rsid w:val="00C03EEE"/>
    <w:rsid w:val="00C03F94"/>
    <w:rsid w:val="00C0566B"/>
    <w:rsid w:val="00C05D07"/>
    <w:rsid w:val="00C06FB3"/>
    <w:rsid w:val="00C11710"/>
    <w:rsid w:val="00C11CFD"/>
    <w:rsid w:val="00C12461"/>
    <w:rsid w:val="00C126AB"/>
    <w:rsid w:val="00C1517C"/>
    <w:rsid w:val="00C174C8"/>
    <w:rsid w:val="00C20D3E"/>
    <w:rsid w:val="00C20D47"/>
    <w:rsid w:val="00C21DFC"/>
    <w:rsid w:val="00C226EA"/>
    <w:rsid w:val="00C23173"/>
    <w:rsid w:val="00C24348"/>
    <w:rsid w:val="00C263D5"/>
    <w:rsid w:val="00C27B63"/>
    <w:rsid w:val="00C3038D"/>
    <w:rsid w:val="00C324E5"/>
    <w:rsid w:val="00C32F14"/>
    <w:rsid w:val="00C3325A"/>
    <w:rsid w:val="00C335E4"/>
    <w:rsid w:val="00C36A05"/>
    <w:rsid w:val="00C37BE2"/>
    <w:rsid w:val="00C408ED"/>
    <w:rsid w:val="00C42592"/>
    <w:rsid w:val="00C4284D"/>
    <w:rsid w:val="00C428D5"/>
    <w:rsid w:val="00C428E6"/>
    <w:rsid w:val="00C42946"/>
    <w:rsid w:val="00C43A7D"/>
    <w:rsid w:val="00C4620C"/>
    <w:rsid w:val="00C46410"/>
    <w:rsid w:val="00C467CB"/>
    <w:rsid w:val="00C46E39"/>
    <w:rsid w:val="00C5062C"/>
    <w:rsid w:val="00C51D58"/>
    <w:rsid w:val="00C51E7D"/>
    <w:rsid w:val="00C520F6"/>
    <w:rsid w:val="00C52210"/>
    <w:rsid w:val="00C53738"/>
    <w:rsid w:val="00C54EE4"/>
    <w:rsid w:val="00C57F58"/>
    <w:rsid w:val="00C6007B"/>
    <w:rsid w:val="00C61F1B"/>
    <w:rsid w:val="00C6238E"/>
    <w:rsid w:val="00C62574"/>
    <w:rsid w:val="00C630B9"/>
    <w:rsid w:val="00C6420A"/>
    <w:rsid w:val="00C65348"/>
    <w:rsid w:val="00C6612A"/>
    <w:rsid w:val="00C66783"/>
    <w:rsid w:val="00C67122"/>
    <w:rsid w:val="00C72EAC"/>
    <w:rsid w:val="00C73008"/>
    <w:rsid w:val="00C73019"/>
    <w:rsid w:val="00C74488"/>
    <w:rsid w:val="00C74F5D"/>
    <w:rsid w:val="00C76CE5"/>
    <w:rsid w:val="00C77839"/>
    <w:rsid w:val="00C818DA"/>
    <w:rsid w:val="00C81A31"/>
    <w:rsid w:val="00C81A6D"/>
    <w:rsid w:val="00C82394"/>
    <w:rsid w:val="00C850E5"/>
    <w:rsid w:val="00C85138"/>
    <w:rsid w:val="00C86EF1"/>
    <w:rsid w:val="00C90867"/>
    <w:rsid w:val="00C90A98"/>
    <w:rsid w:val="00C91FB7"/>
    <w:rsid w:val="00C92569"/>
    <w:rsid w:val="00C931C4"/>
    <w:rsid w:val="00C94027"/>
    <w:rsid w:val="00C94331"/>
    <w:rsid w:val="00C95EBA"/>
    <w:rsid w:val="00C96636"/>
    <w:rsid w:val="00C966D6"/>
    <w:rsid w:val="00C97FEE"/>
    <w:rsid w:val="00CA0025"/>
    <w:rsid w:val="00CA0804"/>
    <w:rsid w:val="00CA19DB"/>
    <w:rsid w:val="00CA1A58"/>
    <w:rsid w:val="00CA20E3"/>
    <w:rsid w:val="00CA363D"/>
    <w:rsid w:val="00CA498F"/>
    <w:rsid w:val="00CA67AB"/>
    <w:rsid w:val="00CA70C7"/>
    <w:rsid w:val="00CA7107"/>
    <w:rsid w:val="00CB0075"/>
    <w:rsid w:val="00CB0208"/>
    <w:rsid w:val="00CB0F37"/>
    <w:rsid w:val="00CB19E6"/>
    <w:rsid w:val="00CB28C1"/>
    <w:rsid w:val="00CB3980"/>
    <w:rsid w:val="00CB436B"/>
    <w:rsid w:val="00CB5258"/>
    <w:rsid w:val="00CB57BA"/>
    <w:rsid w:val="00CB7150"/>
    <w:rsid w:val="00CB7988"/>
    <w:rsid w:val="00CC27B6"/>
    <w:rsid w:val="00CC306E"/>
    <w:rsid w:val="00CC39C0"/>
    <w:rsid w:val="00CC4895"/>
    <w:rsid w:val="00CC7F29"/>
    <w:rsid w:val="00CD172F"/>
    <w:rsid w:val="00CD2083"/>
    <w:rsid w:val="00CD3D92"/>
    <w:rsid w:val="00CD467F"/>
    <w:rsid w:val="00CD5DE1"/>
    <w:rsid w:val="00CD66E7"/>
    <w:rsid w:val="00CE1231"/>
    <w:rsid w:val="00CE4C45"/>
    <w:rsid w:val="00CE52DF"/>
    <w:rsid w:val="00CE5436"/>
    <w:rsid w:val="00CE6CDE"/>
    <w:rsid w:val="00CE770B"/>
    <w:rsid w:val="00CE78E2"/>
    <w:rsid w:val="00CF19C2"/>
    <w:rsid w:val="00CF451C"/>
    <w:rsid w:val="00CF648F"/>
    <w:rsid w:val="00CF7C48"/>
    <w:rsid w:val="00CF7FB0"/>
    <w:rsid w:val="00D00ADF"/>
    <w:rsid w:val="00D01105"/>
    <w:rsid w:val="00D016CC"/>
    <w:rsid w:val="00D04669"/>
    <w:rsid w:val="00D049DB"/>
    <w:rsid w:val="00D04A38"/>
    <w:rsid w:val="00D04E9F"/>
    <w:rsid w:val="00D05127"/>
    <w:rsid w:val="00D07746"/>
    <w:rsid w:val="00D104A6"/>
    <w:rsid w:val="00D10674"/>
    <w:rsid w:val="00D10925"/>
    <w:rsid w:val="00D111F4"/>
    <w:rsid w:val="00D1130C"/>
    <w:rsid w:val="00D11331"/>
    <w:rsid w:val="00D150EA"/>
    <w:rsid w:val="00D15A9D"/>
    <w:rsid w:val="00D16308"/>
    <w:rsid w:val="00D17AD0"/>
    <w:rsid w:val="00D2049B"/>
    <w:rsid w:val="00D205BC"/>
    <w:rsid w:val="00D20A8A"/>
    <w:rsid w:val="00D20ABD"/>
    <w:rsid w:val="00D20CFA"/>
    <w:rsid w:val="00D238C3"/>
    <w:rsid w:val="00D2503A"/>
    <w:rsid w:val="00D25AB8"/>
    <w:rsid w:val="00D269A7"/>
    <w:rsid w:val="00D27758"/>
    <w:rsid w:val="00D2776F"/>
    <w:rsid w:val="00D30B4A"/>
    <w:rsid w:val="00D3111E"/>
    <w:rsid w:val="00D3117F"/>
    <w:rsid w:val="00D31C67"/>
    <w:rsid w:val="00D31D63"/>
    <w:rsid w:val="00D34092"/>
    <w:rsid w:val="00D34C06"/>
    <w:rsid w:val="00D35172"/>
    <w:rsid w:val="00D3741C"/>
    <w:rsid w:val="00D37BF0"/>
    <w:rsid w:val="00D412E4"/>
    <w:rsid w:val="00D44420"/>
    <w:rsid w:val="00D458D2"/>
    <w:rsid w:val="00D45D89"/>
    <w:rsid w:val="00D45FAF"/>
    <w:rsid w:val="00D46679"/>
    <w:rsid w:val="00D468EE"/>
    <w:rsid w:val="00D52E1B"/>
    <w:rsid w:val="00D604D6"/>
    <w:rsid w:val="00D62A17"/>
    <w:rsid w:val="00D6322B"/>
    <w:rsid w:val="00D633B9"/>
    <w:rsid w:val="00D635C5"/>
    <w:rsid w:val="00D6392C"/>
    <w:rsid w:val="00D64960"/>
    <w:rsid w:val="00D66A3E"/>
    <w:rsid w:val="00D67919"/>
    <w:rsid w:val="00D70428"/>
    <w:rsid w:val="00D71C36"/>
    <w:rsid w:val="00D72379"/>
    <w:rsid w:val="00D7320E"/>
    <w:rsid w:val="00D73612"/>
    <w:rsid w:val="00D77827"/>
    <w:rsid w:val="00D80CF5"/>
    <w:rsid w:val="00D816AD"/>
    <w:rsid w:val="00D8229C"/>
    <w:rsid w:val="00D82870"/>
    <w:rsid w:val="00D8383E"/>
    <w:rsid w:val="00D83FA4"/>
    <w:rsid w:val="00D8517A"/>
    <w:rsid w:val="00D86F78"/>
    <w:rsid w:val="00D877A0"/>
    <w:rsid w:val="00D87E59"/>
    <w:rsid w:val="00D9322C"/>
    <w:rsid w:val="00D93281"/>
    <w:rsid w:val="00D93E49"/>
    <w:rsid w:val="00D9404B"/>
    <w:rsid w:val="00D94668"/>
    <w:rsid w:val="00D94FD2"/>
    <w:rsid w:val="00D951AA"/>
    <w:rsid w:val="00D964A1"/>
    <w:rsid w:val="00D96772"/>
    <w:rsid w:val="00D96B5E"/>
    <w:rsid w:val="00D96BB1"/>
    <w:rsid w:val="00D96FB1"/>
    <w:rsid w:val="00D97B8B"/>
    <w:rsid w:val="00DA1663"/>
    <w:rsid w:val="00DA3783"/>
    <w:rsid w:val="00DA3966"/>
    <w:rsid w:val="00DA4DBC"/>
    <w:rsid w:val="00DA71C3"/>
    <w:rsid w:val="00DA74D7"/>
    <w:rsid w:val="00DB17EF"/>
    <w:rsid w:val="00DB1D7F"/>
    <w:rsid w:val="00DB333C"/>
    <w:rsid w:val="00DB3CED"/>
    <w:rsid w:val="00DB43B1"/>
    <w:rsid w:val="00DB4686"/>
    <w:rsid w:val="00DB5254"/>
    <w:rsid w:val="00DB6ED1"/>
    <w:rsid w:val="00DC0A11"/>
    <w:rsid w:val="00DC5C95"/>
    <w:rsid w:val="00DD050E"/>
    <w:rsid w:val="00DD0D04"/>
    <w:rsid w:val="00DD2EF1"/>
    <w:rsid w:val="00DD51D2"/>
    <w:rsid w:val="00DD6DBF"/>
    <w:rsid w:val="00DD7C67"/>
    <w:rsid w:val="00DE13FD"/>
    <w:rsid w:val="00DE3273"/>
    <w:rsid w:val="00DE3FDB"/>
    <w:rsid w:val="00DE45C8"/>
    <w:rsid w:val="00DE5228"/>
    <w:rsid w:val="00DF0D65"/>
    <w:rsid w:val="00DF0DED"/>
    <w:rsid w:val="00DF1339"/>
    <w:rsid w:val="00DF21EE"/>
    <w:rsid w:val="00DF28F3"/>
    <w:rsid w:val="00DF29E6"/>
    <w:rsid w:val="00DF2E27"/>
    <w:rsid w:val="00DF32B8"/>
    <w:rsid w:val="00DF48B1"/>
    <w:rsid w:val="00DF4A33"/>
    <w:rsid w:val="00DF66FF"/>
    <w:rsid w:val="00DF765F"/>
    <w:rsid w:val="00DF7E1B"/>
    <w:rsid w:val="00E010F2"/>
    <w:rsid w:val="00E018B6"/>
    <w:rsid w:val="00E0328B"/>
    <w:rsid w:val="00E03597"/>
    <w:rsid w:val="00E035F5"/>
    <w:rsid w:val="00E048B5"/>
    <w:rsid w:val="00E04941"/>
    <w:rsid w:val="00E049CB"/>
    <w:rsid w:val="00E04F8E"/>
    <w:rsid w:val="00E06441"/>
    <w:rsid w:val="00E07720"/>
    <w:rsid w:val="00E10332"/>
    <w:rsid w:val="00E104D5"/>
    <w:rsid w:val="00E10986"/>
    <w:rsid w:val="00E120C1"/>
    <w:rsid w:val="00E122E5"/>
    <w:rsid w:val="00E12827"/>
    <w:rsid w:val="00E146B9"/>
    <w:rsid w:val="00E1562D"/>
    <w:rsid w:val="00E1596B"/>
    <w:rsid w:val="00E16E26"/>
    <w:rsid w:val="00E178DB"/>
    <w:rsid w:val="00E211D7"/>
    <w:rsid w:val="00E21492"/>
    <w:rsid w:val="00E21DC4"/>
    <w:rsid w:val="00E22A85"/>
    <w:rsid w:val="00E22EA3"/>
    <w:rsid w:val="00E23FC1"/>
    <w:rsid w:val="00E2548F"/>
    <w:rsid w:val="00E25DE8"/>
    <w:rsid w:val="00E26AD8"/>
    <w:rsid w:val="00E27A87"/>
    <w:rsid w:val="00E30029"/>
    <w:rsid w:val="00E308C1"/>
    <w:rsid w:val="00E30FB7"/>
    <w:rsid w:val="00E31217"/>
    <w:rsid w:val="00E36610"/>
    <w:rsid w:val="00E37B82"/>
    <w:rsid w:val="00E37E0F"/>
    <w:rsid w:val="00E4084B"/>
    <w:rsid w:val="00E40E2E"/>
    <w:rsid w:val="00E410F5"/>
    <w:rsid w:val="00E41EB5"/>
    <w:rsid w:val="00E449E8"/>
    <w:rsid w:val="00E4647B"/>
    <w:rsid w:val="00E465BB"/>
    <w:rsid w:val="00E469C1"/>
    <w:rsid w:val="00E47AFE"/>
    <w:rsid w:val="00E53F8C"/>
    <w:rsid w:val="00E54AD1"/>
    <w:rsid w:val="00E550AF"/>
    <w:rsid w:val="00E55386"/>
    <w:rsid w:val="00E56786"/>
    <w:rsid w:val="00E57032"/>
    <w:rsid w:val="00E60D55"/>
    <w:rsid w:val="00E62E05"/>
    <w:rsid w:val="00E661E8"/>
    <w:rsid w:val="00E66673"/>
    <w:rsid w:val="00E67195"/>
    <w:rsid w:val="00E7031A"/>
    <w:rsid w:val="00E70457"/>
    <w:rsid w:val="00E7178A"/>
    <w:rsid w:val="00E720D3"/>
    <w:rsid w:val="00E72322"/>
    <w:rsid w:val="00E7233D"/>
    <w:rsid w:val="00E72512"/>
    <w:rsid w:val="00E744E9"/>
    <w:rsid w:val="00E750A4"/>
    <w:rsid w:val="00E76190"/>
    <w:rsid w:val="00E765F7"/>
    <w:rsid w:val="00E76BB3"/>
    <w:rsid w:val="00E77917"/>
    <w:rsid w:val="00E81D43"/>
    <w:rsid w:val="00E83DE8"/>
    <w:rsid w:val="00E83EE9"/>
    <w:rsid w:val="00E85F04"/>
    <w:rsid w:val="00E85FA1"/>
    <w:rsid w:val="00E861F8"/>
    <w:rsid w:val="00E86C7D"/>
    <w:rsid w:val="00E86CC1"/>
    <w:rsid w:val="00E87369"/>
    <w:rsid w:val="00E87CF3"/>
    <w:rsid w:val="00E909A9"/>
    <w:rsid w:val="00E91D88"/>
    <w:rsid w:val="00E92342"/>
    <w:rsid w:val="00E92AC2"/>
    <w:rsid w:val="00E93354"/>
    <w:rsid w:val="00E9399A"/>
    <w:rsid w:val="00E9470B"/>
    <w:rsid w:val="00E948C1"/>
    <w:rsid w:val="00E94DD9"/>
    <w:rsid w:val="00E95B9A"/>
    <w:rsid w:val="00E97301"/>
    <w:rsid w:val="00E97535"/>
    <w:rsid w:val="00E977D2"/>
    <w:rsid w:val="00E9781C"/>
    <w:rsid w:val="00EA2EDE"/>
    <w:rsid w:val="00EA4D5A"/>
    <w:rsid w:val="00EA4D6B"/>
    <w:rsid w:val="00EA5062"/>
    <w:rsid w:val="00EA53D7"/>
    <w:rsid w:val="00EA56E1"/>
    <w:rsid w:val="00EA5CB0"/>
    <w:rsid w:val="00EA60C0"/>
    <w:rsid w:val="00EA7D48"/>
    <w:rsid w:val="00EB030A"/>
    <w:rsid w:val="00EB2E47"/>
    <w:rsid w:val="00EB2F84"/>
    <w:rsid w:val="00EB363F"/>
    <w:rsid w:val="00EB41B1"/>
    <w:rsid w:val="00EB7E74"/>
    <w:rsid w:val="00EB7FD2"/>
    <w:rsid w:val="00EC05CA"/>
    <w:rsid w:val="00EC2298"/>
    <w:rsid w:val="00EC28D8"/>
    <w:rsid w:val="00EC29F7"/>
    <w:rsid w:val="00EC35B9"/>
    <w:rsid w:val="00EC447B"/>
    <w:rsid w:val="00EC5416"/>
    <w:rsid w:val="00EC7A7A"/>
    <w:rsid w:val="00ED142C"/>
    <w:rsid w:val="00ED1873"/>
    <w:rsid w:val="00ED2147"/>
    <w:rsid w:val="00ED2D55"/>
    <w:rsid w:val="00ED3912"/>
    <w:rsid w:val="00ED3D67"/>
    <w:rsid w:val="00ED3FD1"/>
    <w:rsid w:val="00ED4C29"/>
    <w:rsid w:val="00ED581F"/>
    <w:rsid w:val="00ED5D34"/>
    <w:rsid w:val="00ED6DE0"/>
    <w:rsid w:val="00ED708C"/>
    <w:rsid w:val="00EE073A"/>
    <w:rsid w:val="00EE1482"/>
    <w:rsid w:val="00EE1AC5"/>
    <w:rsid w:val="00EE78B5"/>
    <w:rsid w:val="00EF0841"/>
    <w:rsid w:val="00EF0B58"/>
    <w:rsid w:val="00EF27BB"/>
    <w:rsid w:val="00EF3F8B"/>
    <w:rsid w:val="00EF483F"/>
    <w:rsid w:val="00EF4C7B"/>
    <w:rsid w:val="00EF6168"/>
    <w:rsid w:val="00EF62A1"/>
    <w:rsid w:val="00EF756E"/>
    <w:rsid w:val="00EF7B5E"/>
    <w:rsid w:val="00F001BE"/>
    <w:rsid w:val="00F00B51"/>
    <w:rsid w:val="00F03775"/>
    <w:rsid w:val="00F04545"/>
    <w:rsid w:val="00F06A62"/>
    <w:rsid w:val="00F10431"/>
    <w:rsid w:val="00F10C7B"/>
    <w:rsid w:val="00F11765"/>
    <w:rsid w:val="00F12730"/>
    <w:rsid w:val="00F13626"/>
    <w:rsid w:val="00F15A16"/>
    <w:rsid w:val="00F15D3F"/>
    <w:rsid w:val="00F161B6"/>
    <w:rsid w:val="00F177A1"/>
    <w:rsid w:val="00F201FD"/>
    <w:rsid w:val="00F21321"/>
    <w:rsid w:val="00F223C6"/>
    <w:rsid w:val="00F24CB3"/>
    <w:rsid w:val="00F25FC0"/>
    <w:rsid w:val="00F26A21"/>
    <w:rsid w:val="00F26D5A"/>
    <w:rsid w:val="00F279CE"/>
    <w:rsid w:val="00F27CBF"/>
    <w:rsid w:val="00F336B7"/>
    <w:rsid w:val="00F33F77"/>
    <w:rsid w:val="00F351F5"/>
    <w:rsid w:val="00F379E6"/>
    <w:rsid w:val="00F37E22"/>
    <w:rsid w:val="00F40711"/>
    <w:rsid w:val="00F424D2"/>
    <w:rsid w:val="00F4302F"/>
    <w:rsid w:val="00F452A8"/>
    <w:rsid w:val="00F46904"/>
    <w:rsid w:val="00F47176"/>
    <w:rsid w:val="00F47466"/>
    <w:rsid w:val="00F47B31"/>
    <w:rsid w:val="00F535B8"/>
    <w:rsid w:val="00F535C3"/>
    <w:rsid w:val="00F537AC"/>
    <w:rsid w:val="00F5750B"/>
    <w:rsid w:val="00F605D0"/>
    <w:rsid w:val="00F60A95"/>
    <w:rsid w:val="00F6176B"/>
    <w:rsid w:val="00F6188C"/>
    <w:rsid w:val="00F61B1F"/>
    <w:rsid w:val="00F62A45"/>
    <w:rsid w:val="00F6431A"/>
    <w:rsid w:val="00F64C7E"/>
    <w:rsid w:val="00F73123"/>
    <w:rsid w:val="00F73705"/>
    <w:rsid w:val="00F739E0"/>
    <w:rsid w:val="00F73BDA"/>
    <w:rsid w:val="00F73C36"/>
    <w:rsid w:val="00F745D4"/>
    <w:rsid w:val="00F755B4"/>
    <w:rsid w:val="00F75850"/>
    <w:rsid w:val="00F75F56"/>
    <w:rsid w:val="00F77133"/>
    <w:rsid w:val="00F777A2"/>
    <w:rsid w:val="00F80090"/>
    <w:rsid w:val="00F800D9"/>
    <w:rsid w:val="00F801F0"/>
    <w:rsid w:val="00F8128C"/>
    <w:rsid w:val="00F817B9"/>
    <w:rsid w:val="00F82FD7"/>
    <w:rsid w:val="00F84581"/>
    <w:rsid w:val="00F84953"/>
    <w:rsid w:val="00F85B44"/>
    <w:rsid w:val="00F86017"/>
    <w:rsid w:val="00F877A5"/>
    <w:rsid w:val="00F87B72"/>
    <w:rsid w:val="00F902A5"/>
    <w:rsid w:val="00F9046C"/>
    <w:rsid w:val="00F9078A"/>
    <w:rsid w:val="00F90B2F"/>
    <w:rsid w:val="00F9164C"/>
    <w:rsid w:val="00F921AA"/>
    <w:rsid w:val="00F9244B"/>
    <w:rsid w:val="00F934CD"/>
    <w:rsid w:val="00F9410F"/>
    <w:rsid w:val="00F94356"/>
    <w:rsid w:val="00F973C5"/>
    <w:rsid w:val="00F9741F"/>
    <w:rsid w:val="00FA0DC8"/>
    <w:rsid w:val="00FA3ADE"/>
    <w:rsid w:val="00FA4332"/>
    <w:rsid w:val="00FA5D45"/>
    <w:rsid w:val="00FA653C"/>
    <w:rsid w:val="00FA6AB8"/>
    <w:rsid w:val="00FA704E"/>
    <w:rsid w:val="00FB652D"/>
    <w:rsid w:val="00FC205F"/>
    <w:rsid w:val="00FC4019"/>
    <w:rsid w:val="00FC4A6E"/>
    <w:rsid w:val="00FC4AAF"/>
    <w:rsid w:val="00FC5207"/>
    <w:rsid w:val="00FC520F"/>
    <w:rsid w:val="00FC52A1"/>
    <w:rsid w:val="00FC5975"/>
    <w:rsid w:val="00FC5B3F"/>
    <w:rsid w:val="00FC62CD"/>
    <w:rsid w:val="00FC671B"/>
    <w:rsid w:val="00FC6D0A"/>
    <w:rsid w:val="00FC75AC"/>
    <w:rsid w:val="00FC761C"/>
    <w:rsid w:val="00FC7ECA"/>
    <w:rsid w:val="00FD0FE7"/>
    <w:rsid w:val="00FD16CC"/>
    <w:rsid w:val="00FD1C52"/>
    <w:rsid w:val="00FD1DB5"/>
    <w:rsid w:val="00FD23C1"/>
    <w:rsid w:val="00FD3B3A"/>
    <w:rsid w:val="00FD3F5D"/>
    <w:rsid w:val="00FD53B4"/>
    <w:rsid w:val="00FD69F0"/>
    <w:rsid w:val="00FD70D9"/>
    <w:rsid w:val="00FD7646"/>
    <w:rsid w:val="00FE0CD1"/>
    <w:rsid w:val="00FE0F7A"/>
    <w:rsid w:val="00FE1025"/>
    <w:rsid w:val="00FE2683"/>
    <w:rsid w:val="00FE3055"/>
    <w:rsid w:val="00FE31B5"/>
    <w:rsid w:val="00FE4AB6"/>
    <w:rsid w:val="00FE4C08"/>
    <w:rsid w:val="00FE5D4A"/>
    <w:rsid w:val="00FE64B4"/>
    <w:rsid w:val="00FE6726"/>
    <w:rsid w:val="00FE7DF2"/>
    <w:rsid w:val="00FF0240"/>
    <w:rsid w:val="00FF09F9"/>
    <w:rsid w:val="00FF17A4"/>
    <w:rsid w:val="00FF4153"/>
    <w:rsid w:val="00FF5EE1"/>
    <w:rsid w:val="00FF60BD"/>
    <w:rsid w:val="00FF6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EE66F5-4698-4116-8BFF-F778AD7CA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F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94356"/>
    <w:rPr>
      <w:strike w:val="0"/>
      <w:dstrike w:val="0"/>
      <w:color w:val="000000"/>
      <w:u w:val="none"/>
      <w:effect w:val="none"/>
    </w:rPr>
  </w:style>
  <w:style w:type="paragraph" w:styleId="a4">
    <w:name w:val="Normal (Web)"/>
    <w:basedOn w:val="a"/>
    <w:uiPriority w:val="99"/>
    <w:unhideWhenUsed/>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94356"/>
    <w:rPr>
      <w:b/>
      <w:bCs/>
    </w:rPr>
  </w:style>
  <w:style w:type="paragraph" w:styleId="a6">
    <w:name w:val="No Spacing"/>
    <w:basedOn w:val="a"/>
    <w:uiPriority w:val="1"/>
    <w:qFormat/>
    <w:rsid w:val="00F943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F94356"/>
  </w:style>
  <w:style w:type="paragraph" w:styleId="a7">
    <w:name w:val="Balloon Text"/>
    <w:basedOn w:val="a"/>
    <w:link w:val="a8"/>
    <w:uiPriority w:val="99"/>
    <w:semiHidden/>
    <w:unhideWhenUsed/>
    <w:rsid w:val="00F943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4356"/>
    <w:rPr>
      <w:rFonts w:ascii="Tahoma" w:hAnsi="Tahoma" w:cs="Tahoma"/>
      <w:sz w:val="16"/>
      <w:szCs w:val="16"/>
    </w:rPr>
  </w:style>
  <w:style w:type="paragraph" w:styleId="a9">
    <w:name w:val="List Paragraph"/>
    <w:basedOn w:val="a"/>
    <w:uiPriority w:val="34"/>
    <w:qFormat/>
    <w:rsid w:val="00314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3194">
      <w:bodyDiv w:val="1"/>
      <w:marLeft w:val="0"/>
      <w:marRight w:val="0"/>
      <w:marTop w:val="0"/>
      <w:marBottom w:val="0"/>
      <w:divBdr>
        <w:top w:val="none" w:sz="0" w:space="0" w:color="auto"/>
        <w:left w:val="none" w:sz="0" w:space="0" w:color="auto"/>
        <w:bottom w:val="none" w:sz="0" w:space="0" w:color="auto"/>
        <w:right w:val="none" w:sz="0" w:space="0" w:color="auto"/>
      </w:divBdr>
      <w:divsChild>
        <w:div w:id="1671329767">
          <w:marLeft w:val="0"/>
          <w:marRight w:val="0"/>
          <w:marTop w:val="0"/>
          <w:marBottom w:val="0"/>
          <w:divBdr>
            <w:top w:val="none" w:sz="0" w:space="0" w:color="auto"/>
            <w:left w:val="none" w:sz="0" w:space="0" w:color="auto"/>
            <w:bottom w:val="none" w:sz="0" w:space="0" w:color="auto"/>
            <w:right w:val="none" w:sz="0" w:space="0" w:color="auto"/>
          </w:divBdr>
          <w:divsChild>
            <w:div w:id="1539200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39891">
              <w:blockQuote w:val="1"/>
              <w:marLeft w:val="720"/>
              <w:marRight w:val="720"/>
              <w:marTop w:val="100"/>
              <w:marBottom w:val="100"/>
              <w:divBdr>
                <w:top w:val="none" w:sz="0" w:space="0" w:color="auto"/>
                <w:left w:val="none" w:sz="0" w:space="0" w:color="auto"/>
                <w:bottom w:val="none" w:sz="0" w:space="0" w:color="auto"/>
                <w:right w:val="none" w:sz="0" w:space="0" w:color="auto"/>
              </w:divBdr>
            </w:div>
            <w:div w:id="73556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7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5036">
      <w:bodyDiv w:val="1"/>
      <w:marLeft w:val="0"/>
      <w:marRight w:val="0"/>
      <w:marTop w:val="0"/>
      <w:marBottom w:val="0"/>
      <w:divBdr>
        <w:top w:val="none" w:sz="0" w:space="0" w:color="auto"/>
        <w:left w:val="none" w:sz="0" w:space="0" w:color="auto"/>
        <w:bottom w:val="none" w:sz="0" w:space="0" w:color="auto"/>
        <w:right w:val="none" w:sz="0" w:space="0" w:color="auto"/>
      </w:divBdr>
    </w:div>
    <w:div w:id="209268519">
      <w:bodyDiv w:val="1"/>
      <w:marLeft w:val="0"/>
      <w:marRight w:val="0"/>
      <w:marTop w:val="0"/>
      <w:marBottom w:val="0"/>
      <w:divBdr>
        <w:top w:val="none" w:sz="0" w:space="0" w:color="auto"/>
        <w:left w:val="none" w:sz="0" w:space="0" w:color="auto"/>
        <w:bottom w:val="none" w:sz="0" w:space="0" w:color="auto"/>
        <w:right w:val="none" w:sz="0" w:space="0" w:color="auto"/>
      </w:divBdr>
    </w:div>
    <w:div w:id="258875166">
      <w:bodyDiv w:val="1"/>
      <w:marLeft w:val="0"/>
      <w:marRight w:val="0"/>
      <w:marTop w:val="0"/>
      <w:marBottom w:val="0"/>
      <w:divBdr>
        <w:top w:val="none" w:sz="0" w:space="0" w:color="auto"/>
        <w:left w:val="none" w:sz="0" w:space="0" w:color="auto"/>
        <w:bottom w:val="none" w:sz="0" w:space="0" w:color="auto"/>
        <w:right w:val="none" w:sz="0" w:space="0" w:color="auto"/>
      </w:divBdr>
    </w:div>
    <w:div w:id="303777690">
      <w:bodyDiv w:val="1"/>
      <w:marLeft w:val="0"/>
      <w:marRight w:val="0"/>
      <w:marTop w:val="0"/>
      <w:marBottom w:val="0"/>
      <w:divBdr>
        <w:top w:val="none" w:sz="0" w:space="0" w:color="auto"/>
        <w:left w:val="none" w:sz="0" w:space="0" w:color="auto"/>
        <w:bottom w:val="none" w:sz="0" w:space="0" w:color="auto"/>
        <w:right w:val="none" w:sz="0" w:space="0" w:color="auto"/>
      </w:divBdr>
    </w:div>
    <w:div w:id="361783805">
      <w:bodyDiv w:val="1"/>
      <w:marLeft w:val="0"/>
      <w:marRight w:val="0"/>
      <w:marTop w:val="0"/>
      <w:marBottom w:val="0"/>
      <w:divBdr>
        <w:top w:val="none" w:sz="0" w:space="0" w:color="auto"/>
        <w:left w:val="none" w:sz="0" w:space="0" w:color="auto"/>
        <w:bottom w:val="none" w:sz="0" w:space="0" w:color="auto"/>
        <w:right w:val="none" w:sz="0" w:space="0" w:color="auto"/>
      </w:divBdr>
    </w:div>
    <w:div w:id="414981562">
      <w:bodyDiv w:val="1"/>
      <w:marLeft w:val="0"/>
      <w:marRight w:val="0"/>
      <w:marTop w:val="0"/>
      <w:marBottom w:val="0"/>
      <w:divBdr>
        <w:top w:val="none" w:sz="0" w:space="0" w:color="auto"/>
        <w:left w:val="none" w:sz="0" w:space="0" w:color="auto"/>
        <w:bottom w:val="none" w:sz="0" w:space="0" w:color="auto"/>
        <w:right w:val="none" w:sz="0" w:space="0" w:color="auto"/>
      </w:divBdr>
    </w:div>
    <w:div w:id="472522634">
      <w:bodyDiv w:val="1"/>
      <w:marLeft w:val="0"/>
      <w:marRight w:val="0"/>
      <w:marTop w:val="0"/>
      <w:marBottom w:val="0"/>
      <w:divBdr>
        <w:top w:val="none" w:sz="0" w:space="0" w:color="auto"/>
        <w:left w:val="none" w:sz="0" w:space="0" w:color="auto"/>
        <w:bottom w:val="none" w:sz="0" w:space="0" w:color="auto"/>
        <w:right w:val="none" w:sz="0" w:space="0" w:color="auto"/>
      </w:divBdr>
    </w:div>
    <w:div w:id="610011785">
      <w:bodyDiv w:val="1"/>
      <w:marLeft w:val="0"/>
      <w:marRight w:val="0"/>
      <w:marTop w:val="0"/>
      <w:marBottom w:val="0"/>
      <w:divBdr>
        <w:top w:val="none" w:sz="0" w:space="0" w:color="auto"/>
        <w:left w:val="none" w:sz="0" w:space="0" w:color="auto"/>
        <w:bottom w:val="none" w:sz="0" w:space="0" w:color="auto"/>
        <w:right w:val="none" w:sz="0" w:space="0" w:color="auto"/>
      </w:divBdr>
    </w:div>
    <w:div w:id="874271201">
      <w:bodyDiv w:val="1"/>
      <w:marLeft w:val="0"/>
      <w:marRight w:val="0"/>
      <w:marTop w:val="0"/>
      <w:marBottom w:val="0"/>
      <w:divBdr>
        <w:top w:val="none" w:sz="0" w:space="0" w:color="auto"/>
        <w:left w:val="none" w:sz="0" w:space="0" w:color="auto"/>
        <w:bottom w:val="none" w:sz="0" w:space="0" w:color="auto"/>
        <w:right w:val="none" w:sz="0" w:space="0" w:color="auto"/>
      </w:divBdr>
    </w:div>
    <w:div w:id="949897384">
      <w:bodyDiv w:val="1"/>
      <w:marLeft w:val="0"/>
      <w:marRight w:val="0"/>
      <w:marTop w:val="0"/>
      <w:marBottom w:val="0"/>
      <w:divBdr>
        <w:top w:val="none" w:sz="0" w:space="0" w:color="auto"/>
        <w:left w:val="none" w:sz="0" w:space="0" w:color="auto"/>
        <w:bottom w:val="none" w:sz="0" w:space="0" w:color="auto"/>
        <w:right w:val="none" w:sz="0" w:space="0" w:color="auto"/>
      </w:divBdr>
    </w:div>
    <w:div w:id="1021056392">
      <w:bodyDiv w:val="1"/>
      <w:marLeft w:val="0"/>
      <w:marRight w:val="0"/>
      <w:marTop w:val="0"/>
      <w:marBottom w:val="0"/>
      <w:divBdr>
        <w:top w:val="none" w:sz="0" w:space="0" w:color="auto"/>
        <w:left w:val="none" w:sz="0" w:space="0" w:color="auto"/>
        <w:bottom w:val="none" w:sz="0" w:space="0" w:color="auto"/>
        <w:right w:val="none" w:sz="0" w:space="0" w:color="auto"/>
      </w:divBdr>
    </w:div>
    <w:div w:id="1067998438">
      <w:bodyDiv w:val="1"/>
      <w:marLeft w:val="0"/>
      <w:marRight w:val="0"/>
      <w:marTop w:val="0"/>
      <w:marBottom w:val="0"/>
      <w:divBdr>
        <w:top w:val="none" w:sz="0" w:space="0" w:color="auto"/>
        <w:left w:val="none" w:sz="0" w:space="0" w:color="auto"/>
        <w:bottom w:val="none" w:sz="0" w:space="0" w:color="auto"/>
        <w:right w:val="none" w:sz="0" w:space="0" w:color="auto"/>
      </w:divBdr>
    </w:div>
    <w:div w:id="1276595854">
      <w:bodyDiv w:val="1"/>
      <w:marLeft w:val="0"/>
      <w:marRight w:val="0"/>
      <w:marTop w:val="0"/>
      <w:marBottom w:val="0"/>
      <w:divBdr>
        <w:top w:val="none" w:sz="0" w:space="0" w:color="auto"/>
        <w:left w:val="none" w:sz="0" w:space="0" w:color="auto"/>
        <w:bottom w:val="none" w:sz="0" w:space="0" w:color="auto"/>
        <w:right w:val="none" w:sz="0" w:space="0" w:color="auto"/>
      </w:divBdr>
    </w:div>
    <w:div w:id="1373963152">
      <w:bodyDiv w:val="1"/>
      <w:marLeft w:val="0"/>
      <w:marRight w:val="0"/>
      <w:marTop w:val="0"/>
      <w:marBottom w:val="0"/>
      <w:divBdr>
        <w:top w:val="none" w:sz="0" w:space="0" w:color="auto"/>
        <w:left w:val="none" w:sz="0" w:space="0" w:color="auto"/>
        <w:bottom w:val="none" w:sz="0" w:space="0" w:color="auto"/>
        <w:right w:val="none" w:sz="0" w:space="0" w:color="auto"/>
      </w:divBdr>
    </w:div>
    <w:div w:id="1511068721">
      <w:bodyDiv w:val="1"/>
      <w:marLeft w:val="0"/>
      <w:marRight w:val="0"/>
      <w:marTop w:val="0"/>
      <w:marBottom w:val="0"/>
      <w:divBdr>
        <w:top w:val="none" w:sz="0" w:space="0" w:color="auto"/>
        <w:left w:val="none" w:sz="0" w:space="0" w:color="auto"/>
        <w:bottom w:val="none" w:sz="0" w:space="0" w:color="auto"/>
        <w:right w:val="none" w:sz="0" w:space="0" w:color="auto"/>
      </w:divBdr>
    </w:div>
    <w:div w:id="1577789443">
      <w:bodyDiv w:val="1"/>
      <w:marLeft w:val="0"/>
      <w:marRight w:val="0"/>
      <w:marTop w:val="0"/>
      <w:marBottom w:val="0"/>
      <w:divBdr>
        <w:top w:val="none" w:sz="0" w:space="0" w:color="auto"/>
        <w:left w:val="none" w:sz="0" w:space="0" w:color="auto"/>
        <w:bottom w:val="none" w:sz="0" w:space="0" w:color="auto"/>
        <w:right w:val="none" w:sz="0" w:space="0" w:color="auto"/>
      </w:divBdr>
    </w:div>
    <w:div w:id="1583027078">
      <w:bodyDiv w:val="1"/>
      <w:marLeft w:val="0"/>
      <w:marRight w:val="0"/>
      <w:marTop w:val="0"/>
      <w:marBottom w:val="0"/>
      <w:divBdr>
        <w:top w:val="none" w:sz="0" w:space="0" w:color="auto"/>
        <w:left w:val="none" w:sz="0" w:space="0" w:color="auto"/>
        <w:bottom w:val="none" w:sz="0" w:space="0" w:color="auto"/>
        <w:right w:val="none" w:sz="0" w:space="0" w:color="auto"/>
      </w:divBdr>
    </w:div>
    <w:div w:id="1643849199">
      <w:bodyDiv w:val="1"/>
      <w:marLeft w:val="0"/>
      <w:marRight w:val="0"/>
      <w:marTop w:val="0"/>
      <w:marBottom w:val="0"/>
      <w:divBdr>
        <w:top w:val="none" w:sz="0" w:space="0" w:color="auto"/>
        <w:left w:val="none" w:sz="0" w:space="0" w:color="auto"/>
        <w:bottom w:val="none" w:sz="0" w:space="0" w:color="auto"/>
        <w:right w:val="none" w:sz="0" w:space="0" w:color="auto"/>
      </w:divBdr>
    </w:div>
    <w:div w:id="1671329462">
      <w:bodyDiv w:val="1"/>
      <w:marLeft w:val="0"/>
      <w:marRight w:val="0"/>
      <w:marTop w:val="0"/>
      <w:marBottom w:val="0"/>
      <w:divBdr>
        <w:top w:val="none" w:sz="0" w:space="0" w:color="auto"/>
        <w:left w:val="none" w:sz="0" w:space="0" w:color="auto"/>
        <w:bottom w:val="none" w:sz="0" w:space="0" w:color="auto"/>
        <w:right w:val="none" w:sz="0" w:space="0" w:color="auto"/>
      </w:divBdr>
    </w:div>
    <w:div w:id="1687711821">
      <w:bodyDiv w:val="1"/>
      <w:marLeft w:val="0"/>
      <w:marRight w:val="0"/>
      <w:marTop w:val="0"/>
      <w:marBottom w:val="0"/>
      <w:divBdr>
        <w:top w:val="none" w:sz="0" w:space="0" w:color="auto"/>
        <w:left w:val="none" w:sz="0" w:space="0" w:color="auto"/>
        <w:bottom w:val="none" w:sz="0" w:space="0" w:color="auto"/>
        <w:right w:val="none" w:sz="0" w:space="0" w:color="auto"/>
      </w:divBdr>
    </w:div>
    <w:div w:id="1739404457">
      <w:bodyDiv w:val="1"/>
      <w:marLeft w:val="0"/>
      <w:marRight w:val="0"/>
      <w:marTop w:val="0"/>
      <w:marBottom w:val="0"/>
      <w:divBdr>
        <w:top w:val="none" w:sz="0" w:space="0" w:color="auto"/>
        <w:left w:val="none" w:sz="0" w:space="0" w:color="auto"/>
        <w:bottom w:val="none" w:sz="0" w:space="0" w:color="auto"/>
        <w:right w:val="none" w:sz="0" w:space="0" w:color="auto"/>
      </w:divBdr>
    </w:div>
    <w:div w:id="1806005917">
      <w:bodyDiv w:val="1"/>
      <w:marLeft w:val="0"/>
      <w:marRight w:val="0"/>
      <w:marTop w:val="0"/>
      <w:marBottom w:val="0"/>
      <w:divBdr>
        <w:top w:val="none" w:sz="0" w:space="0" w:color="auto"/>
        <w:left w:val="none" w:sz="0" w:space="0" w:color="auto"/>
        <w:bottom w:val="none" w:sz="0" w:space="0" w:color="auto"/>
        <w:right w:val="none" w:sz="0" w:space="0" w:color="auto"/>
      </w:divBdr>
    </w:div>
    <w:div w:id="1915626448">
      <w:bodyDiv w:val="1"/>
      <w:marLeft w:val="0"/>
      <w:marRight w:val="0"/>
      <w:marTop w:val="0"/>
      <w:marBottom w:val="0"/>
      <w:divBdr>
        <w:top w:val="none" w:sz="0" w:space="0" w:color="auto"/>
        <w:left w:val="none" w:sz="0" w:space="0" w:color="auto"/>
        <w:bottom w:val="none" w:sz="0" w:space="0" w:color="auto"/>
        <w:right w:val="none" w:sz="0" w:space="0" w:color="auto"/>
      </w:divBdr>
    </w:div>
    <w:div w:id="201746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3A52-14CB-483F-A043-AC55E822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3</Pages>
  <Words>968</Words>
  <Characters>5523</Characters>
  <Application>Microsoft Office Word</Application>
  <DocSecurity>0</DocSecurity>
  <Lines>46</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RePack by SPecialiST</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353</cp:revision>
  <cp:lastPrinted>2023-11-22T11:35:00Z</cp:lastPrinted>
  <dcterms:created xsi:type="dcterms:W3CDTF">2015-08-10T13:28:00Z</dcterms:created>
  <dcterms:modified xsi:type="dcterms:W3CDTF">2023-11-22T11:41:00Z</dcterms:modified>
</cp:coreProperties>
</file>