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04C73">
        <w:rPr>
          <w:rStyle w:val="a5"/>
          <w:rFonts w:ascii="GHEA Mariam" w:hAnsi="GHEA Mariam"/>
          <w:sz w:val="27"/>
          <w:szCs w:val="27"/>
          <w:lang w:val="hy-AM"/>
        </w:rPr>
        <w:t>107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C04C73" w:rsidRDefault="00C04C73" w:rsidP="00C04C73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ՀԱՅԱՍՏԱՆԻ ՀԱՆՐԱՊԵՏՈՒԹՅԱՆ ՍՅՈՒՆԻՔԻ ՄԱՐԶԻ ԿԱՊԱՆ ՀԱՄԱՅՆՔԻ  ՑԱՄԱՔԱՅԻՆ ՏԱՐԱԾՔԻ ԾԱԾԿՈՒՅԹԻ ԴԱՍԱԿԱՐԳՄԱՆԸ ՀԱՄԱՁԱՅՆՈՒԹՅՈՒՆ ՏԱԼՈՒ ՄԱՍԻՆ </w:t>
      </w:r>
    </w:p>
    <w:p w:rsidR="00E813A4" w:rsidRDefault="00E813A4" w:rsidP="00C04C73">
      <w:pPr>
        <w:ind w:left="708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</w:p>
    <w:p w:rsidR="00C04C73" w:rsidRDefault="00C04C73" w:rsidP="00C04C73">
      <w:pPr>
        <w:spacing w:after="0"/>
        <w:ind w:firstLine="374"/>
        <w:contextualSpacing/>
        <w:jc w:val="both"/>
        <w:rPr>
          <w:rFonts w:ascii="GHEA Mariam" w:hAnsi="GHEA Mariam" w:cs="Sylfaen"/>
          <w:b/>
          <w:i/>
          <w:sz w:val="24"/>
          <w:szCs w:val="24"/>
          <w:lang w:val="pt-BR"/>
        </w:rPr>
      </w:pPr>
      <w:r>
        <w:rPr>
          <w:rFonts w:ascii="GHEA Mariam" w:hAnsi="GHEA Mariam" w:cs="Sylfaen"/>
          <w:sz w:val="24"/>
          <w:szCs w:val="24"/>
          <w:lang w:val="hy-AM"/>
        </w:rPr>
        <w:t xml:space="preserve">Ղեկավարվելով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 ինքնակառավարման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Հայաստանի Հանրապետության օրենքի 13-րդ հոդվածի 10-րդ կետով, համաձայն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Հայաստանի Հանրապետության կառավարության </w:t>
      </w:r>
      <w:r>
        <w:rPr>
          <w:rFonts w:ascii="GHEA Mariam" w:hAnsi="GHEA Mariam"/>
          <w:sz w:val="24"/>
          <w:szCs w:val="24"/>
          <w:lang w:val="hy-AM"/>
        </w:rPr>
        <w:t xml:space="preserve">2019 </w:t>
      </w:r>
      <w:r>
        <w:rPr>
          <w:rFonts w:ascii="GHEA Mariam" w:hAnsi="GHEA Mariam" w:cs="Sylfaen"/>
          <w:sz w:val="24"/>
          <w:szCs w:val="24"/>
          <w:lang w:val="hy-AM"/>
        </w:rPr>
        <w:t xml:space="preserve">թվականի ապրիլի 11-ի </w:t>
      </w:r>
      <w:r>
        <w:rPr>
          <w:rFonts w:ascii="GHEA Mariam" w:hAnsi="GHEA Mariam" w:cs="Sylfaen"/>
          <w:sz w:val="24"/>
          <w:szCs w:val="24"/>
          <w:lang w:val="pt-BR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Հայաստանի Հանրապետության ցամաքային տարածքի ծածկույթի դասակարգման կարգը հաստատելու  մասին</w:t>
      </w:r>
      <w:r>
        <w:rPr>
          <w:rFonts w:ascii="GHEA Mariam" w:hAnsi="GHEA Mariam" w:cs="Sylfaen"/>
          <w:sz w:val="24"/>
          <w:szCs w:val="24"/>
          <w:lang w:val="pt-BR"/>
        </w:rPr>
        <w:t xml:space="preserve">» 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pt-BR"/>
        </w:rPr>
        <w:t>N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</w:t>
      </w:r>
      <w:r>
        <w:rPr>
          <w:rFonts w:ascii="GHEA Mariam" w:hAnsi="GHEA Mariam" w:cs="Sylfaen"/>
          <w:sz w:val="24"/>
          <w:szCs w:val="24"/>
          <w:lang w:val="hy-AM"/>
        </w:rPr>
        <w:t xml:space="preserve"> 431-Ն որոշմամբ հաստատված կարգի 13-րդ կետի դրույթների և հաշվի առնելով Կապան համայնքի ղեկավարի առաջարկությունը</w:t>
      </w:r>
      <w:r>
        <w:rPr>
          <w:rFonts w:ascii="GHEA Mariam" w:hAnsi="GHEA Mariam" w:cs="Sylfaen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b/>
          <w:sz w:val="24"/>
          <w:szCs w:val="24"/>
          <w:lang w:val="pt-BR"/>
        </w:rPr>
        <w:t xml:space="preserve">Կապան </w:t>
      </w:r>
      <w:r>
        <w:rPr>
          <w:rFonts w:ascii="GHEA Mariam" w:hAnsi="GHEA Mariam" w:cs="Sylfaen"/>
          <w:b/>
          <w:sz w:val="24"/>
          <w:szCs w:val="24"/>
          <w:lang w:val="hy-AM"/>
        </w:rPr>
        <w:t>համայնքի ավագանին որոշում է</w:t>
      </w:r>
      <w:r>
        <w:rPr>
          <w:rFonts w:ascii="GHEA Mariam" w:hAnsi="GHEA Mariam" w:cs="Sylfaen"/>
          <w:b/>
          <w:sz w:val="24"/>
          <w:szCs w:val="24"/>
          <w:lang w:val="pt-BR"/>
        </w:rPr>
        <w:t>.</w:t>
      </w:r>
    </w:p>
    <w:p w:rsidR="00C04C73" w:rsidRDefault="00C04C73" w:rsidP="00C04C73">
      <w:pPr>
        <w:spacing w:after="0"/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pt-BR"/>
        </w:rPr>
        <w:t xml:space="preserve">1. </w:t>
      </w:r>
      <w:r>
        <w:rPr>
          <w:rFonts w:ascii="GHEA Mariam" w:hAnsi="GHEA Mariam" w:cs="Sylfaen"/>
          <w:sz w:val="24"/>
          <w:szCs w:val="24"/>
          <w:lang w:val="hy-AM"/>
        </w:rPr>
        <w:t>Հ</w:t>
      </w:r>
      <w:r>
        <w:rPr>
          <w:rFonts w:ascii="GHEA Mariam" w:hAnsi="GHEA Mariam" w:cs="Sylfaen"/>
          <w:sz w:val="24"/>
          <w:szCs w:val="24"/>
          <w:lang w:val="pt-BR"/>
        </w:rPr>
        <w:t>ամաձայնություն</w:t>
      </w:r>
      <w:r>
        <w:rPr>
          <w:rFonts w:ascii="GHEA Mariam" w:hAnsi="GHEA Mariam" w:cs="Sylfaen"/>
          <w:sz w:val="24"/>
          <w:szCs w:val="24"/>
          <w:lang w:val="hy-AM"/>
        </w:rPr>
        <w:t xml:space="preserve"> տալ</w:t>
      </w:r>
      <w:r>
        <w:rPr>
          <w:rFonts w:ascii="GHEA Mariam" w:hAnsi="GHEA Mariam" w:cs="Sylfaen"/>
          <w:sz w:val="24"/>
          <w:szCs w:val="24"/>
          <w:lang w:val="pt-BR"/>
        </w:rPr>
        <w:t xml:space="preserve"> 202</w:t>
      </w:r>
      <w:r>
        <w:rPr>
          <w:rFonts w:ascii="GHEA Mariam" w:hAnsi="GHEA Mariam" w:cs="Sylfaen"/>
          <w:sz w:val="24"/>
          <w:szCs w:val="24"/>
          <w:lang w:val="hy-AM"/>
        </w:rPr>
        <w:t>3</w:t>
      </w:r>
      <w:r>
        <w:rPr>
          <w:rFonts w:ascii="GHEA Mariam" w:hAnsi="GHEA Mariam" w:cs="Sylfaen"/>
          <w:sz w:val="24"/>
          <w:szCs w:val="24"/>
          <w:lang w:val="pt-BR"/>
        </w:rPr>
        <w:t xml:space="preserve"> թվականի հուլիսի </w:t>
      </w:r>
      <w:r>
        <w:rPr>
          <w:rFonts w:ascii="GHEA Mariam" w:hAnsi="GHEA Mariam" w:cs="Sylfaen"/>
          <w:sz w:val="24"/>
          <w:szCs w:val="24"/>
          <w:lang w:val="hy-AM"/>
        </w:rPr>
        <w:t>0</w:t>
      </w:r>
      <w:r>
        <w:rPr>
          <w:rFonts w:ascii="GHEA Mariam" w:hAnsi="GHEA Mariam" w:cs="Sylfaen"/>
          <w:sz w:val="24"/>
          <w:szCs w:val="24"/>
          <w:lang w:val="pt-BR"/>
        </w:rPr>
        <w:t xml:space="preserve">1-ի դրությամբ կազմված Կապան  համայնքի </w:t>
      </w:r>
      <w:r>
        <w:rPr>
          <w:rFonts w:ascii="GHEA Mariam" w:hAnsi="GHEA Mariam" w:cs="Sylfaen"/>
          <w:sz w:val="24"/>
          <w:szCs w:val="24"/>
          <w:lang w:val="en-US"/>
        </w:rPr>
        <w:t>ցամաքային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տարածքի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ծածկույթի</w:t>
      </w:r>
      <w:r>
        <w:rPr>
          <w:rFonts w:ascii="GHEA Mariam" w:hAnsi="GHEA Mariam" w:cs="Sylfaen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en-US"/>
        </w:rPr>
        <w:t>դասակարգմանը</w:t>
      </w:r>
      <w:r>
        <w:rPr>
          <w:rFonts w:ascii="GHEA Mariam" w:hAnsi="GHEA Mariam" w:cs="Sylfaen"/>
          <w:sz w:val="24"/>
          <w:szCs w:val="24"/>
          <w:lang w:val="pt-BR"/>
        </w:rPr>
        <w:t xml:space="preserve">`  համաձայն հավելվածի: </w:t>
      </w:r>
    </w:p>
    <w:p w:rsidR="00C04C73" w:rsidRDefault="00C04C73" w:rsidP="00C04C73">
      <w:pPr>
        <w:pStyle w:val="a6"/>
        <w:spacing w:before="0" w:beforeAutospacing="0" w:after="0" w:afterAutospacing="0" w:line="276" w:lineRule="auto"/>
        <w:ind w:firstLine="37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pt-BR"/>
        </w:rPr>
        <w:t xml:space="preserve">2. </w:t>
      </w:r>
      <w:r>
        <w:rPr>
          <w:rFonts w:ascii="GHEA Mariam" w:hAnsi="GHEA Mariam" w:cs="Sylfaen"/>
          <w:lang w:val="hy-AM"/>
        </w:rPr>
        <w:t>Համայնքի ղեկավարին՝ Կապան համայնքի ցամաքային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տարածքի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ծածկույթի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դասակարգումը սահմանված կարգով  ներկայացնել  Հայաստանի Հանրապետության Սյունիքի մարզպետին:</w:t>
      </w:r>
    </w:p>
    <w:p w:rsidR="00C04C73" w:rsidRDefault="00C04C73" w:rsidP="00C04C73">
      <w:pPr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    3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Սույն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որոշումը ուժի մեջ է մտնում պաշտոնական հրապարակման հաջորդ օրվանից։</w:t>
      </w: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33008B" w:rsidRDefault="0033008B" w:rsidP="0033008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33008B" w:rsidRDefault="0033008B" w:rsidP="0033008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33008B" w:rsidRPr="0033008B" w:rsidRDefault="0033008B" w:rsidP="0033008B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33008B" w:rsidRPr="0033008B" w:rsidRDefault="0033008B" w:rsidP="0033008B">
      <w:pPr>
        <w:spacing w:after="0"/>
        <w:contextualSpacing/>
        <w:rPr>
          <w:lang w:val="hy-AM"/>
        </w:rPr>
      </w:pP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33008B" w:rsidRDefault="0033008B" w:rsidP="0033008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395120" w:rsidRDefault="00395120" w:rsidP="00C04C7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395120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08B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4C73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3A4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6F10-7C56-4016-88F9-DD993F60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2023-09-12T11:37:00Z</cp:lastPrinted>
  <dcterms:created xsi:type="dcterms:W3CDTF">2015-08-10T13:28:00Z</dcterms:created>
  <dcterms:modified xsi:type="dcterms:W3CDTF">2023-09-12T11:38:00Z</dcterms:modified>
</cp:coreProperties>
</file>