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2350B5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2350B5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2350B5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2350B5">
        <w:rPr>
          <w:rStyle w:val="a5"/>
          <w:rFonts w:ascii="GHEA Mariam" w:hAnsi="GHEA Mariam"/>
          <w:sz w:val="27"/>
          <w:szCs w:val="27"/>
        </w:rPr>
        <w:t xml:space="preserve"> </w:t>
      </w:r>
      <w:r w:rsidR="00C57531" w:rsidRPr="002350B5">
        <w:rPr>
          <w:rStyle w:val="a5"/>
          <w:rFonts w:ascii="GHEA Mariam" w:hAnsi="GHEA Mariam"/>
          <w:sz w:val="27"/>
          <w:szCs w:val="27"/>
          <w:lang w:val="hy-AM"/>
        </w:rPr>
        <w:t>52</w:t>
      </w:r>
      <w:r w:rsidRPr="002350B5">
        <w:rPr>
          <w:rStyle w:val="a5"/>
          <w:rFonts w:ascii="GHEA Mariam" w:hAnsi="GHEA Mariam"/>
          <w:sz w:val="27"/>
          <w:szCs w:val="27"/>
        </w:rPr>
        <w:t>-</w:t>
      </w:r>
      <w:r w:rsidR="00086B9A" w:rsidRPr="002350B5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2350B5" w:rsidRDefault="00FE34D1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2350B5">
        <w:rPr>
          <w:rStyle w:val="a5"/>
          <w:rFonts w:ascii="GHEA Mariam" w:hAnsi="GHEA Mariam"/>
          <w:lang w:val="hy-AM"/>
        </w:rPr>
        <w:t>30</w:t>
      </w:r>
      <w:r w:rsidR="00482748" w:rsidRPr="002350B5">
        <w:rPr>
          <w:rStyle w:val="a5"/>
          <w:rFonts w:ascii="GHEA Mariam" w:hAnsi="GHEA Mariam"/>
          <w:lang w:val="hy-AM"/>
        </w:rPr>
        <w:t xml:space="preserve"> </w:t>
      </w:r>
      <w:r w:rsidR="0035399E" w:rsidRPr="002350B5">
        <w:rPr>
          <w:rStyle w:val="a5"/>
          <w:rFonts w:ascii="GHEA Mariam" w:hAnsi="GHEA Mariam"/>
        </w:rPr>
        <w:t xml:space="preserve"> </w:t>
      </w:r>
      <w:r w:rsidRPr="002350B5">
        <w:rPr>
          <w:rStyle w:val="a5"/>
          <w:rFonts w:ascii="GHEA Mariam" w:hAnsi="GHEA Mariam"/>
          <w:lang w:val="hy-AM"/>
        </w:rPr>
        <w:t>ԱՊՐԻԼ</w:t>
      </w:r>
      <w:r w:rsidR="00E7031A" w:rsidRPr="002350B5">
        <w:rPr>
          <w:rStyle w:val="a5"/>
          <w:rFonts w:ascii="GHEA Mariam" w:hAnsi="GHEA Mariam"/>
          <w:lang w:val="hy-AM"/>
        </w:rPr>
        <w:t>Ի</w:t>
      </w:r>
      <w:r w:rsidR="00BA1B5E" w:rsidRPr="002350B5">
        <w:rPr>
          <w:rStyle w:val="a5"/>
          <w:rFonts w:ascii="GHEA Mariam" w:hAnsi="GHEA Mariam"/>
          <w:lang w:val="hy-AM"/>
        </w:rPr>
        <w:t xml:space="preserve"> 20</w:t>
      </w:r>
      <w:r w:rsidR="00296D90" w:rsidRPr="002350B5">
        <w:rPr>
          <w:rStyle w:val="a5"/>
          <w:rFonts w:ascii="GHEA Mariam" w:hAnsi="GHEA Mariam"/>
          <w:lang w:val="hy-AM"/>
        </w:rPr>
        <w:t>2</w:t>
      </w:r>
      <w:r w:rsidR="006E32F1" w:rsidRPr="002350B5">
        <w:rPr>
          <w:rStyle w:val="a5"/>
          <w:rFonts w:ascii="GHEA Mariam" w:hAnsi="GHEA Mariam"/>
          <w:lang w:val="hy-AM"/>
        </w:rPr>
        <w:t>4</w:t>
      </w:r>
      <w:r w:rsidR="00F94356" w:rsidRPr="002350B5">
        <w:rPr>
          <w:rStyle w:val="a5"/>
          <w:rFonts w:ascii="GHEA Mariam" w:hAnsi="GHEA Mariam"/>
          <w:lang w:val="hy-AM"/>
        </w:rPr>
        <w:t>թ.</w:t>
      </w:r>
    </w:p>
    <w:p w:rsidR="00C57531" w:rsidRPr="002350B5" w:rsidRDefault="00C57531" w:rsidP="00C57531">
      <w:pPr>
        <w:pStyle w:val="a6"/>
        <w:contextualSpacing/>
        <w:jc w:val="center"/>
        <w:rPr>
          <w:rFonts w:ascii="GHEA Mariam" w:hAnsi="GHEA Mariam"/>
          <w:b/>
          <w:lang w:val="hy-AM"/>
        </w:rPr>
      </w:pPr>
      <w:bookmarkStart w:id="0" w:name="_Hlk162856209"/>
      <w:bookmarkStart w:id="1" w:name="_Hlk120704080"/>
      <w:bookmarkStart w:id="2" w:name="_Hlk118362493"/>
      <w:r w:rsidRPr="002350B5">
        <w:rPr>
          <w:rFonts w:ascii="GHEA Mariam" w:hAnsi="GHEA Mariam"/>
          <w:b/>
          <w:lang w:val="hy-AM"/>
        </w:rPr>
        <w:t xml:space="preserve">ՀՀ ՍՅՈՒՆԻՔԻ ՄԱՐԶԻ ԿԱՊԱՆ ՀԱՄԱՅՆՔԻ ՍԵՓԱԿԱՆՈՒԹՅՈՒՆ ՀԱՆԴԻՍԱՑՈՂ, Ք.ԿԱՊԱՆ, </w:t>
      </w:r>
      <w:r w:rsidRPr="002350B5">
        <w:rPr>
          <w:rFonts w:ascii="GHEA Mariam" w:hAnsi="GHEA Mariam"/>
          <w:b/>
          <w:shd w:val="clear" w:color="auto" w:fill="FFFFFF"/>
          <w:lang w:val="hy-AM"/>
        </w:rPr>
        <w:t>Մ</w:t>
      </w:r>
      <w:r w:rsidRPr="002350B5">
        <w:rPr>
          <w:rFonts w:ascii="Cambria Math" w:hAnsi="Cambria Math" w:cs="Cambria Math"/>
          <w:b/>
          <w:shd w:val="clear" w:color="auto" w:fill="FFFFFF"/>
          <w:lang w:val="hy-AM"/>
        </w:rPr>
        <w:t>․</w:t>
      </w:r>
      <w:r w:rsidR="002F0B0F">
        <w:rPr>
          <w:rFonts w:ascii="Cambria Math" w:hAnsi="Cambria Math" w:cs="Cambria Math"/>
          <w:b/>
          <w:shd w:val="clear" w:color="auto" w:fill="FFFFFF"/>
          <w:lang w:val="hy-AM"/>
        </w:rPr>
        <w:t xml:space="preserve"> </w:t>
      </w:r>
      <w:r w:rsidRPr="002350B5">
        <w:rPr>
          <w:rFonts w:ascii="GHEA Mariam" w:hAnsi="GHEA Mariam" w:cs="GHEA Grapalat"/>
          <w:b/>
          <w:shd w:val="clear" w:color="auto" w:fill="FFFFFF"/>
          <w:lang w:val="hy-AM"/>
        </w:rPr>
        <w:t>ՊԱՊՅԱՆ</w:t>
      </w:r>
      <w:r w:rsidRPr="002350B5">
        <w:rPr>
          <w:rFonts w:ascii="GHEA Mariam" w:hAnsi="GHEA Mariam"/>
          <w:b/>
          <w:shd w:val="clear" w:color="auto" w:fill="FFFFFF"/>
          <w:lang w:val="hy-AM"/>
        </w:rPr>
        <w:t xml:space="preserve">  ՓՈՂՈՑԻ ԹԻՎ 8/38 ՀԱՍՑԵՈՒՄ ԳՏՆՎՈՂ 105</w:t>
      </w:r>
      <w:r w:rsidRPr="002350B5">
        <w:rPr>
          <w:rFonts w:ascii="Cambria Math" w:hAnsi="Cambria Math" w:cs="Cambria Math"/>
          <w:b/>
          <w:shd w:val="clear" w:color="auto" w:fill="FFFFFF"/>
          <w:lang w:val="hy-AM"/>
        </w:rPr>
        <w:t>․</w:t>
      </w:r>
      <w:r w:rsidRPr="002350B5">
        <w:rPr>
          <w:rFonts w:ascii="GHEA Mariam" w:hAnsi="GHEA Mariam"/>
          <w:b/>
          <w:shd w:val="clear" w:color="auto" w:fill="FFFFFF"/>
          <w:lang w:val="hy-AM"/>
        </w:rPr>
        <w:t>2 ՔԱՌ</w:t>
      </w:r>
      <w:r w:rsidRPr="002350B5">
        <w:rPr>
          <w:rFonts w:ascii="Cambria Math" w:hAnsi="Cambria Math" w:cs="Cambria Math"/>
          <w:b/>
          <w:shd w:val="clear" w:color="auto" w:fill="FFFFFF"/>
          <w:lang w:val="hy-AM"/>
        </w:rPr>
        <w:t>․</w:t>
      </w:r>
      <w:r w:rsidRPr="002350B5">
        <w:rPr>
          <w:rFonts w:ascii="GHEA Mariam" w:hAnsi="GHEA Mariam" w:cs="GHEA Grapalat"/>
          <w:b/>
          <w:shd w:val="clear" w:color="auto" w:fill="FFFFFF"/>
          <w:lang w:val="hy-AM"/>
        </w:rPr>
        <w:t>ՄԵՏՐ</w:t>
      </w:r>
      <w:r w:rsidRPr="002350B5">
        <w:rPr>
          <w:rFonts w:ascii="GHEA Mariam" w:hAnsi="GHEA Mariam"/>
          <w:b/>
          <w:shd w:val="clear" w:color="auto" w:fill="FFFFFF"/>
          <w:lang w:val="hy-AM"/>
        </w:rPr>
        <w:t xml:space="preserve">  ՀԱՍԱՐԱԿԱԿԱՆ ՆՇԱՆԱԿՈՒԹՅԱՆ ՏԱՐԱԾՔԸ ԱՆՀԱՏՈՒՅՑ ՕԳՏԱԳՈՐԾՄԱՆ ԻՐԱՎՈՒՆՔՈՎ «ԱՌԱՔԵԼՈՒԹՅՈՒՆ ՀԱՅԱՍՏԱՆ» ԲԱՐԵԳՈՐԾԱԿԱՆ ՀԱՍԱՐԱԿԱԿԱՆ ԿԱԶՄԱԿԵՐՊՈՒԹՅԱՆԸ ՏՐԱՄԱԴՐԵԼՈՒ ՄԱՍԻՆ</w:t>
      </w:r>
      <w:bookmarkEnd w:id="0"/>
    </w:p>
    <w:p w:rsidR="00C57531" w:rsidRPr="002350B5" w:rsidRDefault="00C57531" w:rsidP="00C57531">
      <w:pPr>
        <w:pStyle w:val="a6"/>
        <w:contextualSpacing/>
        <w:rPr>
          <w:rFonts w:ascii="GHEA Mariam" w:hAnsi="GHEA Mariam"/>
          <w:lang w:val="hy-AM"/>
        </w:rPr>
      </w:pPr>
    </w:p>
    <w:bookmarkEnd w:id="1"/>
    <w:bookmarkEnd w:id="2"/>
    <w:p w:rsidR="00C57531" w:rsidRPr="002350B5" w:rsidRDefault="00C57531" w:rsidP="00C57531">
      <w:pPr>
        <w:pStyle w:val="a6"/>
        <w:ind w:firstLine="426"/>
        <w:contextualSpacing/>
        <w:jc w:val="both"/>
        <w:rPr>
          <w:rFonts w:ascii="GHEA Mariam" w:hAnsi="GHEA Mariam"/>
          <w:b/>
          <w:color w:val="000000"/>
          <w:lang w:val="hy-AM"/>
        </w:rPr>
      </w:pPr>
      <w:r w:rsidRPr="002350B5">
        <w:rPr>
          <w:rFonts w:ascii="GHEA Mariam" w:hAnsi="GHEA Mariam" w:cs="GHEA Grapalat"/>
          <w:color w:val="000000"/>
          <w:lang w:val="hy-AM"/>
        </w:rPr>
        <w:t>Ղեկավարվելով «Տեղական ինքնակառավարման մասին» Հայաստանի Հանրապետության օրենքի 18-րդ հոդվածի 1-ին մասի 21-րդ կետով</w:t>
      </w:r>
      <w:r w:rsidRPr="002350B5">
        <w:rPr>
          <w:rFonts w:ascii="GHEA Mariam" w:hAnsi="GHEA Mariam"/>
          <w:lang w:val="hy-AM"/>
        </w:rPr>
        <w:t>,</w:t>
      </w:r>
      <w:r w:rsidRPr="002350B5">
        <w:rPr>
          <w:rFonts w:ascii="GHEA Mariam" w:hAnsi="GHEA Mariam"/>
          <w:color w:val="000000"/>
          <w:lang w:val="hy-AM"/>
        </w:rPr>
        <w:t xml:space="preserve"> հաշվի առնելով </w:t>
      </w:r>
      <w:r w:rsidRPr="002350B5">
        <w:rPr>
          <w:rFonts w:ascii="GHEA Mariam" w:hAnsi="GHEA Mariam"/>
          <w:shd w:val="clear" w:color="auto" w:fill="FFFFFF"/>
          <w:lang w:val="hy-AM"/>
        </w:rPr>
        <w:t>«Առաքելություն Հայաստան» բարեգործական հասարակական կազմակերպության 25</w:t>
      </w:r>
      <w:r w:rsidRPr="002350B5">
        <w:rPr>
          <w:rFonts w:ascii="Cambria Math" w:hAnsi="Cambria Math" w:cs="Cambria Math"/>
          <w:shd w:val="clear" w:color="auto" w:fill="FFFFFF"/>
          <w:lang w:val="hy-AM"/>
        </w:rPr>
        <w:t>․</w:t>
      </w:r>
      <w:r w:rsidRPr="002350B5">
        <w:rPr>
          <w:rFonts w:ascii="GHEA Mariam" w:hAnsi="GHEA Mariam"/>
          <w:shd w:val="clear" w:color="auto" w:fill="FFFFFF"/>
          <w:lang w:val="hy-AM"/>
        </w:rPr>
        <w:t>03</w:t>
      </w:r>
      <w:r w:rsidRPr="002350B5">
        <w:rPr>
          <w:rFonts w:ascii="Cambria Math" w:hAnsi="Cambria Math" w:cs="Cambria Math"/>
          <w:shd w:val="clear" w:color="auto" w:fill="FFFFFF"/>
          <w:lang w:val="hy-AM"/>
        </w:rPr>
        <w:t>․</w:t>
      </w:r>
      <w:r w:rsidRPr="002350B5">
        <w:rPr>
          <w:rFonts w:ascii="GHEA Mariam" w:hAnsi="GHEA Mariam"/>
          <w:shd w:val="clear" w:color="auto" w:fill="FFFFFF"/>
          <w:lang w:val="hy-AM"/>
        </w:rPr>
        <w:t>2024թ</w:t>
      </w:r>
      <w:r w:rsidRPr="002350B5">
        <w:rPr>
          <w:rFonts w:ascii="Cambria Math" w:hAnsi="Cambria Math" w:cs="Cambria Math"/>
          <w:shd w:val="clear" w:color="auto" w:fill="FFFFFF"/>
          <w:lang w:val="hy-AM"/>
        </w:rPr>
        <w:t>․</w:t>
      </w:r>
      <w:r w:rsidRPr="002350B5">
        <w:rPr>
          <w:rFonts w:ascii="GHEA Mariam" w:hAnsi="GHEA Mariam"/>
          <w:shd w:val="clear" w:color="auto" w:fill="FFFFFF"/>
          <w:lang w:val="hy-AM"/>
        </w:rPr>
        <w:t xml:space="preserve"> գրությունը</w:t>
      </w:r>
      <w:r w:rsidRPr="002350B5">
        <w:rPr>
          <w:rFonts w:ascii="GHEA Mariam" w:hAnsi="GHEA Mariam"/>
          <w:color w:val="000000"/>
          <w:lang w:val="hy-AM"/>
        </w:rPr>
        <w:t xml:space="preserve"> և Կապան համայնքի ղեկավարի առաջարկությունը, </w:t>
      </w:r>
      <w:r w:rsidRPr="002350B5">
        <w:rPr>
          <w:rFonts w:ascii="GHEA Mariam" w:hAnsi="GHEA Mariam"/>
          <w:b/>
          <w:color w:val="000000"/>
          <w:lang w:val="hy-AM"/>
        </w:rPr>
        <w:t xml:space="preserve">Կապան </w:t>
      </w:r>
      <w:r w:rsidRPr="002350B5">
        <w:rPr>
          <w:rFonts w:ascii="GHEA Mariam" w:hAnsi="GHEA Mariam" w:cs="GHEA Grapalat"/>
          <w:b/>
          <w:color w:val="000000"/>
          <w:lang w:val="hy-AM"/>
        </w:rPr>
        <w:t>համայնքի ավագանին որոշում է</w:t>
      </w:r>
      <w:r w:rsidRPr="002350B5">
        <w:rPr>
          <w:rFonts w:ascii="GHEA Mariam" w:hAnsi="GHEA Mariam"/>
          <w:b/>
          <w:color w:val="000000"/>
          <w:lang w:val="hy-AM"/>
        </w:rPr>
        <w:t>.</w:t>
      </w:r>
    </w:p>
    <w:p w:rsidR="00C57531" w:rsidRPr="002350B5" w:rsidRDefault="00C57531" w:rsidP="00C57531">
      <w:pPr>
        <w:pStyle w:val="a6"/>
        <w:ind w:firstLine="426"/>
        <w:contextualSpacing/>
        <w:jc w:val="both"/>
        <w:rPr>
          <w:rFonts w:ascii="GHEA Mariam" w:hAnsi="GHEA Mariam"/>
          <w:color w:val="000000"/>
          <w:lang w:val="hy-AM"/>
        </w:rPr>
      </w:pPr>
      <w:r w:rsidRPr="002350B5">
        <w:rPr>
          <w:rFonts w:ascii="GHEA Mariam" w:hAnsi="GHEA Mariam" w:cs="GHEA Grapalat"/>
          <w:color w:val="000000"/>
          <w:lang w:val="hy-AM"/>
        </w:rPr>
        <w:t>1</w:t>
      </w:r>
      <w:r w:rsidRPr="002350B5">
        <w:rPr>
          <w:rFonts w:ascii="Cambria Math" w:hAnsi="Cambria Math" w:cs="Cambria Math"/>
          <w:color w:val="000000"/>
          <w:lang w:val="hy-AM"/>
        </w:rPr>
        <w:t>․</w:t>
      </w:r>
      <w:r w:rsidRPr="002350B5">
        <w:rPr>
          <w:rFonts w:ascii="GHEA Mariam" w:hAnsi="GHEA Mariam" w:cs="GHEA Grapalat"/>
          <w:color w:val="000000"/>
          <w:lang w:val="hy-AM"/>
        </w:rPr>
        <w:t xml:space="preserve"> </w:t>
      </w:r>
      <w:bookmarkStart w:id="3" w:name="_Hlk144828175"/>
      <w:r w:rsidRPr="002350B5">
        <w:rPr>
          <w:rFonts w:ascii="GHEA Mariam" w:hAnsi="GHEA Mariam" w:cs="GHEA Grapalat"/>
          <w:color w:val="000000"/>
          <w:lang w:val="hy-AM"/>
        </w:rPr>
        <w:t xml:space="preserve">Կապան համայնքի սեփականություն հանդիսացող գույքը՝ Կապան քաղաքի </w:t>
      </w:r>
      <w:bookmarkStart w:id="4" w:name="_Hlk120702828"/>
      <w:r w:rsidRPr="002350B5">
        <w:rPr>
          <w:rFonts w:ascii="GHEA Mariam" w:hAnsi="GHEA Mariam"/>
          <w:shd w:val="clear" w:color="auto" w:fill="FFFFFF"/>
          <w:lang w:val="hy-AM"/>
        </w:rPr>
        <w:t>Մ</w:t>
      </w:r>
      <w:r w:rsidRPr="002350B5">
        <w:rPr>
          <w:rFonts w:ascii="Cambria Math" w:hAnsi="Cambria Math" w:cs="Cambria Math"/>
          <w:shd w:val="clear" w:color="auto" w:fill="FFFFFF"/>
          <w:lang w:val="hy-AM"/>
        </w:rPr>
        <w:t>․</w:t>
      </w:r>
      <w:r w:rsidRPr="002350B5">
        <w:rPr>
          <w:rFonts w:ascii="GHEA Mariam" w:hAnsi="GHEA Mariam"/>
          <w:shd w:val="clear" w:color="auto" w:fill="FFFFFF"/>
          <w:lang w:val="hy-AM"/>
        </w:rPr>
        <w:t>Պապյան փողոցի թիվ 8/38 հասցեում գտնվող 105</w:t>
      </w:r>
      <w:r w:rsidRPr="002350B5">
        <w:rPr>
          <w:rFonts w:ascii="Cambria Math" w:hAnsi="Cambria Math" w:cs="Cambria Math"/>
          <w:shd w:val="clear" w:color="auto" w:fill="FFFFFF"/>
          <w:lang w:val="hy-AM"/>
        </w:rPr>
        <w:t>․</w:t>
      </w:r>
      <w:r w:rsidRPr="002350B5">
        <w:rPr>
          <w:rFonts w:ascii="GHEA Mariam" w:hAnsi="GHEA Mariam"/>
          <w:shd w:val="clear" w:color="auto" w:fill="FFFFFF"/>
          <w:lang w:val="hy-AM"/>
        </w:rPr>
        <w:t>2 քառ</w:t>
      </w:r>
      <w:r w:rsidRPr="002350B5">
        <w:rPr>
          <w:rFonts w:ascii="Cambria Math" w:hAnsi="Cambria Math" w:cs="Cambria Math"/>
          <w:shd w:val="clear" w:color="auto" w:fill="FFFFFF"/>
          <w:lang w:val="hy-AM"/>
        </w:rPr>
        <w:t>․</w:t>
      </w:r>
      <w:r w:rsidRPr="002350B5">
        <w:rPr>
          <w:rFonts w:ascii="GHEA Mariam" w:hAnsi="GHEA Mariam"/>
          <w:shd w:val="clear" w:color="auto" w:fill="FFFFFF"/>
          <w:lang w:val="hy-AM"/>
        </w:rPr>
        <w:t xml:space="preserve">մետր հասարակական նշանակության տարածքը </w:t>
      </w:r>
      <w:bookmarkEnd w:id="4"/>
      <w:r w:rsidRPr="002350B5">
        <w:rPr>
          <w:rFonts w:ascii="GHEA Mariam" w:hAnsi="GHEA Mariam"/>
          <w:shd w:val="clear" w:color="auto" w:fill="FFFFFF"/>
          <w:lang w:val="hy-AM"/>
        </w:rPr>
        <w:t xml:space="preserve">5 </w:t>
      </w:r>
      <w:r w:rsidRPr="002350B5">
        <w:rPr>
          <w:rFonts w:ascii="GHEA Mariam" w:hAnsi="GHEA Mariam" w:cs="GHEA Grapalat"/>
          <w:color w:val="000000"/>
          <w:lang w:val="hy-AM"/>
        </w:rPr>
        <w:t>(հինգ)</w:t>
      </w:r>
      <w:r w:rsidRPr="002350B5">
        <w:rPr>
          <w:rFonts w:ascii="GHEA Mariam" w:hAnsi="GHEA Mariam"/>
          <w:shd w:val="clear" w:color="auto" w:fill="FFFFFF"/>
          <w:lang w:val="hy-AM"/>
        </w:rPr>
        <w:t xml:space="preserve">  տարի ժամկետով անհատույց օգտագործման իրավունքով տրամադրել </w:t>
      </w:r>
      <w:bookmarkStart w:id="5" w:name="_Hlk164677071"/>
      <w:bookmarkStart w:id="6" w:name="_Hlk162856383"/>
      <w:bookmarkEnd w:id="3"/>
      <w:r w:rsidRPr="002350B5">
        <w:rPr>
          <w:rFonts w:ascii="GHEA Mariam" w:hAnsi="GHEA Mariam"/>
          <w:shd w:val="clear" w:color="auto" w:fill="FFFFFF"/>
          <w:lang w:val="hy-AM"/>
        </w:rPr>
        <w:t>«Առաքելություն Հայաստան» բարեգործական հասարակական</w:t>
      </w:r>
      <w:bookmarkEnd w:id="5"/>
      <w:r w:rsidRPr="002350B5">
        <w:rPr>
          <w:rFonts w:ascii="GHEA Mariam" w:hAnsi="GHEA Mariam"/>
          <w:shd w:val="clear" w:color="auto" w:fill="FFFFFF"/>
          <w:lang w:val="hy-AM"/>
        </w:rPr>
        <w:t xml:space="preserve"> կազմակերպությանը</w:t>
      </w:r>
      <w:r w:rsidRPr="002350B5">
        <w:rPr>
          <w:rFonts w:ascii="GHEA Mariam" w:hAnsi="GHEA Mariam"/>
          <w:color w:val="000000"/>
          <w:lang w:val="hy-AM"/>
        </w:rPr>
        <w:t xml:space="preserve">՝ </w:t>
      </w:r>
      <w:bookmarkStart w:id="7" w:name="_Hlk144828244"/>
      <w:bookmarkStart w:id="8" w:name="_Hlk120704282"/>
      <w:r w:rsidRPr="002350B5">
        <w:rPr>
          <w:rFonts w:ascii="GHEA Mariam" w:hAnsi="GHEA Mariam"/>
          <w:color w:val="000000"/>
          <w:lang w:val="hy-AM"/>
        </w:rPr>
        <w:t>սոցիալական ծառայություններ մատուցելու նպատակով</w:t>
      </w:r>
      <w:bookmarkEnd w:id="7"/>
      <w:r w:rsidRPr="002350B5">
        <w:rPr>
          <w:rFonts w:ascii="GHEA Mariam" w:hAnsi="GHEA Mariam"/>
          <w:color w:val="000000"/>
          <w:lang w:val="hy-AM"/>
        </w:rPr>
        <w:t>։</w:t>
      </w:r>
      <w:bookmarkEnd w:id="8"/>
      <w:r w:rsidRPr="002350B5">
        <w:rPr>
          <w:rFonts w:ascii="GHEA Mariam" w:hAnsi="GHEA Mariam"/>
          <w:color w:val="000000"/>
          <w:lang w:val="hy-AM"/>
        </w:rPr>
        <w:t xml:space="preserve"> </w:t>
      </w:r>
      <w:bookmarkEnd w:id="6"/>
    </w:p>
    <w:p w:rsidR="00C57531" w:rsidRPr="002350B5" w:rsidRDefault="00C57531" w:rsidP="00C57531">
      <w:pPr>
        <w:pStyle w:val="a6"/>
        <w:ind w:firstLine="426"/>
        <w:contextualSpacing/>
        <w:jc w:val="both"/>
        <w:rPr>
          <w:rFonts w:ascii="GHEA Mariam" w:hAnsi="GHEA Mariam"/>
          <w:shd w:val="clear" w:color="auto" w:fill="FFFFFF"/>
          <w:lang w:val="hy-AM"/>
        </w:rPr>
      </w:pPr>
      <w:r w:rsidRPr="002350B5">
        <w:rPr>
          <w:rFonts w:ascii="GHEA Mariam" w:hAnsi="GHEA Mariam"/>
          <w:color w:val="000000"/>
          <w:lang w:val="hy-AM"/>
        </w:rPr>
        <w:t xml:space="preserve">2. Տարածքի պահպանման և բոլոր կոմունալ ծախսերը  իրականացվում են </w:t>
      </w:r>
      <w:r w:rsidRPr="002350B5">
        <w:rPr>
          <w:rFonts w:ascii="GHEA Mariam" w:hAnsi="GHEA Mariam"/>
          <w:shd w:val="clear" w:color="auto" w:fill="FFFFFF"/>
          <w:lang w:val="hy-AM"/>
        </w:rPr>
        <w:t>«Առաքելություն Հայաստան» բարեգործական հասարակական</w:t>
      </w:r>
      <w:r w:rsidRPr="002350B5">
        <w:rPr>
          <w:rFonts w:ascii="GHEA Mariam" w:hAnsi="GHEA Mariam"/>
          <w:color w:val="000000"/>
          <w:lang w:val="hy-AM"/>
        </w:rPr>
        <w:t xml:space="preserve"> կազմակերպության կողմից։</w:t>
      </w:r>
    </w:p>
    <w:p w:rsidR="00C57531" w:rsidRPr="002350B5" w:rsidRDefault="00C57531" w:rsidP="00C57531">
      <w:pPr>
        <w:pStyle w:val="a6"/>
        <w:ind w:firstLine="426"/>
        <w:contextualSpacing/>
        <w:jc w:val="both"/>
        <w:rPr>
          <w:rFonts w:ascii="GHEA Mariam" w:hAnsi="GHEA Mariam"/>
          <w:color w:val="000000"/>
          <w:lang w:val="hy-AM"/>
        </w:rPr>
      </w:pPr>
      <w:r w:rsidRPr="002350B5">
        <w:rPr>
          <w:rFonts w:ascii="GHEA Mariam" w:hAnsi="GHEA Mariam" w:cs="GHEA Grapalat"/>
          <w:color w:val="000000"/>
          <w:lang w:val="hy-AM"/>
        </w:rPr>
        <w:t>3</w:t>
      </w:r>
      <w:r w:rsidRPr="002350B5">
        <w:rPr>
          <w:rFonts w:ascii="Cambria Math" w:hAnsi="Cambria Math" w:cs="Cambria Math"/>
          <w:color w:val="000000"/>
          <w:lang w:val="hy-AM"/>
        </w:rPr>
        <w:t>․</w:t>
      </w:r>
      <w:r w:rsidRPr="002350B5">
        <w:rPr>
          <w:rFonts w:ascii="GHEA Mariam" w:hAnsi="GHEA Mariam" w:cs="GHEA Grapalat"/>
          <w:color w:val="000000"/>
          <w:lang w:val="hy-AM"/>
        </w:rPr>
        <w:t xml:space="preserve"> Համայնքի ղեկավարին՝ սույն որոշումից բխող գործա</w:t>
      </w:r>
      <w:r w:rsidRPr="002350B5">
        <w:rPr>
          <w:rFonts w:ascii="GHEA Mariam" w:hAnsi="GHEA Mariam"/>
          <w:color w:val="000000"/>
          <w:lang w:val="hy-AM"/>
        </w:rPr>
        <w:t>ռույթներն իրականացնել         օրենսդրությամբ սահմանված կարգով:</w:t>
      </w:r>
    </w:p>
    <w:p w:rsidR="00C57531" w:rsidRPr="002350B5" w:rsidRDefault="00C57531" w:rsidP="00C57531">
      <w:pPr>
        <w:pStyle w:val="a6"/>
        <w:ind w:firstLine="426"/>
        <w:contextualSpacing/>
        <w:jc w:val="both"/>
        <w:rPr>
          <w:rFonts w:ascii="GHEA Mariam" w:hAnsi="GHEA Mariam"/>
          <w:iCs/>
          <w:lang w:val="hy-AM"/>
        </w:rPr>
      </w:pPr>
      <w:r w:rsidRPr="002350B5">
        <w:rPr>
          <w:rFonts w:ascii="GHEA Mariam" w:hAnsi="GHEA Mariam"/>
          <w:color w:val="000000"/>
          <w:lang w:val="hy-AM"/>
        </w:rPr>
        <w:t>4</w:t>
      </w:r>
      <w:r w:rsidRPr="002350B5">
        <w:rPr>
          <w:rFonts w:ascii="Cambria Math" w:hAnsi="Cambria Math" w:cs="Cambria Math"/>
          <w:color w:val="000000"/>
          <w:lang w:val="hy-AM"/>
        </w:rPr>
        <w:t>․</w:t>
      </w:r>
      <w:r w:rsidRPr="002350B5">
        <w:rPr>
          <w:rFonts w:ascii="GHEA Mariam" w:hAnsi="GHEA Mariam"/>
          <w:color w:val="000000"/>
          <w:lang w:val="hy-AM"/>
        </w:rPr>
        <w:t xml:space="preserve"> Սույն որոշումը ուժի մեջ է մտնում պաշտոնական հրապարակման օրվան հաջորդող </w:t>
      </w:r>
      <w:r w:rsidRPr="002350B5">
        <w:rPr>
          <w:rFonts w:ascii="GHEA Mariam" w:hAnsi="GHEA Mariam"/>
          <w:iCs/>
          <w:lang w:val="hy-AM"/>
        </w:rPr>
        <w:t xml:space="preserve">օրվանից։                                              </w:t>
      </w:r>
    </w:p>
    <w:p w:rsidR="00230412" w:rsidRDefault="00230412" w:rsidP="0023041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 ( 17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230412" w:rsidRDefault="00230412" w:rsidP="0023041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30412" w:rsidRDefault="00230412" w:rsidP="0023041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230412" w:rsidRDefault="00230412" w:rsidP="0023041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30412" w:rsidRDefault="00230412" w:rsidP="0023041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30412" w:rsidRDefault="00230412" w:rsidP="0023041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30412" w:rsidRDefault="00230412" w:rsidP="0023041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230412" w:rsidRDefault="00230412" w:rsidP="0023041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230412" w:rsidRDefault="00230412" w:rsidP="0023041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30412" w:rsidRDefault="00230412" w:rsidP="0023041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ՄԱՐՏԻՐՈՍՅԱՆ              </w:t>
      </w:r>
      <w:r>
        <w:rPr>
          <w:rFonts w:ascii="GHEA Mariam" w:hAnsi="GHEA Mariam"/>
          <w:b/>
          <w:lang w:val="pt-BR"/>
        </w:rPr>
        <w:t>__________________</w:t>
      </w:r>
    </w:p>
    <w:p w:rsidR="00230412" w:rsidRDefault="00230412" w:rsidP="0023041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230412" w:rsidRDefault="00230412" w:rsidP="0023041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ՏԻԳՐԱՆ ԻՎԱՆՅԱՆ                  </w:t>
      </w:r>
      <w:r>
        <w:rPr>
          <w:rFonts w:ascii="GHEA Mariam" w:hAnsi="GHEA Mariam"/>
          <w:b/>
          <w:lang w:val="pt-BR"/>
        </w:rPr>
        <w:t>__________________</w:t>
      </w:r>
    </w:p>
    <w:p w:rsidR="00230412" w:rsidRDefault="00230412" w:rsidP="0023041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230412" w:rsidRDefault="00230412" w:rsidP="0023041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30412" w:rsidRDefault="00230412" w:rsidP="0023041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230412" w:rsidRDefault="00230412" w:rsidP="0023041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230412" w:rsidRDefault="00230412" w:rsidP="0023041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230412" w:rsidRDefault="00230412" w:rsidP="0023041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30412" w:rsidRDefault="00230412" w:rsidP="0023041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230412" w:rsidRDefault="00230412" w:rsidP="0023041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230412" w:rsidRDefault="00230412" w:rsidP="0023041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230412" w:rsidRPr="00230412" w:rsidRDefault="00230412" w:rsidP="00230412">
      <w:pPr>
        <w:spacing w:after="0"/>
        <w:contextualSpacing/>
        <w:rPr>
          <w:rStyle w:val="a3"/>
          <w:lang w:val="pt-BR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230412" w:rsidRPr="00230412" w:rsidRDefault="00230412" w:rsidP="00230412">
      <w:pPr>
        <w:spacing w:after="0"/>
        <w:contextualSpacing/>
        <w:rPr>
          <w:lang w:val="pt-BR"/>
        </w:rPr>
      </w:pPr>
    </w:p>
    <w:p w:rsidR="00230412" w:rsidRDefault="00230412" w:rsidP="0023041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ապրիլի</w:t>
      </w:r>
      <w:r>
        <w:rPr>
          <w:rFonts w:ascii="GHEA Mariam" w:hAnsi="GHEA Mariam"/>
          <w:b/>
          <w:i/>
          <w:u w:val="single"/>
          <w:lang w:val="hy-AM"/>
        </w:rPr>
        <w:t xml:space="preserve"> 30</w:t>
      </w:r>
    </w:p>
    <w:p w:rsidR="00230412" w:rsidRDefault="00230412" w:rsidP="0023041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B64A18" w:rsidRPr="002350B5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9" w:name="_GoBack"/>
      <w:bookmarkEnd w:id="9"/>
    </w:p>
    <w:sectPr w:rsidR="00B64A18" w:rsidRPr="002350B5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4660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722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15B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0412"/>
    <w:rsid w:val="00231B69"/>
    <w:rsid w:val="00231BF1"/>
    <w:rsid w:val="00233284"/>
    <w:rsid w:val="002350B5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0B0F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77C8D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2F1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531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34D1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B4FF6-C5EA-41EE-9072-585DBE0E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354</cp:revision>
  <cp:lastPrinted>2024-04-30T11:21:00Z</cp:lastPrinted>
  <dcterms:created xsi:type="dcterms:W3CDTF">2015-08-10T13:28:00Z</dcterms:created>
  <dcterms:modified xsi:type="dcterms:W3CDTF">2024-04-30T11:22:00Z</dcterms:modified>
</cp:coreProperties>
</file>