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4E6421">
        <w:rPr>
          <w:rStyle w:val="a5"/>
          <w:rFonts w:ascii="GHEA Mariam" w:hAnsi="GHEA Mariam"/>
          <w:sz w:val="27"/>
          <w:szCs w:val="27"/>
          <w:lang w:val="hy-AM"/>
        </w:rPr>
        <w:t>82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E6421" w:rsidRDefault="004E6421" w:rsidP="00450F36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2023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4E6421">
        <w:rPr>
          <w:rFonts w:ascii="GHEA Mariam" w:eastAsia="Times New Roman" w:hAnsi="GHEA Mariam" w:cs="Sylfaen"/>
          <w:b/>
          <w:sz w:val="24"/>
          <w:szCs w:val="24"/>
          <w:lang w:val="hy-AM"/>
        </w:rPr>
        <w:t>2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7-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ԹԻՎ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1</w:t>
      </w:r>
      <w:r w:rsidRPr="004E6421">
        <w:rPr>
          <w:rFonts w:ascii="GHEA Mariam" w:eastAsia="Times New Roman" w:hAnsi="GHEA Mariam" w:cs="Sylfaen"/>
          <w:b/>
          <w:sz w:val="24"/>
          <w:szCs w:val="24"/>
          <w:lang w:val="hy-AM"/>
        </w:rPr>
        <w:t>4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2-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</w:t>
      </w:r>
      <w:r w:rsidRPr="004E6421">
        <w:rPr>
          <w:rFonts w:ascii="GHEA Mariam" w:eastAsia="Times New Roman" w:hAnsi="GHEA Mariam" w:cs="Arial"/>
          <w:b/>
          <w:sz w:val="24"/>
          <w:szCs w:val="24"/>
          <w:lang w:val="hy-AM"/>
        </w:rPr>
        <w:t>ՆԵՐ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4E6421" w:rsidRDefault="004E6421" w:rsidP="00450F3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 xml:space="preserve">   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Նորմատիվ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ակտերի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33-րդ հոդվածի 1-ին մասի 1-ին կետով, 34-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հոդվածով, 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 xml:space="preserve">, </w:t>
      </w:r>
      <w:r>
        <w:rPr>
          <w:rFonts w:ascii="GHEA Mariam" w:hAnsi="GHEA Mariam" w:cs="Sylfaen"/>
          <w:b/>
          <w:lang w:val="hy-AM"/>
        </w:rPr>
        <w:t>Կապան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4E6421" w:rsidRDefault="004E6421" w:rsidP="00450F3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Arial"/>
          <w:lang w:val="hy-AM"/>
        </w:rPr>
        <w:t xml:space="preserve">  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2023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 w:cs="Sylfaen"/>
          <w:lang w:val="hy-AM"/>
        </w:rPr>
        <w:t xml:space="preserve"> 27-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«Հայաստանի Հանրապետության Սյունիքի մարզի </w:t>
      </w:r>
      <w:r>
        <w:rPr>
          <w:rFonts w:ascii="GHEA Mariam" w:hAnsi="GHEA Mariam" w:cs="Arial"/>
          <w:lang w:val="hy-AM"/>
        </w:rPr>
        <w:t>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ոչ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առևտրային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կազմակերպությունների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աշխատակիցների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թվաքանակը</w:t>
      </w:r>
      <w:r>
        <w:rPr>
          <w:rFonts w:ascii="GHEA Mariam" w:eastAsia="MS Gothic" w:hAnsi="GHEA Mariam" w:cs="MS Gothic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հաստիքացուցակը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պաշտոնային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դրույքաչափերը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հաստատելու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թիվ</w:t>
      </w:r>
      <w:r>
        <w:rPr>
          <w:rFonts w:ascii="GHEA Mariam" w:hAnsi="GHEA Mariam" w:cs="Sylfaen"/>
          <w:lang w:val="hy-AM"/>
        </w:rPr>
        <w:t xml:space="preserve"> 142</w:t>
      </w:r>
      <w:r>
        <w:rPr>
          <w:rFonts w:ascii="GHEA Mariam" w:hAnsi="GHEA Mariam" w:cs="GHEA Mariam"/>
          <w:lang w:val="hy-AM"/>
        </w:rPr>
        <w:t>–</w:t>
      </w:r>
      <w:r>
        <w:rPr>
          <w:rFonts w:ascii="GHEA Mariam" w:hAnsi="GHEA Mariam" w:cs="Arial"/>
          <w:lang w:val="hy-AM"/>
        </w:rPr>
        <w:t>Ա</w:t>
      </w:r>
      <w:r>
        <w:rPr>
          <w:rFonts w:ascii="GHEA Mariam" w:hAnsi="GHEA Mariam" w:cs="Sylfaen"/>
          <w:lang w:val="hy-AM"/>
        </w:rPr>
        <w:t xml:space="preserve"> որոշման 1-ին կետի 21-րդ ենթակետով հաստատված N 21 </w:t>
      </w:r>
      <w:r>
        <w:rPr>
          <w:rFonts w:ascii="GHEA Mariam" w:hAnsi="GHEA Mariam" w:cs="Arial"/>
          <w:lang w:val="hy-AM"/>
        </w:rPr>
        <w:t>հավելվածում կատարել հետևյալ փոփոխությունները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</w:t>
      </w:r>
    </w:p>
    <w:p w:rsidR="004E6421" w:rsidRDefault="004E6421" w:rsidP="00450F3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i/>
          <w:lang w:val="hy-AM"/>
        </w:rPr>
      </w:pPr>
      <w:r>
        <w:rPr>
          <w:rFonts w:ascii="GHEA Mariam" w:hAnsi="GHEA Mariam" w:cs="Arial"/>
          <w:i/>
          <w:lang w:val="hy-AM"/>
        </w:rPr>
        <w:t xml:space="preserve">«II Մասնագիտական /մանկավարժական/ անձնակազմ տողում ՝ </w:t>
      </w:r>
    </w:p>
    <w:p w:rsidR="004E6421" w:rsidRDefault="004E6421" w:rsidP="00450F3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«7        125730        880110» թվերը համապատասխանաբար փոխարինել  « 8       125730   1005840» թվերով,</w:t>
      </w:r>
    </w:p>
    <w:p w:rsidR="004E6421" w:rsidRDefault="004E6421" w:rsidP="00450F3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  «Ընդամենը» տողում՝ </w:t>
      </w:r>
    </w:p>
    <w:p w:rsidR="004E6421" w:rsidRDefault="004E6421" w:rsidP="00450F3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«11          1437990» թվերը համապատասխանաբար փոխարինել  « 12         1563720» թվերով։</w:t>
      </w:r>
    </w:p>
    <w:p w:rsidR="00B64A18" w:rsidRDefault="004E6421" w:rsidP="001B459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3.</w:t>
      </w:r>
      <w:r w:rsidR="001B459A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Սույն որոշումն ուժի մեջ է մտնում </w:t>
      </w:r>
      <w:r w:rsidR="001B459A">
        <w:rPr>
          <w:rFonts w:ascii="GHEA Mariam" w:hAnsi="GHEA Mariam" w:cs="Sylfaen"/>
          <w:lang w:val="hy-AM"/>
        </w:rPr>
        <w:t xml:space="preserve">պաշտոնական </w:t>
      </w:r>
      <w:r>
        <w:rPr>
          <w:rFonts w:ascii="GHEA Mariam" w:hAnsi="GHEA Mariam" w:cs="Sylfaen"/>
          <w:lang w:val="hy-AM"/>
        </w:rPr>
        <w:t>հրապարակմանը հաջորդող օրվանից:</w:t>
      </w:r>
    </w:p>
    <w:p w:rsidR="00344A17" w:rsidRDefault="00344A17" w:rsidP="00344A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344A17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4A17" w:rsidRDefault="00344A17" w:rsidP="00344A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344A17" w:rsidRDefault="00344A17" w:rsidP="00344A17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344A17" w:rsidRDefault="00344A17" w:rsidP="00344A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44A17" w:rsidRDefault="00344A17" w:rsidP="00344A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44A17" w:rsidRDefault="00344A17" w:rsidP="00344A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44A17" w:rsidRPr="00344A17" w:rsidRDefault="00344A17" w:rsidP="00344A1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44A17" w:rsidRPr="00344A17" w:rsidRDefault="00344A17" w:rsidP="00344A17">
      <w:pPr>
        <w:spacing w:after="0"/>
        <w:contextualSpacing/>
        <w:rPr>
          <w:lang w:val="hy-AM"/>
        </w:rPr>
      </w:pPr>
    </w:p>
    <w:p w:rsidR="00344A17" w:rsidRDefault="00344A17" w:rsidP="00344A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 w:rsidR="0015698C">
        <w:rPr>
          <w:rFonts w:ascii="GHEA Mariam" w:hAnsi="GHEA Mariam"/>
          <w:b/>
          <w:i/>
          <w:lang w:val="hy-AM"/>
        </w:rPr>
        <w:t>2</w:t>
      </w:r>
      <w:r w:rsidR="0015698C">
        <w:rPr>
          <w:rFonts w:ascii="GHEA Mariam" w:hAnsi="GHEA Mariam"/>
          <w:b/>
          <w:i/>
          <w:lang w:val="en-US"/>
        </w:rPr>
        <w:t>4</w:t>
      </w:r>
      <w:bookmarkStart w:id="0" w:name="_GoBack"/>
      <w:bookmarkEnd w:id="0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344A17" w:rsidRDefault="00344A17" w:rsidP="00344A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44A17" w:rsidRDefault="00344A17" w:rsidP="001B459A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344A17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5698C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459A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4A17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0F36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421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3222-D5FA-4D27-AB51-6991AB07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352</cp:revision>
  <cp:lastPrinted>2024-06-26T12:05:00Z</cp:lastPrinted>
  <dcterms:created xsi:type="dcterms:W3CDTF">2015-08-10T13:28:00Z</dcterms:created>
  <dcterms:modified xsi:type="dcterms:W3CDTF">2024-06-26T12:05:00Z</dcterms:modified>
</cp:coreProperties>
</file>