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A5487">
        <w:rPr>
          <w:rStyle w:val="a5"/>
          <w:rFonts w:ascii="GHEA Mariam" w:hAnsi="GHEA Mariam"/>
          <w:sz w:val="27"/>
          <w:szCs w:val="27"/>
          <w:lang w:val="hy-AM"/>
        </w:rPr>
        <w:t>89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CD7F7C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26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FB78E7">
        <w:rPr>
          <w:rStyle w:val="a5"/>
          <w:rFonts w:ascii="GHEA Mariam" w:hAnsi="GHEA Mariam"/>
          <w:lang w:val="hy-AM"/>
        </w:rPr>
        <w:t>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FB78E7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0A5487" w:rsidRDefault="000A5487" w:rsidP="000A5487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ՄԱՐԶԻ ԿԱՊԱՆ ՀԱՄԱՅՆՔԻ ԿԱՊԱՆ ՔԱՂԱՔԻ ՆԵՐՔԻՆ ՎԱՉԱԳԱՆ ԹԱՂԱՄԱՍԻ ԹԻՎ 6/1  ՀԱՍՑԵՈՒՄ ԳՏՆՎՈՂ, ՀԱՄԱՅՆՔԱՅԻՆ ՍԵՓԱԿԱՆՈՒԹՅՈՒՆ ՀԱՆԴԻՍԱՑՈՂ ՀՈՂԱՄԱՍՆ ՈՒՂՂԱԿԻ ՎԱՃԱՌՔԻ ՄԻՋՈՑՈՎ  ՍԵՐԺԻԿ ՀՈՎՀԱՆՆԻՍՅԱՆԻՆ</w:t>
      </w:r>
      <w:r>
        <w:rPr>
          <w:rStyle w:val="a5"/>
          <w:rFonts w:ascii="GHEA Mariam" w:hAnsi="GHEA Mariam"/>
          <w:lang w:val="hy-AM"/>
        </w:rPr>
        <w:t xml:space="preserve">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0A5487" w:rsidRPr="00D72F9A" w:rsidRDefault="000A5487" w:rsidP="00D72F9A">
      <w:pPr>
        <w:pStyle w:val="a6"/>
        <w:spacing w:before="0" w:beforeAutospacing="0" w:after="0" w:afterAutospacing="0"/>
        <w:ind w:firstLine="284"/>
        <w:contextualSpacing/>
        <w:jc w:val="center"/>
        <w:rPr>
          <w:lang w:val="hy-AM"/>
        </w:rPr>
      </w:pPr>
    </w:p>
    <w:p w:rsidR="000A5487" w:rsidRDefault="000A5487" w:rsidP="00D72F9A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համաձայն Հայաստանի Հանրապետության Հողային</w:t>
      </w:r>
      <w:r>
        <w:rPr>
          <w:rFonts w:ascii="GHEA Mariam" w:hAnsi="GHEA Mariam"/>
          <w:lang w:val="pt-BR"/>
        </w:rPr>
        <w:t xml:space="preserve"> օրենսգրքի 63-րդ հոդվածի, 66-րդ հոդվածի 1-ին մասի </w:t>
      </w:r>
      <w:r>
        <w:rPr>
          <w:rFonts w:ascii="GHEA Mariam" w:hAnsi="GHEA Mariam"/>
          <w:lang w:val="hy-AM"/>
        </w:rPr>
        <w:t>4</w:t>
      </w:r>
      <w:r>
        <w:rPr>
          <w:rFonts w:ascii="GHEA Mariam" w:hAnsi="GHEA Mariam"/>
          <w:lang w:val="pt-BR"/>
        </w:rPr>
        <w:t>-րդ կետի</w:t>
      </w:r>
      <w:r>
        <w:rPr>
          <w:rFonts w:ascii="GHEA Mariam" w:hAnsi="GHEA Mariam"/>
          <w:lang w:val="hy-AM"/>
        </w:rPr>
        <w:t>, «Անշարժ գույքի հարկով հարկման նպատակով անշարժ գույքի շուկայական արժեքին մոտարկված կադաստրային գնահատման կարգը սահմանելու մասին» Հայաստանի Հանրապետության օրենք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ո</w:t>
      </w:r>
      <w:r>
        <w:rPr>
          <w:rFonts w:ascii="GHEA Mariam" w:hAnsi="GHEA Mariam" w:cs="Sylfaen"/>
          <w:b/>
          <w:lang w:val="hy-AM"/>
        </w:rPr>
        <w:t>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0A5487" w:rsidRDefault="000A5487" w:rsidP="00D72F9A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hy-AM"/>
        </w:rPr>
        <w:t>1.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 </w:t>
      </w:r>
      <w:r>
        <w:rPr>
          <w:rFonts w:ascii="GHEA Mariam" w:hAnsi="GHEA Mariam" w:cs="GHEA Grapalat"/>
          <w:lang w:val="hy-AM"/>
        </w:rPr>
        <w:t xml:space="preserve">Հայաստանի Հանրապետության Սյունիքի մարզի Կապան համայնքի Կապան </w:t>
      </w:r>
      <w:r>
        <w:rPr>
          <w:rFonts w:ascii="GHEA Mariam" w:hAnsi="GHEA Mariam"/>
          <w:lang w:val="hy-AM"/>
        </w:rPr>
        <w:t xml:space="preserve">քաղաքի Ներքին Վաչագան թաղամասի թիվ 6/1 </w:t>
      </w:r>
      <w:r>
        <w:rPr>
          <w:rFonts w:ascii="GHEA Mariam" w:hAnsi="GHEA Mariam" w:cs="GHEA Grapalat"/>
          <w:lang w:val="hy-AM"/>
        </w:rPr>
        <w:t xml:space="preserve"> հասցեում գտնվող, համայնքային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հանդիսացող 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>
        <w:rPr>
          <w:rFonts w:ascii="GHEA Mariam" w:hAnsi="GHEA Mariam"/>
          <w:lang w:val="hy-AM"/>
        </w:rPr>
        <w:t xml:space="preserve">«բնակելի կառուցապատման գործառնական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>
        <w:rPr>
          <w:rFonts w:ascii="GHEA Mariam" w:hAnsi="GHEA Mariam" w:cs="GHEA Grapalat"/>
          <w:bCs/>
          <w:iCs/>
          <w:lang w:val="hy-AM"/>
        </w:rPr>
        <w:t>0.151</w:t>
      </w:r>
      <w:r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</w:t>
      </w:r>
      <w:r>
        <w:rPr>
          <w:rFonts w:ascii="GHEA Mariam" w:hAnsi="GHEA Mariam" w:cs="GHEA Grapalat"/>
          <w:bCs/>
          <w:iCs/>
          <w:lang w:val="hy-AM"/>
        </w:rPr>
        <w:t>-001-0640-0174</w:t>
      </w:r>
      <w:r>
        <w:rPr>
          <w:rFonts w:ascii="GHEA Mariam" w:hAnsi="GHEA Mariam" w:cs="GHEA Grapalat"/>
          <w:bCs/>
          <w:iCs/>
          <w:lang w:val="pt-BR"/>
        </w:rPr>
        <w:t xml:space="preserve">)` որպես </w:t>
      </w:r>
      <w:r>
        <w:rPr>
          <w:rFonts w:ascii="GHEA Mariam" w:hAnsi="GHEA Mariam" w:cs="GHEA Grapalat"/>
          <w:bCs/>
          <w:iCs/>
          <w:lang w:val="hy-AM"/>
        </w:rPr>
        <w:t>ավել օգտագործվող հողամաս</w:t>
      </w:r>
      <w:r>
        <w:rPr>
          <w:rFonts w:ascii="GHEA Mariam" w:hAnsi="GHEA Mariam" w:cs="GHEA Grapalat"/>
          <w:bCs/>
          <w:iCs/>
          <w:sz w:val="28"/>
          <w:szCs w:val="28"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pt-BR"/>
        </w:rPr>
        <w:t xml:space="preserve">ուղղակի վաճառքի միջոցով </w:t>
      </w:r>
      <w:r>
        <w:rPr>
          <w:rFonts w:ascii="GHEA Mariam" w:hAnsi="GHEA Mariam" w:cs="Sylfaen"/>
          <w:lang w:val="hy-AM"/>
        </w:rPr>
        <w:t>օտարել Սերժիկ Հովհաննիսյանին 4360130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>(չորս միլիոն երեք հարյուր վաթսուն հազար մեկ հարյուր երեսուն</w:t>
      </w:r>
      <w:r>
        <w:rPr>
          <w:rFonts w:ascii="GHEA Mariam" w:hAnsi="GHEA Mariam" w:cs="GHEA Grapalat"/>
          <w:lang w:val="pt-BR"/>
        </w:rPr>
        <w:t xml:space="preserve">) </w:t>
      </w:r>
      <w:r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0A5487" w:rsidRDefault="000A5487" w:rsidP="00D72F9A">
      <w:pPr>
        <w:pStyle w:val="a6"/>
        <w:spacing w:before="0" w:beforeAutospacing="0" w:after="0" w:afterAutospacing="0"/>
        <w:ind w:firstLine="284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2.</w:t>
      </w:r>
      <w:r w:rsidR="00D72F9A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0A5487" w:rsidRDefault="000A5487" w:rsidP="00D72F9A">
      <w:pPr>
        <w:ind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օրվանից։</w:t>
      </w:r>
    </w:p>
    <w:p w:rsidR="005C0625" w:rsidRDefault="005C0625" w:rsidP="005C062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5C0625">
        <w:rPr>
          <w:rFonts w:ascii="GHEA Mariam" w:hAnsi="GHEA Mariam"/>
          <w:b/>
          <w:lang w:val="pt-BR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C0625" w:rsidRDefault="005C0625" w:rsidP="005C062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5C0625" w:rsidRDefault="005C0625" w:rsidP="005C062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C0625" w:rsidRDefault="005C0625" w:rsidP="005C062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C0625" w:rsidRDefault="005C0625" w:rsidP="005C062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C0625" w:rsidRDefault="005C0625" w:rsidP="005C062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5C0625" w:rsidRPr="005C0625" w:rsidRDefault="005C0625" w:rsidP="005C062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C0625" w:rsidRPr="005C0625" w:rsidRDefault="005C0625" w:rsidP="005C0625">
      <w:pPr>
        <w:spacing w:after="0"/>
        <w:contextualSpacing/>
        <w:rPr>
          <w:lang w:val="hy-AM"/>
        </w:rPr>
      </w:pPr>
    </w:p>
    <w:p w:rsidR="005C0625" w:rsidRDefault="005C0625" w:rsidP="005C062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</w:t>
      </w:r>
      <w:r w:rsidR="00942AC1">
        <w:rPr>
          <w:rFonts w:ascii="GHEA Mariam" w:hAnsi="GHEA Mariam"/>
          <w:b/>
          <w:i/>
          <w:lang w:val="en-US"/>
        </w:rPr>
        <w:t>4</w:t>
      </w:r>
      <w:bookmarkStart w:id="0" w:name="_GoBack"/>
      <w:bookmarkEnd w:id="0"/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26</w:t>
      </w:r>
    </w:p>
    <w:p w:rsidR="005C0625" w:rsidRDefault="005C0625" w:rsidP="005C062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0A5487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5487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18FF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0625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AC1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F7C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2F9A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86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78E7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C05C-864F-4035-8A6A-A89F3077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351</cp:revision>
  <cp:lastPrinted>2024-06-26T12:08:00Z</cp:lastPrinted>
  <dcterms:created xsi:type="dcterms:W3CDTF">2015-08-10T13:28:00Z</dcterms:created>
  <dcterms:modified xsi:type="dcterms:W3CDTF">2024-06-26T12:08:00Z</dcterms:modified>
</cp:coreProperties>
</file>