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B31C96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B31C96" w:rsidRDefault="00F94356" w:rsidP="00B31C96">
            <w:pPr>
              <w:ind w:right="425" w:firstLine="284"/>
              <w:rPr>
                <w:rFonts w:ascii="GHEA Mariam" w:hAnsi="GHEA Mariam"/>
                <w:sz w:val="18"/>
                <w:szCs w:val="18"/>
              </w:rPr>
            </w:pPr>
            <w:r w:rsidRPr="00B31C96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B31C96" w:rsidRDefault="00F94356" w:rsidP="00B31C96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B31C96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B31C96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B31C96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B31C96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B31C96">
              <w:rPr>
                <w:rStyle w:val="a5"/>
                <w:rFonts w:ascii="GHEA Mariam" w:hAnsi="GHEA Mariam"/>
              </w:rPr>
              <w:t>ԿԱՊԱՆ</w:t>
            </w:r>
            <w:r w:rsidRPr="00B31C96">
              <w:rPr>
                <w:rStyle w:val="a5"/>
                <w:rFonts w:ascii="GHEA Mariam" w:hAnsi="GHEA Mariam" w:cs="Calibri"/>
              </w:rPr>
              <w:t> </w:t>
            </w:r>
            <w:r w:rsidRPr="00B31C96">
              <w:rPr>
                <w:rStyle w:val="a5"/>
                <w:rFonts w:ascii="GHEA Mariam" w:hAnsi="GHEA Mariam"/>
              </w:rPr>
              <w:t xml:space="preserve"> ՀԱՄԱՅՆՔԻ</w:t>
            </w:r>
            <w:r w:rsidRPr="00B31C96">
              <w:rPr>
                <w:rStyle w:val="a5"/>
                <w:rFonts w:ascii="GHEA Mariam" w:hAnsi="GHEA Mariam" w:cs="Calibri"/>
              </w:rPr>
              <w:t> </w:t>
            </w:r>
            <w:r w:rsidRPr="00B31C96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B31C96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B31C96" w:rsidRDefault="00F94356" w:rsidP="00B31C96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B31C96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Pr="00B31C96" w:rsidRDefault="000C5947" w:rsidP="00B31C96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B31C96" w:rsidRDefault="00F94356" w:rsidP="00B31C96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B31C96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B31C96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B31C96">
        <w:rPr>
          <w:rStyle w:val="a5"/>
          <w:rFonts w:ascii="GHEA Mariam" w:hAnsi="GHEA Mariam"/>
          <w:sz w:val="27"/>
          <w:szCs w:val="27"/>
        </w:rPr>
        <w:t xml:space="preserve"> </w:t>
      </w:r>
      <w:r w:rsidR="00B14941" w:rsidRPr="00B31C96">
        <w:rPr>
          <w:rStyle w:val="a5"/>
          <w:rFonts w:ascii="GHEA Mariam" w:hAnsi="GHEA Mariam"/>
          <w:sz w:val="27"/>
          <w:szCs w:val="27"/>
          <w:lang w:val="hy-AM"/>
        </w:rPr>
        <w:t>82</w:t>
      </w:r>
      <w:r w:rsidRPr="00B31C96">
        <w:rPr>
          <w:rStyle w:val="a5"/>
          <w:rFonts w:ascii="GHEA Mariam" w:hAnsi="GHEA Mariam"/>
          <w:sz w:val="27"/>
          <w:szCs w:val="27"/>
        </w:rPr>
        <w:t>-</w:t>
      </w:r>
      <w:r w:rsidR="00086B9A" w:rsidRPr="00B31C96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B31C96" w:rsidRDefault="001A4101" w:rsidP="00B31C96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lang w:val="hy-AM"/>
        </w:rPr>
      </w:pPr>
      <w:r w:rsidRPr="00B31C96">
        <w:rPr>
          <w:rStyle w:val="a5"/>
          <w:rFonts w:ascii="GHEA Mariam" w:hAnsi="GHEA Mariam"/>
        </w:rPr>
        <w:t>25</w:t>
      </w:r>
      <w:r w:rsidR="00BF4E9C" w:rsidRPr="00B31C96">
        <w:rPr>
          <w:rStyle w:val="a5"/>
          <w:rFonts w:ascii="GHEA Mariam" w:hAnsi="GHEA Mariam"/>
          <w:lang w:val="hy-AM"/>
        </w:rPr>
        <w:t xml:space="preserve">  </w:t>
      </w:r>
      <w:r w:rsidRPr="00B31C96">
        <w:rPr>
          <w:rStyle w:val="a5"/>
          <w:rFonts w:ascii="GHEA Mariam" w:hAnsi="GHEA Mariam"/>
          <w:lang w:val="hy-AM"/>
        </w:rPr>
        <w:t>ՀՈՒՆ</w:t>
      </w:r>
      <w:r w:rsidR="00BC401C" w:rsidRPr="00B31C96">
        <w:rPr>
          <w:rStyle w:val="a5"/>
          <w:rFonts w:ascii="GHEA Mariam" w:hAnsi="GHEA Mariam"/>
          <w:lang w:val="hy-AM"/>
        </w:rPr>
        <w:t>ԻՍ</w:t>
      </w:r>
      <w:r w:rsidR="00E7031A" w:rsidRPr="00B31C96">
        <w:rPr>
          <w:rStyle w:val="a5"/>
          <w:rFonts w:ascii="GHEA Mariam" w:hAnsi="GHEA Mariam"/>
          <w:lang w:val="hy-AM"/>
        </w:rPr>
        <w:t>Ի</w:t>
      </w:r>
      <w:r w:rsidR="00BA1B5E" w:rsidRPr="00B31C96">
        <w:rPr>
          <w:rStyle w:val="a5"/>
          <w:rFonts w:ascii="GHEA Mariam" w:hAnsi="GHEA Mariam"/>
          <w:lang w:val="hy-AM"/>
        </w:rPr>
        <w:t xml:space="preserve"> 20</w:t>
      </w:r>
      <w:r w:rsidR="00296D90" w:rsidRPr="00B31C96">
        <w:rPr>
          <w:rStyle w:val="a5"/>
          <w:rFonts w:ascii="GHEA Mariam" w:hAnsi="GHEA Mariam"/>
          <w:lang w:val="hy-AM"/>
        </w:rPr>
        <w:t>2</w:t>
      </w:r>
      <w:r w:rsidR="009038EA" w:rsidRPr="00B31C96">
        <w:rPr>
          <w:rStyle w:val="a5"/>
          <w:rFonts w:ascii="GHEA Mariam" w:hAnsi="GHEA Mariam"/>
          <w:lang w:val="hy-AM"/>
        </w:rPr>
        <w:t>5</w:t>
      </w:r>
      <w:r w:rsidR="00F94356" w:rsidRPr="00B31C96">
        <w:rPr>
          <w:rStyle w:val="a5"/>
          <w:rFonts w:ascii="GHEA Mariam" w:hAnsi="GHEA Mariam"/>
          <w:lang w:val="hy-AM"/>
        </w:rPr>
        <w:t>թ.</w:t>
      </w:r>
    </w:p>
    <w:p w:rsidR="00B31C96" w:rsidRPr="00B31C96" w:rsidRDefault="00B31C96" w:rsidP="00B31C96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lang w:val="hy-AM"/>
        </w:rPr>
      </w:pPr>
    </w:p>
    <w:p w:rsidR="00B14941" w:rsidRPr="00B31C96" w:rsidRDefault="00B14941" w:rsidP="00B31C96">
      <w:pPr>
        <w:spacing w:after="0"/>
        <w:ind w:right="425"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B31C96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 w:rsidRPr="00B31C96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B31C96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ԻՆՆԵՐՈՐԴ ՆՍՏԱՇՐՋԱՆԻ ԱՌԱՋԻՆ ՆԻՍՏԻ ՕՐԸ ՈՐՈՇԵԼՈՒ </w:t>
      </w:r>
      <w:r w:rsidRPr="00B31C96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B31C96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B14941" w:rsidRPr="00B31C96" w:rsidRDefault="00B14941" w:rsidP="00B31C96">
      <w:pPr>
        <w:spacing w:after="0"/>
        <w:ind w:right="425"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B14941" w:rsidRPr="00AB544A" w:rsidRDefault="00B31C96" w:rsidP="00855E95">
      <w:pPr>
        <w:pStyle w:val="a6"/>
        <w:tabs>
          <w:tab w:val="left" w:pos="9072"/>
        </w:tabs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AB544A">
        <w:rPr>
          <w:rFonts w:ascii="GHEA Mariam" w:hAnsi="GHEA Mariam" w:cs="Arial"/>
          <w:lang w:val="hy-AM"/>
        </w:rPr>
        <w:t xml:space="preserve"> </w:t>
      </w:r>
      <w:r w:rsidR="00B14941" w:rsidRPr="00AB544A">
        <w:rPr>
          <w:rFonts w:ascii="GHEA Mariam" w:hAnsi="GHEA Mariam" w:cs="Arial"/>
          <w:lang w:val="hy-AM"/>
        </w:rPr>
        <w:t>Ղեկավարվելով</w:t>
      </w:r>
      <w:r w:rsidR="00B14941" w:rsidRPr="00AB544A">
        <w:rPr>
          <w:rFonts w:ascii="GHEA Mariam" w:hAnsi="GHEA Mariam" w:cs="Sylfaen"/>
          <w:lang w:val="hy-AM"/>
        </w:rPr>
        <w:t xml:space="preserve"> </w:t>
      </w:r>
      <w:r w:rsidRPr="00AB544A">
        <w:rPr>
          <w:rFonts w:ascii="GHEA Mariam" w:hAnsi="GHEA Mariam" w:cs="Sylfaen"/>
          <w:lang w:val="hy-AM"/>
        </w:rPr>
        <w:t>«</w:t>
      </w:r>
      <w:r w:rsidR="00B14941" w:rsidRPr="00AB544A">
        <w:rPr>
          <w:rFonts w:ascii="GHEA Mariam" w:hAnsi="GHEA Mariam" w:cs="Arial Armenian"/>
          <w:lang w:val="hy-AM"/>
        </w:rPr>
        <w:t xml:space="preserve">Տեղական </w:t>
      </w:r>
      <w:r w:rsidRPr="00AB544A">
        <w:rPr>
          <w:rFonts w:ascii="GHEA Mariam" w:hAnsi="GHEA Mariam" w:cs="Arial Armenian"/>
          <w:lang w:val="hy-AM"/>
        </w:rPr>
        <w:t>ինքնակառավարման մասին»</w:t>
      </w:r>
      <w:r w:rsidR="00B14941" w:rsidRPr="00AB544A">
        <w:rPr>
          <w:rFonts w:ascii="GHEA Mariam" w:hAnsi="GHEA Mariam" w:cs="Arial Armenian"/>
          <w:lang w:val="hy-AM"/>
        </w:rPr>
        <w:t xml:space="preserve"> Հայաստանի Հանրապետության օրենքի 62-րդ հոդվածի</w:t>
      </w:r>
      <w:r w:rsidRPr="00AB544A">
        <w:rPr>
          <w:rFonts w:ascii="GHEA Mariam" w:hAnsi="GHEA Mariam" w:cs="Arial Armenian"/>
          <w:lang w:val="hy-AM"/>
        </w:rPr>
        <w:t xml:space="preserve"> 1-ին և</w:t>
      </w:r>
      <w:r w:rsidR="00B14941" w:rsidRPr="00AB544A">
        <w:rPr>
          <w:rFonts w:ascii="GHEA Mariam" w:hAnsi="GHEA Mariam" w:cs="Arial Armenian"/>
          <w:lang w:val="hy-AM"/>
        </w:rPr>
        <w:t xml:space="preserve"> 2-րդ մասով</w:t>
      </w:r>
      <w:r w:rsidR="00B14941" w:rsidRPr="00AB544A">
        <w:rPr>
          <w:rFonts w:ascii="GHEA Mariam" w:hAnsi="GHEA Mariam" w:cs="Sylfaen"/>
          <w:lang w:val="hy-AM"/>
        </w:rPr>
        <w:t>,</w:t>
      </w:r>
      <w:r w:rsidRPr="00AB544A">
        <w:rPr>
          <w:rFonts w:ascii="GHEA Mariam" w:hAnsi="GHEA Mariam"/>
          <w:lang w:val="hy-AM"/>
        </w:rPr>
        <w:t xml:space="preserve"> Կապան համայնքի ավագանու </w:t>
      </w:r>
      <w:r w:rsidR="00B14941" w:rsidRPr="00AB544A">
        <w:rPr>
          <w:rFonts w:ascii="GHEA Mariam" w:hAnsi="GHEA Mariam"/>
          <w:lang w:val="hy-AM"/>
        </w:rPr>
        <w:t>կանոնակարգի 2-րդ բաժնի 6</w:t>
      </w:r>
      <w:r w:rsidR="00B14941" w:rsidRPr="00AB544A">
        <w:rPr>
          <w:rFonts w:ascii="Cambria Math" w:hAnsi="Cambria Math" w:cs="Cambria Math"/>
          <w:lang w:val="hy-AM"/>
        </w:rPr>
        <w:t>․</w:t>
      </w:r>
      <w:r w:rsidR="00B14941" w:rsidRPr="00AB544A">
        <w:rPr>
          <w:rFonts w:ascii="GHEA Mariam" w:hAnsi="GHEA Mariam"/>
          <w:lang w:val="hy-AM"/>
        </w:rPr>
        <w:t>1-րդ և 6</w:t>
      </w:r>
      <w:r w:rsidR="00B14941" w:rsidRPr="00AB544A">
        <w:rPr>
          <w:rFonts w:ascii="Cambria Math" w:hAnsi="Cambria Math" w:cs="Cambria Math"/>
          <w:lang w:val="hy-AM"/>
        </w:rPr>
        <w:t>․</w:t>
      </w:r>
      <w:r w:rsidR="00B14941" w:rsidRPr="00AB544A">
        <w:rPr>
          <w:rFonts w:ascii="GHEA Mariam" w:hAnsi="GHEA Mariam"/>
          <w:lang w:val="hy-AM"/>
        </w:rPr>
        <w:t>2-</w:t>
      </w:r>
      <w:r w:rsidR="00B14941" w:rsidRPr="00AB544A">
        <w:rPr>
          <w:rFonts w:ascii="GHEA Mariam" w:hAnsi="GHEA Mariam" w:cs="GHEA Mariam"/>
          <w:lang w:val="hy-AM"/>
        </w:rPr>
        <w:t>րդ</w:t>
      </w:r>
      <w:r w:rsidR="00B14941" w:rsidRPr="00AB544A">
        <w:rPr>
          <w:rFonts w:ascii="GHEA Mariam" w:hAnsi="GHEA Mariam"/>
          <w:lang w:val="hy-AM"/>
        </w:rPr>
        <w:t xml:space="preserve"> </w:t>
      </w:r>
      <w:r w:rsidR="00B14941" w:rsidRPr="00AB544A">
        <w:rPr>
          <w:rFonts w:ascii="GHEA Mariam" w:hAnsi="GHEA Mariam" w:cs="GHEA Mariam"/>
          <w:lang w:val="hy-AM"/>
        </w:rPr>
        <w:t>կետերով</w:t>
      </w:r>
      <w:r w:rsidRPr="00AB544A">
        <w:rPr>
          <w:rFonts w:ascii="GHEA Mariam" w:hAnsi="GHEA Mariam"/>
          <w:lang w:val="hy-AM"/>
        </w:rPr>
        <w:t xml:space="preserve">՝ </w:t>
      </w:r>
      <w:r w:rsidR="00B14941" w:rsidRPr="00AB544A">
        <w:rPr>
          <w:rFonts w:ascii="GHEA Mariam" w:hAnsi="GHEA Mariam"/>
          <w:b/>
          <w:lang w:val="hy-AM"/>
        </w:rPr>
        <w:t xml:space="preserve">Կապան </w:t>
      </w:r>
      <w:r w:rsidR="00B14941" w:rsidRPr="00AB544A">
        <w:rPr>
          <w:rFonts w:ascii="GHEA Mariam" w:hAnsi="GHEA Mariam" w:cs="Arial"/>
          <w:b/>
          <w:lang w:val="hy-AM"/>
        </w:rPr>
        <w:t>համայնքի</w:t>
      </w:r>
      <w:r w:rsidR="00B14941" w:rsidRPr="00AB544A">
        <w:rPr>
          <w:rFonts w:ascii="GHEA Mariam" w:hAnsi="GHEA Mariam"/>
          <w:b/>
          <w:lang w:val="hy-AM"/>
        </w:rPr>
        <w:t xml:space="preserve"> </w:t>
      </w:r>
      <w:r w:rsidR="00B14941" w:rsidRPr="00AB544A">
        <w:rPr>
          <w:rFonts w:ascii="GHEA Mariam" w:hAnsi="GHEA Mariam" w:cs="Arial"/>
          <w:b/>
          <w:lang w:val="hy-AM"/>
        </w:rPr>
        <w:t>ավագանին</w:t>
      </w:r>
      <w:r w:rsidRPr="00AB544A">
        <w:rPr>
          <w:rFonts w:ascii="GHEA Mariam" w:hAnsi="GHEA Mariam" w:cs="Arial"/>
          <w:b/>
          <w:lang w:val="hy-AM"/>
        </w:rPr>
        <w:t xml:space="preserve"> </w:t>
      </w:r>
      <w:r w:rsidR="00B14941" w:rsidRPr="00AB544A">
        <w:rPr>
          <w:rFonts w:ascii="GHEA Mariam" w:hAnsi="GHEA Mariam" w:cs="Arial"/>
          <w:b/>
          <w:lang w:val="hy-AM"/>
        </w:rPr>
        <w:t>որոշում</w:t>
      </w:r>
      <w:r w:rsidR="00B14941" w:rsidRPr="00AB544A">
        <w:rPr>
          <w:rFonts w:ascii="GHEA Mariam" w:hAnsi="GHEA Mariam"/>
          <w:b/>
          <w:lang w:val="hy-AM"/>
        </w:rPr>
        <w:t xml:space="preserve"> </w:t>
      </w:r>
      <w:r w:rsidR="00B14941" w:rsidRPr="00AB544A">
        <w:rPr>
          <w:rFonts w:ascii="GHEA Mariam" w:hAnsi="GHEA Mariam" w:cs="Arial"/>
          <w:b/>
          <w:lang w:val="hy-AM"/>
        </w:rPr>
        <w:t>է</w:t>
      </w:r>
      <w:r w:rsidR="00B14941" w:rsidRPr="00AB544A">
        <w:rPr>
          <w:rFonts w:ascii="GHEA Mariam" w:hAnsi="GHEA Mariam"/>
          <w:b/>
          <w:lang w:val="hy-AM"/>
        </w:rPr>
        <w:t>.</w:t>
      </w:r>
    </w:p>
    <w:p w:rsidR="00B64A18" w:rsidRDefault="00B31C96" w:rsidP="00855E95">
      <w:pPr>
        <w:pStyle w:val="a6"/>
        <w:tabs>
          <w:tab w:val="left" w:pos="9072"/>
        </w:tabs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 w:cs="GHEA Mariam"/>
          <w:lang w:val="hy-AM"/>
        </w:rPr>
      </w:pPr>
      <w:r w:rsidRPr="00AB544A">
        <w:rPr>
          <w:rFonts w:ascii="GHEA Mariam" w:hAnsi="GHEA Mariam" w:cs="GHEA Mariam"/>
          <w:lang w:val="hy-AM"/>
        </w:rPr>
        <w:t xml:space="preserve"> </w:t>
      </w:r>
      <w:r w:rsidR="00B14941" w:rsidRPr="00AB544A">
        <w:rPr>
          <w:rFonts w:ascii="GHEA Mariam" w:hAnsi="GHEA Mariam" w:cs="GHEA Mariam"/>
          <w:lang w:val="hy-AM"/>
        </w:rPr>
        <w:t>Հայաստանի</w:t>
      </w:r>
      <w:r w:rsidR="00B14941" w:rsidRPr="00AB544A">
        <w:rPr>
          <w:rFonts w:ascii="GHEA Mariam" w:hAnsi="GHEA Mariam" w:cs="Arial"/>
          <w:lang w:val="hy-AM"/>
        </w:rPr>
        <w:t xml:space="preserve"> </w:t>
      </w:r>
      <w:r w:rsidR="00B14941" w:rsidRPr="00AB544A">
        <w:rPr>
          <w:rFonts w:ascii="GHEA Mariam" w:hAnsi="GHEA Mariam" w:cs="GHEA Mariam"/>
          <w:lang w:val="hy-AM"/>
        </w:rPr>
        <w:t>Հանրապետության</w:t>
      </w:r>
      <w:r w:rsidR="00B14941" w:rsidRPr="00AB544A">
        <w:rPr>
          <w:rFonts w:ascii="GHEA Mariam" w:hAnsi="GHEA Mariam" w:cs="Arial"/>
          <w:lang w:val="hy-AM"/>
        </w:rPr>
        <w:t xml:space="preserve"> </w:t>
      </w:r>
      <w:r w:rsidR="00B14941" w:rsidRPr="00AB544A">
        <w:rPr>
          <w:rFonts w:ascii="GHEA Mariam" w:hAnsi="GHEA Mariam" w:cs="GHEA Mariam"/>
          <w:lang w:val="hy-AM"/>
        </w:rPr>
        <w:t>Սյունիքի</w:t>
      </w:r>
      <w:r w:rsidR="00B14941" w:rsidRPr="00AB544A">
        <w:rPr>
          <w:rFonts w:ascii="GHEA Mariam" w:hAnsi="GHEA Mariam" w:cs="Arial"/>
          <w:lang w:val="hy-AM"/>
        </w:rPr>
        <w:t xml:space="preserve"> </w:t>
      </w:r>
      <w:r w:rsidR="00B14941" w:rsidRPr="00AB544A">
        <w:rPr>
          <w:rFonts w:ascii="GHEA Mariam" w:hAnsi="GHEA Mariam" w:cs="GHEA Mariam"/>
          <w:lang w:val="hy-AM"/>
        </w:rPr>
        <w:t>մարզի</w:t>
      </w:r>
      <w:r w:rsidR="00B14941" w:rsidRPr="00AB544A">
        <w:rPr>
          <w:rFonts w:ascii="GHEA Mariam" w:hAnsi="GHEA Mariam" w:cs="Arial"/>
          <w:lang w:val="hy-AM"/>
        </w:rPr>
        <w:t xml:space="preserve"> </w:t>
      </w:r>
      <w:r w:rsidR="00B14941" w:rsidRPr="00AB544A">
        <w:rPr>
          <w:rFonts w:ascii="GHEA Mariam" w:hAnsi="GHEA Mariam" w:cs="GHEA Mariam"/>
          <w:lang w:val="hy-AM"/>
        </w:rPr>
        <w:t>Կապան</w:t>
      </w:r>
      <w:r w:rsidR="00B14941" w:rsidRPr="00AB544A">
        <w:rPr>
          <w:rFonts w:ascii="GHEA Mariam" w:hAnsi="GHEA Mariam" w:cs="Arial"/>
          <w:lang w:val="hy-AM"/>
        </w:rPr>
        <w:t xml:space="preserve"> </w:t>
      </w:r>
      <w:r w:rsidR="00B14941" w:rsidRPr="00AB544A">
        <w:rPr>
          <w:rFonts w:ascii="GHEA Mariam" w:hAnsi="GHEA Mariam" w:cs="GHEA Mariam"/>
          <w:lang w:val="hy-AM"/>
        </w:rPr>
        <w:t>համայնքի</w:t>
      </w:r>
      <w:r w:rsidR="00B14941" w:rsidRPr="00AB544A">
        <w:rPr>
          <w:rFonts w:ascii="GHEA Mariam" w:hAnsi="GHEA Mariam" w:cs="Arial"/>
          <w:lang w:val="hy-AM"/>
        </w:rPr>
        <w:t xml:space="preserve"> </w:t>
      </w:r>
      <w:r w:rsidR="00B14941" w:rsidRPr="00AB544A">
        <w:rPr>
          <w:rFonts w:ascii="GHEA Mariam" w:hAnsi="GHEA Mariam" w:cs="GHEA Mariam"/>
          <w:lang w:val="hy-AM"/>
        </w:rPr>
        <w:t>ավագանու</w:t>
      </w:r>
      <w:r w:rsidR="00B14941" w:rsidRPr="00AB544A">
        <w:rPr>
          <w:rFonts w:ascii="GHEA Mariam" w:hAnsi="GHEA Mariam" w:cs="Arial"/>
          <w:lang w:val="hy-AM"/>
        </w:rPr>
        <w:t xml:space="preserve"> իններորդ նստաշրջանի առաջին</w:t>
      </w:r>
      <w:r w:rsidRPr="00AB544A">
        <w:rPr>
          <w:rFonts w:ascii="GHEA Mariam" w:hAnsi="GHEA Mariam" w:cs="GHEA Mariam"/>
          <w:lang w:val="hy-AM"/>
        </w:rPr>
        <w:t xml:space="preserve"> նիստի օր</w:t>
      </w:r>
      <w:r w:rsidR="00B14941" w:rsidRPr="00AB544A">
        <w:rPr>
          <w:rFonts w:ascii="GHEA Mariam" w:hAnsi="GHEA Mariam" w:cs="GHEA Mariam"/>
          <w:lang w:val="hy-AM"/>
        </w:rPr>
        <w:t xml:space="preserve"> որոշել</w:t>
      </w:r>
      <w:r w:rsidR="00B14941" w:rsidRPr="00AB544A">
        <w:rPr>
          <w:rFonts w:ascii="GHEA Mariam" w:hAnsi="GHEA Mariam" w:cs="Arial"/>
          <w:lang w:val="hy-AM"/>
        </w:rPr>
        <w:t xml:space="preserve"> 2025 </w:t>
      </w:r>
      <w:r w:rsidR="00B14941" w:rsidRPr="00AB544A">
        <w:rPr>
          <w:rFonts w:ascii="GHEA Mariam" w:hAnsi="GHEA Mariam" w:cs="GHEA Mariam"/>
          <w:lang w:val="hy-AM"/>
        </w:rPr>
        <w:t>թվականի սեպտեմբերի</w:t>
      </w:r>
      <w:r w:rsidRPr="00AB544A">
        <w:rPr>
          <w:rFonts w:ascii="GHEA Mariam" w:hAnsi="GHEA Mariam" w:cs="GHEA Mariam"/>
          <w:lang w:val="hy-AM"/>
        </w:rPr>
        <w:t xml:space="preserve"> 12-ը:</w:t>
      </w:r>
    </w:p>
    <w:p w:rsidR="00AB544A" w:rsidRDefault="00AB544A" w:rsidP="00AB54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AB544A" w:rsidRDefault="00AB544A" w:rsidP="00AB54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AB544A" w:rsidRDefault="00AB544A" w:rsidP="00AB54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B544A" w:rsidRDefault="00AB544A" w:rsidP="00AB54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B544A" w:rsidRDefault="00AB544A" w:rsidP="00AB54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B544A" w:rsidRPr="00AB544A" w:rsidRDefault="00AB544A" w:rsidP="00AB544A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B544A" w:rsidRPr="00AB544A" w:rsidRDefault="00AB544A" w:rsidP="00AB544A">
      <w:pPr>
        <w:spacing w:after="0"/>
        <w:contextualSpacing/>
        <w:rPr>
          <w:lang w:val="hy-AM"/>
        </w:rPr>
      </w:pPr>
    </w:p>
    <w:p w:rsidR="00AB544A" w:rsidRDefault="00AB544A" w:rsidP="00AB54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AB544A" w:rsidRDefault="00AB544A" w:rsidP="00AB54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B544A" w:rsidRDefault="00AB544A" w:rsidP="00AB54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AB544A" w:rsidRPr="00AB544A" w:rsidRDefault="00AB544A" w:rsidP="00855E95">
      <w:pPr>
        <w:pStyle w:val="a6"/>
        <w:tabs>
          <w:tab w:val="left" w:pos="9072"/>
        </w:tabs>
        <w:spacing w:before="0" w:beforeAutospacing="0" w:after="0" w:afterAutospacing="0" w:line="360" w:lineRule="auto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AB544A" w:rsidRPr="00AB544A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2F2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5E95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44A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941"/>
    <w:rsid w:val="00B1613E"/>
    <w:rsid w:val="00B16AD4"/>
    <w:rsid w:val="00B16D41"/>
    <w:rsid w:val="00B177A9"/>
    <w:rsid w:val="00B17F16"/>
    <w:rsid w:val="00B216C8"/>
    <w:rsid w:val="00B237FE"/>
    <w:rsid w:val="00B311AC"/>
    <w:rsid w:val="00B31C96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EABF-8F16-415F-8525-543F5FAE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385</cp:revision>
  <cp:lastPrinted>2025-06-25T11:36:00Z</cp:lastPrinted>
  <dcterms:created xsi:type="dcterms:W3CDTF">2015-08-10T13:28:00Z</dcterms:created>
  <dcterms:modified xsi:type="dcterms:W3CDTF">2025-06-25T11:38:00Z</dcterms:modified>
</cp:coreProperties>
</file>