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702BE">
        <w:rPr>
          <w:rStyle w:val="a5"/>
          <w:rFonts w:ascii="GHEA Mariam" w:hAnsi="GHEA Mariam"/>
          <w:sz w:val="27"/>
          <w:szCs w:val="27"/>
          <w:lang w:val="hy-AM"/>
        </w:rPr>
        <w:t>93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1702BE" w:rsidRPr="0071262B" w:rsidRDefault="001702BE" w:rsidP="001702BE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71262B"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ՀԱՄԱՅՆՔԻ ԿԱՊԱՆ ՔԱՂԱՔԻ  ԵՐԿԱԹՈՒՂԱՅԻՆՆԵՐԻ  </w:t>
      </w:r>
      <w:r w:rsidRPr="0071262B">
        <w:rPr>
          <w:rStyle w:val="a5"/>
          <w:rFonts w:ascii="GHEA Mariam" w:eastAsia="MS Mincho" w:hAnsi="GHEA Mariam" w:cs="MS Mincho"/>
          <w:lang w:val="hy-AM"/>
        </w:rPr>
        <w:t xml:space="preserve">ՓՈՂՈՑ </w:t>
      </w:r>
      <w:r w:rsidRPr="0071262B">
        <w:rPr>
          <w:rStyle w:val="a5"/>
          <w:rFonts w:ascii="GHEA Mariam" w:hAnsi="GHEA Mariam"/>
          <w:lang w:val="hy-AM"/>
        </w:rPr>
        <w:t xml:space="preserve"> 7/14  ՀԱՍՑԵՈՒՄ ԳՏՆՎՈՂ, ՀԱՄԱՅՆՔԱՅԻՆ ՍԵՓԱԿԱՆՈՒԹՅՈՒՆ ՀԱՆԴԻՍԱՑՈՂ ՀՈՂԱՄԱՍՆ   ԱՃՈՒՐԴԱՅԻՆ ԿԱՐԳՈՎ  ՕՏԱՐԵԼՈՒ  ՄԱՍԻՆ</w:t>
      </w:r>
    </w:p>
    <w:p w:rsidR="0071262B" w:rsidRDefault="0071262B" w:rsidP="001702BE">
      <w:pPr>
        <w:pStyle w:val="a6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</w:p>
    <w:p w:rsidR="001702BE" w:rsidRPr="001702BE" w:rsidRDefault="00C44716" w:rsidP="001702BE">
      <w:pPr>
        <w:pStyle w:val="a6"/>
        <w:ind w:firstLine="284"/>
        <w:contextualSpacing/>
        <w:jc w:val="both"/>
        <w:rPr>
          <w:b/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մասով, 18-րդ հոդվածի 1-ին մասի 21-րդ կետով և 80-րդ հոդվածի 2-րդ մասով, համաձայն Հայաստանի Հանրապետության հողային օրենսգրքի 63-րդ հոդվածի 2-րդ պարբերության 3-րդ կետի,  67-րդ հոդվածի </w:t>
      </w:r>
      <w:r w:rsidR="00895053">
        <w:rPr>
          <w:rFonts w:ascii="GHEA Mariam" w:hAnsi="GHEA Mariam"/>
          <w:bCs/>
          <w:lang w:val="hy-AM"/>
        </w:rPr>
        <w:t xml:space="preserve">   </w:t>
      </w:r>
      <w:r>
        <w:rPr>
          <w:rFonts w:ascii="GHEA Mariam" w:hAnsi="GHEA Mariam"/>
          <w:bCs/>
          <w:lang w:val="hy-AM"/>
        </w:rPr>
        <w:t xml:space="preserve">1-3-րդ մասերի, 2001 թվականի ապրիլի 12-ի N 286 որոշմամբ հաստատված կարգի 2-րդ կետի, 13-րդ կետի </w:t>
      </w: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Cs/>
          <w:lang w:val="hy-AM"/>
        </w:rPr>
        <w:t>գ</w:t>
      </w:r>
      <w:r>
        <w:rPr>
          <w:rStyle w:val="a5"/>
          <w:rFonts w:ascii="GHEA Mariam" w:hAnsi="GHEA Mariam"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ենթակետի, հիմք ընդունելով Հայաստանի Հանրապետության կառավարության 2006 թվականի ապրիլի 20-ի N 723-Ն որոշման 2-րդ կետը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>և հաշվի առնելով «Կալգարի»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lang w:val="hy-AM"/>
        </w:rPr>
        <w:t>ս</w:t>
      </w:r>
      <w:r>
        <w:rPr>
          <w:rFonts w:ascii="GHEA Mariam" w:hAnsi="GHEA Mariam"/>
          <w:bCs/>
          <w:lang w:val="hy-AM"/>
        </w:rPr>
        <w:t>ահմանափակ պատասխանատվությամբ ընկերության 2025 թվականի</w:t>
      </w:r>
      <w:r w:rsidR="001702BE">
        <w:rPr>
          <w:rFonts w:ascii="GHEA Mariam" w:eastAsia="MS Mincho" w:hAnsi="GHEA Mariam" w:cs="MS Mincho"/>
          <w:bCs/>
          <w:lang w:val="hy-AM"/>
        </w:rPr>
        <w:t xml:space="preserve"> օգոստոսի 1-</w:t>
      </w:r>
      <w:r w:rsidR="00090B7C">
        <w:rPr>
          <w:rFonts w:ascii="GHEA Mariam" w:hAnsi="GHEA Mariam"/>
          <w:bCs/>
          <w:lang w:val="hy-AM"/>
        </w:rPr>
        <w:t>ի N 73</w:t>
      </w:r>
      <w:r w:rsidR="001702BE">
        <w:rPr>
          <w:rFonts w:ascii="GHEA Mariam" w:hAnsi="GHEA Mariam"/>
          <w:bCs/>
          <w:lang w:val="hy-AM"/>
        </w:rPr>
        <w:t xml:space="preserve"> շուկայական գնահատությունը</w:t>
      </w:r>
      <w:r>
        <w:rPr>
          <w:rFonts w:ascii="GHEA Mariam" w:hAnsi="GHEA Mariam"/>
          <w:bCs/>
          <w:lang w:val="hy-AM"/>
        </w:rPr>
        <w:t xml:space="preserve"> և</w:t>
      </w:r>
      <w:r w:rsidR="001702BE">
        <w:rPr>
          <w:rStyle w:val="a5"/>
          <w:rFonts w:ascii="GHEA Mariam" w:hAnsi="GHEA Mariam" w:cstheme="minorBidi"/>
          <w:lang w:val="hy-AM"/>
        </w:rPr>
        <w:t xml:space="preserve"> </w:t>
      </w:r>
      <w:r w:rsidR="001702BE">
        <w:rPr>
          <w:rFonts w:ascii="GHEA Mariam" w:hAnsi="GHEA Mariam"/>
          <w:bCs/>
          <w:lang w:val="hy-AM"/>
        </w:rPr>
        <w:t>Կապան համայնքի ղեկավարի առաջարկությունը,</w:t>
      </w:r>
      <w:r w:rsidR="001702BE">
        <w:rPr>
          <w:rFonts w:ascii="Calibri" w:hAnsi="Calibri" w:cs="Calibri"/>
          <w:bCs/>
          <w:lang w:val="hy-AM"/>
        </w:rPr>
        <w:t>  </w:t>
      </w:r>
      <w:r w:rsidR="001702BE">
        <w:rPr>
          <w:rFonts w:ascii="GHEA Mariam" w:hAnsi="GHEA Mariam"/>
          <w:b/>
          <w:bCs/>
          <w:lang w:val="hy-AM"/>
        </w:rPr>
        <w:t>Կապան համայնքի ավագանին</w:t>
      </w:r>
      <w:r w:rsidR="001702BE">
        <w:rPr>
          <w:rFonts w:ascii="Calibri" w:hAnsi="Calibri" w:cs="Calibri"/>
          <w:b/>
          <w:bCs/>
          <w:lang w:val="hy-AM"/>
        </w:rPr>
        <w:t> </w:t>
      </w:r>
      <w:r w:rsidR="001702BE">
        <w:rPr>
          <w:rFonts w:ascii="GHEA Mariam" w:hAnsi="GHEA Mariam"/>
          <w:b/>
          <w:bCs/>
          <w:lang w:val="hy-AM"/>
        </w:rPr>
        <w:t>որոշում</w:t>
      </w:r>
      <w:r w:rsidR="001702BE">
        <w:rPr>
          <w:rFonts w:ascii="Calibri" w:hAnsi="Calibri" w:cs="Calibri"/>
          <w:b/>
          <w:bCs/>
          <w:lang w:val="hy-AM"/>
        </w:rPr>
        <w:t> </w:t>
      </w:r>
      <w:r w:rsidR="001702BE">
        <w:rPr>
          <w:rFonts w:ascii="GHEA Mariam" w:hAnsi="GHEA Mariam"/>
          <w:b/>
          <w:bCs/>
          <w:lang w:val="hy-AM"/>
        </w:rPr>
        <w:t xml:space="preserve"> է.</w:t>
      </w:r>
    </w:p>
    <w:p w:rsidR="001702BE" w:rsidRPr="001702BE" w:rsidRDefault="001702BE" w:rsidP="001702BE">
      <w:pPr>
        <w:pStyle w:val="a6"/>
        <w:ind w:firstLine="284"/>
        <w:contextualSpacing/>
        <w:jc w:val="both"/>
        <w:rPr>
          <w:rStyle w:val="a5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1. Հայաստանի Հանրապետության Սյունիքի մարզի Կապան համայնքի Կապան քաղաքի Երկաթուղայինների փողոց 7/14  հասցեում գտնվող, համայնքային  սեփականություն հանդիսացող 0.00468 </w:t>
      </w:r>
      <w:r w:rsidR="00C44716">
        <w:rPr>
          <w:rStyle w:val="a5"/>
          <w:rFonts w:ascii="GHEA Mariam" w:hAnsi="GHEA Mariam"/>
          <w:b w:val="0"/>
          <w:lang w:val="hy-AM"/>
        </w:rPr>
        <w:t>հեկտար</w:t>
      </w:r>
      <w:r>
        <w:rPr>
          <w:rStyle w:val="a5"/>
          <w:rFonts w:ascii="GHEA Mariam" w:hAnsi="GHEA Mariam"/>
          <w:b w:val="0"/>
          <w:lang w:val="hy-AM"/>
        </w:rPr>
        <w:t xml:space="preserve"> մակերեսով բնակավայրերի նպատակային նշանակության «հասարակական կառուցապատման» գործառնական նշանակության (կադաստրային ծածկագիր՝ 09-001-0514-0329) հողամասը աճուրդային կարգով օտարել` գրասենյակ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850 000 (ութ հարյուր հիսուն հազար)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1702BE" w:rsidRDefault="001702BE" w:rsidP="001702BE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ծրագրի </w:t>
      </w:r>
      <w:r w:rsidR="00C44716">
        <w:rPr>
          <w:rStyle w:val="a5"/>
          <w:rFonts w:ascii="GHEA Mariam" w:hAnsi="GHEA Mariam"/>
          <w:b w:val="0"/>
          <w:lang w:val="hy-AM"/>
        </w:rPr>
        <w:t>իրականացման ժամկետ սահմանել 10 (</w:t>
      </w:r>
      <w:r>
        <w:rPr>
          <w:rStyle w:val="a5"/>
          <w:rFonts w:ascii="GHEA Mariam" w:hAnsi="GHEA Mariam"/>
          <w:b w:val="0"/>
          <w:lang w:val="hy-AM"/>
        </w:rPr>
        <w:t>տասը</w:t>
      </w:r>
      <w:r w:rsidR="00C44716">
        <w:rPr>
          <w:rStyle w:val="a5"/>
          <w:rFonts w:ascii="GHEA Mariam" w:hAnsi="GHEA Mariam"/>
          <w:b w:val="0"/>
          <w:lang w:val="hy-AM"/>
        </w:rPr>
        <w:t>)</w:t>
      </w:r>
      <w:r>
        <w:rPr>
          <w:rStyle w:val="a5"/>
          <w:rFonts w:ascii="GHEA Mariam" w:hAnsi="GHEA Mariam"/>
          <w:b w:val="0"/>
          <w:lang w:val="hy-AM"/>
        </w:rPr>
        <w:t xml:space="preserve"> տարի: </w:t>
      </w:r>
    </w:p>
    <w:p w:rsidR="001702BE" w:rsidRPr="001702BE" w:rsidRDefault="001702BE" w:rsidP="001702BE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1702BE" w:rsidRPr="001702BE" w:rsidRDefault="001702BE" w:rsidP="001702BE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C3549D" w:rsidRDefault="00C3549D" w:rsidP="00C354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C3549D" w:rsidRDefault="00C3549D" w:rsidP="00C354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C3549D" w:rsidRDefault="00C3549D" w:rsidP="00C354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3549D" w:rsidRDefault="00C3549D" w:rsidP="00C354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3549D" w:rsidRDefault="00C3549D" w:rsidP="00C354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3549D" w:rsidRPr="00C3549D" w:rsidRDefault="00C3549D" w:rsidP="00C3549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3549D" w:rsidRPr="00C3549D" w:rsidRDefault="00C3549D" w:rsidP="00C3549D">
      <w:pPr>
        <w:spacing w:after="0"/>
        <w:contextualSpacing/>
        <w:rPr>
          <w:lang w:val="hy-AM"/>
        </w:rPr>
      </w:pPr>
    </w:p>
    <w:p w:rsidR="00C3549D" w:rsidRDefault="00C3549D" w:rsidP="00C354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C3549D" w:rsidRDefault="00C3549D" w:rsidP="00C354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1" w:name="_GoBack"/>
      <w:bookmarkEnd w:id="1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0B7C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2BE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262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5053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549D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4716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920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FCD4-26E2-4BCF-99B7-51BA2467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394</cp:revision>
  <cp:lastPrinted>2025-08-13T06:31:00Z</cp:lastPrinted>
  <dcterms:created xsi:type="dcterms:W3CDTF">2015-08-10T13:28:00Z</dcterms:created>
  <dcterms:modified xsi:type="dcterms:W3CDTF">2025-08-13T06:32:00Z</dcterms:modified>
</cp:coreProperties>
</file>