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5"/>
        <w:gridCol w:w="8569"/>
      </w:tblGrid>
      <w:tr w:rsidR="00F94356" w:rsidRPr="004839EF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Pr="004839EF" w:rsidRDefault="00F94356">
            <w:pPr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4839EF" w:rsidRDefault="00F94356" w:rsidP="00D27758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a5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a5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a5"/>
                <w:rFonts w:ascii="GHEA Mariam" w:hAnsi="GHEA Mariam"/>
              </w:rPr>
              <w:t>ԿԱՊԱՆ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ՀԱՄԱՅՆՔԻ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Pr="004839EF" w:rsidRDefault="00F94356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F6AA6" w:rsidRPr="004839EF" w:rsidRDefault="00F94356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  <w:r w:rsidRPr="004839EF">
        <w:rPr>
          <w:rStyle w:val="a5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a5"/>
          <w:rFonts w:ascii="GHEA Mariam" w:hAnsi="GHEA Mariam"/>
          <w:sz w:val="27"/>
          <w:szCs w:val="27"/>
          <w:lang w:val="en-US"/>
        </w:rPr>
        <w:t>N</w:t>
      </w:r>
      <w:r w:rsidR="00B63B9A" w:rsidRPr="006541AE">
        <w:rPr>
          <w:rStyle w:val="a5"/>
          <w:rFonts w:ascii="GHEA Mariam" w:hAnsi="GHEA Mariam"/>
          <w:sz w:val="27"/>
          <w:szCs w:val="27"/>
        </w:rPr>
        <w:t xml:space="preserve"> </w:t>
      </w:r>
      <w:r w:rsidR="00CE3FF2">
        <w:rPr>
          <w:rStyle w:val="a5"/>
          <w:rFonts w:ascii="GHEA Mariam" w:hAnsi="GHEA Mariam"/>
          <w:sz w:val="27"/>
          <w:szCs w:val="27"/>
          <w:lang w:val="hy-AM"/>
        </w:rPr>
        <w:t>131</w:t>
      </w:r>
      <w:r w:rsidRPr="004839EF">
        <w:rPr>
          <w:rStyle w:val="a5"/>
          <w:rFonts w:ascii="GHEA Mariam" w:hAnsi="GHEA Mariam"/>
          <w:sz w:val="27"/>
          <w:szCs w:val="27"/>
        </w:rPr>
        <w:t>-</w:t>
      </w:r>
      <w:r w:rsidR="00086B9A" w:rsidRPr="004839EF">
        <w:rPr>
          <w:rStyle w:val="a5"/>
          <w:rFonts w:ascii="GHEA Mariam" w:hAnsi="GHEA Mariam"/>
          <w:sz w:val="27"/>
          <w:szCs w:val="27"/>
          <w:lang w:val="hy-AM"/>
        </w:rPr>
        <w:t>Ա</w:t>
      </w:r>
    </w:p>
    <w:p w:rsidR="00B216C8" w:rsidRDefault="003E15A9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r>
        <w:rPr>
          <w:rStyle w:val="a5"/>
          <w:rFonts w:ascii="GHEA Mariam" w:hAnsi="GHEA Mariam"/>
          <w:lang w:val="hy-AM"/>
        </w:rPr>
        <w:t>2</w:t>
      </w:r>
      <w:r w:rsidR="00B12CE6">
        <w:rPr>
          <w:rStyle w:val="a5"/>
          <w:rFonts w:ascii="GHEA Mariam" w:hAnsi="GHEA Mariam"/>
          <w:lang w:val="hy-AM"/>
        </w:rPr>
        <w:t>0</w:t>
      </w:r>
      <w:r w:rsidR="00482748">
        <w:rPr>
          <w:rStyle w:val="a5"/>
          <w:rFonts w:ascii="GHEA Mariam" w:hAnsi="GHEA Mariam"/>
          <w:lang w:val="hy-AM"/>
        </w:rPr>
        <w:t xml:space="preserve"> </w:t>
      </w:r>
      <w:r w:rsidR="0035399E" w:rsidRPr="006D6AC0">
        <w:rPr>
          <w:rStyle w:val="a5"/>
          <w:rFonts w:ascii="GHEA Mariam" w:hAnsi="GHEA Mariam"/>
        </w:rPr>
        <w:t xml:space="preserve"> </w:t>
      </w:r>
      <w:r w:rsidR="00B12CE6">
        <w:rPr>
          <w:rStyle w:val="a5"/>
          <w:rFonts w:ascii="GHEA Mariam" w:hAnsi="GHEA Mariam"/>
          <w:lang w:val="hy-AM"/>
        </w:rPr>
        <w:t>ՍԵՊՏԵՄԲԵՐ</w:t>
      </w:r>
      <w:r w:rsidR="00E7031A">
        <w:rPr>
          <w:rStyle w:val="a5"/>
          <w:rFonts w:ascii="GHEA Mariam" w:hAnsi="GHEA Mariam"/>
          <w:lang w:val="hy-AM"/>
        </w:rPr>
        <w:t>Ի</w:t>
      </w:r>
      <w:r w:rsidR="00BA1B5E" w:rsidRPr="004839EF">
        <w:rPr>
          <w:rStyle w:val="a5"/>
          <w:rFonts w:ascii="GHEA Mariam" w:hAnsi="GHEA Mariam"/>
          <w:lang w:val="hy-AM"/>
        </w:rPr>
        <w:t xml:space="preserve"> 20</w:t>
      </w:r>
      <w:r w:rsidR="00296D90">
        <w:rPr>
          <w:rStyle w:val="a5"/>
          <w:rFonts w:ascii="GHEA Mariam" w:hAnsi="GHEA Mariam"/>
          <w:lang w:val="hy-AM"/>
        </w:rPr>
        <w:t>2</w:t>
      </w:r>
      <w:r w:rsidR="00F87B72">
        <w:rPr>
          <w:rStyle w:val="a5"/>
          <w:rFonts w:ascii="GHEA Mariam" w:hAnsi="GHEA Mariam"/>
          <w:lang w:val="hy-AM"/>
        </w:rPr>
        <w:t>2</w:t>
      </w:r>
      <w:r w:rsidR="00F94356" w:rsidRPr="004839EF">
        <w:rPr>
          <w:rStyle w:val="a5"/>
          <w:rFonts w:ascii="GHEA Mariam" w:hAnsi="GHEA Mariam"/>
          <w:lang w:val="hy-AM"/>
        </w:rPr>
        <w:t>թ.</w:t>
      </w:r>
    </w:p>
    <w:p w:rsidR="00CE3FF2" w:rsidRDefault="00CE3FF2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</w:p>
    <w:p w:rsidR="00CE3FF2" w:rsidRDefault="00CE3FF2" w:rsidP="00CE3FF2">
      <w:pPr>
        <w:pStyle w:val="a6"/>
        <w:ind w:firstLine="284"/>
        <w:contextualSpacing/>
        <w:jc w:val="center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bCs/>
          <w:lang w:val="hy-AM"/>
        </w:rPr>
        <w:t xml:space="preserve">ՀԱՅԱՍՏԱՆԻ ՀԱՆՐԱՊԵՏՈՒԹՅԱՆ  ՍՅՈՒՆԻՔԻ ՄԱՐԶԻ ԿԱՊԱՆ </w:t>
      </w:r>
      <w:r>
        <w:rPr>
          <w:rFonts w:ascii="GHEA Mariam" w:hAnsi="GHEA Mariam"/>
          <w:b/>
          <w:lang w:val="hy-AM"/>
        </w:rPr>
        <w:t>ՀԱՄԱՅՆՔԻ ՎԱՐՉԱԿԱՆ ՍԱՀՄԱՆՆԵՐՈՒՄ (ՍՅՈՒՆԻՔ ԳՅՈԻՂՈՒՄ) ԳՏՆՎՈՂ, ԱՐԵՆ ԵՂԻՇԵԻ ԲԱԲԱՅԱՆԻ ՍԵՓԱԿԱՆՈՒԹՅՈՒՆԸ ՀԱՆԴԻՍԱՑՈՂ ԳՅՈՒՂԱՏՆՏԵՍԱԿԱՆ ՆՇԱՆԱԿՈՒԹՅԱՆ ՀՈՂԱՄԱՍԸ ԿԱՊԱՆ ՀԱՄԱՅՆՔԻ ՍԵՓԱԿԱՆՈՒԹՅՈՒՆԸ ՀԱՆԴԻՍԱՑՈՂ ԳՅՈՒՂԱՏՆՏԵՍԱԿԱՆ ՆՇԱՆԱԿՈՒԹՅԱՆ ՀՈՂԱՄԱՍԻ ՀԵՏ ՓՈԽԱՆԱԿԵԼՈՒ ՄԱՍԻՆ</w:t>
      </w:r>
    </w:p>
    <w:p w:rsidR="00CE3FF2" w:rsidRDefault="00CE3FF2" w:rsidP="00CE3FF2">
      <w:pPr>
        <w:pStyle w:val="a6"/>
        <w:spacing w:line="276" w:lineRule="auto"/>
        <w:ind w:firstLine="284"/>
        <w:contextualSpacing/>
        <w:jc w:val="center"/>
        <w:rPr>
          <w:rFonts w:ascii="GHEA Mariam" w:hAnsi="GHEA Mariam"/>
          <w:b/>
          <w:bCs/>
          <w:lang w:val="hy-AM"/>
        </w:rPr>
      </w:pPr>
    </w:p>
    <w:p w:rsidR="00CE3FF2" w:rsidRDefault="00CE3FF2" w:rsidP="00CE3FF2">
      <w:pPr>
        <w:pStyle w:val="a6"/>
        <w:spacing w:line="276" w:lineRule="auto"/>
        <w:ind w:firstLine="284"/>
        <w:contextualSpacing/>
        <w:jc w:val="both"/>
        <w:rPr>
          <w:rFonts w:ascii="GHEA Mariam" w:eastAsiaTheme="minorEastAsia" w:hAnsi="GHEA Mariam"/>
          <w:b/>
          <w:lang w:val="hy-AM"/>
        </w:rPr>
      </w:pPr>
      <w:r>
        <w:rPr>
          <w:rFonts w:ascii="GHEA Mariam" w:hAnsi="GHEA Mariam" w:cs="Sylfaen"/>
          <w:lang w:val="hy-AM"/>
        </w:rPr>
        <w:t>Ղեկավարվելով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Calibri"/>
          <w:lang w:val="hy-AM"/>
        </w:rPr>
        <w:t></w:t>
      </w:r>
      <w:r>
        <w:rPr>
          <w:rFonts w:ascii="GHEA Mariam" w:hAnsi="GHEA Mariam" w:cs="Sylfaen"/>
          <w:lang w:val="hy-AM"/>
        </w:rPr>
        <w:t>Տեղական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ինքնակառավարման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մասին</w:t>
      </w:r>
      <w:r>
        <w:rPr>
          <w:rFonts w:ascii="GHEA Mariam" w:hAnsi="GHEA Mariam" w:cs="Calibri"/>
          <w:lang w:val="hy-AM"/>
        </w:rPr>
        <w:t xml:space="preserve"> </w:t>
      </w:r>
      <w:r>
        <w:rPr>
          <w:rFonts w:ascii="GHEA Mariam" w:hAnsi="GHEA Mariam" w:cs="Sylfaen"/>
          <w:lang w:val="hy-AM"/>
        </w:rPr>
        <w:t>Հայաստանի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Հանրապետության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օրենքի</w:t>
      </w:r>
      <w:r>
        <w:rPr>
          <w:rFonts w:ascii="GHEA Mariam" w:hAnsi="GHEA Mariam"/>
          <w:lang w:val="hy-AM"/>
        </w:rPr>
        <w:t xml:space="preserve">  18-</w:t>
      </w:r>
      <w:r>
        <w:rPr>
          <w:rFonts w:ascii="GHEA Mariam" w:hAnsi="GHEA Mariam" w:cs="Sylfaen"/>
          <w:lang w:val="hy-AM"/>
        </w:rPr>
        <w:t>րդ</w:t>
      </w:r>
      <w:r>
        <w:rPr>
          <w:rFonts w:ascii="Calibri" w:hAnsi="Calibri" w:cs="Calibri"/>
          <w:lang w:val="hy-AM"/>
        </w:rPr>
        <w:t> 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հոդվածի</w:t>
      </w:r>
      <w:r>
        <w:rPr>
          <w:rFonts w:ascii="GHEA Mariam" w:hAnsi="GHEA Mariam"/>
          <w:lang w:val="hy-AM"/>
        </w:rPr>
        <w:t xml:space="preserve"> 1-</w:t>
      </w:r>
      <w:r>
        <w:rPr>
          <w:rFonts w:ascii="GHEA Mariam" w:hAnsi="GHEA Mariam" w:cs="Sylfaen"/>
          <w:lang w:val="hy-AM"/>
        </w:rPr>
        <w:t>ին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մասի 42-րդ կետով</w:t>
      </w:r>
      <w:r>
        <w:rPr>
          <w:rFonts w:ascii="GHEA Mariam" w:hAnsi="GHEA Mariam"/>
          <w:lang w:val="hy-AM"/>
        </w:rPr>
        <w:t>,</w:t>
      </w:r>
      <w:r>
        <w:rPr>
          <w:rFonts w:ascii="Calibri" w:hAnsi="Calibri" w:cs="Calibri"/>
          <w:lang w:val="hy-AM"/>
        </w:rPr>
        <w:t> </w:t>
      </w:r>
      <w:r>
        <w:rPr>
          <w:rFonts w:ascii="GHEA Mariam" w:hAnsi="GHEA Mariam"/>
          <w:lang w:val="hy-AM"/>
        </w:rPr>
        <w:t xml:space="preserve">Հայաստանի Հանրապետության Հողային օրենսգրքի 63-րդ հոդվածով, 71-րդ հոդվածի 3-րդ մասով, </w:t>
      </w:r>
      <w:r>
        <w:rPr>
          <w:rFonts w:ascii="GHEA Mariam" w:hAnsi="GHEA Mariam" w:cs="Sylfaen"/>
          <w:lang w:val="hy-AM"/>
        </w:rPr>
        <w:t>համաձայն</w:t>
      </w:r>
      <w:r>
        <w:rPr>
          <w:rFonts w:ascii="GHEA Mariam" w:hAnsi="GHEA Mariam"/>
          <w:lang w:val="hy-AM"/>
        </w:rPr>
        <w:t xml:space="preserve"> Հայաստանի Հանրապետության կառավարության 2001 թվականի ապրիլի 12-ի թիվ 286 որոշմամբ հաստատված կարգի 32-րդ կետի,  </w:t>
      </w:r>
      <w:r>
        <w:rPr>
          <w:rFonts w:ascii="GHEA Mariam" w:hAnsi="GHEA Mariam" w:cs="Sylfaen"/>
          <w:lang w:val="hy-AM"/>
        </w:rPr>
        <w:t>հաշվի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առնելով</w:t>
      </w:r>
      <w:r>
        <w:rPr>
          <w:rFonts w:ascii="GHEA Mariam" w:hAnsi="GHEA Mariam"/>
          <w:lang w:val="hy-AM"/>
        </w:rPr>
        <w:t xml:space="preserve">   Կապան </w:t>
      </w:r>
      <w:r>
        <w:rPr>
          <w:rFonts w:ascii="GHEA Mariam" w:hAnsi="GHEA Mariam" w:cs="Sylfaen"/>
          <w:lang w:val="hy-AM"/>
        </w:rPr>
        <w:t>համայնքի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ղեկավարի</w:t>
      </w:r>
      <w:r>
        <w:rPr>
          <w:rFonts w:ascii="Calibri" w:hAnsi="Calibri" w:cs="Calibri"/>
          <w:lang w:val="hy-AM"/>
        </w:rPr>
        <w:t>  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առաջարկությունը և քաղաքացի Արեն Բաբայանի դիմումը</w:t>
      </w:r>
      <w:r>
        <w:rPr>
          <w:rFonts w:ascii="GHEA Mariam" w:hAnsi="GHEA Mariam"/>
          <w:b/>
          <w:lang w:val="hy-AM"/>
        </w:rPr>
        <w:t xml:space="preserve">,  Կապան </w:t>
      </w:r>
      <w:r>
        <w:rPr>
          <w:rFonts w:ascii="GHEA Mariam" w:hAnsi="GHEA Mariam" w:cs="Sylfaen"/>
          <w:b/>
          <w:lang w:val="hy-AM"/>
        </w:rPr>
        <w:t>համայնքի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 w:cs="Sylfaen"/>
          <w:b/>
          <w:lang w:val="hy-AM"/>
        </w:rPr>
        <w:t>ավագանին</w:t>
      </w:r>
      <w:r>
        <w:rPr>
          <w:rFonts w:ascii="Calibri" w:hAnsi="Calibri" w:cs="Calibri"/>
          <w:b/>
          <w:lang w:val="hy-AM"/>
        </w:rPr>
        <w:t> </w:t>
      </w:r>
      <w:r>
        <w:rPr>
          <w:rFonts w:ascii="GHEA Mariam" w:hAnsi="GHEA Mariam"/>
          <w:b/>
          <w:lang w:val="hy-AM"/>
        </w:rPr>
        <w:t xml:space="preserve">  </w:t>
      </w:r>
      <w:r>
        <w:rPr>
          <w:rFonts w:ascii="GHEA Mariam" w:hAnsi="GHEA Mariam" w:cs="Sylfaen"/>
          <w:b/>
          <w:lang w:val="hy-AM"/>
        </w:rPr>
        <w:t>որոշում</w:t>
      </w:r>
      <w:r>
        <w:rPr>
          <w:rFonts w:ascii="Calibri" w:hAnsi="Calibri" w:cs="Calibri"/>
          <w:b/>
          <w:lang w:val="hy-AM"/>
        </w:rPr>
        <w:t> 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 w:cs="Sylfaen"/>
          <w:b/>
          <w:lang w:val="hy-AM"/>
        </w:rPr>
        <w:t>է</w:t>
      </w:r>
      <w:r>
        <w:rPr>
          <w:rFonts w:ascii="GHEA Mariam" w:hAnsi="GHEA Mariam"/>
          <w:b/>
          <w:lang w:val="hy-AM"/>
        </w:rPr>
        <w:t>.</w:t>
      </w:r>
    </w:p>
    <w:p w:rsidR="00CE3FF2" w:rsidRDefault="00CE3FF2" w:rsidP="00CE3FF2">
      <w:pPr>
        <w:pStyle w:val="a6"/>
        <w:spacing w:line="276" w:lineRule="auto"/>
        <w:ind w:firstLine="284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1. Հայաստանի Հանրապետության Սյունիքի մարզի Կապան համայնքի Սյունիք գյուղում գտնվող, սեփականության իրավունքով Արեն Բաբայանին պատկանող 1.5 հա գյուղատնտեսական նշանակության արոտավայրը (կադաստրային ծածկագիր՝ 09-082-0536-0007) համայնքային կարիքների համար փոխանակել Կապան համայնքի սեփականությունը հանդիսացող, Օխտար գյուղում գտնվող 1.0 հա գյուղատնտեսական նշանակության վարելահողի /կադաստրային ծածկագիր՝ 09-113-0201-0027/ հետ:</w:t>
      </w:r>
    </w:p>
    <w:p w:rsidR="00CE3FF2" w:rsidRDefault="00CE3FF2" w:rsidP="00CE3FF2">
      <w:pPr>
        <w:pStyle w:val="a6"/>
        <w:spacing w:line="276" w:lineRule="auto"/>
        <w:ind w:firstLine="284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2. Համայնքի ղեկավարին՝</w:t>
      </w:r>
      <w:r w:rsidR="005C32C0"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/>
          <w:lang w:val="hy-AM"/>
        </w:rPr>
        <w:t>10-օրյա ժամկետում Արեն Բաբայանին հետ կնքել հողամասի փոխանակության պայմանագիր՝ ապահովելով պայմանագրից ծագող գույքային իրավունքների պետական գրանցումը:</w:t>
      </w:r>
    </w:p>
    <w:p w:rsidR="00CE3FF2" w:rsidRDefault="00CE3FF2" w:rsidP="00CE3FF2">
      <w:pPr>
        <w:pStyle w:val="a6"/>
        <w:spacing w:line="276" w:lineRule="auto"/>
        <w:ind w:firstLine="284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3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GHEA Mariam" w:hAnsi="GHEA Mariam"/>
          <w:lang w:val="hy-AM"/>
        </w:rPr>
        <w:t xml:space="preserve"> Սույն որոշումն ուժի մեջ է մտնում պաշտոնական հրապարակմանը հաջորդող օրվանից։ </w:t>
      </w:r>
    </w:p>
    <w:p w:rsidR="002A2BE5" w:rsidRDefault="002A2BE5" w:rsidP="002A2BE5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Կողմ ( 20</w:t>
      </w:r>
      <w:r>
        <w:rPr>
          <w:rFonts w:ascii="GHEA Mariam" w:hAnsi="GHEA Mariam"/>
          <w:b/>
          <w:color w:val="FF0000"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2A2BE5" w:rsidRDefault="002A2BE5" w:rsidP="002A2BE5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ԳԵՎՈՐԳ ՓԱՐՍՅԱՆ         </w:t>
      </w:r>
      <w:r>
        <w:rPr>
          <w:rFonts w:ascii="GHEA Mariam" w:hAnsi="GHEA Mariam"/>
          <w:b/>
          <w:lang w:val="pt-BR"/>
        </w:rPr>
        <w:t xml:space="preserve">    </w:t>
      </w:r>
      <w:r>
        <w:rPr>
          <w:rFonts w:ascii="GHEA Mariam" w:hAnsi="GHEA Mariam"/>
          <w:b/>
          <w:lang w:val="hy-AM"/>
        </w:rPr>
        <w:t xml:space="preserve">   </w:t>
      </w:r>
      <w:r>
        <w:rPr>
          <w:rFonts w:ascii="GHEA Mariam" w:hAnsi="GHEA Mariam"/>
          <w:b/>
          <w:lang w:val="pt-BR"/>
        </w:rPr>
        <w:t xml:space="preserve">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2A2BE5" w:rsidRDefault="002A2BE5" w:rsidP="002A2BE5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ԱՆՈՒՇ ՄԵԺԼՈՒՄՅԱՆ </w:t>
      </w:r>
      <w:r>
        <w:rPr>
          <w:rFonts w:ascii="GHEA Mariam" w:hAnsi="GHEA Mariam"/>
          <w:b/>
          <w:lang w:val="pt-BR"/>
        </w:rPr>
        <w:t xml:space="preserve">             __________________</w:t>
      </w:r>
    </w:p>
    <w:p w:rsidR="002A2BE5" w:rsidRDefault="002A2BE5" w:rsidP="002A2BE5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ԳՈՌ ԹԱԴԵՎՈՍՅԱՆ</w:t>
      </w:r>
      <w:r>
        <w:rPr>
          <w:rFonts w:ascii="GHEA Mariam" w:hAnsi="GHEA Mariam"/>
          <w:b/>
          <w:lang w:val="pt-BR"/>
        </w:rPr>
        <w:t xml:space="preserve">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2A2BE5" w:rsidRDefault="002A2BE5" w:rsidP="002A2BE5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ՎԱՀԱՆ ՂԱԶԱՐՅԱՆ</w:t>
      </w:r>
      <w:r>
        <w:rPr>
          <w:rFonts w:ascii="GHEA Mariam" w:hAnsi="GHEA Mariam"/>
          <w:b/>
          <w:lang w:val="pt-BR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2A2BE5" w:rsidRDefault="002A2BE5" w:rsidP="002A2BE5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ՅՈՒՐԻԿ ՀԱՐՈՒԹՅՈՒՆՅԱՆ </w:t>
      </w:r>
      <w:r>
        <w:rPr>
          <w:rFonts w:ascii="GHEA Mariam" w:hAnsi="GHEA Mariam"/>
          <w:b/>
          <w:lang w:val="pt-BR"/>
        </w:rPr>
        <w:t xml:space="preserve">    __________________</w:t>
      </w:r>
    </w:p>
    <w:p w:rsidR="002A2BE5" w:rsidRDefault="002A2BE5" w:rsidP="002A2BE5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lastRenderedPageBreak/>
        <w:t>ԱՆԺԵԼԱ ԱԼԵՔՍԱՆՅԱՆ</w:t>
      </w:r>
      <w:r>
        <w:rPr>
          <w:rFonts w:ascii="GHEA Mariam" w:hAnsi="GHEA Mariam"/>
          <w:b/>
          <w:lang w:val="pt-BR"/>
        </w:rPr>
        <w:t xml:space="preserve">           __________________</w:t>
      </w:r>
      <w:r>
        <w:rPr>
          <w:rFonts w:ascii="GHEA Mariam" w:hAnsi="GHEA Mariam"/>
          <w:b/>
          <w:lang w:val="hy-AM"/>
        </w:rPr>
        <w:t xml:space="preserve"> </w:t>
      </w:r>
    </w:p>
    <w:p w:rsidR="002A2BE5" w:rsidRDefault="002A2BE5" w:rsidP="002A2BE5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ԱԼԵՆ ՄԱՐՏԻՐՈՍՅԱՆ              </w:t>
      </w:r>
      <w:r>
        <w:rPr>
          <w:rFonts w:ascii="GHEA Mariam" w:hAnsi="GHEA Mariam"/>
          <w:b/>
          <w:lang w:val="pt-BR"/>
        </w:rPr>
        <w:t>__________________</w:t>
      </w:r>
    </w:p>
    <w:p w:rsidR="002A2BE5" w:rsidRDefault="002A2BE5" w:rsidP="002A2BE5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ՀԱՍՄԻԿ ՄԱՐՏԻՐՈՍՅԱՆ         </w:t>
      </w:r>
      <w:r>
        <w:rPr>
          <w:rFonts w:ascii="GHEA Mariam" w:hAnsi="GHEA Mariam"/>
          <w:b/>
          <w:lang w:val="pt-BR"/>
        </w:rPr>
        <w:t>__________________</w:t>
      </w:r>
    </w:p>
    <w:p w:rsidR="002A2BE5" w:rsidRDefault="002A2BE5" w:rsidP="002A2BE5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ՏԻԳՐԱՆ ԻՎԱՆՅԱՆ                  </w:t>
      </w:r>
      <w:r>
        <w:rPr>
          <w:rFonts w:ascii="GHEA Mariam" w:hAnsi="GHEA Mariam"/>
          <w:b/>
          <w:lang w:val="pt-BR"/>
        </w:rPr>
        <w:t>__________________</w:t>
      </w:r>
    </w:p>
    <w:p w:rsidR="002A2BE5" w:rsidRDefault="002A2BE5" w:rsidP="002A2BE5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ԱՐՏՅՈՄ ՀԱՐՈՒԹՅՈՒՆՅԱՆ   </w:t>
      </w:r>
      <w:r>
        <w:rPr>
          <w:rFonts w:ascii="GHEA Mariam" w:hAnsi="GHEA Mariam"/>
          <w:b/>
          <w:lang w:val="pt-BR"/>
        </w:rPr>
        <w:t>__________________</w:t>
      </w:r>
    </w:p>
    <w:p w:rsidR="002A2BE5" w:rsidRDefault="002A2BE5" w:rsidP="002A2BE5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ՍՈՆԱ ՄԱՐՏԻՐՈՍՅԱՆ</w:t>
      </w:r>
      <w:r>
        <w:rPr>
          <w:rFonts w:ascii="GHEA Mariam" w:hAnsi="GHEA Mariam"/>
          <w:b/>
          <w:lang w:val="pt-BR"/>
        </w:rPr>
        <w:t xml:space="preserve">              __________________</w:t>
      </w:r>
      <w:r>
        <w:rPr>
          <w:rFonts w:ascii="GHEA Mariam" w:hAnsi="GHEA Mariam"/>
          <w:b/>
          <w:lang w:val="hy-AM"/>
        </w:rPr>
        <w:t xml:space="preserve"> </w:t>
      </w:r>
    </w:p>
    <w:p w:rsidR="002A2BE5" w:rsidRDefault="002A2BE5" w:rsidP="002A2BE5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ԱԼԵՔՍԱՆԴՐ ԳՐԻԳՈՐՅԱՆ   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2A2BE5" w:rsidRDefault="002A2BE5" w:rsidP="002A2BE5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ԱՐՏԱԿ ԽԱՉԱՏՐՅԱՆ</w:t>
      </w:r>
      <w:r>
        <w:rPr>
          <w:rFonts w:ascii="GHEA Mariam" w:hAnsi="GHEA Mariam"/>
          <w:b/>
          <w:lang w:val="pt-BR"/>
        </w:rPr>
        <w:t xml:space="preserve">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2A2BE5" w:rsidRDefault="002A2BE5" w:rsidP="002A2BE5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ԱՐՄԵՆ ՀՈՎՀԱՆՆԻՍՅԱՆ        </w:t>
      </w:r>
      <w:r>
        <w:rPr>
          <w:rFonts w:ascii="GHEA Mariam" w:hAnsi="GHEA Mariam"/>
          <w:b/>
          <w:lang w:val="pt-BR"/>
        </w:rPr>
        <w:t>__________________</w:t>
      </w:r>
    </w:p>
    <w:p w:rsidR="002A2BE5" w:rsidRDefault="002A2BE5" w:rsidP="002A2BE5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ՀԵՐՄԻՆԵ ՄԻՔԱՅԵԼՅԱՆ         </w:t>
      </w:r>
      <w:r>
        <w:rPr>
          <w:rFonts w:ascii="GHEA Mariam" w:hAnsi="GHEA Mariam"/>
          <w:b/>
          <w:lang w:val="pt-BR"/>
        </w:rPr>
        <w:t>__________________</w:t>
      </w:r>
    </w:p>
    <w:p w:rsidR="002A2BE5" w:rsidRDefault="002A2BE5" w:rsidP="002A2BE5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ՄԱՐԻՆԵ ՀԱՐՈՒԹՅՈՒՆՅԱՆ   </w:t>
      </w:r>
      <w:r>
        <w:rPr>
          <w:rFonts w:ascii="GHEA Mariam" w:hAnsi="GHEA Mariam"/>
          <w:b/>
          <w:lang w:val="pt-BR"/>
        </w:rPr>
        <w:t>__________________</w:t>
      </w:r>
    </w:p>
    <w:p w:rsidR="002A2BE5" w:rsidRDefault="002A2BE5" w:rsidP="002A2BE5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ԳԵՎՈՐԳ ԴԻՆՈՒՆՑ                  __________________</w:t>
      </w:r>
    </w:p>
    <w:p w:rsidR="002A2BE5" w:rsidRDefault="002A2BE5" w:rsidP="002A2BE5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ՆԱՐԻՆԵ ԳՐԻԳՈՐՅԱՆ</w:t>
      </w:r>
      <w:r>
        <w:rPr>
          <w:rFonts w:ascii="GHEA Mariam" w:hAnsi="GHEA Mariam"/>
          <w:b/>
          <w:lang w:val="pt-BR"/>
        </w:rPr>
        <w:t xml:space="preserve">             __________________</w:t>
      </w:r>
    </w:p>
    <w:p w:rsidR="002A2BE5" w:rsidRDefault="002A2BE5" w:rsidP="002A2BE5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ԺԱՆՆԱ ՎԱՐԴԱՆՅԱՆ</w:t>
      </w:r>
      <w:r>
        <w:rPr>
          <w:rFonts w:ascii="GHEA Mariam" w:hAnsi="GHEA Mariam"/>
          <w:b/>
          <w:lang w:val="pt-BR"/>
        </w:rPr>
        <w:t xml:space="preserve">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2A2BE5" w:rsidRDefault="002A2BE5" w:rsidP="002A2BE5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ԷՐԻԿ ԿՈՍՏԱՆԴՅԱՆ                 __________________</w:t>
      </w:r>
    </w:p>
    <w:p w:rsidR="002A2BE5" w:rsidRDefault="002A2BE5" w:rsidP="002A2BE5">
      <w:pPr>
        <w:pStyle w:val="a4"/>
        <w:spacing w:after="0" w:afterAutospacing="0"/>
        <w:contextualSpacing/>
        <w:rPr>
          <w:rFonts w:ascii="GHEA Mariam" w:hAnsi="GHEA Mariam"/>
          <w:b/>
          <w:lang w:val="hy-AM"/>
        </w:rPr>
      </w:pPr>
    </w:p>
    <w:p w:rsidR="002A2BE5" w:rsidRDefault="002A2BE5" w:rsidP="002A2BE5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                    Դեմ ( 0 )</w:t>
      </w:r>
    </w:p>
    <w:p w:rsidR="002A2BE5" w:rsidRDefault="002A2BE5" w:rsidP="002A2BE5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Ձեռնպահ ( 0 )</w:t>
      </w:r>
    </w:p>
    <w:p w:rsidR="002A2BE5" w:rsidRDefault="002A2BE5" w:rsidP="002A2BE5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</w:p>
    <w:p w:rsidR="002A2BE5" w:rsidRPr="002A2BE5" w:rsidRDefault="002A2BE5" w:rsidP="002A2BE5">
      <w:pPr>
        <w:spacing w:after="0"/>
        <w:contextualSpacing/>
        <w:rPr>
          <w:rStyle w:val="a3"/>
          <w:lang w:val="hy-AM"/>
        </w:rPr>
      </w:pP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              ՀԱՄԱՅՆՔԻ ՂԵԿԱՎԱՐ   </w:t>
      </w:r>
      <w:r>
        <w:rPr>
          <w:rFonts w:ascii="GHEA Mariam" w:hAnsi="GHEA Mariam"/>
          <w:b/>
          <w:lang w:val="hy-AM"/>
        </w:rPr>
        <w:t>__________________</w:t>
      </w: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</w:t>
      </w:r>
      <w:r>
        <w:rPr>
          <w:rStyle w:val="a3"/>
          <w:rFonts w:ascii="GHEA Mariam" w:hAnsi="GHEA Mariam"/>
          <w:b/>
          <w:bCs/>
          <w:sz w:val="24"/>
          <w:szCs w:val="24"/>
          <w:lang w:val="hy-AM"/>
        </w:rPr>
        <w:t>ԳԵՎՈՐԳ ՓԱՐՍՅԱՆ</w:t>
      </w:r>
    </w:p>
    <w:p w:rsidR="002A2BE5" w:rsidRPr="002A2BE5" w:rsidRDefault="002A2BE5" w:rsidP="002A2BE5">
      <w:pPr>
        <w:spacing w:after="0"/>
        <w:contextualSpacing/>
        <w:rPr>
          <w:lang w:val="hy-AM"/>
        </w:rPr>
      </w:pPr>
    </w:p>
    <w:p w:rsidR="002A2BE5" w:rsidRDefault="002A2BE5" w:rsidP="002A2BE5">
      <w:pPr>
        <w:pStyle w:val="a6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22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 w:cs="Sylfaen"/>
          <w:b/>
          <w:i/>
          <w:lang w:val="hy-AM"/>
        </w:rPr>
        <w:t>.</w:t>
      </w:r>
      <w:r>
        <w:rPr>
          <w:rFonts w:ascii="GHEA Mariam" w:hAnsi="GHEA Mariam" w:cs="Sylfaen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u w:val="single"/>
          <w:lang w:val="hy-AM"/>
        </w:rPr>
        <w:t>սեպտեմբերի</w:t>
      </w:r>
      <w:r>
        <w:rPr>
          <w:rFonts w:ascii="GHEA Mariam" w:hAnsi="GHEA Mariam"/>
          <w:b/>
          <w:i/>
          <w:u w:val="single"/>
          <w:lang w:val="hy-AM"/>
        </w:rPr>
        <w:t xml:space="preserve"> 20</w:t>
      </w:r>
    </w:p>
    <w:p w:rsidR="002A2BE5" w:rsidRDefault="002A2BE5" w:rsidP="002A2BE5">
      <w:pPr>
        <w:pStyle w:val="a6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lang w:val="hy-AM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p w:rsidR="002A2BE5" w:rsidRDefault="002A2BE5" w:rsidP="00CE3FF2">
      <w:pPr>
        <w:pStyle w:val="a6"/>
        <w:spacing w:line="276" w:lineRule="auto"/>
        <w:ind w:firstLine="284"/>
        <w:contextualSpacing/>
        <w:jc w:val="both"/>
        <w:rPr>
          <w:rFonts w:ascii="GHEA Mariam" w:hAnsi="GHEA Mariam"/>
          <w:lang w:val="hy-AM"/>
        </w:rPr>
      </w:pPr>
      <w:bookmarkStart w:id="0" w:name="_GoBack"/>
      <w:bookmarkEnd w:id="0"/>
    </w:p>
    <w:p w:rsidR="00CE3FF2" w:rsidRDefault="00CE3FF2" w:rsidP="00CE3FF2">
      <w:pPr>
        <w:pStyle w:val="a6"/>
        <w:ind w:firstLine="284"/>
        <w:jc w:val="both"/>
        <w:rPr>
          <w:rFonts w:ascii="GHEA Mariam" w:hAnsi="GHEA Mariam"/>
          <w:b/>
          <w:bCs/>
          <w:lang w:val="hy-AM"/>
        </w:rPr>
      </w:pPr>
    </w:p>
    <w:p w:rsidR="00B64A18" w:rsidRDefault="00B64A18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</w:p>
    <w:p w:rsidR="00B64A18" w:rsidRDefault="00B64A18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</w:p>
    <w:sectPr w:rsidR="00B64A18" w:rsidSect="00CE3FF2">
      <w:pgSz w:w="11906" w:h="16838"/>
      <w:pgMar w:top="709" w:right="424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424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33B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2BE5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134F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15A9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74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4F1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B2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548B"/>
    <w:rsid w:val="005B6617"/>
    <w:rsid w:val="005B68BA"/>
    <w:rsid w:val="005C22C8"/>
    <w:rsid w:val="005C2F8A"/>
    <w:rsid w:val="005C30EE"/>
    <w:rsid w:val="005C32C0"/>
    <w:rsid w:val="005C55F6"/>
    <w:rsid w:val="005C71F8"/>
    <w:rsid w:val="005C769E"/>
    <w:rsid w:val="005D24A5"/>
    <w:rsid w:val="005D2AB9"/>
    <w:rsid w:val="005D2C5C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171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4E3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434D"/>
    <w:rsid w:val="006B7698"/>
    <w:rsid w:val="006C0014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518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1AC1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5164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2CE6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3FF2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1D63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04D6"/>
    <w:rsid w:val="00D62A17"/>
    <w:rsid w:val="00D6322B"/>
    <w:rsid w:val="00D633B9"/>
    <w:rsid w:val="00D635C5"/>
    <w:rsid w:val="00D6392C"/>
    <w:rsid w:val="00D64960"/>
    <w:rsid w:val="00D65FAB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8C1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31A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87B72"/>
    <w:rsid w:val="00F902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E66F5-4698-4116-8BFF-F778AD7C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EF699C-0B3D-4518-A140-8FB14B485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</Pages>
  <Words>395</Words>
  <Characters>2254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2644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312</cp:revision>
  <cp:lastPrinted>2022-09-20T11:40:00Z</cp:lastPrinted>
  <dcterms:created xsi:type="dcterms:W3CDTF">2015-08-10T13:28:00Z</dcterms:created>
  <dcterms:modified xsi:type="dcterms:W3CDTF">2022-09-20T11:40:00Z</dcterms:modified>
</cp:coreProperties>
</file>