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EF" w:rsidRPr="00712BEF" w:rsidRDefault="00712BEF" w:rsidP="00712BEF">
      <w:pPr>
        <w:pStyle w:val="vhc"/>
        <w:shd w:val="clear" w:color="auto" w:fill="FFFFFF"/>
        <w:spacing w:before="0" w:beforeAutospacing="0" w:after="0" w:afterAutospacing="0"/>
        <w:ind w:right="150" w:firstLine="450"/>
        <w:jc w:val="both"/>
        <w:rPr>
          <w:rFonts w:ascii="GHEA Mariam" w:hAnsi="GHEA Mariam"/>
          <w:lang w:val="hy-AM"/>
        </w:rPr>
      </w:pPr>
    </w:p>
    <w:p w:rsidR="00712BEF" w:rsidRPr="00712BEF" w:rsidRDefault="00712BEF" w:rsidP="00712BEF">
      <w:pPr>
        <w:pStyle w:val="a3"/>
        <w:spacing w:before="0" w:beforeAutospacing="0" w:after="0" w:afterAutospacing="0"/>
        <w:ind w:firstLine="450"/>
        <w:jc w:val="right"/>
        <w:rPr>
          <w:rFonts w:ascii="GHEA Mariam" w:hAnsi="GHEA Mariam"/>
          <w:color w:val="000000"/>
          <w:lang w:val="hy-AM"/>
        </w:rPr>
      </w:pPr>
      <w:r w:rsidRPr="00712BEF">
        <w:rPr>
          <w:rFonts w:ascii="GHEA Mariam" w:hAnsi="GHEA Mariam"/>
          <w:color w:val="000000"/>
          <w:lang w:val="hy-AM"/>
        </w:rPr>
        <w:t xml:space="preserve">Հավելված </w:t>
      </w:r>
    </w:p>
    <w:p w:rsidR="00712BEF" w:rsidRPr="00712BEF" w:rsidRDefault="00712BEF" w:rsidP="00712BEF">
      <w:pPr>
        <w:pStyle w:val="a3"/>
        <w:spacing w:before="0" w:beforeAutospacing="0" w:after="0" w:afterAutospacing="0"/>
        <w:ind w:firstLine="450"/>
        <w:jc w:val="right"/>
        <w:rPr>
          <w:rFonts w:ascii="GHEA Mariam" w:hAnsi="GHEA Mariam"/>
          <w:color w:val="000000"/>
          <w:lang w:val="hy-AM"/>
        </w:rPr>
      </w:pPr>
      <w:r w:rsidRPr="00712BEF">
        <w:rPr>
          <w:rFonts w:ascii="GHEA Mariam" w:hAnsi="GHEA Mariam"/>
          <w:color w:val="000000"/>
          <w:lang w:val="hy-AM"/>
        </w:rPr>
        <w:t xml:space="preserve">ՀՀ Սյունիքի մարզի Կապան համայնքի ավագանու </w:t>
      </w:r>
    </w:p>
    <w:p w:rsidR="00712BEF" w:rsidRPr="00712BEF" w:rsidRDefault="007E3D17" w:rsidP="00712BEF">
      <w:pPr>
        <w:pStyle w:val="a3"/>
        <w:spacing w:before="0" w:beforeAutospacing="0" w:after="0" w:afterAutospacing="0"/>
        <w:ind w:firstLine="450"/>
        <w:jc w:val="right"/>
        <w:rPr>
          <w:rFonts w:ascii="GHEA Mariam" w:hAnsi="GHEA Mariam"/>
          <w:color w:val="000000"/>
          <w:lang w:val="hy-AM"/>
        </w:rPr>
      </w:pPr>
      <w:r>
        <w:rPr>
          <w:rFonts w:ascii="GHEA Mariam" w:hAnsi="GHEA Mariam"/>
          <w:color w:val="000000"/>
          <w:lang w:val="hy-AM"/>
        </w:rPr>
        <w:t>27 դեկտեմբերի 2</w:t>
      </w:r>
      <w:r w:rsidR="00712BEF" w:rsidRPr="00712BEF">
        <w:rPr>
          <w:rFonts w:ascii="GHEA Mariam" w:hAnsi="GHEA Mariam"/>
          <w:color w:val="000000"/>
          <w:lang w:val="hy-AM"/>
        </w:rPr>
        <w:t>024թ</w:t>
      </w:r>
      <w:r w:rsidR="00712BEF" w:rsidRPr="00712BEF">
        <w:rPr>
          <w:rFonts w:ascii="Cambria Math" w:hAnsi="Cambria Math" w:cs="Cambria Math"/>
          <w:color w:val="000000"/>
          <w:lang w:val="hy-AM"/>
        </w:rPr>
        <w:t>․</w:t>
      </w:r>
      <w:r w:rsidR="00712BEF" w:rsidRPr="00712BEF">
        <w:rPr>
          <w:rFonts w:ascii="GHEA Mariam" w:hAnsi="GHEA Mariam"/>
          <w:color w:val="000000"/>
          <w:lang w:val="hy-AM"/>
        </w:rPr>
        <w:t xml:space="preserve"> N </w:t>
      </w:r>
      <w:r>
        <w:rPr>
          <w:rFonts w:ascii="GHEA Mariam" w:hAnsi="GHEA Mariam"/>
          <w:color w:val="000000"/>
          <w:lang w:val="hy-AM"/>
        </w:rPr>
        <w:t xml:space="preserve">187 </w:t>
      </w:r>
      <w:r w:rsidR="00712BEF" w:rsidRPr="00712BEF">
        <w:rPr>
          <w:rFonts w:ascii="GHEA Mariam" w:hAnsi="GHEA Mariam"/>
          <w:color w:val="000000"/>
          <w:lang w:val="hy-AM"/>
        </w:rPr>
        <w:t>– Ն որոշման</w:t>
      </w:r>
    </w:p>
    <w:p w:rsidR="00712BEF" w:rsidRPr="00712BEF" w:rsidRDefault="00712BEF" w:rsidP="00712BEF">
      <w:pPr>
        <w:pStyle w:val="vhc"/>
        <w:shd w:val="clear" w:color="auto" w:fill="FFFFFF"/>
        <w:spacing w:before="0" w:beforeAutospacing="0" w:after="0" w:afterAutospacing="0"/>
        <w:ind w:right="150" w:firstLine="450"/>
        <w:jc w:val="center"/>
        <w:rPr>
          <w:rFonts w:ascii="GHEA Mariam" w:hAnsi="GHEA Mariam"/>
          <w:b/>
          <w:bCs/>
          <w:color w:val="000000"/>
          <w:lang w:val="hy-AM"/>
        </w:rPr>
      </w:pPr>
      <w:r w:rsidRPr="00712BEF">
        <w:rPr>
          <w:rFonts w:ascii="GHEA Mariam" w:hAnsi="GHEA Mariam"/>
          <w:lang w:val="hy-AM"/>
        </w:rPr>
        <w:br/>
      </w:r>
      <w:r w:rsidRPr="00712BEF">
        <w:rPr>
          <w:rFonts w:ascii="GHEA Mariam" w:hAnsi="GHEA Mariam"/>
          <w:b/>
          <w:bCs/>
          <w:color w:val="000000"/>
          <w:lang w:val="hy-AM"/>
        </w:rPr>
        <w:t xml:space="preserve">   ՀԱՅԱՍՏԱՆԻ ՀԱՆՐԱՊԵՏՈՒԹՅԱՆ ՍՅՈՒՆԻՔԻ ՄԱՐԶԻ ԿԱՊԱՆ</w:t>
      </w:r>
      <w:r w:rsidRPr="00712BEF">
        <w:rPr>
          <w:rFonts w:ascii="Calibri" w:hAnsi="Calibri" w:cs="Calibri"/>
          <w:b/>
          <w:bCs/>
          <w:color w:val="000000"/>
          <w:lang w:val="hy-AM"/>
        </w:rPr>
        <w:t> </w:t>
      </w:r>
      <w:r w:rsidRPr="00712BEF">
        <w:rPr>
          <w:rFonts w:ascii="GHEA Mariam" w:hAnsi="GHEA Mariam"/>
          <w:b/>
          <w:bCs/>
          <w:color w:val="000000"/>
          <w:lang w:val="hy-AM"/>
        </w:rPr>
        <w:t>ՀԱՄԱՅՆՔԻ ՎԱՐՉԱԿԱՆ ՏԱՐԱԾՔՈՒՄ ՇՐՋԻԿ ԱՌԵՎՏՐԻ ԿԵՏԵՐԸ ԿԱՄ ՏՐԱՆՍՊՈՐՏԱՅԻՆ ՄԻՋՈՑՆԵՐԸ ՀԱՏՈՒԿ ՏԱՐԱԾՔ ՏԵՂԱՓՈԽԵԼՈՒ, ԴՐԱՆՔ ԱՅՆՏԵՂ ՀԱՇՎԱՌԵԼՈՒ ԿԱՐԳԸ ԵՎ ՇՐՋԻԿ ԱՌԵՎՏՐԻ ԿԵՏԵՐԸ  ԿԱՄ  ՏՐԱՆՍՊՈՐՏԱՅԻՆ ՄԻՋՈՑՆԵՐԸ ՀԱՏՈՒԿ ՏԱՐԱԾՔ ՏԵՂԱՓՈԽԵԼՈՒ ԵՎ ՊԱՀՊԱՆՄԱՆ ՀԱՄԱՐ ՎՃԱՐՆԵՐԻ ՉԱՓԸ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Calibri" w:hAnsi="Calibri" w:cs="Calibri"/>
          <w:color w:val="000000"/>
          <w:lang w:val="hy-AM"/>
        </w:rPr>
        <w:t> </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1. Շրջիկ առևտրի կետի կամ տրանսպորտային միջոցի տեղափոխումը հատուկ տարածք իրականացվում է մեկ այլ տրանսպորտային միջոցի օգնությամբ:</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lang w:val="hy-AM"/>
        </w:rPr>
      </w:pPr>
      <w:r w:rsidRPr="00712BEF">
        <w:rPr>
          <w:rFonts w:ascii="GHEA Mariam" w:hAnsi="GHEA Mariam"/>
          <w:color w:val="000000"/>
          <w:lang w:val="hy-AM"/>
        </w:rPr>
        <w:t xml:space="preserve">2. Կապանի համայնքապետարանի պաշտոնատար անձը (տեսուչը)  կազմում է շրջիկ առևտրի կետը կամ տրանսպորտային միջոցը հատուկ տարածք տեղափոխելու վերաբերյալ արձանագրություն` համաձայն Ձև 1-ի, իսկ կրկնօրինակը հանձնում կամ ուղարկում է շրջիկ առևտրի կետի կամ տրանսպորտային միջոցի սեփականատիրոջը կամ շահագործողին` վերջինիս վերաբերյալ տեղեկատվություն ունենալու դեպքում և Հայաստանի Հանրապետության ոստիկանություն, </w:t>
      </w:r>
      <w:r w:rsidRPr="00712BEF">
        <w:rPr>
          <w:rFonts w:ascii="GHEA Mariam" w:hAnsi="GHEA Mariam"/>
          <w:lang w:val="hy-AM"/>
        </w:rPr>
        <w:t>ինչպես նաև համապատասխան հայտարարություն է տեղադրվում Կապանի համայնքապետարանի պաշտոնական համացանցային www.kapan.am կայքում:</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3. Շրջիկ առևտրի կետը կամ տրանսպորտային միջոցը հատուկ տարածք տեղափոխելու վերաբերյալ արձանագրությունում նշվում են հետևյալ հիմնական տեղեկությունները.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1) արձանագրությունը կազմող պաշտոնատար անձի (տեսուչի) պաշտոնը, անունը և ազգանունը,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2) շրջիկ առևտրի կետի կամ տրանսպորտային միջոցի գտնվելու վայրը, հաշվառման համարանիշը` առկայության դեպքում, դռների և պատուհանների բաց կամ փակ վիճակը,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3) շրջիկ առևտրի կետի կամ տրանսպորտային միջոցի սեփականատիրոջ կամ շահագործողի կամ աշխատակցի տվյալները (անուն, ազգանուն, հայրանուն, անձը հաստատող փաստաթուղթ, հասցե, հեռախոսահամար), եթե դրանք հայտնի են կամ վերջիններիս կողմից տրամադրվում են,</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lang w:val="hy-AM"/>
        </w:rPr>
      </w:pPr>
      <w:r w:rsidRPr="00712BEF">
        <w:rPr>
          <w:rFonts w:ascii="GHEA Mariam" w:hAnsi="GHEA Mariam"/>
          <w:lang w:val="hy-AM"/>
        </w:rPr>
        <w:t>4) տեղափոխման և պահպանման համար գանձվող վճարների չափը: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4. Տեղափոխելու գործընթացը կարող է տեսաձայնագրվել կամ լուսանկարահանվել, որի դեպքում նյութերը կցվում են արձանագրությանը: Արձանագրության և տեսանյութերի կրկնօրինակները հանձնվում են հատուկ տարածքի պատասխանատու անձին, իսկ բնօրինակները պահպանվում են համայնքապետարանի աշխատակազմում:</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lang w:val="hy-AM"/>
        </w:rPr>
      </w:pPr>
      <w:r w:rsidRPr="00712BEF">
        <w:rPr>
          <w:rFonts w:ascii="GHEA Mariam" w:hAnsi="GHEA Mariam"/>
          <w:lang w:val="hy-AM"/>
        </w:rPr>
        <w:t>5. Շրջիկ առևտրի կետը կամ տրանսպորտային միջոցը հատուկ տարածք տեղափոխելու համար գանձվում է վճար` 30 000 ՀՀ դրամի չափով:</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lang w:val="hy-AM"/>
        </w:rPr>
      </w:pPr>
      <w:r w:rsidRPr="00712BEF">
        <w:rPr>
          <w:rFonts w:ascii="GHEA Mariam" w:hAnsi="GHEA Mariam"/>
          <w:lang w:val="hy-AM"/>
        </w:rPr>
        <w:t>6. Հատուկ տարածքում շրջիկ առևտրի կետի կամ տրանսպորտային միջոցի պահպանման համար գանձվում է վճար`</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lang w:val="hy-AM"/>
        </w:rPr>
      </w:pPr>
      <w:r w:rsidRPr="00712BEF">
        <w:rPr>
          <w:rFonts w:ascii="GHEA Mariam" w:hAnsi="GHEA Mariam"/>
          <w:lang w:val="hy-AM"/>
        </w:rPr>
        <w:t>1) յուրաքանչյուր ժամի համար`  100 ՀՀ դրամի չափով,</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lang w:val="hy-AM"/>
        </w:rPr>
      </w:pPr>
      <w:r w:rsidRPr="00712BEF">
        <w:rPr>
          <w:rFonts w:ascii="GHEA Mariam" w:hAnsi="GHEA Mariam"/>
          <w:lang w:val="hy-AM"/>
        </w:rPr>
        <w:t>2) յուրաքանչյուր օրվա համար`  1000 ՀՀ դրամի չափով:</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7. Հատուկ տարածք տեղափոխված շրջիկ առևտրի կետը կամ տրանսպորտային միջոցը դրա սեփականատիրոջը, կամ նրա լիազորած անձին հանձնվում է այդ մասին արձանագրություն կազմելուց հետո՝ հատուկ տարածք տեղափոխման և պահպանման ծախսերն ամբողջությամբ փոխհատուցելուց հետո:</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 xml:space="preserve">8. Շրջիկ առևտրի կետը կամ տրանսպորտային միջոցը հատուկ տարածք տեղափոխելուց անմիջապես հետո հատուկ տարածքի պատասխանատու անձը կատարում է </w:t>
      </w:r>
      <w:r w:rsidRPr="00712BEF">
        <w:rPr>
          <w:rFonts w:ascii="GHEA Mariam" w:hAnsi="GHEA Mariam"/>
          <w:color w:val="000000"/>
          <w:lang w:val="hy-AM"/>
        </w:rPr>
        <w:lastRenderedPageBreak/>
        <w:t>համապատասխան գրառում հատուկ տարածքում շրջիկ առևտրի կետի կամ տրանսպորտային միջոցի՝ համայնքի ղեկավարի կողմից հաստատված    հաշվառման մատյանում:</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9. Հատուկ տարածք շրջիկ առևտրի կետի կամ տրանսպորտային միջոցի մուտք գործելու և հատուկ տարածքից շրջիկ առևտրի կետը կամ տրանսպորտային միջոցը բաց թողնելու ժամանակ հաշվառման մատյանում նշվում է հետևյալ տեղեկատվությունը.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1) հատուկ տարածք տեղափոխված (հատուկ տարածքից բաց թողնված) շրջիկ առևտրի կետի կամ տրանսպորտային միջոցի մակնիշը, հաշվառման համարանիշը,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2) հատուկ տարածք շրջիկ առևտրի կետը կամ տրանսպորտային միջոցը մուտք գործելու (հատուկ տարածքից շրջիկ առևտրի կետը կամ տրանսպորտային միջոցը բաց թողնելու) ժամանակը (ամիս, ամսաթիվ, ժամ, րոպե),</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3) շրջիկ առևտրի կետը կամ տրանսպորտային միջոցը հատուկ տարածքում պահպանելու ժամկետը (օր, ժամ),</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4) շրջիկ առևտրի կետը կամ տրանսպորտային միջոցը հատուկ տարածք տեղափոխելու արձանագրության համարը և կազմելու ամսաթիվը,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5) հատուկ տարածքում շրջիկ առևտրի կետի կամ տրանսպորտային միջոցի պահպանման համար հաշվարկված գանձման ենթակա վճարների չափը,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6) շրջիկ առևտրի կետը կամ տրանսպորտային միջոցը հատուկ տարածք տեղափոխելու ծախսերի փոխհատուցման մասին տվյալներ, փոխադրողի անունը, ազգանունը, ստորագրությունը,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7) հատուկ տարածքի համար պատասխանատու անձի անունը, ազգանունը, ստորագրությունը,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8) հատուկ տարածքից բաց թողնվող շրջիկ առևտրի կետի կամ տրանսպորտային միջոցի, ինչպես նաև դրանում առկա գույքի անվնաս լինելու վերաբերյալ դրա սեփականատիրոջ, նրա լիազորած անձի հայտարարությունները, նրա անունը, ազգանունը, ստորագրությունը: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lang w:val="hy-AM"/>
        </w:rPr>
      </w:pPr>
      <w:r w:rsidRPr="00712BEF">
        <w:rPr>
          <w:rFonts w:ascii="GHEA Mariam" w:hAnsi="GHEA Mariam"/>
          <w:lang w:val="hy-AM"/>
        </w:rPr>
        <w:t>10. Հատուկ տարածք տեղափոխված շրջիկ առևտրի կետը կամ տրանսպորտային միջոցը դրա սեփականատիրոջը կամ նրա լիազորած անձին հանձնվում է այդ մասին արձանագրություն կազմելուց հետո` համաձայն Ձև 2-ի:</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11. Երեք տարի ժամկետով պահպանվում են հետևյալ փաստաթղթերը.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1) շրջիկ առևտրի կետը կամ տրանսպորտային միջոցը հատուկ տարածք մուտք գործելու և հատուկ տարածքից բաց թողնելու հաշվառման մատյանը,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2) շրջիկ առևտրի կետը կամ տրանսպորտային միջոցը հատուկ տարածք տեղափոխելու և հատուկ տարածքից բաց թողնելու վերաբերյալ արձանագրությունները,</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3) հատուկ տարածք տեղափոխման համար հաշվարկված վճարի, ինչպես նաև հատուկ տարածքում շրջիկ առևտրի կետի կամ տրանսպորտային միջոցի գտնվելու տևողության և, ըստ դրա, պահպանման համար գանձման ենթակա և փաստացի գանձված գումարի չափի վերաբերյալ վճարային փաստաթղթերը (դրանց առկայության դեպքում):</w:t>
      </w:r>
    </w:p>
    <w:p w:rsidR="00712BEF" w:rsidRPr="00712BEF" w:rsidRDefault="00712BEF" w:rsidP="00712BEF">
      <w:pPr>
        <w:pStyle w:val="a3"/>
        <w:shd w:val="clear" w:color="auto" w:fill="FFFFFF"/>
        <w:spacing w:before="0" w:beforeAutospacing="0" w:after="0" w:afterAutospacing="0"/>
        <w:ind w:right="150" w:firstLine="450"/>
        <w:jc w:val="both"/>
        <w:rPr>
          <w:rFonts w:ascii="GHEA Mariam" w:hAnsi="GHEA Mariam"/>
          <w:color w:val="000000"/>
          <w:lang w:val="hy-AM"/>
        </w:rPr>
      </w:pPr>
      <w:r w:rsidRPr="00712BEF">
        <w:rPr>
          <w:rFonts w:ascii="GHEA Mariam" w:hAnsi="GHEA Mariam"/>
          <w:color w:val="000000"/>
          <w:lang w:val="hy-AM"/>
        </w:rPr>
        <w:t>13. Շրջիկ առևտրի կետը կամ տրանսպորտային միջոցը մեկ տարի ժամկետում հատուկ տարածքում կայանելու պարագայում, եթե սույն որոշմամբ սահմանված տեղափոխման ու հատուկ տարածքում պահպանության ծախսերը չեն հատուցվել, հատուկ տարածքի պատասխանատուն այդ մասին գրավոր տեղեկացնում է Կապանի համայնքապետարանին` գումարը օրենքով սահմանված կարգով բռնագանձելու և տվյալ գույքի հետագա տնօրինման հարցը լուծելու համար:</w:t>
      </w:r>
    </w:p>
    <w:p w:rsidR="00712BEF" w:rsidRPr="00712BEF" w:rsidRDefault="00712BEF" w:rsidP="00712BEF">
      <w:pPr>
        <w:rPr>
          <w:rFonts w:ascii="GHEA Mariam" w:hAnsi="GHEA Mariam"/>
          <w:sz w:val="24"/>
          <w:szCs w:val="24"/>
          <w:lang w:val="hy-AM"/>
        </w:rPr>
      </w:pPr>
      <w:r w:rsidRPr="00712BEF">
        <w:rPr>
          <w:rFonts w:ascii="GHEA Mariam" w:hAnsi="GHEA Mariam"/>
          <w:sz w:val="24"/>
          <w:szCs w:val="24"/>
          <w:lang w:val="hy-AM"/>
        </w:rPr>
        <w:br/>
      </w:r>
      <w:r w:rsidRPr="00712BEF">
        <w:rPr>
          <w:rFonts w:ascii="GHEA Mariam" w:hAnsi="GHEA Mariam"/>
          <w:sz w:val="24"/>
          <w:szCs w:val="24"/>
          <w:lang w:val="hy-AM"/>
        </w:rPr>
        <w:br/>
      </w:r>
    </w:p>
    <w:p w:rsidR="00712BEF" w:rsidRPr="00712BEF" w:rsidRDefault="00712BEF" w:rsidP="00712BEF">
      <w:pPr>
        <w:shd w:val="clear" w:color="auto" w:fill="FFFFFF"/>
        <w:spacing w:after="0"/>
        <w:ind w:firstLine="375"/>
        <w:jc w:val="right"/>
        <w:rPr>
          <w:rFonts w:ascii="GHEA Mariam" w:eastAsia="Times New Roman" w:hAnsi="GHEA Mariam" w:cs="Times New Roman"/>
          <w:color w:val="000000"/>
          <w:sz w:val="24"/>
          <w:szCs w:val="24"/>
          <w:lang w:val="hy-AM"/>
        </w:rPr>
      </w:pPr>
      <w:r w:rsidRPr="00712BEF">
        <w:rPr>
          <w:rFonts w:ascii="GHEA Mariam" w:eastAsia="Times New Roman" w:hAnsi="GHEA Mariam" w:cs="Times New Roman"/>
          <w:b/>
          <w:bCs/>
          <w:color w:val="000000"/>
          <w:sz w:val="24"/>
          <w:szCs w:val="24"/>
          <w:lang w:val="hy-AM"/>
        </w:rPr>
        <w:lastRenderedPageBreak/>
        <w:t xml:space="preserve"> Ձև 1</w:t>
      </w:r>
    </w:p>
    <w:p w:rsidR="00712BEF" w:rsidRPr="00712BEF" w:rsidRDefault="00712BEF" w:rsidP="00712BEF">
      <w:pPr>
        <w:shd w:val="clear" w:color="auto" w:fill="FFFFFF"/>
        <w:spacing w:after="0" w:line="240" w:lineRule="auto"/>
        <w:ind w:firstLine="375"/>
        <w:jc w:val="right"/>
        <w:rPr>
          <w:rFonts w:ascii="GHEA Mariam" w:eastAsia="Times New Roman" w:hAnsi="GHEA Mariam" w:cs="Times New Roman"/>
          <w:color w:val="000000"/>
          <w:sz w:val="24"/>
          <w:szCs w:val="24"/>
          <w:lang w:val="hy-AM"/>
        </w:rPr>
      </w:pPr>
      <w:r w:rsidRPr="00712BEF">
        <w:rPr>
          <w:rFonts w:ascii="Calibri" w:eastAsia="Times New Roman" w:hAnsi="Calibri" w:cs="Calibri"/>
          <w:color w:val="000000"/>
          <w:sz w:val="24"/>
          <w:szCs w:val="24"/>
          <w:lang w:val="hy-AM"/>
        </w:rPr>
        <w:t> </w:t>
      </w:r>
    </w:p>
    <w:p w:rsidR="00712BEF" w:rsidRPr="00712BEF" w:rsidRDefault="00712BEF" w:rsidP="00712BEF">
      <w:pPr>
        <w:shd w:val="clear" w:color="auto" w:fill="FFFFFF"/>
        <w:spacing w:after="0" w:line="240" w:lineRule="auto"/>
        <w:jc w:val="center"/>
        <w:rPr>
          <w:rFonts w:ascii="GHEA Mariam" w:eastAsia="Times New Roman" w:hAnsi="GHEA Mariam" w:cs="Times New Roman"/>
          <w:color w:val="000000"/>
          <w:sz w:val="24"/>
          <w:szCs w:val="24"/>
          <w:lang w:val="hy-AM"/>
        </w:rPr>
      </w:pPr>
      <w:r w:rsidRPr="00712BEF">
        <w:rPr>
          <w:rFonts w:ascii="GHEA Mariam" w:eastAsia="Times New Roman" w:hAnsi="GHEA Mariam" w:cs="Times New Roman"/>
          <w:b/>
          <w:bCs/>
          <w:color w:val="000000"/>
          <w:sz w:val="24"/>
          <w:szCs w:val="24"/>
          <w:lang w:val="hy-AM"/>
        </w:rPr>
        <w:t>ԱՐՁԱՆԱԳՐՈՒԹՅՈՒՆ</w:t>
      </w:r>
      <w:r w:rsidRPr="00712BEF">
        <w:rPr>
          <w:rFonts w:ascii="Calibri" w:eastAsia="Times New Roman" w:hAnsi="Calibri" w:cs="Calibri"/>
          <w:b/>
          <w:bCs/>
          <w:color w:val="000000"/>
          <w:sz w:val="24"/>
          <w:szCs w:val="24"/>
          <w:lang w:val="hy-AM"/>
        </w:rPr>
        <w:t> </w:t>
      </w:r>
      <w:r w:rsidRPr="00712BEF">
        <w:rPr>
          <w:rFonts w:ascii="GHEA Mariam" w:eastAsia="Times New Roman" w:hAnsi="GHEA Mariam" w:cs="Times New Roman"/>
          <w:b/>
          <w:bCs/>
          <w:color w:val="000000"/>
          <w:sz w:val="24"/>
          <w:szCs w:val="24"/>
          <w:lang w:val="hy-AM"/>
        </w:rPr>
        <w:t>________</w:t>
      </w:r>
    </w:p>
    <w:p w:rsidR="00712BEF" w:rsidRPr="00712BEF" w:rsidRDefault="00712BEF" w:rsidP="00712BEF">
      <w:pPr>
        <w:shd w:val="clear" w:color="auto" w:fill="FFFFFF"/>
        <w:spacing w:after="0" w:line="240" w:lineRule="auto"/>
        <w:jc w:val="center"/>
        <w:rPr>
          <w:rFonts w:ascii="GHEA Mariam" w:eastAsia="Times New Roman" w:hAnsi="GHEA Mariam" w:cs="Times New Roman"/>
          <w:color w:val="000000"/>
          <w:sz w:val="24"/>
          <w:szCs w:val="24"/>
          <w:lang w:val="hy-AM"/>
        </w:rPr>
      </w:pPr>
      <w:r w:rsidRPr="00712BEF">
        <w:rPr>
          <w:rFonts w:ascii="Calibri" w:eastAsia="Times New Roman" w:hAnsi="Calibri" w:cs="Calibri"/>
          <w:color w:val="000000"/>
          <w:sz w:val="24"/>
          <w:szCs w:val="24"/>
          <w:lang w:val="hy-AM"/>
        </w:rPr>
        <w:t> </w:t>
      </w:r>
    </w:p>
    <w:p w:rsidR="00712BEF" w:rsidRPr="00712BEF" w:rsidRDefault="00712BEF" w:rsidP="00712BEF">
      <w:pPr>
        <w:shd w:val="clear" w:color="auto" w:fill="FFFFFF"/>
        <w:spacing w:after="0" w:line="240" w:lineRule="auto"/>
        <w:jc w:val="center"/>
        <w:rPr>
          <w:rFonts w:ascii="GHEA Mariam" w:eastAsia="Times New Roman" w:hAnsi="GHEA Mariam" w:cs="Times New Roman"/>
          <w:color w:val="000000"/>
          <w:sz w:val="24"/>
          <w:szCs w:val="24"/>
          <w:lang w:val="hy-AM"/>
        </w:rPr>
      </w:pPr>
      <w:r w:rsidRPr="00712BEF">
        <w:rPr>
          <w:rFonts w:ascii="GHEA Mariam" w:eastAsia="Times New Roman" w:hAnsi="GHEA Mariam" w:cs="Times New Roman"/>
          <w:b/>
          <w:bCs/>
          <w:color w:val="000000"/>
          <w:sz w:val="24"/>
          <w:szCs w:val="24"/>
          <w:lang w:val="hy-AM"/>
        </w:rPr>
        <w:t>(շրջիկ առևտրի կետը կամ շրջիկ առևտուր իրականացնող տրանսպորտային միջոցների համար կայանատեղիում կայանված տրանսպորտային միջոցը տեղափոխելու մասին)</w:t>
      </w:r>
    </w:p>
    <w:p w:rsidR="00712BEF" w:rsidRPr="00712BEF" w:rsidRDefault="00712BEF" w:rsidP="00712BEF">
      <w:pPr>
        <w:shd w:val="clear" w:color="auto" w:fill="FFFFFF"/>
        <w:spacing w:after="0" w:line="240" w:lineRule="auto"/>
        <w:jc w:val="center"/>
        <w:rPr>
          <w:rFonts w:ascii="GHEA Mariam" w:eastAsia="Times New Roman" w:hAnsi="GHEA Mariam" w:cs="Times New Roman"/>
          <w:color w:val="000000"/>
          <w:sz w:val="24"/>
          <w:szCs w:val="24"/>
          <w:lang w:val="hy-AM"/>
        </w:rPr>
      </w:pPr>
      <w:r w:rsidRPr="00712BEF">
        <w:rPr>
          <w:rFonts w:ascii="Calibri" w:eastAsia="Times New Roman" w:hAnsi="Calibri" w:cs="Calibri"/>
          <w:color w:val="000000"/>
          <w:sz w:val="24"/>
          <w:szCs w:val="24"/>
          <w:lang w:val="hy-AM"/>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6132"/>
        <w:gridCol w:w="3618"/>
      </w:tblGrid>
      <w:tr w:rsidR="00712BEF" w:rsidRPr="00712BEF" w:rsidTr="00240EE3">
        <w:trPr>
          <w:tblCellSpacing w:w="7" w:type="dxa"/>
          <w:jc w:val="center"/>
        </w:trPr>
        <w:tc>
          <w:tcPr>
            <w:tcW w:w="0" w:type="auto"/>
            <w:shd w:val="clear" w:color="auto" w:fill="FFFFFF"/>
            <w:vAlign w:val="center"/>
            <w:hideMark/>
          </w:tcPr>
          <w:p w:rsidR="00712BEF" w:rsidRPr="00712BEF" w:rsidRDefault="00712BEF" w:rsidP="00712BEF">
            <w:pPr>
              <w:spacing w:after="0" w:line="240" w:lineRule="auto"/>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w:t>
            </w:r>
            <w:r w:rsidRPr="00712BEF">
              <w:rPr>
                <w:rFonts w:ascii="Calibri" w:eastAsia="Times New Roman" w:hAnsi="Calibri" w:cs="Calibri"/>
                <w:color w:val="000000"/>
                <w:sz w:val="24"/>
                <w:szCs w:val="24"/>
              </w:rPr>
              <w:t>      </w:t>
            </w:r>
            <w:r w:rsidRPr="00712BEF">
              <w:rPr>
                <w:rFonts w:ascii="GHEA Mariam" w:eastAsia="Times New Roman" w:hAnsi="GHEA Mariam" w:cs="Times New Roman"/>
                <w:color w:val="000000"/>
                <w:sz w:val="24"/>
                <w:szCs w:val="24"/>
              </w:rPr>
              <w:t xml:space="preserve"> </w:t>
            </w:r>
            <w:r w:rsidRPr="00712BEF">
              <w:rPr>
                <w:rFonts w:ascii="Calibri" w:eastAsia="Times New Roman" w:hAnsi="Calibri" w:cs="Calibri"/>
                <w:color w:val="000000"/>
                <w:sz w:val="24"/>
                <w:szCs w:val="24"/>
              </w:rPr>
              <w:t> </w:t>
            </w:r>
            <w:r w:rsidRPr="00712BEF">
              <w:rPr>
                <w:rFonts w:ascii="GHEA Mariam" w:eastAsia="Times New Roman" w:hAnsi="GHEA Mariam" w:cs="Arial Unicode"/>
                <w:color w:val="000000"/>
                <w:sz w:val="24"/>
                <w:szCs w:val="24"/>
              </w:rPr>
              <w:t>»</w:t>
            </w:r>
            <w:r w:rsidRPr="00712BEF">
              <w:rPr>
                <w:rFonts w:ascii="GHEA Mariam" w:eastAsia="Times New Roman" w:hAnsi="GHEA Mariam" w:cs="Times New Roman"/>
                <w:color w:val="000000"/>
                <w:sz w:val="24"/>
                <w:szCs w:val="24"/>
              </w:rPr>
              <w:t xml:space="preserve">______20 </w:t>
            </w:r>
            <w:r w:rsidRPr="00712BEF">
              <w:rPr>
                <w:rFonts w:ascii="GHEA Mariam" w:eastAsia="Times New Roman" w:hAnsi="GHEA Mariam" w:cs="Arial Unicode"/>
                <w:color w:val="000000"/>
                <w:sz w:val="24"/>
                <w:szCs w:val="24"/>
              </w:rPr>
              <w:t>թ</w:t>
            </w:r>
            <w:r w:rsidRPr="00712BEF">
              <w:rPr>
                <w:rFonts w:ascii="GHEA Mariam" w:eastAsia="Times New Roman" w:hAnsi="GHEA Mariam" w:cs="Times New Roman"/>
                <w:color w:val="000000"/>
                <w:sz w:val="24"/>
                <w:szCs w:val="24"/>
              </w:rPr>
              <w:t>.</w:t>
            </w:r>
          </w:p>
        </w:tc>
        <w:tc>
          <w:tcPr>
            <w:tcW w:w="0" w:type="auto"/>
            <w:shd w:val="clear" w:color="auto" w:fill="FFFFFF"/>
            <w:vAlign w:val="center"/>
            <w:hideMark/>
          </w:tcPr>
          <w:p w:rsidR="00712BEF" w:rsidRPr="00712BEF" w:rsidRDefault="00712BEF" w:rsidP="00712BEF">
            <w:pPr>
              <w:spacing w:before="100" w:beforeAutospacing="1" w:after="100" w:afterAutospacing="1" w:line="240" w:lineRule="auto"/>
              <w:jc w:val="right"/>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 xml:space="preserve">ք. </w:t>
            </w:r>
            <w:r w:rsidRPr="00712BEF">
              <w:rPr>
                <w:rFonts w:ascii="GHEA Mariam" w:eastAsia="Times New Roman" w:hAnsi="GHEA Mariam" w:cs="Times New Roman"/>
                <w:color w:val="000000"/>
                <w:sz w:val="24"/>
                <w:szCs w:val="24"/>
                <w:lang w:val="hy-AM"/>
              </w:rPr>
              <w:t>Կապ</w:t>
            </w:r>
            <w:r w:rsidRPr="00712BEF">
              <w:rPr>
                <w:rFonts w:ascii="GHEA Mariam" w:eastAsia="Times New Roman" w:hAnsi="GHEA Mariam" w:cs="Times New Roman"/>
                <w:color w:val="000000"/>
                <w:sz w:val="24"/>
                <w:szCs w:val="24"/>
              </w:rPr>
              <w:t>ան</w:t>
            </w:r>
          </w:p>
        </w:tc>
      </w:tr>
    </w:tbl>
    <w:p w:rsidR="00712BEF" w:rsidRPr="00712BEF" w:rsidRDefault="00712BEF" w:rsidP="00712BEF">
      <w:pPr>
        <w:spacing w:after="0" w:line="240" w:lineRule="auto"/>
        <w:ind w:firstLine="375"/>
        <w:rPr>
          <w:rFonts w:ascii="GHEA Mariam" w:eastAsia="Times New Roman" w:hAnsi="GHEA Mariam" w:cs="Times New Roman"/>
          <w:b/>
          <w:bCs/>
          <w:color w:val="000000"/>
          <w:sz w:val="24"/>
          <w:szCs w:val="24"/>
          <w:shd w:val="clear" w:color="auto" w:fill="FFFFFF"/>
        </w:rPr>
      </w:pPr>
      <w:r w:rsidRPr="00712BEF">
        <w:rPr>
          <w:rFonts w:ascii="Calibri" w:eastAsia="Times New Roman" w:hAnsi="Calibri" w:cs="Calibri"/>
          <w:b/>
          <w:bCs/>
          <w:color w:val="000000"/>
          <w:sz w:val="24"/>
          <w:szCs w:val="24"/>
          <w:shd w:val="clear" w:color="auto" w:fill="FFFFFF"/>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Ես՝ _______________________________________________________________________________</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r w:rsidRPr="00712BEF">
        <w:rPr>
          <w:rFonts w:ascii="GHEA Mariam" w:eastAsia="Times New Roman" w:hAnsi="GHEA Mariam" w:cs="Arial Unicode"/>
          <w:color w:val="000000"/>
          <w:sz w:val="24"/>
          <w:szCs w:val="24"/>
        </w:rPr>
        <w:t>արձանագրությունը</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կազմող</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պաշտոնատար</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անձի</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տեսուչի</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պաշտոնը</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անունը</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և</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ազգանունը</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մասնակցությամբ՝ ________________________________________________________________</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r w:rsidRPr="00712BEF">
        <w:rPr>
          <w:rFonts w:ascii="GHEA Mariam" w:eastAsia="Times New Roman" w:hAnsi="GHEA Mariam" w:cs="Arial Unicode"/>
          <w:color w:val="000000"/>
          <w:sz w:val="24"/>
          <w:szCs w:val="24"/>
        </w:rPr>
        <w:t>մասնակիցների</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տվյալները</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ներկայությամբ՝___________________________________________________________________</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տրանսպորտային միջոցի սեփականատիրոջ կամ շահագործողի կամ աշխատակցի տվյալները՝ անուն, ազգանուն, հայրանուն, անձը հաստատող փաստաթուղթ, բնակության կամ ծանուցման հասցե, հեռախոսահամար, կոնտակտային այլ տվյալներ</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 xml:space="preserve">ղեկավարվելով «Առևտրի և ծառայությունների մասին» ՀՀ օրենքի 5.3 հոդվածով և </w:t>
      </w:r>
      <w:r w:rsidRPr="00712BEF">
        <w:rPr>
          <w:rFonts w:ascii="GHEA Mariam" w:eastAsia="Times New Roman" w:hAnsi="GHEA Mariam" w:cs="Times New Roman"/>
          <w:b/>
          <w:bCs/>
          <w:color w:val="000000"/>
          <w:sz w:val="24"/>
          <w:szCs w:val="24"/>
          <w:lang w:val="hy-AM"/>
        </w:rPr>
        <w:t>Կապան</w:t>
      </w:r>
      <w:r w:rsidRPr="00712BEF">
        <w:rPr>
          <w:rFonts w:ascii="GHEA Mariam" w:eastAsia="Times New Roman" w:hAnsi="GHEA Mariam" w:cs="Times New Roman"/>
          <w:b/>
          <w:bCs/>
          <w:color w:val="000000"/>
          <w:sz w:val="24"/>
          <w:szCs w:val="24"/>
        </w:rPr>
        <w:t xml:space="preserve"> </w:t>
      </w:r>
      <w:r w:rsidRPr="00712BEF">
        <w:rPr>
          <w:rFonts w:ascii="GHEA Mariam" w:eastAsia="Times New Roman" w:hAnsi="GHEA Mariam" w:cs="Times New Roman"/>
          <w:b/>
          <w:bCs/>
          <w:color w:val="000000"/>
          <w:sz w:val="24"/>
          <w:szCs w:val="24"/>
          <w:lang w:val="hy-AM"/>
        </w:rPr>
        <w:t>համայնքի</w:t>
      </w:r>
      <w:r w:rsidRPr="00712BEF">
        <w:rPr>
          <w:rFonts w:ascii="GHEA Mariam" w:eastAsia="Times New Roman" w:hAnsi="GHEA Mariam" w:cs="Times New Roman"/>
          <w:b/>
          <w:bCs/>
          <w:color w:val="000000"/>
          <w:sz w:val="24"/>
          <w:szCs w:val="24"/>
        </w:rPr>
        <w:t xml:space="preserve"> ավագանու_____ թիվ ___ Ն որոշման պահանջներով, կազմեցի սույն արձանագրությունն այն մասին, որ 20</w:t>
      </w:r>
      <w:r w:rsidRPr="00712BEF">
        <w:rPr>
          <w:rFonts w:ascii="GHEA Mariam" w:eastAsia="Times New Roman" w:hAnsi="GHEA Mariam" w:cs="Times New Roman"/>
          <w:b/>
          <w:bCs/>
          <w:color w:val="000000"/>
          <w:sz w:val="24"/>
          <w:szCs w:val="24"/>
          <w:lang w:val="hy-AM"/>
        </w:rPr>
        <w:t>--</w:t>
      </w:r>
      <w:r w:rsidRPr="00712BEF">
        <w:rPr>
          <w:rFonts w:ascii="GHEA Mariam" w:eastAsia="Times New Roman" w:hAnsi="GHEA Mariam" w:cs="Times New Roman"/>
          <w:b/>
          <w:bCs/>
          <w:color w:val="000000"/>
          <w:sz w:val="24"/>
          <w:szCs w:val="24"/>
        </w:rPr>
        <w:t xml:space="preserve"> թ._____ –ին ժամը____ին </w:t>
      </w:r>
      <w:r w:rsidRPr="00712BEF">
        <w:rPr>
          <w:rFonts w:ascii="GHEA Mariam" w:eastAsia="Times New Roman" w:hAnsi="GHEA Mariam" w:cs="Times New Roman"/>
          <w:b/>
          <w:bCs/>
          <w:color w:val="000000"/>
          <w:sz w:val="24"/>
          <w:szCs w:val="24"/>
          <w:lang w:val="hy-AM"/>
        </w:rPr>
        <w:t>Կապ</w:t>
      </w:r>
      <w:r w:rsidRPr="00712BEF">
        <w:rPr>
          <w:rFonts w:ascii="GHEA Mariam" w:eastAsia="Times New Roman" w:hAnsi="GHEA Mariam" w:cs="Times New Roman"/>
          <w:b/>
          <w:bCs/>
          <w:color w:val="000000"/>
          <w:sz w:val="24"/>
          <w:szCs w:val="24"/>
        </w:rPr>
        <w:t>ան քաղաքի _______փողոցի թիվ ______հասցեի մոտից հատուկ տարածք տարհանեցի ______ հաշվառման համարանիշներով (հաշվառման համարանիշների բացակայության պայմաններում նշվում է այդ մասին) տրանսպորտային միջոցը, որի դռներն ու պատուհանները գտնվում էին ——————————————————————————————————վիճակում:</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r w:rsidRPr="00712BEF">
        <w:rPr>
          <w:rFonts w:ascii="GHEA Mariam" w:eastAsia="Times New Roman" w:hAnsi="GHEA Mariam" w:cs="Arial Unicode"/>
          <w:color w:val="000000"/>
          <w:sz w:val="24"/>
          <w:szCs w:val="24"/>
        </w:rPr>
        <w:t>բաց</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կամ</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փակ</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վիճակում</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ապահովման</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միջոցներ</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կիրառելու</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դեպքում</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նշել</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դրանց</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մասին</w:t>
      </w:r>
      <w:r w:rsidRPr="00712BEF">
        <w:rPr>
          <w:rFonts w:ascii="GHEA Mariam" w:eastAsia="Times New Roman" w:hAnsi="GHEA Mariam" w:cs="Times New Roman"/>
          <w:color w:val="000000"/>
          <w:sz w:val="24"/>
          <w:szCs w:val="24"/>
        </w:rPr>
        <w:t>:</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Տարհանման գործընթացը ——————————————————————————:</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կատարել նշում տեսանկարահանում կամ լուսանկարահանում կատարված լինելու կամ չլինելու մասին</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Տրանսպորտային միջոցը տարհանվեց ———մակնիշի ———— հաշվառման համարանիշի քարշակի օգնությամբ, որի վարորդն է _________________________________________________:</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r w:rsidRPr="00712BEF">
        <w:rPr>
          <w:rFonts w:ascii="GHEA Mariam" w:eastAsia="Times New Roman" w:hAnsi="GHEA Mariam" w:cs="Arial Unicode"/>
          <w:color w:val="000000"/>
          <w:sz w:val="24"/>
          <w:szCs w:val="24"/>
        </w:rPr>
        <w:t>անուն</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ազգանուն</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վարորդական</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իրավունքի</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վկայական</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 xml:space="preserve">Տրանսպորտային միջոցը վերջինիս կողմից տեղափոխվել է ք. </w:t>
      </w:r>
      <w:r w:rsidRPr="00712BEF">
        <w:rPr>
          <w:rFonts w:ascii="GHEA Mariam" w:eastAsia="Times New Roman" w:hAnsi="GHEA Mariam" w:cs="Times New Roman"/>
          <w:b/>
          <w:bCs/>
          <w:color w:val="000000"/>
          <w:sz w:val="24"/>
          <w:szCs w:val="24"/>
          <w:lang w:val="hy-AM"/>
        </w:rPr>
        <w:t>Կապ</w:t>
      </w:r>
      <w:r w:rsidRPr="00712BEF">
        <w:rPr>
          <w:rFonts w:ascii="GHEA Mariam" w:eastAsia="Times New Roman" w:hAnsi="GHEA Mariam" w:cs="Times New Roman"/>
          <w:b/>
          <w:bCs/>
          <w:color w:val="000000"/>
          <w:sz w:val="24"/>
          <w:szCs w:val="24"/>
        </w:rPr>
        <w:t>ան, ___________ հասցեում գտնվող հատուկ տարածք:</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 xml:space="preserve">Տրանսպորտային միջոցի սեփականատիրոջը (շահագործողին կամ աշխատակցին) պարզաբանվել է, որ համաձայն «Առևտրի և ծառայությունների մասին» ՀՀ օրենքի 5.3 հոդվածի 7-րդ կետի՝ հատուկ տարածք տեղափոխված շրջիկ առևտրի կետը կամ տրանսպորտային միջոցը դա սեփականատիրոջը կամ նրա լիազորված անձին հանձնվում է հատուկ տարածք տեղափոխման և պահպանման ծախսերն </w:t>
      </w:r>
      <w:r w:rsidRPr="00712BEF">
        <w:rPr>
          <w:rFonts w:ascii="GHEA Mariam" w:eastAsia="Times New Roman" w:hAnsi="GHEA Mariam" w:cs="Times New Roman"/>
          <w:b/>
          <w:bCs/>
          <w:color w:val="000000"/>
          <w:sz w:val="24"/>
          <w:szCs w:val="24"/>
        </w:rPr>
        <w:lastRenderedPageBreak/>
        <w:t xml:space="preserve">ամբողջությամբ փոխհատուցելուց հետո, իսկ </w:t>
      </w:r>
      <w:r w:rsidRPr="00712BEF">
        <w:rPr>
          <w:rFonts w:ascii="GHEA Mariam" w:eastAsia="Times New Roman" w:hAnsi="GHEA Mariam" w:cs="Times New Roman"/>
          <w:b/>
          <w:bCs/>
          <w:color w:val="000000"/>
          <w:sz w:val="24"/>
          <w:szCs w:val="24"/>
          <w:lang w:val="hy-AM"/>
        </w:rPr>
        <w:t>Կապ</w:t>
      </w:r>
      <w:r w:rsidRPr="00712BEF">
        <w:rPr>
          <w:rFonts w:ascii="GHEA Mariam" w:eastAsia="Times New Roman" w:hAnsi="GHEA Mariam" w:cs="Times New Roman"/>
          <w:b/>
          <w:bCs/>
          <w:color w:val="000000"/>
          <w:sz w:val="24"/>
          <w:szCs w:val="24"/>
        </w:rPr>
        <w:t>ան քաղաքի ավագանու ______թիվ _____որոշման ______ կետի համաձայն՝ տրանսպորտային միջոցի տարհանման վճարը կազմում է ______ՀՀ դրամ, հատուկ տարածքում պահպանության մեկ ժամը՝ ______ ՀՀ դրամ, իսկ յուրաքանչյուր օրվա համար _____ ՀՀ դրամ:</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Արձանագրության պատճենը _____________________________________________________________</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կատարել նշում առձեռն ստանալու կամ փոստային ծառայության միջոցով առաքելու կամ առձեռն ստանալուց հրաժարվելու մասին:</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4092"/>
        <w:gridCol w:w="3408"/>
      </w:tblGrid>
      <w:tr w:rsidR="00712BEF" w:rsidRPr="00712BEF" w:rsidTr="00240EE3">
        <w:trPr>
          <w:tblCellSpacing w:w="7" w:type="dxa"/>
        </w:trPr>
        <w:tc>
          <w:tcPr>
            <w:tcW w:w="0" w:type="auto"/>
            <w:shd w:val="clear" w:color="auto" w:fill="FFFFFF"/>
            <w:hideMark/>
          </w:tcPr>
          <w:p w:rsidR="00712BEF" w:rsidRPr="00712BEF" w:rsidRDefault="00712BEF" w:rsidP="00712BEF">
            <w:pPr>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Արձանագրությունը կազմեց՝</w:t>
            </w:r>
          </w:p>
        </w:tc>
        <w:tc>
          <w:tcPr>
            <w:tcW w:w="0" w:type="auto"/>
            <w:shd w:val="clear" w:color="auto" w:fill="FFFFFF"/>
            <w:vAlign w:val="center"/>
            <w:hideMark/>
          </w:tcPr>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__________________________</w:t>
            </w:r>
          </w:p>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անուն, ազգանուն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424"/>
        <w:gridCol w:w="4076"/>
      </w:tblGrid>
      <w:tr w:rsidR="00712BEF" w:rsidRPr="00712BEF" w:rsidTr="00240EE3">
        <w:trPr>
          <w:tblCellSpacing w:w="7" w:type="dxa"/>
        </w:trPr>
        <w:tc>
          <w:tcPr>
            <w:tcW w:w="0" w:type="auto"/>
            <w:shd w:val="clear" w:color="auto" w:fill="FFFFFF"/>
            <w:hideMark/>
          </w:tcPr>
          <w:p w:rsidR="00712BEF" w:rsidRPr="00712BEF" w:rsidRDefault="00712BEF" w:rsidP="00712BEF">
            <w:pPr>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Մասնակցությամբ՝</w:t>
            </w:r>
          </w:p>
        </w:tc>
        <w:tc>
          <w:tcPr>
            <w:tcW w:w="0" w:type="auto"/>
            <w:shd w:val="clear" w:color="auto" w:fill="FFFFFF"/>
            <w:vAlign w:val="center"/>
            <w:hideMark/>
          </w:tcPr>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__________________________</w:t>
            </w:r>
          </w:p>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անուն, ազգանուն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220"/>
        <w:gridCol w:w="4280"/>
      </w:tblGrid>
      <w:tr w:rsidR="00712BEF" w:rsidRPr="00712BEF" w:rsidTr="00240EE3">
        <w:trPr>
          <w:tblCellSpacing w:w="7" w:type="dxa"/>
        </w:trPr>
        <w:tc>
          <w:tcPr>
            <w:tcW w:w="0" w:type="auto"/>
            <w:shd w:val="clear" w:color="auto" w:fill="FFFFFF"/>
            <w:hideMark/>
          </w:tcPr>
          <w:p w:rsidR="00712BEF" w:rsidRPr="00712BEF" w:rsidRDefault="00712BEF" w:rsidP="00712BEF">
            <w:pPr>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Ներկայությամբ՝</w:t>
            </w:r>
          </w:p>
        </w:tc>
        <w:tc>
          <w:tcPr>
            <w:tcW w:w="0" w:type="auto"/>
            <w:shd w:val="clear" w:color="auto" w:fill="FFFFFF"/>
            <w:vAlign w:val="center"/>
            <w:hideMark/>
          </w:tcPr>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__________________________</w:t>
            </w:r>
          </w:p>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անուն, ազգանուն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4359"/>
        <w:gridCol w:w="3141"/>
      </w:tblGrid>
      <w:tr w:rsidR="00712BEF" w:rsidRPr="00712BEF" w:rsidTr="00240EE3">
        <w:trPr>
          <w:tblCellSpacing w:w="7" w:type="dxa"/>
        </w:trPr>
        <w:tc>
          <w:tcPr>
            <w:tcW w:w="0" w:type="auto"/>
            <w:shd w:val="clear" w:color="auto" w:fill="FFFFFF"/>
            <w:hideMark/>
          </w:tcPr>
          <w:p w:rsidR="00712BEF" w:rsidRPr="00712BEF" w:rsidRDefault="00712BEF" w:rsidP="00712BEF">
            <w:pPr>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r w:rsidRPr="00712BEF">
              <w:rPr>
                <w:rFonts w:ascii="GHEA Mariam" w:eastAsia="Times New Roman" w:hAnsi="GHEA Mariam" w:cs="Times New Roman"/>
                <w:b/>
                <w:bCs/>
                <w:color w:val="000000"/>
                <w:sz w:val="24"/>
                <w:szCs w:val="24"/>
              </w:rPr>
              <w:t>Արձանագրության պատճենները</w:t>
            </w:r>
            <w:r w:rsidRPr="00712BEF">
              <w:rPr>
                <w:rFonts w:ascii="Calibri" w:eastAsia="Times New Roman" w:hAnsi="Calibri" w:cs="Calibri"/>
                <w:b/>
                <w:bCs/>
                <w:color w:val="000000"/>
                <w:sz w:val="24"/>
                <w:szCs w:val="24"/>
              </w:rPr>
              <w:t> </w:t>
            </w:r>
            <w:r w:rsidRPr="00712BEF">
              <w:rPr>
                <w:rFonts w:ascii="GHEA Mariam" w:eastAsia="Times New Roman" w:hAnsi="GHEA Mariam" w:cs="Times New Roman"/>
                <w:b/>
                <w:bCs/>
                <w:color w:val="000000"/>
                <w:sz w:val="24"/>
                <w:szCs w:val="24"/>
              </w:rPr>
              <w:t>ստացան՝</w:t>
            </w:r>
          </w:p>
        </w:tc>
        <w:tc>
          <w:tcPr>
            <w:tcW w:w="0" w:type="auto"/>
            <w:shd w:val="clear" w:color="auto" w:fill="FFFFFF"/>
            <w:vAlign w:val="center"/>
            <w:hideMark/>
          </w:tcPr>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__________________________</w:t>
            </w:r>
          </w:p>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անուն, ազգանուն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 xml:space="preserve">Ծանուցում. Տարհանված տրանսպորտային միջոցի մասին տեղեկատվությունն ուղարկվելու է ՀՀ ոստիկանություն և համապատասխան հայտարարություն տեղադրվելու է </w:t>
      </w:r>
      <w:r w:rsidRPr="00712BEF">
        <w:rPr>
          <w:rFonts w:ascii="GHEA Mariam" w:eastAsia="Times New Roman" w:hAnsi="GHEA Mariam" w:cs="Times New Roman"/>
          <w:color w:val="000000"/>
          <w:sz w:val="24"/>
          <w:szCs w:val="24"/>
          <w:lang w:val="hy-AM"/>
        </w:rPr>
        <w:t>Կապ</w:t>
      </w:r>
      <w:r w:rsidRPr="00712BEF">
        <w:rPr>
          <w:rFonts w:ascii="GHEA Mariam" w:eastAsia="Times New Roman" w:hAnsi="GHEA Mariam" w:cs="Times New Roman"/>
          <w:color w:val="000000"/>
          <w:sz w:val="24"/>
          <w:szCs w:val="24"/>
        </w:rPr>
        <w:t xml:space="preserve">անի </w:t>
      </w:r>
      <w:r w:rsidRPr="00712BEF">
        <w:rPr>
          <w:rFonts w:ascii="GHEA Mariam" w:eastAsia="Times New Roman" w:hAnsi="GHEA Mariam" w:cs="Times New Roman"/>
          <w:color w:val="000000"/>
          <w:sz w:val="24"/>
          <w:szCs w:val="24"/>
          <w:lang w:val="hy-AM"/>
        </w:rPr>
        <w:t xml:space="preserve">համայնքապետարանի </w:t>
      </w:r>
      <w:r w:rsidRPr="00712BEF">
        <w:rPr>
          <w:rFonts w:ascii="GHEA Mariam" w:eastAsia="Times New Roman" w:hAnsi="GHEA Mariam" w:cs="Times New Roman"/>
          <w:color w:val="000000"/>
          <w:sz w:val="24"/>
          <w:szCs w:val="24"/>
        </w:rPr>
        <w:t xml:space="preserve"> պաշտոնական համացանցային www.</w:t>
      </w:r>
      <w:r w:rsidRPr="00712BEF">
        <w:rPr>
          <w:rFonts w:ascii="GHEA Mariam" w:eastAsia="Times New Roman" w:hAnsi="GHEA Mariam" w:cs="Times New Roman"/>
          <w:color w:val="000000"/>
          <w:sz w:val="24"/>
          <w:szCs w:val="24"/>
          <w:lang w:val="en-US"/>
        </w:rPr>
        <w:t>kapan</w:t>
      </w:r>
      <w:r w:rsidRPr="00712BEF">
        <w:rPr>
          <w:rFonts w:ascii="GHEA Mariam" w:eastAsia="Times New Roman" w:hAnsi="GHEA Mariam" w:cs="Times New Roman"/>
          <w:color w:val="000000"/>
          <w:sz w:val="24"/>
          <w:szCs w:val="24"/>
        </w:rPr>
        <w:t>.am կայքում:</w:t>
      </w:r>
    </w:p>
    <w:p w:rsidR="00712BEF" w:rsidRPr="00712BEF" w:rsidRDefault="00712BEF" w:rsidP="00712BEF">
      <w:pPr>
        <w:shd w:val="clear" w:color="auto" w:fill="FFFFFF"/>
        <w:spacing w:after="0" w:line="240" w:lineRule="auto"/>
        <w:ind w:firstLine="375"/>
        <w:jc w:val="right"/>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jc w:val="right"/>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Ձև 2</w:t>
      </w:r>
    </w:p>
    <w:p w:rsidR="00712BEF" w:rsidRPr="00712BEF" w:rsidRDefault="00712BEF" w:rsidP="00712BEF">
      <w:pPr>
        <w:shd w:val="clear" w:color="auto" w:fill="FFFFFF"/>
        <w:spacing w:after="0" w:line="240" w:lineRule="auto"/>
        <w:ind w:firstLine="375"/>
        <w:jc w:val="right"/>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ԱՐՁԱՆԱԳՐՈՒԹՅՈՒՆ ________</w:t>
      </w:r>
    </w:p>
    <w:p w:rsidR="00712BEF" w:rsidRPr="00712BEF" w:rsidRDefault="00712BEF" w:rsidP="00712BEF">
      <w:pPr>
        <w:shd w:val="clear" w:color="auto" w:fill="FFFFFF"/>
        <w:spacing w:after="0" w:line="240" w:lineRule="auto"/>
        <w:jc w:val="center"/>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(շրջիկ առևտրի կետը կամ տրանսպորտային միջոցը բաց թողնելու մասին)</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6132"/>
        <w:gridCol w:w="3618"/>
      </w:tblGrid>
      <w:tr w:rsidR="00712BEF" w:rsidRPr="00712BEF" w:rsidTr="00240EE3">
        <w:trPr>
          <w:tblCellSpacing w:w="7" w:type="dxa"/>
          <w:jc w:val="center"/>
        </w:trPr>
        <w:tc>
          <w:tcPr>
            <w:tcW w:w="0" w:type="auto"/>
            <w:shd w:val="clear" w:color="auto" w:fill="FFFFFF"/>
            <w:vAlign w:val="center"/>
            <w:hideMark/>
          </w:tcPr>
          <w:p w:rsidR="00712BEF" w:rsidRPr="00712BEF" w:rsidRDefault="00712BEF" w:rsidP="00712BEF">
            <w:pPr>
              <w:spacing w:after="0" w:line="240" w:lineRule="auto"/>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w:t>
            </w:r>
            <w:r w:rsidRPr="00712BEF">
              <w:rPr>
                <w:rFonts w:ascii="Calibri" w:eastAsia="Times New Roman" w:hAnsi="Calibri" w:cs="Calibri"/>
                <w:color w:val="000000"/>
                <w:sz w:val="24"/>
                <w:szCs w:val="24"/>
              </w:rPr>
              <w:t>      </w:t>
            </w:r>
            <w:r w:rsidRPr="00712BEF">
              <w:rPr>
                <w:rFonts w:ascii="GHEA Mariam" w:eastAsia="Times New Roman" w:hAnsi="GHEA Mariam" w:cs="Times New Roman"/>
                <w:color w:val="000000"/>
                <w:sz w:val="24"/>
                <w:szCs w:val="24"/>
              </w:rPr>
              <w:t xml:space="preserve"> </w:t>
            </w:r>
            <w:r w:rsidRPr="00712BEF">
              <w:rPr>
                <w:rFonts w:ascii="Calibri" w:eastAsia="Times New Roman" w:hAnsi="Calibri" w:cs="Calibri"/>
                <w:color w:val="000000"/>
                <w:sz w:val="24"/>
                <w:szCs w:val="24"/>
              </w:rPr>
              <w:t> </w:t>
            </w:r>
            <w:r w:rsidRPr="00712BEF">
              <w:rPr>
                <w:rFonts w:ascii="GHEA Mariam" w:eastAsia="Times New Roman" w:hAnsi="GHEA Mariam" w:cs="Arial Unicode"/>
                <w:color w:val="000000"/>
                <w:sz w:val="24"/>
                <w:szCs w:val="24"/>
              </w:rPr>
              <w:t>»</w:t>
            </w:r>
            <w:r w:rsidRPr="00712BEF">
              <w:rPr>
                <w:rFonts w:ascii="GHEA Mariam" w:eastAsia="Times New Roman" w:hAnsi="GHEA Mariam" w:cs="Times New Roman"/>
                <w:color w:val="000000"/>
                <w:sz w:val="24"/>
                <w:szCs w:val="24"/>
              </w:rPr>
              <w:t xml:space="preserve">______20 </w:t>
            </w:r>
            <w:r w:rsidRPr="00712BEF">
              <w:rPr>
                <w:rFonts w:ascii="GHEA Mariam" w:eastAsia="Times New Roman" w:hAnsi="GHEA Mariam" w:cs="Arial Unicode"/>
                <w:color w:val="000000"/>
                <w:sz w:val="24"/>
                <w:szCs w:val="24"/>
              </w:rPr>
              <w:t>թ</w:t>
            </w:r>
            <w:r w:rsidRPr="00712BEF">
              <w:rPr>
                <w:rFonts w:ascii="GHEA Mariam" w:eastAsia="Times New Roman" w:hAnsi="GHEA Mariam" w:cs="Times New Roman"/>
                <w:color w:val="000000"/>
                <w:sz w:val="24"/>
                <w:szCs w:val="24"/>
              </w:rPr>
              <w:t>.</w:t>
            </w:r>
          </w:p>
        </w:tc>
        <w:tc>
          <w:tcPr>
            <w:tcW w:w="0" w:type="auto"/>
            <w:shd w:val="clear" w:color="auto" w:fill="FFFFFF"/>
            <w:vAlign w:val="center"/>
            <w:hideMark/>
          </w:tcPr>
          <w:p w:rsidR="00712BEF" w:rsidRPr="00712BEF" w:rsidRDefault="00712BEF" w:rsidP="00712BEF">
            <w:pPr>
              <w:spacing w:before="100" w:beforeAutospacing="1" w:after="100" w:afterAutospacing="1" w:line="240" w:lineRule="auto"/>
              <w:jc w:val="right"/>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 xml:space="preserve">ք. </w:t>
            </w:r>
            <w:r w:rsidRPr="00712BEF">
              <w:rPr>
                <w:rFonts w:ascii="GHEA Mariam" w:eastAsia="Times New Roman" w:hAnsi="GHEA Mariam" w:cs="Times New Roman"/>
                <w:color w:val="000000"/>
                <w:sz w:val="24"/>
                <w:szCs w:val="24"/>
                <w:lang w:val="hy-AM"/>
              </w:rPr>
              <w:t>Կապ</w:t>
            </w:r>
            <w:r w:rsidRPr="00712BEF">
              <w:rPr>
                <w:rFonts w:ascii="GHEA Mariam" w:eastAsia="Times New Roman" w:hAnsi="GHEA Mariam" w:cs="Times New Roman"/>
                <w:color w:val="000000"/>
                <w:sz w:val="24"/>
                <w:szCs w:val="24"/>
              </w:rPr>
              <w:t>ան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Ես՝ ________________________________________________________________________________</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r w:rsidRPr="00712BEF">
        <w:rPr>
          <w:rFonts w:ascii="GHEA Mariam" w:eastAsia="Times New Roman" w:hAnsi="GHEA Mariam" w:cs="Arial Unicode"/>
          <w:color w:val="000000"/>
          <w:sz w:val="24"/>
          <w:szCs w:val="24"/>
        </w:rPr>
        <w:t>արձանագրությունը</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կազմող</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պաշտոնատար</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անձի</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պաշտոնը</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անունը</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և</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ազգանունը</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մասնակցությամբ՝ __________________________________________________________________</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r w:rsidRPr="00712BEF">
        <w:rPr>
          <w:rFonts w:ascii="GHEA Mariam" w:eastAsia="Times New Roman" w:hAnsi="GHEA Mariam" w:cs="Arial Unicode"/>
          <w:color w:val="000000"/>
          <w:sz w:val="24"/>
          <w:szCs w:val="24"/>
        </w:rPr>
        <w:t>մասնակիցների</w:t>
      </w:r>
      <w:r w:rsidRPr="00712BEF">
        <w:rPr>
          <w:rFonts w:ascii="GHEA Mariam" w:eastAsia="Times New Roman" w:hAnsi="GHEA Mariam" w:cs="Times New Roman"/>
          <w:color w:val="000000"/>
          <w:sz w:val="24"/>
          <w:szCs w:val="24"/>
        </w:rPr>
        <w:t xml:space="preserve"> </w:t>
      </w:r>
      <w:r w:rsidRPr="00712BEF">
        <w:rPr>
          <w:rFonts w:ascii="GHEA Mariam" w:eastAsia="Times New Roman" w:hAnsi="GHEA Mariam" w:cs="Arial Unicode"/>
          <w:color w:val="000000"/>
          <w:sz w:val="24"/>
          <w:szCs w:val="24"/>
        </w:rPr>
        <w:t>տվյ</w:t>
      </w:r>
      <w:r w:rsidRPr="00712BEF">
        <w:rPr>
          <w:rFonts w:ascii="GHEA Mariam" w:eastAsia="Times New Roman" w:hAnsi="GHEA Mariam" w:cs="Times New Roman"/>
          <w:color w:val="000000"/>
          <w:sz w:val="24"/>
          <w:szCs w:val="24"/>
        </w:rPr>
        <w:t>ալները</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ներկայությամբ՝_____________________________________________________________________</w:t>
      </w:r>
    </w:p>
    <w:p w:rsidR="00712BEF" w:rsidRPr="00712BEF" w:rsidRDefault="00712BEF" w:rsidP="00712BEF">
      <w:pPr>
        <w:shd w:val="clear" w:color="auto" w:fill="FFFFFF"/>
        <w:spacing w:after="0" w:line="240" w:lineRule="auto"/>
        <w:ind w:firstLine="375"/>
        <w:jc w:val="center"/>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տրանսպորտային միջոցի սեփականատիրոջ կամ շահագործողի կամ աշխատակցի տվյալները՝ անուն, ազգանուն, հայրանուն, անձը հաստատող փաստաթուղթ, բնակության կամ ծանուցման հասցե, հեռախոսահամար, կոնտակտային այլ տվյալներ</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 xml:space="preserve">ղեկավարվելով «Առևտրի և ծառայությունների մասին» ՀՀ օրենքի 5.3 հոդվածով և </w:t>
      </w:r>
      <w:r w:rsidRPr="00712BEF">
        <w:rPr>
          <w:rFonts w:ascii="GHEA Mariam" w:eastAsia="Times New Roman" w:hAnsi="GHEA Mariam" w:cs="Times New Roman"/>
          <w:b/>
          <w:bCs/>
          <w:color w:val="000000"/>
          <w:sz w:val="24"/>
          <w:szCs w:val="24"/>
          <w:lang w:val="hy-AM"/>
        </w:rPr>
        <w:t>Կապ</w:t>
      </w:r>
      <w:r w:rsidRPr="00712BEF">
        <w:rPr>
          <w:rFonts w:ascii="GHEA Mariam" w:eastAsia="Times New Roman" w:hAnsi="GHEA Mariam" w:cs="Times New Roman"/>
          <w:b/>
          <w:bCs/>
          <w:color w:val="000000"/>
          <w:sz w:val="24"/>
          <w:szCs w:val="24"/>
        </w:rPr>
        <w:t xml:space="preserve">ան </w:t>
      </w:r>
      <w:r w:rsidRPr="00712BEF">
        <w:rPr>
          <w:rFonts w:ascii="GHEA Mariam" w:eastAsia="Times New Roman" w:hAnsi="GHEA Mariam" w:cs="Times New Roman"/>
          <w:b/>
          <w:bCs/>
          <w:color w:val="000000"/>
          <w:sz w:val="24"/>
          <w:szCs w:val="24"/>
          <w:lang w:val="hy-AM"/>
        </w:rPr>
        <w:t>համայնքի</w:t>
      </w:r>
      <w:r w:rsidRPr="00712BEF">
        <w:rPr>
          <w:rFonts w:ascii="GHEA Mariam" w:eastAsia="Times New Roman" w:hAnsi="GHEA Mariam" w:cs="Times New Roman"/>
          <w:b/>
          <w:bCs/>
          <w:color w:val="000000"/>
          <w:sz w:val="24"/>
          <w:szCs w:val="24"/>
        </w:rPr>
        <w:t xml:space="preserve"> ավագանու_____ թիվ ___ Ն որոշման պահանջներով, կազմեցի սույն </w:t>
      </w:r>
      <w:r w:rsidRPr="00712BEF">
        <w:rPr>
          <w:rFonts w:ascii="GHEA Mariam" w:eastAsia="Times New Roman" w:hAnsi="GHEA Mariam" w:cs="Times New Roman"/>
          <w:b/>
          <w:bCs/>
          <w:color w:val="000000"/>
          <w:sz w:val="24"/>
          <w:szCs w:val="24"/>
        </w:rPr>
        <w:lastRenderedPageBreak/>
        <w:t xml:space="preserve">արձանագրությունն այն մասին, որ 20 թ._____ –ին ժամը____ին </w:t>
      </w:r>
      <w:r w:rsidRPr="00712BEF">
        <w:rPr>
          <w:rFonts w:ascii="GHEA Mariam" w:eastAsia="Times New Roman" w:hAnsi="GHEA Mariam" w:cs="Times New Roman"/>
          <w:b/>
          <w:bCs/>
          <w:color w:val="000000"/>
          <w:sz w:val="24"/>
          <w:szCs w:val="24"/>
          <w:lang w:val="hy-AM"/>
        </w:rPr>
        <w:t>Կապ</w:t>
      </w:r>
      <w:r w:rsidRPr="00712BEF">
        <w:rPr>
          <w:rFonts w:ascii="GHEA Mariam" w:eastAsia="Times New Roman" w:hAnsi="GHEA Mariam" w:cs="Times New Roman"/>
          <w:b/>
          <w:bCs/>
          <w:color w:val="000000"/>
          <w:sz w:val="24"/>
          <w:szCs w:val="24"/>
        </w:rPr>
        <w:t>ան քաղաքի _______փողոցի թիվ ______հասցեի մոտից հատուկ տարածք տարհանած ______ հաշվառման համարանիշներով (հաշվառման համարանիշների բացակայության պայմաններում նշվում է այդ մասին) տրանսպորտային միջոցը և դրանում առկա գույքը անվնաս հանձնում եմ</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շրջիկ առևտրի կետը կամ տրանսպորտային միջոցը ստացողի անունը, ազգանունը, հայրանունը, անձնագրային տվյալները, հեռախոսահամարը:</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բաց թողնվող շրջիկ առևտրի կետի կամ տրանսպորտային միջոցի մակնիշը, հաշվառման համարանիշը</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շրջիկ առևտրի կետը կամ տրանսպորտային միջոցը հատուկ տարածքում պահպանելու ժամկետը (օր, ժամ)</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շրջիկ առևտրի կետը կամ տրանսպորտային միջոցը հատուկ տարածք տեղափոխելու արձանագրության համարը և կազմելու ժամանակը</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color w:val="000000"/>
          <w:sz w:val="24"/>
          <w:szCs w:val="24"/>
        </w:rPr>
        <w:t>հատուկ տարածքում շրջիկ առևտրի կետի կամ տրանսպորտային միջոցի պահպանման համար հաշվարկված գանձման ենթակա վճարների չափը, անդորրագրերի համարները</w:t>
      </w:r>
    </w:p>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4092"/>
        <w:gridCol w:w="3408"/>
      </w:tblGrid>
      <w:tr w:rsidR="00712BEF" w:rsidRPr="00712BEF" w:rsidTr="00240EE3">
        <w:trPr>
          <w:tblCellSpacing w:w="7" w:type="dxa"/>
        </w:trPr>
        <w:tc>
          <w:tcPr>
            <w:tcW w:w="0" w:type="auto"/>
            <w:shd w:val="clear" w:color="auto" w:fill="FFFFFF"/>
            <w:hideMark/>
          </w:tcPr>
          <w:p w:rsidR="00712BEF" w:rsidRPr="00712BEF" w:rsidRDefault="00712BEF" w:rsidP="00712BEF">
            <w:pPr>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Արձանագրությունը կազմեց՝</w:t>
            </w:r>
          </w:p>
        </w:tc>
        <w:tc>
          <w:tcPr>
            <w:tcW w:w="0" w:type="auto"/>
            <w:shd w:val="clear" w:color="auto" w:fill="FFFFFF"/>
            <w:vAlign w:val="center"/>
            <w:hideMark/>
          </w:tcPr>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__________________________</w:t>
            </w:r>
          </w:p>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անուն, ազգանուն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424"/>
        <w:gridCol w:w="4076"/>
      </w:tblGrid>
      <w:tr w:rsidR="00712BEF" w:rsidRPr="00712BEF" w:rsidTr="00240EE3">
        <w:trPr>
          <w:tblCellSpacing w:w="7" w:type="dxa"/>
        </w:trPr>
        <w:tc>
          <w:tcPr>
            <w:tcW w:w="0" w:type="auto"/>
            <w:shd w:val="clear" w:color="auto" w:fill="FFFFFF"/>
            <w:hideMark/>
          </w:tcPr>
          <w:p w:rsidR="00712BEF" w:rsidRPr="00712BEF" w:rsidRDefault="00712BEF" w:rsidP="00712BEF">
            <w:pPr>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Մասնակցությամբ՝</w:t>
            </w:r>
          </w:p>
        </w:tc>
        <w:tc>
          <w:tcPr>
            <w:tcW w:w="0" w:type="auto"/>
            <w:shd w:val="clear" w:color="auto" w:fill="FFFFFF"/>
            <w:vAlign w:val="center"/>
            <w:hideMark/>
          </w:tcPr>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__________________________</w:t>
            </w:r>
          </w:p>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անուն, ազգանուն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220"/>
        <w:gridCol w:w="4280"/>
      </w:tblGrid>
      <w:tr w:rsidR="00712BEF" w:rsidRPr="00712BEF" w:rsidTr="00240EE3">
        <w:trPr>
          <w:tblCellSpacing w:w="7" w:type="dxa"/>
        </w:trPr>
        <w:tc>
          <w:tcPr>
            <w:tcW w:w="0" w:type="auto"/>
            <w:shd w:val="clear" w:color="auto" w:fill="FFFFFF"/>
            <w:hideMark/>
          </w:tcPr>
          <w:p w:rsidR="00712BEF" w:rsidRPr="00712BEF" w:rsidRDefault="00712BEF" w:rsidP="00712BEF">
            <w:pPr>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Ներկայությամբ՝</w:t>
            </w:r>
          </w:p>
        </w:tc>
        <w:tc>
          <w:tcPr>
            <w:tcW w:w="0" w:type="auto"/>
            <w:shd w:val="clear" w:color="auto" w:fill="FFFFFF"/>
            <w:vAlign w:val="center"/>
            <w:hideMark/>
          </w:tcPr>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__________________________</w:t>
            </w:r>
          </w:p>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անուն, ազգանուն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tbl>
      <w:tblPr>
        <w:tblW w:w="7500" w:type="dxa"/>
        <w:tblCellSpacing w:w="7" w:type="dxa"/>
        <w:shd w:val="clear" w:color="auto" w:fill="FFFFFF"/>
        <w:tblCellMar>
          <w:left w:w="0" w:type="dxa"/>
          <w:right w:w="0" w:type="dxa"/>
        </w:tblCellMar>
        <w:tblLook w:val="04A0" w:firstRow="1" w:lastRow="0" w:firstColumn="1" w:lastColumn="0" w:noHBand="0" w:noVBand="1"/>
      </w:tblPr>
      <w:tblGrid>
        <w:gridCol w:w="3422"/>
        <w:gridCol w:w="4078"/>
      </w:tblGrid>
      <w:tr w:rsidR="00712BEF" w:rsidRPr="00712BEF" w:rsidTr="00240EE3">
        <w:trPr>
          <w:tblCellSpacing w:w="7" w:type="dxa"/>
        </w:trPr>
        <w:tc>
          <w:tcPr>
            <w:tcW w:w="0" w:type="auto"/>
            <w:shd w:val="clear" w:color="auto" w:fill="FFFFFF"/>
            <w:hideMark/>
          </w:tcPr>
          <w:p w:rsidR="00712BEF" w:rsidRPr="00712BEF" w:rsidRDefault="00712BEF" w:rsidP="00712BEF">
            <w:pPr>
              <w:spacing w:after="0" w:line="240" w:lineRule="auto"/>
              <w:ind w:firstLine="375"/>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Պատճենը ստացա՝</w:t>
            </w:r>
          </w:p>
        </w:tc>
        <w:tc>
          <w:tcPr>
            <w:tcW w:w="0" w:type="auto"/>
            <w:shd w:val="clear" w:color="auto" w:fill="FFFFFF"/>
            <w:vAlign w:val="center"/>
            <w:hideMark/>
          </w:tcPr>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__________________________</w:t>
            </w:r>
          </w:p>
          <w:p w:rsidR="00712BEF" w:rsidRPr="00712BEF" w:rsidRDefault="00712BEF" w:rsidP="00712BEF">
            <w:pPr>
              <w:spacing w:after="0" w:line="240" w:lineRule="auto"/>
              <w:jc w:val="center"/>
              <w:rPr>
                <w:rFonts w:ascii="GHEA Mariam" w:eastAsia="Times New Roman" w:hAnsi="GHEA Mariam" w:cs="Times New Roman"/>
                <w:color w:val="000000"/>
                <w:sz w:val="24"/>
                <w:szCs w:val="24"/>
              </w:rPr>
            </w:pPr>
            <w:r w:rsidRPr="00712BEF">
              <w:rPr>
                <w:rFonts w:ascii="GHEA Mariam" w:eastAsia="Times New Roman" w:hAnsi="GHEA Mariam" w:cs="Times New Roman"/>
                <w:b/>
                <w:bCs/>
                <w:color w:val="000000"/>
                <w:sz w:val="24"/>
                <w:szCs w:val="24"/>
              </w:rPr>
              <w:t>անուն, ազգանուն</w:t>
            </w:r>
          </w:p>
        </w:tc>
      </w:tr>
    </w:tbl>
    <w:p w:rsidR="00712BEF" w:rsidRPr="00712BEF" w:rsidRDefault="00712BEF" w:rsidP="00712BEF">
      <w:pPr>
        <w:shd w:val="clear" w:color="auto" w:fill="FFFFFF"/>
        <w:spacing w:after="0" w:line="240" w:lineRule="auto"/>
        <w:ind w:firstLine="375"/>
        <w:rPr>
          <w:rFonts w:ascii="GHEA Mariam" w:eastAsia="Times New Roman" w:hAnsi="GHEA Mariam" w:cs="Times New Roman"/>
          <w:color w:val="000000"/>
          <w:sz w:val="24"/>
          <w:szCs w:val="24"/>
        </w:rPr>
      </w:pPr>
      <w:r w:rsidRPr="00712BEF">
        <w:rPr>
          <w:rFonts w:ascii="Calibri" w:eastAsia="Times New Roman" w:hAnsi="Calibri" w:cs="Calibri"/>
          <w:color w:val="000000"/>
          <w:sz w:val="24"/>
          <w:szCs w:val="24"/>
        </w:rPr>
        <w:t> </w:t>
      </w:r>
    </w:p>
    <w:p w:rsidR="00712BEF" w:rsidRPr="00712BEF" w:rsidRDefault="00712BEF" w:rsidP="00712BEF">
      <w:pPr>
        <w:spacing w:after="0" w:line="240" w:lineRule="auto"/>
        <w:ind w:firstLine="450"/>
        <w:rPr>
          <w:rFonts w:ascii="GHEA Mariam" w:eastAsia="Times New Roman" w:hAnsi="GHEA Mariam" w:cs="Times New Roman"/>
          <w:color w:val="000000"/>
          <w:sz w:val="24"/>
          <w:szCs w:val="24"/>
          <w:lang w:val="hy-AM"/>
        </w:rPr>
      </w:pPr>
      <w:r w:rsidRPr="00712BEF">
        <w:rPr>
          <w:rFonts w:ascii="GHEA Mariam" w:eastAsia="Times New Roman" w:hAnsi="GHEA Mariam" w:cs="Times New Roman"/>
          <w:color w:val="000000"/>
          <w:sz w:val="24"/>
          <w:szCs w:val="24"/>
          <w:lang w:val="hy-AM"/>
        </w:rPr>
        <w:br/>
      </w:r>
    </w:p>
    <w:p w:rsidR="00044B8F" w:rsidRDefault="00044B8F" w:rsidP="00044B8F">
      <w:pPr>
        <w:pStyle w:val="a3"/>
        <w:shd w:val="clear" w:color="auto" w:fill="FFFFFF"/>
        <w:spacing w:before="0" w:beforeAutospacing="0" w:after="0" w:afterAutospacing="0" w:line="276" w:lineRule="auto"/>
        <w:ind w:left="1416"/>
        <w:contextualSpacing/>
        <w:jc w:val="both"/>
        <w:rPr>
          <w:rFonts w:ascii="GHEA Grapalat" w:hAnsi="GHEA Grapalat"/>
          <w:b/>
          <w:i/>
          <w:lang w:val="hy-AM"/>
        </w:rPr>
      </w:pPr>
      <w:r>
        <w:rPr>
          <w:rFonts w:ascii="GHEA Grapalat" w:hAnsi="GHEA Grapalat" w:cs="Sylfaen"/>
          <w:b/>
          <w:i/>
          <w:lang w:val="hy-AM"/>
        </w:rPr>
        <w:t>Աշխատակազմի</w:t>
      </w:r>
      <w:r>
        <w:rPr>
          <w:rFonts w:ascii="GHEA Grapalat" w:hAnsi="GHEA Grapalat"/>
          <w:b/>
          <w:i/>
          <w:lang w:val="hy-AM"/>
        </w:rPr>
        <w:t xml:space="preserve"> </w:t>
      </w:r>
      <w:r>
        <w:rPr>
          <w:rFonts w:ascii="GHEA Grapalat" w:hAnsi="GHEA Grapalat" w:cs="Sylfaen"/>
          <w:b/>
          <w:i/>
          <w:lang w:val="hy-AM"/>
        </w:rPr>
        <w:t>քարտուղար՝</w:t>
      </w:r>
      <w:r>
        <w:rPr>
          <w:rFonts w:ascii="GHEA Grapalat" w:hAnsi="GHEA Grapalat"/>
          <w:b/>
          <w:i/>
          <w:lang w:val="hy-AM"/>
        </w:rPr>
        <w:tab/>
        <w:t xml:space="preserve">                           </w:t>
      </w:r>
      <w:r>
        <w:rPr>
          <w:rFonts w:ascii="GHEA Grapalat" w:hAnsi="GHEA Grapalat" w:cs="Sylfaen"/>
          <w:b/>
          <w:i/>
          <w:lang w:val="hy-AM"/>
        </w:rPr>
        <w:t>Նելլի</w:t>
      </w:r>
      <w:r>
        <w:rPr>
          <w:rFonts w:ascii="GHEA Grapalat" w:hAnsi="GHEA Grapalat"/>
          <w:b/>
          <w:i/>
          <w:lang w:val="hy-AM"/>
        </w:rPr>
        <w:t xml:space="preserve"> </w:t>
      </w:r>
      <w:r>
        <w:rPr>
          <w:rFonts w:ascii="GHEA Grapalat" w:hAnsi="GHEA Grapalat" w:cs="Sylfaen"/>
          <w:b/>
          <w:i/>
          <w:lang w:val="hy-AM"/>
        </w:rPr>
        <w:t>Շահնազարյան</w:t>
      </w:r>
    </w:p>
    <w:p w:rsidR="00712BEF" w:rsidRPr="00712BEF" w:rsidRDefault="00712BEF" w:rsidP="00712BEF">
      <w:pPr>
        <w:jc w:val="center"/>
        <w:rPr>
          <w:rFonts w:ascii="GHEA Mariam" w:eastAsia="Calibri" w:hAnsi="GHEA Mariam" w:cs="Times New Roman"/>
          <w:b/>
          <w:sz w:val="24"/>
          <w:szCs w:val="24"/>
          <w:lang w:val="hy-AM" w:eastAsia="en-US"/>
        </w:rPr>
      </w:pPr>
      <w:bookmarkStart w:id="0" w:name="_GoBack"/>
      <w:bookmarkEnd w:id="0"/>
    </w:p>
    <w:p w:rsidR="00A75824" w:rsidRPr="00712BEF" w:rsidRDefault="00A75824" w:rsidP="00712BEF">
      <w:pPr>
        <w:rPr>
          <w:rFonts w:ascii="GHEA Mariam" w:hAnsi="GHEA Mariam"/>
          <w:sz w:val="24"/>
          <w:szCs w:val="24"/>
        </w:rPr>
      </w:pPr>
    </w:p>
    <w:sectPr w:rsidR="00A75824" w:rsidRPr="00712BEF" w:rsidSect="00056020">
      <w:pgSz w:w="11906" w:h="16838"/>
      <w:pgMar w:top="567"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Unicode">
    <w:altName w:val="Arial"/>
    <w:panose1 w:val="020B0604020202020204"/>
    <w:charset w:val="CC"/>
    <w:family w:val="swiss"/>
    <w:pitch w:val="variable"/>
    <w:sig w:usb0="00000001"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88"/>
    <w:rsid w:val="00044B8F"/>
    <w:rsid w:val="00056020"/>
    <w:rsid w:val="003858E5"/>
    <w:rsid w:val="00421888"/>
    <w:rsid w:val="005172B7"/>
    <w:rsid w:val="005F605D"/>
    <w:rsid w:val="00712BEF"/>
    <w:rsid w:val="007E3D17"/>
    <w:rsid w:val="0091060A"/>
    <w:rsid w:val="00963FA7"/>
    <w:rsid w:val="009B5D7E"/>
    <w:rsid w:val="00A75824"/>
    <w:rsid w:val="00A8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7B783-D2D1-40E6-A893-12A61F4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D7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hc">
    <w:name w:val="vhc"/>
    <w:basedOn w:val="a"/>
    <w:rsid w:val="009B5D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2024-12-18T11:21:00Z</dcterms:created>
  <dcterms:modified xsi:type="dcterms:W3CDTF">2024-12-30T07:54:00Z</dcterms:modified>
</cp:coreProperties>
</file>