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06194">
        <w:rPr>
          <w:rStyle w:val="a5"/>
          <w:rFonts w:ascii="GHEA Mariam" w:hAnsi="GHEA Mariam"/>
          <w:sz w:val="27"/>
          <w:szCs w:val="27"/>
          <w:lang w:val="hy-AM"/>
        </w:rPr>
        <w:t>58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506194" w:rsidRPr="00506194" w:rsidRDefault="00506194" w:rsidP="00027D1F">
      <w:pPr>
        <w:pStyle w:val="a6"/>
        <w:ind w:firstLine="426"/>
        <w:jc w:val="center"/>
        <w:rPr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2025 ԹՎԱԿԱՆԻ ՄԱՅԻՍԻ 16-Ի ԱՐՏԱՀԵՐԹ ՆԻՍՏԻ ՕՐԱԿԱՐԳԸ ՀԱՍՏԱՏԵԼՈՒ  ՄԱՍԻՆ</w:t>
      </w:r>
    </w:p>
    <w:p w:rsidR="00506194" w:rsidRPr="00486AFA" w:rsidRDefault="00506194" w:rsidP="00027D1F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486AFA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13-րդ, 14-րդ և 65-րդ  հոդվածներով և հաշվի առնելով Կապան համայնքի ղեկավարի առաջարկությունը, </w:t>
      </w:r>
      <w:r w:rsidRPr="00486AFA"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506194" w:rsidRPr="00486AFA" w:rsidRDefault="00506194" w:rsidP="00027D1F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486AFA">
        <w:rPr>
          <w:rFonts w:ascii="GHEA Mariam" w:hAnsi="GHEA Mariam"/>
          <w:lang w:val="hy-AM"/>
        </w:rPr>
        <w:t>Հաստատել Կապան համայնքի ավագանու 2025 թվականի մայիսի 16-ի արտահերթ նիստի օրակարգը՝</w:t>
      </w:r>
    </w:p>
    <w:p w:rsidR="00506194" w:rsidRPr="00486AFA" w:rsidRDefault="00506194" w:rsidP="00027D1F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486AFA">
        <w:rPr>
          <w:rFonts w:ascii="GHEA Mariam" w:hAnsi="GHEA Mariam" w:cs="Cambria Math"/>
          <w:lang w:val="hy-AM"/>
        </w:rPr>
        <w:t>1</w:t>
      </w:r>
      <w:r w:rsidRPr="00486AFA">
        <w:rPr>
          <w:rFonts w:ascii="Cambria Math" w:hAnsi="Cambria Math" w:cs="Cambria Math"/>
          <w:lang w:val="hy-AM"/>
        </w:rPr>
        <w:t>․</w:t>
      </w:r>
      <w:r w:rsidRPr="00486AFA">
        <w:rPr>
          <w:rFonts w:ascii="GHEA Mariam" w:hAnsi="GHEA Mariam"/>
          <w:lang w:val="hy-AM"/>
        </w:rPr>
        <w:t xml:space="preserve"> Հ</w:t>
      </w:r>
      <w:r w:rsidRPr="00486AFA">
        <w:rPr>
          <w:rStyle w:val="a5"/>
          <w:rFonts w:ascii="GHEA Mariam" w:hAnsi="GHEA Mariam"/>
          <w:b w:val="0"/>
          <w:lang w:val="hy-AM"/>
        </w:rPr>
        <w:t>այաստանի Հանրապետության Սյունիքի մարզի Կապան համայնքի մասհանումների ծախսման 2025 թվականի ծրագիրը հաստատելու մասին</w:t>
      </w:r>
    </w:p>
    <w:p w:rsidR="00B64A18" w:rsidRPr="00486AFA" w:rsidRDefault="00506194" w:rsidP="00027D1F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 w:rsidRPr="00486AFA">
        <w:rPr>
          <w:rStyle w:val="a5"/>
          <w:rFonts w:ascii="GHEA Mariam" w:hAnsi="GHEA Mariam"/>
          <w:b w:val="0"/>
          <w:lang w:val="hy-AM"/>
        </w:rPr>
        <w:t>2</w:t>
      </w:r>
      <w:r w:rsidRPr="00486AFA">
        <w:rPr>
          <w:rStyle w:val="a5"/>
          <w:rFonts w:ascii="Cambria Math" w:hAnsi="Cambria Math" w:cs="Cambria Math"/>
          <w:lang w:val="hy-AM"/>
        </w:rPr>
        <w:t>․</w:t>
      </w:r>
      <w:r w:rsidRPr="00486AFA">
        <w:rPr>
          <w:rStyle w:val="a5"/>
          <w:rFonts w:ascii="GHEA Mariam" w:hAnsi="GHEA Mariam"/>
          <w:lang w:val="hy-AM"/>
        </w:rPr>
        <w:t xml:space="preserve"> </w:t>
      </w:r>
      <w:r w:rsidRPr="00486AFA">
        <w:rPr>
          <w:rStyle w:val="a5"/>
          <w:rFonts w:ascii="GHEA Mariam" w:hAnsi="GHEA Mariam" w:cs="GHEA Mariam"/>
          <w:lang w:val="hy-AM"/>
        </w:rPr>
        <w:t>Հ</w:t>
      </w:r>
      <w:r w:rsidRPr="00486AFA">
        <w:rPr>
          <w:rFonts w:ascii="GHEA Mariam" w:hAnsi="GHEA Mariam" w:cs="Arial"/>
          <w:lang w:val="hy-AM"/>
        </w:rPr>
        <w:t>այաստանի Հանրապետության Սյունիքի մարզի Կապան</w:t>
      </w:r>
      <w:r w:rsidRPr="00486AFA">
        <w:rPr>
          <w:rFonts w:ascii="GHEA Mariam" w:hAnsi="GHEA Mariam" w:cs="Sylfaen"/>
          <w:lang w:val="hy-AM"/>
        </w:rPr>
        <w:t xml:space="preserve"> </w:t>
      </w:r>
      <w:r w:rsidRPr="00486AFA">
        <w:rPr>
          <w:rFonts w:ascii="GHEA Mariam" w:hAnsi="GHEA Mariam" w:cs="Arial"/>
          <w:lang w:val="hy-AM"/>
        </w:rPr>
        <w:t>համայնքի</w:t>
      </w:r>
      <w:r w:rsidRPr="00486AFA">
        <w:rPr>
          <w:rFonts w:ascii="GHEA Mariam" w:hAnsi="GHEA Mariam" w:cs="Sylfaen"/>
          <w:lang w:val="hy-AM"/>
        </w:rPr>
        <w:t xml:space="preserve"> </w:t>
      </w:r>
      <w:r w:rsidRPr="00486AFA">
        <w:rPr>
          <w:rFonts w:ascii="GHEA Mariam" w:hAnsi="GHEA Mariam" w:cs="Arial"/>
          <w:lang w:val="hy-AM"/>
        </w:rPr>
        <w:t>ավագանու</w:t>
      </w:r>
      <w:r w:rsidRPr="00486AFA">
        <w:rPr>
          <w:rFonts w:ascii="GHEA Mariam" w:hAnsi="GHEA Mariam" w:cs="Sylfaen"/>
          <w:lang w:val="hy-AM"/>
        </w:rPr>
        <w:t xml:space="preserve"> 2024 </w:t>
      </w:r>
      <w:r w:rsidRPr="00486AFA">
        <w:rPr>
          <w:rFonts w:ascii="GHEA Mariam" w:hAnsi="GHEA Mariam" w:cs="Arial"/>
          <w:lang w:val="hy-AM"/>
        </w:rPr>
        <w:t>թվականի</w:t>
      </w:r>
      <w:r w:rsidRPr="00486AFA">
        <w:rPr>
          <w:rFonts w:ascii="GHEA Mariam" w:hAnsi="GHEA Mariam" w:cs="Sylfaen"/>
          <w:lang w:val="hy-AM"/>
        </w:rPr>
        <w:t xml:space="preserve"> </w:t>
      </w:r>
      <w:r w:rsidRPr="00486AFA">
        <w:rPr>
          <w:rFonts w:ascii="GHEA Mariam" w:hAnsi="GHEA Mariam" w:cs="Arial"/>
          <w:lang w:val="hy-AM"/>
        </w:rPr>
        <w:t>դեկտեմբերի</w:t>
      </w:r>
      <w:r w:rsidRPr="00486AFA">
        <w:rPr>
          <w:rFonts w:ascii="GHEA Mariam" w:hAnsi="GHEA Mariam" w:cs="Sylfaen"/>
          <w:lang w:val="hy-AM"/>
        </w:rPr>
        <w:t xml:space="preserve"> 27-</w:t>
      </w:r>
      <w:r w:rsidRPr="00486AFA">
        <w:rPr>
          <w:rFonts w:ascii="GHEA Mariam" w:hAnsi="GHEA Mariam" w:cs="Arial"/>
          <w:lang w:val="hy-AM"/>
        </w:rPr>
        <w:t xml:space="preserve">ի </w:t>
      </w:r>
      <w:r w:rsidRPr="00486AFA">
        <w:rPr>
          <w:rFonts w:ascii="GHEA Mariam" w:hAnsi="GHEA Mariam" w:cs="Sylfaen"/>
          <w:lang w:val="hy-AM"/>
        </w:rPr>
        <w:t xml:space="preserve"> </w:t>
      </w:r>
      <w:r w:rsidRPr="00486AFA">
        <w:rPr>
          <w:rFonts w:ascii="GHEA Mariam" w:hAnsi="GHEA Mariam" w:cs="Arial"/>
          <w:lang w:val="hy-AM"/>
        </w:rPr>
        <w:t>N</w:t>
      </w:r>
      <w:r w:rsidRPr="00486AFA">
        <w:rPr>
          <w:rFonts w:ascii="GHEA Mariam" w:hAnsi="GHEA Mariam" w:cs="Sylfaen"/>
          <w:lang w:val="hy-AM"/>
        </w:rPr>
        <w:t xml:space="preserve"> 188-Ա </w:t>
      </w:r>
      <w:r w:rsidRPr="00486AFA">
        <w:rPr>
          <w:rFonts w:ascii="GHEA Mariam" w:hAnsi="GHEA Mariam" w:cs="Arial"/>
          <w:lang w:val="hy-AM"/>
        </w:rPr>
        <w:t>որոշման</w:t>
      </w:r>
      <w:r w:rsidRPr="00486AFA">
        <w:rPr>
          <w:rFonts w:ascii="GHEA Mariam" w:hAnsi="GHEA Mariam" w:cs="Sylfaen"/>
          <w:lang w:val="hy-AM"/>
        </w:rPr>
        <w:t xml:space="preserve"> </w:t>
      </w:r>
      <w:r w:rsidRPr="00486AFA">
        <w:rPr>
          <w:rFonts w:ascii="GHEA Mariam" w:hAnsi="GHEA Mariam" w:cs="Arial"/>
          <w:lang w:val="hy-AM"/>
        </w:rPr>
        <w:t>մեջ</w:t>
      </w:r>
      <w:r w:rsidRPr="00486AFA">
        <w:rPr>
          <w:rFonts w:ascii="GHEA Mariam" w:hAnsi="GHEA Mariam" w:cs="Sylfaen"/>
          <w:lang w:val="hy-AM"/>
        </w:rPr>
        <w:t xml:space="preserve"> </w:t>
      </w:r>
      <w:r w:rsidRPr="00486AFA">
        <w:rPr>
          <w:rFonts w:ascii="GHEA Mariam" w:hAnsi="GHEA Mariam" w:cs="Arial"/>
          <w:lang w:val="hy-AM"/>
        </w:rPr>
        <w:t>փոփոխություններ կատարելու</w:t>
      </w:r>
      <w:r w:rsidRPr="00486AFA">
        <w:rPr>
          <w:rFonts w:ascii="GHEA Mariam" w:hAnsi="GHEA Mariam" w:cs="Sylfaen"/>
          <w:lang w:val="hy-AM"/>
        </w:rPr>
        <w:t xml:space="preserve"> մ</w:t>
      </w:r>
      <w:r w:rsidRPr="00486AFA">
        <w:rPr>
          <w:rFonts w:ascii="GHEA Mariam" w:hAnsi="GHEA Mariam" w:cs="Arial"/>
          <w:lang w:val="hy-AM"/>
        </w:rPr>
        <w:t>ասին</w:t>
      </w:r>
      <w:r w:rsidR="00027D1F" w:rsidRPr="00486AFA">
        <w:rPr>
          <w:rFonts w:ascii="GHEA Mariam" w:hAnsi="GHEA Mariam" w:cs="Arial"/>
          <w:lang w:val="hy-AM"/>
        </w:rPr>
        <w:t>։</w:t>
      </w:r>
    </w:p>
    <w:p w:rsidR="002C6E52" w:rsidRDefault="002C6E52" w:rsidP="002C6E5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ԷՐԻԿ ԿՈՍՏԱՆԴՅԱՆ                 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2C6E52" w:rsidRDefault="002C6E52" w:rsidP="002C6E5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2C6E52" w:rsidRDefault="002C6E52" w:rsidP="002C6E5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C6E52" w:rsidRDefault="002C6E52" w:rsidP="002C6E5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C6E52" w:rsidRDefault="002C6E52" w:rsidP="002C6E5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D386B" w:rsidRDefault="004D386B" w:rsidP="004D386B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4D386B" w:rsidRDefault="004D386B" w:rsidP="004D386B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4D386B" w:rsidRPr="004D386B" w:rsidRDefault="004D386B" w:rsidP="004D386B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4D386B" w:rsidRPr="004D386B" w:rsidRDefault="004D386B" w:rsidP="004D386B">
      <w:pPr>
        <w:spacing w:after="0" w:line="360" w:lineRule="auto"/>
        <w:contextualSpacing/>
        <w:rPr>
          <w:lang w:val="hy-AM"/>
        </w:rPr>
      </w:pPr>
    </w:p>
    <w:p w:rsidR="004D386B" w:rsidRDefault="004D386B" w:rsidP="004D386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4D386B" w:rsidRDefault="004D386B" w:rsidP="004D386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2C6E52" w:rsidRDefault="002C6E52" w:rsidP="002C6E5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2C6E52" w:rsidRDefault="002C6E52" w:rsidP="002C6E52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B64A18" w:rsidRPr="00486AFA" w:rsidRDefault="00B64A18" w:rsidP="00027D1F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B64A18" w:rsidRPr="00486AFA" w:rsidSect="002C6E52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27D1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6E52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6AFA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386B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194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F689-7FB0-4A20-A8A6-36DB932F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379</cp:revision>
  <cp:lastPrinted>2025-05-16T13:36:00Z</cp:lastPrinted>
  <dcterms:created xsi:type="dcterms:W3CDTF">2015-08-10T13:28:00Z</dcterms:created>
  <dcterms:modified xsi:type="dcterms:W3CDTF">2025-05-16T13:36:00Z</dcterms:modified>
</cp:coreProperties>
</file>