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844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782BAE">
        <w:rPr>
          <w:rStyle w:val="a5"/>
          <w:rFonts w:ascii="GHEA Mariam" w:hAnsi="GHEA Mariam"/>
          <w:sz w:val="27"/>
          <w:szCs w:val="27"/>
          <w:lang w:val="hy-AM"/>
        </w:rPr>
        <w:t>104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F95617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D260B">
        <w:rPr>
          <w:rStyle w:val="a5"/>
          <w:rFonts w:ascii="GHEA Mariam" w:hAnsi="GHEA Mariam"/>
          <w:lang w:val="hy-AM"/>
        </w:rPr>
        <w:t>ՕԳՈՍՏՈ</w:t>
      </w:r>
      <w:r w:rsidR="006964E3">
        <w:rPr>
          <w:rStyle w:val="a5"/>
          <w:rFonts w:ascii="GHEA Mariam" w:hAnsi="GHEA Mariam"/>
          <w:lang w:val="hy-AM"/>
        </w:rPr>
        <w:t>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782BAE" w:rsidRDefault="00782BAE" w:rsidP="00782BAE">
      <w:pPr>
        <w:pStyle w:val="a6"/>
        <w:ind w:firstLine="567"/>
        <w:jc w:val="center"/>
        <w:rPr>
          <w:lang w:val="hy-AM"/>
        </w:rPr>
      </w:pP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ՍԵՓԱԿԱՆՈՒԹՅՈՒՆ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ՀԱՆԴԻՍԱՑՈՂ</w:t>
      </w:r>
      <w:r>
        <w:rPr>
          <w:rFonts w:ascii="GHEA Mariam" w:hAnsi="GHEA Mariam"/>
          <w:b/>
          <w:lang w:val="pt-BR"/>
        </w:rPr>
        <w:t xml:space="preserve"> </w:t>
      </w:r>
      <w:r w:rsidRPr="00782BAE">
        <w:rPr>
          <w:rFonts w:ascii="GHEA Mariam" w:hAnsi="GHEA Mariam" w:cs="Arial"/>
          <w:b/>
          <w:lang w:val="hy-AM"/>
        </w:rPr>
        <w:t>ՊԱՇԱՐԸ</w:t>
      </w:r>
      <w:r>
        <w:rPr>
          <w:rFonts w:ascii="GHEA Mariam" w:hAnsi="GHEA Mariam" w:cs="Arial"/>
          <w:b/>
          <w:lang w:val="hy-AM"/>
        </w:rPr>
        <w:t>՝</w:t>
      </w:r>
      <w:r w:rsidRPr="00782BAE">
        <w:rPr>
          <w:rFonts w:ascii="GHEA Mariam" w:hAnsi="GHEA Mariam" w:cs="Arial"/>
          <w:b/>
          <w:lang w:val="hy-AM"/>
        </w:rPr>
        <w:t xml:space="preserve"> 245530 ԿԳ ՑՈՐԵՆԸ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ՕՏԱՐԵԼՈՒ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Arial"/>
          <w:b/>
          <w:lang w:val="hy-AM"/>
        </w:rPr>
        <w:t>ՄԱՍԻՆ</w:t>
      </w:r>
    </w:p>
    <w:p w:rsidR="00782BAE" w:rsidRDefault="00782BAE" w:rsidP="00AB77FC">
      <w:pPr>
        <w:pStyle w:val="a6"/>
        <w:spacing w:line="276" w:lineRule="auto"/>
        <w:ind w:firstLine="142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/>
          <w:lang w:val="hy-AM"/>
        </w:rPr>
        <w:t xml:space="preserve"> «</w:t>
      </w:r>
      <w:r>
        <w:rPr>
          <w:rFonts w:ascii="GHEA Mariam" w:hAnsi="GHEA Mariam" w:cs="Arial"/>
          <w:lang w:val="hy-AM"/>
        </w:rPr>
        <w:t>Տեղական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ինքնակառավարման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/>
          <w:lang w:val="hy-AM"/>
        </w:rPr>
        <w:t xml:space="preserve">» </w:t>
      </w:r>
      <w:r>
        <w:rPr>
          <w:rFonts w:ascii="GHEA Mariam" w:hAnsi="GHEA Mariam" w:cs="Arial"/>
          <w:lang w:val="hy-AM"/>
        </w:rPr>
        <w:t>Հայաստանի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Հանրապետության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օրենքի</w:t>
      </w:r>
      <w:r>
        <w:rPr>
          <w:rFonts w:ascii="GHEA Mariam" w:hAnsi="GHEA Mariam"/>
          <w:lang w:val="hy-AM"/>
        </w:rPr>
        <w:t xml:space="preserve"> 18-</w:t>
      </w:r>
      <w:r>
        <w:rPr>
          <w:rFonts w:ascii="GHEA Mariam" w:hAnsi="GHEA Mariam" w:cs="Arial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հոդվածի 1-ին մասի</w:t>
      </w:r>
      <w:r>
        <w:rPr>
          <w:rFonts w:ascii="GHEA Mariam" w:hAnsi="GHEA Mariam"/>
          <w:lang w:val="hy-AM"/>
        </w:rPr>
        <w:t xml:space="preserve"> 21)-</w:t>
      </w:r>
      <w:r>
        <w:rPr>
          <w:rFonts w:ascii="GHEA Mariam" w:hAnsi="GHEA Mariam" w:cs="Arial"/>
          <w:lang w:val="hy-AM"/>
        </w:rPr>
        <w:t>րդ</w:t>
      </w:r>
      <w:r>
        <w:rPr>
          <w:rFonts w:ascii="GHEA Mariam" w:hAnsi="GHEA Mariam"/>
          <w:lang w:val="hy-AM"/>
        </w:rPr>
        <w:t xml:space="preserve"> և 42)-րդ </w:t>
      </w:r>
      <w:r>
        <w:rPr>
          <w:rFonts w:ascii="GHEA Mariam" w:hAnsi="GHEA Mariam" w:cs="Arial"/>
          <w:lang w:val="hy-AM"/>
        </w:rPr>
        <w:t>կետերով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 w:cs="Arial"/>
          <w:lang w:val="hy-AM"/>
        </w:rPr>
        <w:t>հաշվի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առնելով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ցորենի</w:t>
      </w:r>
      <w:r>
        <w:rPr>
          <w:rFonts w:ascii="GHEA Mariam" w:hAnsi="GHEA Mariam"/>
          <w:lang w:val="hy-AM"/>
        </w:rPr>
        <w:t xml:space="preserve"> միջինացված գինը, Կապան համայնքի բնակավայրում ցորենի բերքահավաքը կազմակերպելու և արդյունքները ամփոփելու հանձնաժողովի 27.07.2021թ. ակտը </w:t>
      </w:r>
      <w:r>
        <w:rPr>
          <w:rFonts w:ascii="GHEA Mariam" w:hAnsi="GHEA Mariam" w:cs="Arial"/>
          <w:lang w:val="hy-AM"/>
        </w:rPr>
        <w:t>և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Arial AMU" w:hAnsi="Arial AMU"/>
          <w:lang w:val="hy-AM"/>
        </w:rPr>
        <w:t> 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ղեկավարի</w:t>
      </w:r>
      <w:r>
        <w:rPr>
          <w:rFonts w:ascii="Arial AMU" w:hAnsi="Arial AMU"/>
          <w:lang w:val="hy-AM"/>
        </w:rPr>
        <w:t> 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առաջարկությունը</w:t>
      </w:r>
      <w:r>
        <w:rPr>
          <w:rFonts w:ascii="GHEA Mariam" w:hAnsi="GHEA Mariam"/>
          <w:lang w:val="hy-AM"/>
        </w:rPr>
        <w:t xml:space="preserve">,  </w:t>
      </w:r>
      <w:r>
        <w:rPr>
          <w:rFonts w:ascii="GHEA Mariam" w:hAnsi="GHEA Mariam"/>
          <w:b/>
          <w:i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      </w:t>
      </w:r>
      <w:r>
        <w:rPr>
          <w:rFonts w:ascii="GHEA Mariam" w:hAnsi="GHEA Mariam"/>
          <w:b/>
          <w:i/>
          <w:lang w:val="hy-AM"/>
        </w:rPr>
        <w:t>որոշում</w:t>
      </w:r>
      <w:r>
        <w:rPr>
          <w:b/>
          <w:i/>
          <w:lang w:val="hy-AM"/>
        </w:rPr>
        <w:t> </w:t>
      </w:r>
      <w:r>
        <w:rPr>
          <w:rFonts w:ascii="GHEA Mariam" w:hAnsi="GHEA Mariam"/>
          <w:b/>
          <w:i/>
          <w:lang w:val="hy-AM"/>
        </w:rPr>
        <w:t xml:space="preserve"> է.</w:t>
      </w:r>
    </w:p>
    <w:p w:rsidR="00782BAE" w:rsidRDefault="00782BAE" w:rsidP="00AB77FC">
      <w:pPr>
        <w:pStyle w:val="a6"/>
        <w:numPr>
          <w:ilvl w:val="0"/>
          <w:numId w:val="29"/>
        </w:numPr>
        <w:spacing w:line="276" w:lineRule="auto"/>
        <w:ind w:left="0" w:firstLine="142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սեփականություն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հանդիսացող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պաշարը՝ 245530 կգ ցորենից</w:t>
      </w:r>
      <w:r>
        <w:rPr>
          <w:rFonts w:ascii="GHEA Mariam" w:hAnsi="GHEA Mariam"/>
          <w:lang w:val="hy-AM"/>
        </w:rPr>
        <w:t xml:space="preserve"> օտարել. </w:t>
      </w:r>
    </w:p>
    <w:p w:rsidR="00782BAE" w:rsidRDefault="00782BAE" w:rsidP="00AB77FC">
      <w:pPr>
        <w:pStyle w:val="a6"/>
        <w:spacing w:line="276" w:lineRule="auto"/>
        <w:ind w:firstLine="142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 xml:space="preserve">1) </w:t>
      </w:r>
      <w:r>
        <w:rPr>
          <w:rFonts w:ascii="GHEA Mariam" w:hAnsi="GHEA Mariam"/>
          <w:lang w:val="hy-AM"/>
        </w:rPr>
        <w:t xml:space="preserve">Հրապարակային սակարկություններով օտարել </w:t>
      </w:r>
      <w:r>
        <w:rPr>
          <w:rFonts w:ascii="GHEA Mariam" w:hAnsi="GHEA Mariam" w:cs="Arial"/>
          <w:lang w:val="hy-AM"/>
        </w:rPr>
        <w:t>236330 կգ ցորենը</w:t>
      </w:r>
      <w:r>
        <w:rPr>
          <w:rFonts w:ascii="GHEA Mariam" w:hAnsi="GHEA Mariam"/>
          <w:lang w:val="hy-AM"/>
        </w:rPr>
        <w:t xml:space="preserve"> ՝ </w:t>
      </w:r>
      <w:r>
        <w:rPr>
          <w:rFonts w:ascii="GHEA Mariam" w:hAnsi="GHEA Mariam" w:cs="Arial"/>
          <w:lang w:val="hy-AM"/>
        </w:rPr>
        <w:t>մեկնարկային</w:t>
      </w:r>
      <w:r>
        <w:rPr>
          <w:rFonts w:ascii="GHEA Mariam" w:hAnsi="GHEA Mariam"/>
          <w:lang w:val="hy-AM"/>
        </w:rPr>
        <w:t xml:space="preserve">           </w:t>
      </w:r>
      <w:r>
        <w:rPr>
          <w:rFonts w:ascii="GHEA Mariam" w:hAnsi="GHEA Mariam" w:cs="Arial"/>
          <w:lang w:val="hy-AM"/>
        </w:rPr>
        <w:t>գին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սահմանելով</w:t>
      </w:r>
      <w:r>
        <w:rPr>
          <w:rFonts w:ascii="GHEA Mariam" w:hAnsi="GHEA Mariam"/>
          <w:lang w:val="hy-AM"/>
        </w:rPr>
        <w:t xml:space="preserve"> 30246400  /երեսուն միլիոն երկու հարյուր քառասունվեց հազար չորս հարյուր/ </w:t>
      </w:r>
      <w:r>
        <w:rPr>
          <w:rFonts w:ascii="GHEA Mariam" w:hAnsi="GHEA Mariam" w:cs="Arial"/>
          <w:lang w:val="hy-AM"/>
        </w:rPr>
        <w:t>դրամ</w:t>
      </w:r>
      <w:r>
        <w:rPr>
          <w:rFonts w:ascii="GHEA Mariam" w:hAnsi="GHEA Mariam"/>
          <w:lang w:val="hy-AM"/>
        </w:rPr>
        <w:t>:</w:t>
      </w:r>
    </w:p>
    <w:p w:rsidR="00782BAE" w:rsidRDefault="00782BAE" w:rsidP="00AB77FC">
      <w:pPr>
        <w:pStyle w:val="a6"/>
        <w:spacing w:line="276" w:lineRule="auto"/>
        <w:ind w:firstLine="142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2) 9200 կգ ցորենը, որը պիտանի է միայն որպես անասնակեր,</w:t>
      </w:r>
      <w:r>
        <w:rPr>
          <w:rFonts w:ascii="GHEA Mariam" w:hAnsi="GHEA Mariam"/>
          <w:lang w:val="hy-AM"/>
        </w:rPr>
        <w:t xml:space="preserve"> օտարել նվիրատվության կարգով, որպես աջակցություն համայնքի գյուղական բնակավայրերի բնակիչներին:</w:t>
      </w:r>
    </w:p>
    <w:p w:rsidR="00782BAE" w:rsidRDefault="00782BAE" w:rsidP="00AB77FC">
      <w:pPr>
        <w:pStyle w:val="a6"/>
        <w:numPr>
          <w:ilvl w:val="0"/>
          <w:numId w:val="29"/>
        </w:numPr>
        <w:spacing w:line="276" w:lineRule="auto"/>
        <w:ind w:left="0" w:firstLine="142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Համայնքի ղեկավարին՝ ս</w:t>
      </w:r>
      <w:r>
        <w:rPr>
          <w:rFonts w:ascii="GHEA Mariam" w:hAnsi="GHEA Mariam" w:cs="Arial"/>
          <w:lang w:val="hy-AM"/>
        </w:rPr>
        <w:t>ույն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որոշումից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բխող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գործառույթներն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իրականացնել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օրենսդրությամբ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սահմանված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կարգով</w:t>
      </w:r>
      <w:r>
        <w:rPr>
          <w:rFonts w:ascii="GHEA Mariam" w:hAnsi="GHEA Mariam"/>
          <w:lang w:val="hy-AM"/>
        </w:rPr>
        <w:t>:</w:t>
      </w: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C2324F" w:rsidRDefault="00C2324F" w:rsidP="00C2324F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C2324F" w:rsidRDefault="00C2324F" w:rsidP="00C2324F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                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ՄԱՐՏԻՐՈՍՅԱՆ ԿԱՐԵՆ</w:t>
      </w:r>
    </w:p>
    <w:p w:rsidR="00C2324F" w:rsidRDefault="00C2324F" w:rsidP="00C2324F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pt-BR"/>
        </w:rPr>
        <w:tab/>
        <w:t xml:space="preserve">                                 </w:t>
      </w:r>
      <w:r>
        <w:rPr>
          <w:rFonts w:ascii="GHEA Mariam" w:hAnsi="GHEA Mariam"/>
          <w:b/>
          <w:lang w:val="hy-AM"/>
        </w:rPr>
        <w:t>ՄԵՍՐՈՊՅԱՆ ՆԱՊՈԼԵՈՆ</w:t>
      </w:r>
    </w:p>
    <w:p w:rsidR="00C2324F" w:rsidRDefault="00C2324F" w:rsidP="00C2324F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ԿԱՐԱՊԵՏՅԱՆ ՄԱՆԱՍ                  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 ՄԿՐՏՉՅԱՆ ԱՐԱ </w:t>
      </w:r>
    </w:p>
    <w:p w:rsidR="00C2324F" w:rsidRDefault="00C2324F" w:rsidP="00C2324F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ԿՈՍՏԱՆԴՅԱՆ ԻՎԱՆ                     </w:t>
      </w:r>
      <w:r>
        <w:rPr>
          <w:rFonts w:ascii="GHEA Mariam" w:hAnsi="GHEA Mariam"/>
          <w:b/>
          <w:lang w:val="pt-BR"/>
        </w:rPr>
        <w:t xml:space="preserve">      </w:t>
      </w:r>
      <w:r>
        <w:rPr>
          <w:rFonts w:ascii="GHEA Mariam" w:hAnsi="GHEA Mariam"/>
          <w:b/>
          <w:lang w:val="hy-AM"/>
        </w:rPr>
        <w:t xml:space="preserve">        ՄՈՎՍԻՍՅԱՆ ԺԱՆ                           </w:t>
      </w:r>
    </w:p>
    <w:p w:rsidR="00C2324F" w:rsidRDefault="00C2324F" w:rsidP="00C2324F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</w:t>
      </w:r>
    </w:p>
    <w:p w:rsidR="00C2324F" w:rsidRDefault="00C2324F" w:rsidP="00C2324F">
      <w:pPr>
        <w:pStyle w:val="a6"/>
        <w:spacing w:before="0" w:beforeAutospacing="0" w:after="0" w:afterAutospacing="0" w:line="360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C2324F" w:rsidRDefault="00C2324F" w:rsidP="00C2324F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2324F" w:rsidRPr="00941683" w:rsidRDefault="00C2324F" w:rsidP="00C2324F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2324F" w:rsidRPr="00941683" w:rsidRDefault="00C2324F" w:rsidP="00C2324F">
      <w:pPr>
        <w:spacing w:after="0" w:line="360" w:lineRule="auto"/>
        <w:contextualSpacing/>
        <w:rPr>
          <w:lang w:val="hy-AM"/>
        </w:rPr>
      </w:pPr>
    </w:p>
    <w:p w:rsidR="00C2324F" w:rsidRDefault="00C2324F" w:rsidP="00C2324F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09</w:t>
      </w:r>
    </w:p>
    <w:p w:rsidR="00F06A62" w:rsidRDefault="00C2324F" w:rsidP="00941683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  <w:bookmarkStart w:id="0" w:name="_GoBack"/>
      <w:bookmarkEnd w:id="0"/>
    </w:p>
    <w:sectPr w:rsidR="00F06A62" w:rsidSect="00AB77FC">
      <w:pgSz w:w="11906" w:h="16838"/>
      <w:pgMar w:top="426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2559F3"/>
    <w:multiLevelType w:val="hybridMultilevel"/>
    <w:tmpl w:val="423C5796"/>
    <w:lvl w:ilvl="0" w:tplc="27EC0AC4">
      <w:start w:val="1"/>
      <w:numFmt w:val="decimal"/>
      <w:lvlText w:val="%1."/>
      <w:lvlJc w:val="left"/>
      <w:pPr>
        <w:ind w:left="1146" w:hanging="72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79A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260B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AE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683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7FC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324F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5617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297</cp:revision>
  <cp:lastPrinted>2021-08-09T11:39:00Z</cp:lastPrinted>
  <dcterms:created xsi:type="dcterms:W3CDTF">2015-08-10T13:28:00Z</dcterms:created>
  <dcterms:modified xsi:type="dcterms:W3CDTF">2021-08-09T11:40:00Z</dcterms:modified>
</cp:coreProperties>
</file>