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F7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jc w:val="right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Հավելված</w:t>
      </w:r>
    </w:p>
    <w:p w:rsidR="00B470F7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jc w:val="right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Կապան համայնքի ավագանու </w:t>
      </w:r>
    </w:p>
    <w:p w:rsidR="00B470F7" w:rsidRDefault="00CD0B85" w:rsidP="00B470F7">
      <w:pPr>
        <w:pStyle w:val="a3"/>
        <w:shd w:val="clear" w:color="auto" w:fill="FFFFFF"/>
        <w:spacing w:before="0" w:beforeAutospacing="0" w:after="0" w:afterAutospacing="0"/>
        <w:ind w:firstLine="391"/>
        <w:jc w:val="right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lang w:val="hy-AM"/>
        </w:rPr>
        <w:t>0</w:t>
      </w:r>
      <w:r w:rsidR="00A066CC">
        <w:rPr>
          <w:rFonts w:ascii="GHEA Grapalat" w:hAnsi="GHEA Grapalat"/>
          <w:color w:val="000000"/>
          <w:lang w:val="hy-AM"/>
        </w:rPr>
        <w:t>9</w:t>
      </w:r>
      <w:bookmarkStart w:id="0" w:name="_GoBack"/>
      <w:bookmarkEnd w:id="0"/>
      <w:r w:rsidR="00A54E40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օգոստո</w:t>
      </w:r>
      <w:r w:rsidR="00806EE3">
        <w:rPr>
          <w:rFonts w:ascii="GHEA Grapalat" w:hAnsi="GHEA Grapalat"/>
          <w:color w:val="000000"/>
        </w:rPr>
        <w:t>սի 202</w:t>
      </w:r>
      <w:r w:rsidR="00D11CC3" w:rsidRPr="00A54E40">
        <w:rPr>
          <w:rFonts w:ascii="GHEA Grapalat" w:hAnsi="GHEA Grapalat"/>
          <w:color w:val="000000"/>
        </w:rPr>
        <w:t>1</w:t>
      </w:r>
      <w:r w:rsidR="00806EE3">
        <w:rPr>
          <w:rFonts w:ascii="GHEA Grapalat" w:hAnsi="GHEA Grapalat"/>
          <w:color w:val="000000"/>
        </w:rPr>
        <w:t xml:space="preserve">թ. </w:t>
      </w:r>
      <w:r w:rsidR="00806EE3">
        <w:rPr>
          <w:rFonts w:ascii="GHEA Grapalat" w:hAnsi="GHEA Grapalat"/>
          <w:color w:val="000000"/>
          <w:lang w:val="hy-AM"/>
        </w:rPr>
        <w:t>թ</w:t>
      </w:r>
      <w:r w:rsidR="00B470F7">
        <w:rPr>
          <w:rFonts w:ascii="GHEA Grapalat" w:hAnsi="GHEA Grapalat"/>
          <w:color w:val="000000"/>
        </w:rPr>
        <w:t xml:space="preserve">իվ  </w:t>
      </w:r>
      <w:r w:rsidR="00A54E40">
        <w:rPr>
          <w:rFonts w:ascii="GHEA Grapalat" w:hAnsi="GHEA Grapalat"/>
          <w:color w:val="000000"/>
          <w:lang w:val="hy-AM"/>
        </w:rPr>
        <w:t>107</w:t>
      </w:r>
      <w:r w:rsidR="00B470F7">
        <w:rPr>
          <w:rFonts w:ascii="GHEA Grapalat" w:hAnsi="GHEA Grapalat"/>
          <w:color w:val="000000"/>
        </w:rPr>
        <w:t>-Ա որոշման</w:t>
      </w:r>
    </w:p>
    <w:p w:rsidR="00B470F7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</w:p>
    <w:p w:rsidR="00B470F7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b/>
          <w:color w:val="000000"/>
        </w:rPr>
      </w:pPr>
      <w:r w:rsidRPr="00C60F2D">
        <w:rPr>
          <w:rFonts w:ascii="GHEA Grapalat" w:hAnsi="GHEA Grapalat"/>
          <w:b/>
          <w:color w:val="000000"/>
        </w:rPr>
        <w:t>ԿԱՊԱՆ ՀԱՄԱՅՆՔԻ ՑԱՄԱՔԱՅԻՆ ՏԱՐԱԾՔԻ ԾԱԾԿՈՒՅԹԻ ԴԱՍԱԿԱՐԳՈՒՄ</w:t>
      </w:r>
    </w:p>
    <w:p w:rsidR="00B470F7" w:rsidRPr="00C60F2D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b/>
          <w:color w:val="000000"/>
        </w:rPr>
      </w:pP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Pr="00A05E76">
        <w:rPr>
          <w:rFonts w:ascii="GHEA Grapalat" w:hAnsi="GHEA Grapalat"/>
          <w:color w:val="000000"/>
        </w:rPr>
        <w:t xml:space="preserve">. </w:t>
      </w:r>
      <w:r>
        <w:rPr>
          <w:rFonts w:ascii="GHEA Grapalat" w:hAnsi="GHEA Grapalat"/>
          <w:color w:val="000000"/>
        </w:rPr>
        <w:t>Կապան համայնքի ց</w:t>
      </w:r>
      <w:r w:rsidRPr="00A05E76">
        <w:rPr>
          <w:rFonts w:ascii="GHEA Grapalat" w:hAnsi="GHEA Grapalat"/>
          <w:color w:val="000000"/>
        </w:rPr>
        <w:t>ամաքային տարածքի ծածկույթը դասակարգվում է՝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1) մշակովի հողեր.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2) մարգագետիններ.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3) ծառածածկ տարածքներ.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4) թփուտապատ տարածքներ.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5) ջրածածկ տարածքներ.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6) բուսականությունից զուրկ տարածքներ: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Pr="00A05E76">
        <w:rPr>
          <w:rFonts w:ascii="GHEA Grapalat" w:hAnsi="GHEA Grapalat"/>
          <w:color w:val="000000"/>
        </w:rPr>
        <w:t>. Մշակովի հողերի դասի կազմում ընդգրկվում են հողային ֆոնդի՝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1) գյուղատնտեսական նշանակության հողերից՝ վարելահողերի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="00D83F4F">
        <w:rPr>
          <w:rFonts w:ascii="GHEA Grapalat" w:hAnsi="GHEA Grapalat"/>
          <w:color w:val="000000"/>
        </w:rPr>
        <w:t xml:space="preserve"> 45</w:t>
      </w:r>
      <w:r w:rsidR="00D83F4F" w:rsidRPr="00D83F4F">
        <w:rPr>
          <w:rFonts w:ascii="GHEA Grapalat" w:hAnsi="GHEA Grapalat"/>
          <w:color w:val="000000"/>
        </w:rPr>
        <w:t>17</w:t>
      </w:r>
      <w:r w:rsidRPr="00F01474">
        <w:rPr>
          <w:rFonts w:ascii="GHEA Grapalat" w:hAnsi="GHEA Grapalat"/>
          <w:color w:val="000000"/>
        </w:rPr>
        <w:t>.</w:t>
      </w:r>
      <w:r w:rsidR="00D83F4F" w:rsidRPr="00D83F4F">
        <w:rPr>
          <w:rFonts w:ascii="GHEA Grapalat" w:hAnsi="GHEA Grapalat"/>
          <w:color w:val="000000"/>
        </w:rPr>
        <w:t>45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 xml:space="preserve"> և բազմամյա տնկարկների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="00D83F4F">
        <w:rPr>
          <w:rFonts w:ascii="GHEA Grapalat" w:hAnsi="GHEA Grapalat"/>
          <w:color w:val="000000"/>
        </w:rPr>
        <w:t xml:space="preserve"> 133.99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2) բնակավայրի հողերի բնակելի կառուցապատման՝ տնամերձ և այգեգործական հողերի 60 տոկոսը</w:t>
      </w:r>
      <w:r w:rsidR="00D83F4F">
        <w:rPr>
          <w:rFonts w:ascii="GHEA Grapalat" w:hAnsi="GHEA Grapalat"/>
          <w:color w:val="000000"/>
        </w:rPr>
        <w:t xml:space="preserve"> 755.02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3) անտառային հողերից՝ վարելահողերի 100 տոկոսը</w:t>
      </w:r>
      <w:r w:rsidRPr="00F677F5">
        <w:rPr>
          <w:rFonts w:ascii="GHEA Grapalat" w:hAnsi="GHEA Grapalat"/>
          <w:color w:val="000000"/>
        </w:rPr>
        <w:t xml:space="preserve"> 0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: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Pr="00A05E76">
        <w:rPr>
          <w:rFonts w:ascii="GHEA Grapalat" w:hAnsi="GHEA Grapalat"/>
          <w:color w:val="000000"/>
        </w:rPr>
        <w:t>. Մարգագետինների դասի կազմում ընդգրկվում են հողային ֆոնդի՝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1) գյուղատնտեսական նշանակության հողերից՝ խոտհարքների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942.</w:t>
      </w:r>
      <w:r w:rsidR="00D83F4F" w:rsidRPr="00D83F4F">
        <w:rPr>
          <w:rFonts w:ascii="GHEA Grapalat" w:hAnsi="GHEA Grapalat"/>
          <w:color w:val="000000"/>
        </w:rPr>
        <w:t>20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, արոտավայրերի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>135</w:t>
      </w:r>
      <w:r w:rsidR="00D83F4F" w:rsidRPr="00D83F4F">
        <w:rPr>
          <w:rFonts w:ascii="GHEA Grapalat" w:hAnsi="GHEA Grapalat"/>
          <w:color w:val="000000"/>
        </w:rPr>
        <w:t>70</w:t>
      </w:r>
      <w:r w:rsidRPr="00F677F5">
        <w:rPr>
          <w:rFonts w:ascii="GHEA Grapalat" w:hAnsi="GHEA Grapalat"/>
          <w:color w:val="000000"/>
        </w:rPr>
        <w:t>.</w:t>
      </w:r>
      <w:r w:rsidR="00D83F4F" w:rsidRPr="00D83F4F">
        <w:rPr>
          <w:rFonts w:ascii="GHEA Grapalat" w:hAnsi="GHEA Grapalat"/>
          <w:color w:val="000000"/>
        </w:rPr>
        <w:t>9</w:t>
      </w:r>
      <w:r w:rsidRPr="00F677F5">
        <w:rPr>
          <w:rFonts w:ascii="GHEA Grapalat" w:hAnsi="GHEA Grapalat"/>
          <w:color w:val="000000"/>
        </w:rPr>
        <w:t>0</w:t>
      </w:r>
      <w:r w:rsidRPr="00A05E76">
        <w:rPr>
          <w:rFonts w:ascii="GHEA Grapalat" w:hAnsi="GHEA Grapalat"/>
          <w:color w:val="000000"/>
        </w:rPr>
        <w:t xml:space="preserve"> և այլ հողատեսքերի 20 տոկոսը</w:t>
      </w:r>
      <w:r>
        <w:rPr>
          <w:rFonts w:ascii="GHEA Grapalat" w:hAnsi="GHEA Grapalat"/>
          <w:color w:val="000000"/>
          <w:lang w:val="en-US"/>
        </w:rPr>
        <w:t>՝</w:t>
      </w:r>
      <w:r w:rsidR="00D83F4F">
        <w:rPr>
          <w:rFonts w:ascii="GHEA Grapalat" w:hAnsi="GHEA Grapalat"/>
          <w:color w:val="000000"/>
        </w:rPr>
        <w:t xml:space="preserve"> 2193</w:t>
      </w:r>
      <w:r w:rsidRPr="00F677F5">
        <w:rPr>
          <w:rFonts w:ascii="GHEA Grapalat" w:hAnsi="GHEA Grapalat"/>
          <w:color w:val="000000"/>
        </w:rPr>
        <w:t>.</w:t>
      </w:r>
      <w:r w:rsidR="00D83F4F" w:rsidRPr="00D83F4F">
        <w:rPr>
          <w:rFonts w:ascii="GHEA Grapalat" w:hAnsi="GHEA Grapalat"/>
          <w:color w:val="000000"/>
        </w:rPr>
        <w:t>62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2) բնակավայրերի հողերից՝ խառը կառուցապատմա</w:t>
      </w:r>
      <w:r>
        <w:rPr>
          <w:rFonts w:ascii="GHEA Grapalat" w:hAnsi="GHEA Grapalat"/>
          <w:color w:val="000000"/>
        </w:rPr>
        <w:t>ն</w:t>
      </w:r>
      <w:r w:rsidRPr="00F677F5">
        <w:rPr>
          <w:rFonts w:ascii="GHEA Grapalat" w:hAnsi="GHEA Grapalat"/>
          <w:color w:val="000000"/>
        </w:rPr>
        <w:t xml:space="preserve"> 10</w:t>
      </w:r>
      <w:r>
        <w:rPr>
          <w:rFonts w:ascii="GHEA Grapalat" w:hAnsi="GHEA Grapalat"/>
          <w:color w:val="000000"/>
        </w:rPr>
        <w:t xml:space="preserve">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7.74</w:t>
      </w:r>
      <w:r>
        <w:rPr>
          <w:rFonts w:ascii="GHEA Grapalat" w:hAnsi="GHEA Grapalat"/>
          <w:color w:val="000000"/>
          <w:lang w:val="en-US"/>
        </w:rPr>
        <w:t>հա</w:t>
      </w:r>
      <w:r w:rsidRPr="00F677F5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 xml:space="preserve"> և ընդհանուր օգտագործման հողերի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5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14.08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3) հասարակական և այլ հողեր</w:t>
      </w:r>
      <w:r>
        <w:rPr>
          <w:rFonts w:ascii="GHEA Grapalat" w:hAnsi="GHEA Grapalat"/>
          <w:color w:val="000000"/>
        </w:rPr>
        <w:t>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5 տոկոսը</w:t>
      </w:r>
      <w:r>
        <w:rPr>
          <w:rFonts w:ascii="GHEA Grapalat" w:hAnsi="GHEA Grapalat"/>
          <w:color w:val="000000"/>
          <w:lang w:val="en-US"/>
        </w:rPr>
        <w:t>՝</w:t>
      </w:r>
      <w:r w:rsidR="00D83F4F">
        <w:rPr>
          <w:rFonts w:ascii="GHEA Grapalat" w:hAnsi="GHEA Grapalat"/>
          <w:color w:val="000000"/>
        </w:rPr>
        <w:t>5.22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4) հատուկ պահպանվո</w:t>
      </w:r>
      <w:r>
        <w:rPr>
          <w:rFonts w:ascii="GHEA Grapalat" w:hAnsi="GHEA Grapalat"/>
          <w:color w:val="000000"/>
        </w:rPr>
        <w:t>ղ տարածքների հողերի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5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617.75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5) հատուկ նշանակության հողեր</w:t>
      </w:r>
      <w:r>
        <w:rPr>
          <w:rFonts w:ascii="GHEA Grapalat" w:hAnsi="GHEA Grapalat"/>
          <w:color w:val="000000"/>
        </w:rPr>
        <w:t>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10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1.</w:t>
      </w:r>
      <w:r w:rsidR="00D83F4F" w:rsidRPr="00D83F4F">
        <w:rPr>
          <w:rFonts w:ascii="GHEA Grapalat" w:hAnsi="GHEA Grapalat"/>
          <w:color w:val="000000"/>
        </w:rPr>
        <w:t>81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6) անտառային հողերից՝ խոտհարքների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68.69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, արոտների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>694.88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 xml:space="preserve"> և այլ հողերի 20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189.99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: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Pr="00A05E76">
        <w:rPr>
          <w:rFonts w:ascii="GHEA Grapalat" w:hAnsi="GHEA Grapalat"/>
          <w:color w:val="000000"/>
        </w:rPr>
        <w:t>. Ծառածածկ տարածքների դասի կազմում ընդգրկվում են հողային ֆոնդի՝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1) անտառային հողերից՝ անտառների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271</w:t>
      </w:r>
      <w:r w:rsidR="00D83F4F" w:rsidRPr="00D83F4F">
        <w:rPr>
          <w:rFonts w:ascii="GHEA Grapalat" w:hAnsi="GHEA Grapalat"/>
          <w:color w:val="000000"/>
        </w:rPr>
        <w:t>24</w:t>
      </w:r>
      <w:r w:rsidRPr="00F677F5">
        <w:rPr>
          <w:rFonts w:ascii="GHEA Grapalat" w:hAnsi="GHEA Grapalat"/>
          <w:color w:val="000000"/>
        </w:rPr>
        <w:t>.</w:t>
      </w:r>
      <w:r w:rsidR="00D83F4F" w:rsidRPr="00D83F4F">
        <w:rPr>
          <w:rFonts w:ascii="GHEA Grapalat" w:hAnsi="GHEA Grapalat"/>
          <w:color w:val="000000"/>
        </w:rPr>
        <w:t>72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2) հա</w:t>
      </w:r>
      <w:r>
        <w:rPr>
          <w:rFonts w:ascii="GHEA Grapalat" w:hAnsi="GHEA Grapalat"/>
          <w:color w:val="000000"/>
        </w:rPr>
        <w:t>տուկ պահպանվող տարածքների հողերի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75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9266.21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։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5</w:t>
      </w:r>
      <w:r w:rsidRPr="00A05E76">
        <w:rPr>
          <w:rFonts w:ascii="GHEA Grapalat" w:hAnsi="GHEA Grapalat"/>
          <w:color w:val="000000"/>
        </w:rPr>
        <w:t>. Թփուտապատ տարածքների դասի կազմում ընդգրկվում են հողային ֆոնդի՝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1) անտառային հողերի թփուտների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4436.</w:t>
      </w:r>
      <w:r w:rsidR="00A20618" w:rsidRPr="00A20618">
        <w:rPr>
          <w:rFonts w:ascii="GHEA Grapalat" w:hAnsi="GHEA Grapalat"/>
          <w:color w:val="000000"/>
        </w:rPr>
        <w:t>4</w:t>
      </w:r>
      <w:r w:rsidRPr="00F677F5">
        <w:rPr>
          <w:rFonts w:ascii="GHEA Grapalat" w:hAnsi="GHEA Grapalat"/>
          <w:color w:val="000000"/>
        </w:rPr>
        <w:t xml:space="preserve">8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2) հա</w:t>
      </w:r>
      <w:r>
        <w:rPr>
          <w:rFonts w:ascii="GHEA Grapalat" w:hAnsi="GHEA Grapalat"/>
          <w:color w:val="000000"/>
        </w:rPr>
        <w:t>տուկ պահպանվող տարածքների հողերի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15 տոկոսը</w:t>
      </w:r>
      <w:r>
        <w:rPr>
          <w:rFonts w:ascii="GHEA Grapalat" w:hAnsi="GHEA Grapalat"/>
          <w:color w:val="000000"/>
          <w:lang w:val="en-US"/>
        </w:rPr>
        <w:t>՝</w:t>
      </w:r>
      <w:r w:rsidRPr="00F677F5">
        <w:rPr>
          <w:rFonts w:ascii="GHEA Grapalat" w:hAnsi="GHEA Grapalat"/>
          <w:color w:val="000000"/>
        </w:rPr>
        <w:t xml:space="preserve"> 1853.24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: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6</w:t>
      </w:r>
      <w:r w:rsidRPr="00A05E76">
        <w:rPr>
          <w:rFonts w:ascii="GHEA Grapalat" w:hAnsi="GHEA Grapalat"/>
          <w:color w:val="000000"/>
        </w:rPr>
        <w:t>. Ջրածածկ տարածքների դասի կազմում ընդգրկվում են հողային ֆոնդի՝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1) ջրային հողերի 90 տոկոսը</w:t>
      </w:r>
      <w:r>
        <w:rPr>
          <w:rFonts w:ascii="GHEA Grapalat" w:hAnsi="GHEA Grapalat"/>
          <w:color w:val="000000"/>
          <w:lang w:val="en-US"/>
        </w:rPr>
        <w:t>՝</w:t>
      </w:r>
      <w:r w:rsidRPr="001C5532">
        <w:rPr>
          <w:rFonts w:ascii="GHEA Grapalat" w:hAnsi="GHEA Grapalat"/>
          <w:color w:val="000000"/>
        </w:rPr>
        <w:t xml:space="preserve"> 298.9</w:t>
      </w:r>
      <w:r w:rsidR="00A20618" w:rsidRPr="00A54E40">
        <w:rPr>
          <w:rFonts w:ascii="GHEA Grapalat" w:hAnsi="GHEA Grapalat"/>
          <w:color w:val="000000"/>
        </w:rPr>
        <w:t>3</w:t>
      </w:r>
      <w:r w:rsidRPr="001C5532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2) հատուկ պահպանվող տարածքների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2 տոկոսը</w:t>
      </w:r>
      <w:r w:rsidRPr="001C5532">
        <w:rPr>
          <w:rFonts w:ascii="GHEA Grapalat" w:hAnsi="GHEA Grapalat"/>
          <w:color w:val="000000"/>
        </w:rPr>
        <w:t xml:space="preserve"> 247.10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: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Pr="00A05E76">
        <w:rPr>
          <w:rFonts w:ascii="GHEA Grapalat" w:hAnsi="GHEA Grapalat"/>
          <w:color w:val="000000"/>
        </w:rPr>
        <w:t>. Բուսականությունից զուրկ տարածքների դասը բաժանվում է երկու խմբի՝ մարդածին (ձևավորված մարդու գործունեության արդյունքում) և բնածին (բնության կողմից ստեղծված)՝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1) մարդածին, բուսականությունից զուրկ տարածքների ծածկույթը ներառում է հողային ֆոնդի՝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ա. բնակավայրի հողերի (բացառությամբ տնամերձ և այգեգործական հողերի) բնակելի կառուցապատման հողերի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1C5532">
        <w:rPr>
          <w:rFonts w:ascii="GHEA Grapalat" w:hAnsi="GHEA Grapalat"/>
          <w:color w:val="000000"/>
        </w:rPr>
        <w:t>530.</w:t>
      </w:r>
      <w:r w:rsidR="00A20618" w:rsidRPr="00A20618">
        <w:rPr>
          <w:rFonts w:ascii="GHEA Grapalat" w:hAnsi="GHEA Grapalat"/>
          <w:color w:val="000000"/>
        </w:rPr>
        <w:t>90</w:t>
      </w:r>
      <w:r w:rsidRPr="001C5532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 xml:space="preserve">, տնամերձ և այգեգործական հողերի 40 տոկոսը, հասարակական կառուցապատման և այլ հողեր </w:t>
      </w:r>
      <w:r>
        <w:rPr>
          <w:rFonts w:ascii="GHEA Grapalat" w:hAnsi="GHEA Grapalat"/>
          <w:color w:val="000000"/>
        </w:rPr>
        <w:t>95 տոկոսը</w:t>
      </w:r>
      <w:r>
        <w:rPr>
          <w:rFonts w:ascii="GHEA Grapalat" w:hAnsi="GHEA Grapalat"/>
          <w:color w:val="000000"/>
          <w:lang w:val="en-US"/>
        </w:rPr>
        <w:t>՝</w:t>
      </w:r>
      <w:r w:rsidRPr="001C5532">
        <w:rPr>
          <w:rFonts w:ascii="GHEA Grapalat" w:hAnsi="GHEA Grapalat"/>
          <w:color w:val="000000"/>
        </w:rPr>
        <w:t xml:space="preserve"> 9</w:t>
      </w:r>
      <w:r w:rsidR="00A20618" w:rsidRPr="00A20618">
        <w:rPr>
          <w:rFonts w:ascii="GHEA Grapalat" w:hAnsi="GHEA Grapalat"/>
          <w:color w:val="000000"/>
        </w:rPr>
        <w:t>9</w:t>
      </w:r>
      <w:r w:rsidRPr="001C5532">
        <w:rPr>
          <w:rFonts w:ascii="GHEA Grapalat" w:hAnsi="GHEA Grapalat"/>
          <w:color w:val="000000"/>
        </w:rPr>
        <w:t>.</w:t>
      </w:r>
      <w:r w:rsidR="00A20618" w:rsidRPr="00A20618">
        <w:rPr>
          <w:rFonts w:ascii="GHEA Grapalat" w:hAnsi="GHEA Grapalat"/>
          <w:color w:val="000000"/>
        </w:rPr>
        <w:t>22</w:t>
      </w:r>
      <w:r w:rsidRPr="00A05E76">
        <w:rPr>
          <w:rFonts w:ascii="GHEA Grapalat" w:hAnsi="GHEA Grapalat"/>
          <w:color w:val="000000"/>
        </w:rPr>
        <w:t>, խառը կառուցապատման</w:t>
      </w:r>
      <w:r>
        <w:rPr>
          <w:rFonts w:ascii="GHEA Grapalat" w:hAnsi="GHEA Grapalat"/>
          <w:color w:val="000000"/>
        </w:rPr>
        <w:t xml:space="preserve"> հողերի 90 տոկոսը</w:t>
      </w:r>
      <w:r>
        <w:rPr>
          <w:rFonts w:ascii="GHEA Grapalat" w:hAnsi="GHEA Grapalat"/>
          <w:color w:val="000000"/>
          <w:lang w:val="en-US"/>
        </w:rPr>
        <w:t>՝</w:t>
      </w:r>
      <w:r w:rsidRPr="001C5532">
        <w:rPr>
          <w:rFonts w:ascii="GHEA Grapalat" w:hAnsi="GHEA Grapalat"/>
          <w:color w:val="000000"/>
        </w:rPr>
        <w:t xml:space="preserve"> 69.65</w:t>
      </w:r>
      <w:r>
        <w:rPr>
          <w:rFonts w:ascii="GHEA Grapalat" w:hAnsi="GHEA Grapalat"/>
          <w:color w:val="000000"/>
          <w:lang w:val="en-US"/>
        </w:rPr>
        <w:t>հա</w:t>
      </w:r>
      <w:r>
        <w:rPr>
          <w:rFonts w:ascii="GHEA Grapalat" w:hAnsi="GHEA Grapalat"/>
          <w:color w:val="000000"/>
        </w:rPr>
        <w:t>,</w:t>
      </w:r>
      <w:r w:rsidRPr="00A05E76">
        <w:rPr>
          <w:rFonts w:ascii="GHEA Grapalat" w:hAnsi="GHEA Grapalat"/>
          <w:color w:val="000000"/>
        </w:rPr>
        <w:t xml:space="preserve"> ընդհանուր օգտագործման հող</w:t>
      </w:r>
      <w:r>
        <w:rPr>
          <w:rFonts w:ascii="GHEA Grapalat" w:hAnsi="GHEA Grapalat"/>
          <w:color w:val="000000"/>
        </w:rPr>
        <w:t>երի</w:t>
      </w:r>
      <w:r w:rsidRPr="00A05E76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95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267.5</w:t>
      </w:r>
      <w:r w:rsidR="00A20618" w:rsidRPr="00A20618"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,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բ. արդյունաբերության, ընդերքօգտագործման և այլ արտադրական նշանակության օբյեկտների հողերի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11</w:t>
      </w:r>
      <w:r w:rsidR="00A20618" w:rsidRPr="00A20618">
        <w:rPr>
          <w:rFonts w:ascii="GHEA Grapalat" w:hAnsi="GHEA Grapalat"/>
          <w:color w:val="000000"/>
        </w:rPr>
        <w:t>64.60</w:t>
      </w:r>
      <w:r w:rsidRPr="00532EE2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,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lastRenderedPageBreak/>
        <w:t>գ. էներգետիկայի, կապի, տրանսպորտի, կոմունալ ենթակառուցվածքների օբյեկտների հողերի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275.55</w:t>
      </w:r>
      <w:r w:rsidRPr="00A05E76">
        <w:rPr>
          <w:rFonts w:ascii="GHEA Grapalat" w:hAnsi="GHEA Grapalat"/>
          <w:color w:val="000000"/>
        </w:rPr>
        <w:t>,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 xml:space="preserve">դ. հատուկ նշանակության հողերը </w:t>
      </w:r>
      <w:r>
        <w:rPr>
          <w:rFonts w:ascii="GHEA Grapalat" w:hAnsi="GHEA Grapalat"/>
          <w:color w:val="000000"/>
        </w:rPr>
        <w:t>90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</w:t>
      </w:r>
      <w:r w:rsidR="00A20618" w:rsidRPr="00A20618">
        <w:rPr>
          <w:rFonts w:ascii="GHEA Grapalat" w:hAnsi="GHEA Grapalat"/>
          <w:color w:val="000000"/>
        </w:rPr>
        <w:t>16.29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,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ե. պահուստային հողերի 100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0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.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2) բնածին, բուսականությունից զուրկ տարածքների (լճերի ու գետերի ափեր, ավազուտներ, մերկ ժայռեր և մայր ապառներ) ծածկույթը ներառում է հողային ֆոնդի՝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ա. գյուղատնտեսական նշանակության այլ հողատեսքերի 80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</w:t>
      </w:r>
      <w:r w:rsidR="00A20618" w:rsidRPr="00A20618">
        <w:rPr>
          <w:rFonts w:ascii="GHEA Grapalat" w:hAnsi="GHEA Grapalat"/>
          <w:color w:val="000000"/>
        </w:rPr>
        <w:t>8774.48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,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բ. անտառային նշանակության այլ հողերի 80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759.95</w:t>
      </w:r>
      <w:r>
        <w:rPr>
          <w:rFonts w:ascii="GHEA Grapalat" w:hAnsi="GHEA Grapalat"/>
          <w:color w:val="000000"/>
          <w:lang w:val="en-US"/>
        </w:rPr>
        <w:t>հա</w:t>
      </w:r>
      <w:r w:rsidRPr="00532EE2">
        <w:rPr>
          <w:rFonts w:ascii="GHEA Grapalat" w:hAnsi="GHEA Grapalat"/>
          <w:color w:val="000000"/>
        </w:rPr>
        <w:t xml:space="preserve"> </w:t>
      </w:r>
      <w:r w:rsidRPr="00A05E76">
        <w:rPr>
          <w:rFonts w:ascii="GHEA Grapalat" w:hAnsi="GHEA Grapalat"/>
          <w:color w:val="000000"/>
        </w:rPr>
        <w:t>,</w:t>
      </w:r>
    </w:p>
    <w:p w:rsidR="00B470F7" w:rsidRPr="00A05E76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 xml:space="preserve">գ. հատուկ պահպանվող տարածքների հողերը </w:t>
      </w:r>
      <w:r w:rsidRPr="00532EE2">
        <w:rPr>
          <w:rFonts w:ascii="GHEA Grapalat" w:hAnsi="GHEA Grapalat"/>
          <w:color w:val="000000"/>
        </w:rPr>
        <w:t>3</w:t>
      </w:r>
      <w:r w:rsidRPr="00A05E76">
        <w:rPr>
          <w:rFonts w:ascii="GHEA Grapalat" w:hAnsi="GHEA Grapalat"/>
          <w:color w:val="000000"/>
        </w:rPr>
        <w:t xml:space="preserve"> տոկոսը</w:t>
      </w:r>
      <w:r>
        <w:rPr>
          <w:rFonts w:ascii="GHEA Grapalat" w:hAnsi="GHEA Grapalat"/>
          <w:color w:val="000000"/>
          <w:lang w:val="en-US"/>
        </w:rPr>
        <w:t>՝</w:t>
      </w:r>
      <w:r w:rsidRPr="00532EE2">
        <w:rPr>
          <w:rFonts w:ascii="GHEA Grapalat" w:hAnsi="GHEA Grapalat"/>
          <w:color w:val="000000"/>
        </w:rPr>
        <w:t xml:space="preserve"> 370.65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,</w:t>
      </w:r>
    </w:p>
    <w:p w:rsidR="00B470F7" w:rsidRDefault="00B470F7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  <w:r w:rsidRPr="00A05E76">
        <w:rPr>
          <w:rFonts w:ascii="GHEA Grapalat" w:hAnsi="GHEA Grapalat"/>
          <w:color w:val="000000"/>
        </w:rPr>
        <w:t>դ. ջրային հողերի 10 տոկոսը</w:t>
      </w:r>
      <w:r>
        <w:rPr>
          <w:rFonts w:ascii="GHEA Grapalat" w:hAnsi="GHEA Grapalat"/>
          <w:color w:val="000000"/>
          <w:lang w:val="en-US"/>
        </w:rPr>
        <w:t>՝</w:t>
      </w:r>
      <w:r w:rsidRPr="00B470F7">
        <w:rPr>
          <w:rFonts w:ascii="GHEA Grapalat" w:hAnsi="GHEA Grapalat"/>
          <w:color w:val="000000"/>
        </w:rPr>
        <w:t xml:space="preserve"> 33.2</w:t>
      </w:r>
      <w:r w:rsidR="00A20618" w:rsidRPr="00A20618">
        <w:rPr>
          <w:rFonts w:ascii="GHEA Grapalat" w:hAnsi="GHEA Grapalat"/>
          <w:color w:val="000000"/>
        </w:rPr>
        <w:t>1</w:t>
      </w:r>
      <w:r w:rsidRPr="00B470F7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հա</w:t>
      </w:r>
      <w:r w:rsidRPr="00A05E76">
        <w:rPr>
          <w:rFonts w:ascii="GHEA Grapalat" w:hAnsi="GHEA Grapalat"/>
          <w:color w:val="000000"/>
        </w:rPr>
        <w:t>:</w:t>
      </w:r>
    </w:p>
    <w:p w:rsidR="00A54E40" w:rsidRDefault="00A54E40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</w:p>
    <w:p w:rsidR="00A54E40" w:rsidRDefault="00A54E40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</w:p>
    <w:p w:rsidR="00A54E40" w:rsidRPr="00A54E40" w:rsidRDefault="00A54E40" w:rsidP="00B470F7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Mariam" w:hAnsi="GHEA Mariam"/>
          <w:i/>
          <w:color w:val="000000"/>
          <w:lang w:val="hy-AM"/>
        </w:rPr>
      </w:pPr>
      <w:r w:rsidRPr="00A54E40">
        <w:rPr>
          <w:rFonts w:ascii="GHEA Mariam" w:hAnsi="GHEA Mariam"/>
          <w:i/>
          <w:color w:val="000000"/>
          <w:lang w:val="hy-AM"/>
        </w:rPr>
        <w:t xml:space="preserve">                 Աշխատակազմի քարտուղար՝                          Ն</w:t>
      </w:r>
      <w:r w:rsidRPr="00A54E40">
        <w:rPr>
          <w:rFonts w:ascii="Cambria Math" w:hAnsi="Cambria Math" w:cs="Cambria Math"/>
          <w:i/>
          <w:color w:val="000000"/>
          <w:lang w:val="hy-AM"/>
        </w:rPr>
        <w:t>․</w:t>
      </w:r>
      <w:r w:rsidRPr="00A54E40">
        <w:rPr>
          <w:rFonts w:ascii="GHEA Mariam" w:hAnsi="GHEA Mariam"/>
          <w:i/>
          <w:color w:val="000000"/>
          <w:lang w:val="hy-AM"/>
        </w:rPr>
        <w:t xml:space="preserve"> </w:t>
      </w:r>
      <w:r w:rsidRPr="00A54E40">
        <w:rPr>
          <w:rFonts w:ascii="GHEA Mariam" w:hAnsi="GHEA Mariam" w:cs="GHEA Mariam"/>
          <w:i/>
          <w:color w:val="000000"/>
          <w:lang w:val="hy-AM"/>
        </w:rPr>
        <w:t>Շահնազարյան</w:t>
      </w:r>
    </w:p>
    <w:p w:rsidR="00B470F7" w:rsidRPr="00A54E40" w:rsidRDefault="00B470F7" w:rsidP="00B470F7">
      <w:pPr>
        <w:rPr>
          <w:rFonts w:ascii="GHEA Grapalat" w:hAnsi="GHEA Grapalat"/>
          <w:sz w:val="24"/>
          <w:szCs w:val="24"/>
          <w:lang w:val="hy-AM"/>
        </w:rPr>
      </w:pPr>
    </w:p>
    <w:p w:rsidR="00191D6F" w:rsidRPr="00B470F7" w:rsidRDefault="00191D6F" w:rsidP="00B470F7">
      <w:pPr>
        <w:rPr>
          <w:szCs w:val="24"/>
        </w:rPr>
      </w:pPr>
    </w:p>
    <w:sectPr w:rsidR="00191D6F" w:rsidRPr="00B470F7" w:rsidSect="008B75FD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E76"/>
    <w:rsid w:val="00191D6F"/>
    <w:rsid w:val="00501641"/>
    <w:rsid w:val="00806EE3"/>
    <w:rsid w:val="00855F6C"/>
    <w:rsid w:val="008B75FD"/>
    <w:rsid w:val="00A05E76"/>
    <w:rsid w:val="00A066CC"/>
    <w:rsid w:val="00A20618"/>
    <w:rsid w:val="00A54E40"/>
    <w:rsid w:val="00B470F7"/>
    <w:rsid w:val="00C40633"/>
    <w:rsid w:val="00C60F2D"/>
    <w:rsid w:val="00CD0B85"/>
    <w:rsid w:val="00D11CC3"/>
    <w:rsid w:val="00D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B111-48B1-4F99-96A2-DA97642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16</cp:revision>
  <cp:lastPrinted>2021-07-29T11:11:00Z</cp:lastPrinted>
  <dcterms:created xsi:type="dcterms:W3CDTF">2020-07-29T12:32:00Z</dcterms:created>
  <dcterms:modified xsi:type="dcterms:W3CDTF">2021-08-10T05:51:00Z</dcterms:modified>
</cp:coreProperties>
</file>