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177870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C05840">
        <w:rPr>
          <w:rStyle w:val="a5"/>
          <w:rFonts w:ascii="GHEA Mariam" w:hAnsi="GHEA Mariam"/>
          <w:sz w:val="27"/>
          <w:szCs w:val="27"/>
          <w:lang w:val="hy-AM"/>
        </w:rPr>
        <w:t>50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177870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05840" w:rsidRDefault="00C05840" w:rsidP="00177870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05840" w:rsidRDefault="00C05840" w:rsidP="0017787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C05840" w:rsidRDefault="00C05840" w:rsidP="0017787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հոդվածի 1-ին մասի 3-րդ կետով,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05840" w:rsidRDefault="00C05840" w:rsidP="00177870">
      <w:pPr>
        <w:pStyle w:val="a6"/>
        <w:numPr>
          <w:ilvl w:val="3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ՀՀ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մարտի 24-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քաղաքի ակումբագրադարանային միավորում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30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 2</w:t>
      </w:r>
      <w:r>
        <w:rPr>
          <w:rFonts w:ascii="GHEA Mariam" w:hAnsi="GHEA Mariam" w:cs="Sylfaen"/>
          <w:lang w:val="hy-AM"/>
        </w:rPr>
        <w:t xml:space="preserve"> հավելվածը  շարադրել  նոր խմբագրությամբ՝ համաձայն հավելվածի։</w:t>
      </w:r>
    </w:p>
    <w:p w:rsidR="00C05840" w:rsidRDefault="00C05840" w:rsidP="00177870">
      <w:pPr>
        <w:ind w:firstLine="284"/>
        <w:jc w:val="both"/>
        <w:rPr>
          <w:rFonts w:ascii="GHEA Mariam" w:eastAsia="Times New Roman" w:hAnsi="GHEA Mariam" w:cs="Arial"/>
          <w:b/>
          <w:bCs/>
          <w:i/>
          <w:iCs/>
          <w:sz w:val="24"/>
          <w:szCs w:val="24"/>
          <w:lang w:val="hy-AM" w:eastAsia="ru-RU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2.  Սույն որոշումն ուժի մեջ է մտնում ստորագրման պահից:     </w:t>
      </w:r>
    </w:p>
    <w:p w:rsidR="00B05EFC" w:rsidRDefault="00B05EFC" w:rsidP="00B05EF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05EFC" w:rsidRDefault="00B05EFC" w:rsidP="00B05EF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B05EFC" w:rsidRDefault="00B05EFC" w:rsidP="00B05EF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05EFC" w:rsidRDefault="00B05EFC" w:rsidP="00B05EF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05EFC" w:rsidRDefault="00B05EFC" w:rsidP="00B05EF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05EFC" w:rsidRDefault="00B05EFC" w:rsidP="00B05EF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05EFC" w:rsidRPr="00B05EFC" w:rsidRDefault="00B05EFC" w:rsidP="00B05EF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05EFC" w:rsidRPr="00B05EFC" w:rsidRDefault="00B05EFC" w:rsidP="00B05EF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05EFC" w:rsidRPr="00B05EFC" w:rsidRDefault="00B05EFC" w:rsidP="00B05EFC">
      <w:pPr>
        <w:spacing w:after="0"/>
        <w:contextualSpacing/>
        <w:rPr>
          <w:lang w:val="hy-AM"/>
        </w:rPr>
      </w:pPr>
    </w:p>
    <w:p w:rsidR="00B05EFC" w:rsidRDefault="00B05EFC" w:rsidP="00B05EF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B05EFC" w:rsidRDefault="00B05EFC" w:rsidP="00B05EF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177870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77870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5EFC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840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7433-8C87-45E6-932E-4F8505E1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316</cp:revision>
  <cp:lastPrinted>2022-10-20T11:30:00Z</cp:lastPrinted>
  <dcterms:created xsi:type="dcterms:W3CDTF">2015-08-10T13:28:00Z</dcterms:created>
  <dcterms:modified xsi:type="dcterms:W3CDTF">2022-10-20T11:31:00Z</dcterms:modified>
</cp:coreProperties>
</file>