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064A9A">
        <w:rPr>
          <w:rStyle w:val="a5"/>
          <w:rFonts w:ascii="GHEA Mariam" w:hAnsi="GHEA Mariam"/>
          <w:sz w:val="27"/>
          <w:szCs w:val="27"/>
          <w:lang w:val="hy-AM"/>
        </w:rPr>
        <w:t>33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6E3F6B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 w:rsidRPr="001E323C">
        <w:rPr>
          <w:rStyle w:val="a5"/>
          <w:rFonts w:ascii="GHEA Mariam" w:hAnsi="GHEA Mariam"/>
          <w:lang w:val="hy-AM"/>
        </w:rPr>
        <w:t>1</w:t>
      </w:r>
      <w:r w:rsidR="00791A46" w:rsidRPr="001E323C">
        <w:rPr>
          <w:rStyle w:val="a5"/>
          <w:rFonts w:ascii="GHEA Mariam" w:hAnsi="GHEA Mariam"/>
          <w:lang w:val="hy-AM"/>
        </w:rPr>
        <w:t>4</w:t>
      </w:r>
      <w:r w:rsidR="00482748" w:rsidRPr="001E323C">
        <w:rPr>
          <w:rStyle w:val="a5"/>
          <w:rFonts w:ascii="GHEA Mariam" w:hAnsi="GHEA Mariam"/>
          <w:lang w:val="hy-AM"/>
        </w:rPr>
        <w:t xml:space="preserve"> </w:t>
      </w:r>
      <w:r w:rsidR="0035399E" w:rsidRPr="001E323C">
        <w:rPr>
          <w:rStyle w:val="a5"/>
          <w:rFonts w:ascii="GHEA Mariam" w:hAnsi="GHEA Mariam"/>
        </w:rPr>
        <w:t xml:space="preserve"> </w:t>
      </w:r>
      <w:r w:rsidR="00791A46" w:rsidRPr="001E323C">
        <w:rPr>
          <w:rStyle w:val="a5"/>
          <w:rFonts w:ascii="GHEA Mariam" w:hAnsi="GHEA Mariam"/>
          <w:lang w:val="hy-AM"/>
        </w:rPr>
        <w:t>ԱՊՐԻԼ</w:t>
      </w:r>
      <w:r w:rsidR="00E7031A" w:rsidRPr="001E323C">
        <w:rPr>
          <w:rStyle w:val="a5"/>
          <w:rFonts w:ascii="GHEA Mariam" w:hAnsi="GHEA Mariam"/>
          <w:lang w:val="hy-AM"/>
        </w:rPr>
        <w:t>Ի</w:t>
      </w:r>
      <w:r w:rsidR="00BA1B5E" w:rsidRPr="001E323C">
        <w:rPr>
          <w:rStyle w:val="a5"/>
          <w:rFonts w:ascii="GHEA Mariam" w:hAnsi="GHEA Mariam"/>
          <w:lang w:val="hy-AM"/>
        </w:rPr>
        <w:t xml:space="preserve"> 20</w:t>
      </w:r>
      <w:r w:rsidR="00296D90" w:rsidRPr="001E323C">
        <w:rPr>
          <w:rStyle w:val="a5"/>
          <w:rFonts w:ascii="GHEA Mariam" w:hAnsi="GHEA Mariam"/>
          <w:lang w:val="hy-AM"/>
        </w:rPr>
        <w:t>2</w:t>
      </w:r>
      <w:r w:rsidRPr="001E323C">
        <w:rPr>
          <w:rStyle w:val="a5"/>
          <w:rFonts w:ascii="GHEA Mariam" w:hAnsi="GHEA Mariam"/>
          <w:lang w:val="hy-AM"/>
        </w:rPr>
        <w:t>3</w:t>
      </w:r>
      <w:r w:rsidR="00F94356" w:rsidRPr="001E323C">
        <w:rPr>
          <w:rStyle w:val="a5"/>
          <w:rFonts w:ascii="GHEA Mariam" w:hAnsi="GHEA Mariam"/>
          <w:lang w:val="hy-AM"/>
        </w:rPr>
        <w:t>թ.</w:t>
      </w:r>
    </w:p>
    <w:p w:rsidR="00064A9A" w:rsidRDefault="00064A9A" w:rsidP="00064A9A">
      <w:pPr>
        <w:pStyle w:val="a6"/>
        <w:ind w:firstLine="426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ՀԱՅԱՍՏԱՆԻ ՀԱՆՐԱՊԵՏՈՒԹՅԱՆ ՍՅՈՒՆԻՔԻ ՄԱՐԶԻ ԿԱՊԱՆ ՀԱՄԱՅՆՔԻ ԱՎԱԳԱՆՈՒ ՉՈՐՐՈՐԴ ՆՍՏԱՇՐՋԱՆԻ 2023 ԹՎԱԿԱՆԻ ԱՊՐԻԼԻ 14-Ի ԵՐՐՈՐԴ ՆԻՍՏԻ ՕՐԱԿԱՐԳԸ ՀԱՍՏԱՏԵԼՈՒ  ՄԱՍԻՆ</w:t>
      </w:r>
    </w:p>
    <w:p w:rsidR="00BB25E4" w:rsidRDefault="00BB25E4" w:rsidP="00064A9A">
      <w:pPr>
        <w:pStyle w:val="a6"/>
        <w:ind w:firstLine="426"/>
        <w:contextualSpacing/>
        <w:jc w:val="center"/>
        <w:rPr>
          <w:rStyle w:val="a5"/>
          <w:rFonts w:ascii="GHEA Mariam" w:hAnsi="GHEA Mariam"/>
          <w:lang w:val="hy-AM"/>
        </w:rPr>
      </w:pPr>
    </w:p>
    <w:p w:rsidR="00064A9A" w:rsidRDefault="00064A9A" w:rsidP="00064A9A">
      <w:pPr>
        <w:pStyle w:val="a6"/>
        <w:ind w:firstLine="426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lang w:val="hy-AM"/>
        </w:rPr>
        <w:t xml:space="preserve">Ղեկավարվելով «Տեղական ինքնակառավարման մասին» Հայաստանի Հանրապետության օրենքի 14-րդ և 62-րդ  հոդվածներով և հաշվի առնելով Կապան համայնքի ղեկավարի առաջարկությունը, </w:t>
      </w:r>
      <w:r>
        <w:rPr>
          <w:rFonts w:ascii="GHEA Mariam" w:hAnsi="GHEA Mariam"/>
          <w:b/>
          <w:lang w:val="hy-AM"/>
        </w:rPr>
        <w:t>Կապան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համայնքի ավագանին  որոշում է.</w:t>
      </w:r>
    </w:p>
    <w:p w:rsidR="00064A9A" w:rsidRDefault="00064A9A" w:rsidP="00064A9A">
      <w:pPr>
        <w:pStyle w:val="a6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Հաստատել Կապան համայնքի ավագանու չորրորդ նստաշրջանի 2023 թվականի ապրիլի 14-ի երրորդ նիստի օրակարգը՝</w:t>
      </w:r>
    </w:p>
    <w:p w:rsidR="00064A9A" w:rsidRPr="00064A9A" w:rsidRDefault="00064A9A" w:rsidP="00064A9A">
      <w:pPr>
        <w:pStyle w:val="a6"/>
        <w:ind w:firstLine="425"/>
        <w:contextualSpacing/>
        <w:jc w:val="both"/>
        <w:rPr>
          <w:rStyle w:val="a5"/>
          <w:rFonts w:cs="Arial"/>
          <w:b w:val="0"/>
          <w:lang w:val="hy-AM"/>
        </w:rPr>
      </w:pPr>
      <w:r>
        <w:rPr>
          <w:rFonts w:ascii="GHEA Mariam" w:hAnsi="GHEA Mariam"/>
          <w:lang w:val="hy-AM"/>
        </w:rPr>
        <w:t>1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Հայաստանի Հանրապետության</w:t>
      </w:r>
      <w:r>
        <w:rPr>
          <w:rStyle w:val="a5"/>
          <w:rFonts w:ascii="GHEA Mariam" w:hAnsi="GHEA Mariam" w:cs="Arial"/>
          <w:b w:val="0"/>
          <w:lang w:val="hy-AM"/>
        </w:rPr>
        <w:t xml:space="preserve"> Սյունիքի մարզի Կապան համայնքի 2023 թվականի բյուջեի կատարման առաջին եռամսյակի հաղորդումն ի գիտություն ընդունելու մասին</w:t>
      </w:r>
    </w:p>
    <w:p w:rsidR="00064A9A" w:rsidRDefault="00064A9A" w:rsidP="00064A9A">
      <w:pPr>
        <w:pStyle w:val="a6"/>
        <w:ind w:firstLine="425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 w:cs="Arial"/>
          <w:b w:val="0"/>
          <w:lang w:val="hy-AM"/>
        </w:rPr>
        <w:t>2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 w:cs="Cambria Math"/>
          <w:b w:val="0"/>
          <w:lang w:val="hy-AM"/>
        </w:rPr>
        <w:t xml:space="preserve"> Հայաստանի Հանրապետության</w:t>
      </w:r>
      <w:r>
        <w:rPr>
          <w:rStyle w:val="a5"/>
          <w:rFonts w:ascii="GHEA Mariam" w:hAnsi="GHEA Mariam"/>
          <w:b w:val="0"/>
          <w:lang w:val="hy-AM"/>
        </w:rPr>
        <w:t xml:space="preserve"> Սյունիքի մարզի Կապան համայնքի 2024-2026 թվականների միջնաժամկետ ծախսերի ծրագրի նախագծի մշակման աշխատանքների գործընթացի իրականացման ժամանակացույցը  հաստատելու մասին</w:t>
      </w:r>
    </w:p>
    <w:p w:rsidR="00064A9A" w:rsidRDefault="00064A9A" w:rsidP="00064A9A">
      <w:pPr>
        <w:pStyle w:val="a6"/>
        <w:ind w:firstLine="425"/>
        <w:contextualSpacing/>
        <w:jc w:val="both"/>
        <w:rPr>
          <w:rStyle w:val="a5"/>
          <w:rFonts w:ascii="GHEA Mariam" w:hAnsi="GHEA Mariam" w:cs="Calibri"/>
          <w:b w:val="0"/>
          <w:lang w:val="hy-AM"/>
        </w:rPr>
      </w:pPr>
      <w:r>
        <w:rPr>
          <w:rStyle w:val="a5"/>
          <w:rFonts w:ascii="GHEA Mariam" w:hAnsi="GHEA Mariam" w:cs="Cambria Math"/>
          <w:b w:val="0"/>
          <w:lang w:val="hy-AM"/>
        </w:rPr>
        <w:t>3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</w:t>
      </w:r>
      <w:r>
        <w:rPr>
          <w:rStyle w:val="a5"/>
          <w:rFonts w:ascii="Calibri" w:hAnsi="Calibri" w:cs="Calibri"/>
          <w:b w:val="0"/>
          <w:lang w:val="hy-AM"/>
        </w:rPr>
        <w:t> </w:t>
      </w:r>
    </w:p>
    <w:p w:rsidR="00064A9A" w:rsidRPr="00064A9A" w:rsidRDefault="00064A9A" w:rsidP="00064A9A">
      <w:pPr>
        <w:pStyle w:val="a6"/>
        <w:ind w:firstLine="425"/>
        <w:contextualSpacing/>
        <w:jc w:val="both"/>
        <w:rPr>
          <w:rFonts w:cs="Sylfaen"/>
          <w:lang w:val="hy-AM"/>
        </w:rPr>
      </w:pPr>
      <w:r>
        <w:rPr>
          <w:rStyle w:val="a5"/>
          <w:rFonts w:ascii="GHEA Mariam" w:hAnsi="GHEA Mariam" w:cs="Cambria Math"/>
          <w:b w:val="0"/>
          <w:lang w:val="hy-AM"/>
        </w:rPr>
        <w:t>4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 w:cs="Calibri"/>
          <w:b w:val="0"/>
          <w:lang w:val="hy-AM"/>
        </w:rPr>
        <w:t xml:space="preserve"> Հայաստանի Հանրապետության</w:t>
      </w:r>
      <w:r>
        <w:rPr>
          <w:rFonts w:ascii="GHEA Mariam" w:hAnsi="GHEA Mariam" w:cs="Sylfaen"/>
          <w:lang w:val="hy-AM"/>
        </w:rPr>
        <w:t xml:space="preserve"> Սյունիքի մարզի Կապան համայնքի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սեփականություն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հանդիսացող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գույքը</w:t>
      </w:r>
      <w:r>
        <w:rPr>
          <w:rFonts w:ascii="GHEA Mariam" w:hAnsi="GHEA Mariam"/>
          <w:lang w:val="pt-BR"/>
        </w:rPr>
        <w:t xml:space="preserve">` </w:t>
      </w:r>
      <w:r>
        <w:rPr>
          <w:rFonts w:ascii="GHEA Mariam" w:hAnsi="GHEA Mariam"/>
          <w:lang w:val="hy-AM"/>
        </w:rPr>
        <w:t>Կապան</w:t>
      </w:r>
      <w:r>
        <w:rPr>
          <w:rFonts w:ascii="GHEA Mariam" w:hAnsi="GHEA Mariam" w:cs="Sylfaen"/>
          <w:lang w:val="hy-AM"/>
        </w:rPr>
        <w:t xml:space="preserve"> քաղաքի Երկաթուղայինների փողոցի թիվ 15 շենքի թիվ</w:t>
      </w:r>
      <w:r>
        <w:rPr>
          <w:rFonts w:ascii="GHEA Mariam" w:hAnsi="GHEA Mariam"/>
          <w:lang w:val="hy-AM"/>
        </w:rPr>
        <w:t xml:space="preserve"> 4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բնակարանը</w:t>
      </w:r>
      <w:r>
        <w:rPr>
          <w:rFonts w:ascii="GHEA Mariam" w:hAnsi="GHEA Mariam"/>
          <w:lang w:val="pt-BR"/>
        </w:rPr>
        <w:t xml:space="preserve">  </w:t>
      </w:r>
      <w:r>
        <w:rPr>
          <w:rFonts w:ascii="GHEA Mariam" w:hAnsi="GHEA Mariam" w:cs="Sylfaen"/>
          <w:lang w:val="hy-AM"/>
        </w:rPr>
        <w:t>անհատույց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(</w:t>
      </w:r>
      <w:r>
        <w:rPr>
          <w:rFonts w:ascii="GHEA Mariam" w:hAnsi="GHEA Mariam" w:cs="Sylfaen"/>
          <w:lang w:val="hy-AM"/>
        </w:rPr>
        <w:t>նվիրատվության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կարգով</w:t>
      </w:r>
      <w:r>
        <w:rPr>
          <w:rFonts w:ascii="GHEA Mariam" w:hAnsi="GHEA Mariam"/>
          <w:lang w:val="hy-AM"/>
        </w:rPr>
        <w:t>)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օտարելու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մասին</w:t>
      </w:r>
    </w:p>
    <w:p w:rsidR="00064A9A" w:rsidRDefault="00064A9A" w:rsidP="00064A9A">
      <w:pPr>
        <w:pStyle w:val="a6"/>
        <w:ind w:firstLine="425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 w:cs="Cambria Math"/>
          <w:lang w:val="hy-AM"/>
        </w:rPr>
        <w:t>5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Հայաստանի Հանրապետության Սյունիքի մարզի Կապան համայնքի սեփականություն հանդիսացող հողամասի կառուցապատման իրավունքի տրամադրման պայմանագրերից ծագած պարտավորությունները ներելու մասին</w:t>
      </w:r>
    </w:p>
    <w:p w:rsidR="00064A9A" w:rsidRDefault="00064A9A" w:rsidP="00064A9A">
      <w:pPr>
        <w:pStyle w:val="a6"/>
        <w:ind w:firstLine="425"/>
        <w:contextualSpacing/>
        <w:jc w:val="both"/>
        <w:rPr>
          <w:rFonts w:ascii="GHEA Mariam" w:hAnsi="GHEA Mariam"/>
          <w:bCs/>
          <w:lang w:val="hy-AM"/>
        </w:rPr>
      </w:pPr>
      <w:r>
        <w:rPr>
          <w:rFonts w:ascii="GHEA Mariam" w:hAnsi="GHEA Mariam"/>
          <w:lang w:val="hy-AM"/>
        </w:rPr>
        <w:t>6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Cambria Math"/>
          <w:lang w:val="hy-AM"/>
        </w:rPr>
        <w:t xml:space="preserve"> </w:t>
      </w:r>
      <w:r>
        <w:rPr>
          <w:rFonts w:ascii="GHEA Mariam" w:hAnsi="GHEA Mariam"/>
          <w:bCs/>
          <w:lang w:val="hy-AM"/>
        </w:rPr>
        <w:t>«ՀՀ Սյունիքի մարզի Կապան քաղաքի կոմունալ ծառայություն» համայնքային ոչ առևտրային կազմակերպությունը վերանվանելու, կանոնադրությունը նոր խմբագրությամբ հաստատելու մասին</w:t>
      </w:r>
    </w:p>
    <w:p w:rsidR="00064A9A" w:rsidRDefault="00064A9A" w:rsidP="00064A9A">
      <w:pPr>
        <w:pStyle w:val="a6"/>
        <w:ind w:firstLine="425"/>
        <w:contextualSpacing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/>
          <w:bCs/>
          <w:lang w:val="hy-AM"/>
        </w:rPr>
        <w:t>7</w:t>
      </w:r>
      <w:r>
        <w:rPr>
          <w:rFonts w:ascii="Cambria Math" w:hAnsi="Cambria Math" w:cs="Cambria Math"/>
          <w:bCs/>
          <w:lang w:val="hy-AM"/>
        </w:rPr>
        <w:t>․</w:t>
      </w:r>
      <w:r>
        <w:rPr>
          <w:rFonts w:ascii="GHEA Mariam" w:hAnsi="GHEA Mariam" w:cs="Sylfaen"/>
          <w:lang w:val="hy-AM"/>
        </w:rPr>
        <w:t xml:space="preserve"> Հայաստանի Հանրապետության Սյունիքի մարզի Կապան համայնքի  ավագանու  2022 թվականի դեկտեմբերի 27-ի N 195-Ա որոշման մեջ լրացումներ կատարելու մասին</w:t>
      </w:r>
    </w:p>
    <w:p w:rsidR="00064A9A" w:rsidRPr="00064A9A" w:rsidRDefault="00064A9A" w:rsidP="00064A9A">
      <w:pPr>
        <w:pStyle w:val="a6"/>
        <w:ind w:firstLine="425"/>
        <w:contextualSpacing/>
        <w:jc w:val="both"/>
        <w:rPr>
          <w:rStyle w:val="a5"/>
          <w:b w:val="0"/>
          <w:lang w:val="hy-AM"/>
        </w:rPr>
      </w:pPr>
      <w:r>
        <w:rPr>
          <w:rFonts w:ascii="GHEA Mariam" w:hAnsi="GHEA Mariam" w:cs="Sylfaen"/>
          <w:lang w:val="hy-AM"/>
        </w:rPr>
        <w:t>8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Cambria Math"/>
          <w:lang w:val="hy-AM"/>
        </w:rPr>
        <w:t xml:space="preserve"> </w:t>
      </w:r>
      <w:r>
        <w:rPr>
          <w:rFonts w:ascii="GHEA Mariam" w:hAnsi="GHEA Mariam" w:cs="GHEA Grapalat"/>
          <w:bCs/>
          <w:iCs/>
          <w:lang w:val="hy-AM"/>
        </w:rPr>
        <w:t>Հայաստանի Հանրապետության Սյունիքի մարզի Կապան համայնքի Կապան քաղաքի Մ</w:t>
      </w:r>
      <w:r>
        <w:rPr>
          <w:rFonts w:ascii="Cambria Math" w:hAnsi="Cambria Math" w:cs="Cambria Math"/>
          <w:bCs/>
          <w:iCs/>
          <w:lang w:val="hy-AM"/>
        </w:rPr>
        <w:t>․</w:t>
      </w:r>
      <w:r>
        <w:rPr>
          <w:rFonts w:ascii="GHEA Mariam" w:hAnsi="GHEA Mariam" w:cs="Cambria Math"/>
          <w:bCs/>
          <w:iCs/>
          <w:lang w:val="hy-AM"/>
        </w:rPr>
        <w:t xml:space="preserve"> Պ</w:t>
      </w:r>
      <w:r>
        <w:rPr>
          <w:rFonts w:ascii="GHEA Mariam" w:hAnsi="GHEA Mariam" w:cs="GHEA Mariam"/>
          <w:bCs/>
          <w:iCs/>
          <w:lang w:val="hy-AM"/>
        </w:rPr>
        <w:t>ապյան</w:t>
      </w:r>
      <w:r>
        <w:rPr>
          <w:rFonts w:ascii="GHEA Mariam" w:hAnsi="GHEA Mariam" w:cs="GHEA Grapalat"/>
          <w:bCs/>
          <w:iCs/>
          <w:lang w:val="hy-AM"/>
        </w:rPr>
        <w:t xml:space="preserve"> </w:t>
      </w:r>
      <w:r>
        <w:rPr>
          <w:rFonts w:ascii="GHEA Mariam" w:hAnsi="GHEA Mariam" w:cs="GHEA Mariam"/>
          <w:bCs/>
          <w:iCs/>
          <w:lang w:val="hy-AM"/>
        </w:rPr>
        <w:t>փողոցի</w:t>
      </w:r>
      <w:r>
        <w:rPr>
          <w:rFonts w:ascii="GHEA Mariam" w:hAnsi="GHEA Mariam" w:cs="GHEA Grapalat"/>
          <w:bCs/>
          <w:iCs/>
          <w:lang w:val="hy-AM"/>
        </w:rPr>
        <w:t xml:space="preserve"> </w:t>
      </w:r>
      <w:r>
        <w:rPr>
          <w:rFonts w:ascii="GHEA Mariam" w:hAnsi="GHEA Mariam" w:cs="GHEA Mariam"/>
          <w:bCs/>
          <w:iCs/>
          <w:lang w:val="hy-AM"/>
        </w:rPr>
        <w:t>թիվ</w:t>
      </w:r>
      <w:r>
        <w:rPr>
          <w:rFonts w:ascii="GHEA Mariam" w:hAnsi="GHEA Mariam" w:cs="GHEA Grapalat"/>
          <w:bCs/>
          <w:iCs/>
          <w:lang w:val="hy-AM"/>
        </w:rPr>
        <w:t xml:space="preserve"> 15/8   հասցեում գտնվող, համայնքային սեփականություն հանդիսացող հողամասն ուղղակի վաճառքի միջոցով Համեստ Մարտունիկի Ղազարյանին </w:t>
      </w:r>
      <w:r>
        <w:rPr>
          <w:rStyle w:val="a5"/>
          <w:rFonts w:ascii="GHEA Mariam" w:hAnsi="GHEA Mariam"/>
          <w:b w:val="0"/>
          <w:lang w:val="hy-AM"/>
        </w:rPr>
        <w:t xml:space="preserve"> օտարելու</w:t>
      </w:r>
      <w:r>
        <w:rPr>
          <w:rStyle w:val="a5"/>
          <w:rFonts w:ascii="GHEA Mariam" w:hAnsi="GHEA Mariam"/>
          <w:b w:val="0"/>
          <w:lang w:val="pt-BR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>մասին</w:t>
      </w:r>
    </w:p>
    <w:p w:rsidR="00064A9A" w:rsidRDefault="00064A9A" w:rsidP="00064A9A">
      <w:pPr>
        <w:pStyle w:val="a6"/>
        <w:ind w:firstLine="425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9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Fonts w:ascii="GHEA Mariam" w:hAnsi="GHEA Mariam" w:cs="GHEA Grapalat"/>
          <w:bCs/>
          <w:iCs/>
          <w:lang w:val="hy-AM"/>
        </w:rPr>
        <w:t>Հայաստանի Հանրապետության Սյունիքի մարզի Կապան համայնքի Կապան քաղաքի Գ</w:t>
      </w:r>
      <w:r>
        <w:rPr>
          <w:rFonts w:ascii="Cambria Math" w:hAnsi="Cambria Math" w:cs="Cambria Math"/>
          <w:bCs/>
          <w:iCs/>
          <w:lang w:val="hy-AM"/>
        </w:rPr>
        <w:t>․</w:t>
      </w:r>
      <w:r>
        <w:rPr>
          <w:rFonts w:ascii="GHEA Mariam" w:hAnsi="GHEA Mariam" w:cs="GHEA Grapalat"/>
          <w:bCs/>
          <w:iCs/>
          <w:lang w:val="hy-AM"/>
        </w:rPr>
        <w:t xml:space="preserve"> Ա</w:t>
      </w:r>
      <w:r>
        <w:rPr>
          <w:rFonts w:ascii="GHEA Mariam" w:hAnsi="GHEA Mariam" w:cs="GHEA Mariam"/>
          <w:bCs/>
          <w:iCs/>
          <w:lang w:val="hy-AM"/>
        </w:rPr>
        <w:t>րզումանյան</w:t>
      </w:r>
      <w:r>
        <w:rPr>
          <w:rFonts w:ascii="GHEA Mariam" w:hAnsi="GHEA Mariam" w:cs="GHEA Grapalat"/>
          <w:bCs/>
          <w:iCs/>
          <w:lang w:val="hy-AM"/>
        </w:rPr>
        <w:t xml:space="preserve"> </w:t>
      </w:r>
      <w:r>
        <w:rPr>
          <w:rFonts w:ascii="GHEA Mariam" w:hAnsi="GHEA Mariam" w:cs="GHEA Mariam"/>
          <w:bCs/>
          <w:iCs/>
          <w:lang w:val="hy-AM"/>
        </w:rPr>
        <w:t>փողոցի</w:t>
      </w:r>
      <w:r>
        <w:rPr>
          <w:rFonts w:ascii="GHEA Mariam" w:hAnsi="GHEA Mariam" w:cs="GHEA Grapalat"/>
          <w:bCs/>
          <w:iCs/>
          <w:lang w:val="hy-AM"/>
        </w:rPr>
        <w:t xml:space="preserve"> 3-րդ նրբանցքի թիվ 6 հասցեում գտնվող, համայնքային սեփականություն հանդիսացող հողամասն ուղղակի վաճառքի միջոցով  Գագիկ Յուրիկի Քարամյանին </w:t>
      </w:r>
      <w:r>
        <w:rPr>
          <w:rStyle w:val="a5"/>
          <w:rFonts w:ascii="GHEA Mariam" w:hAnsi="GHEA Mariam"/>
          <w:b w:val="0"/>
          <w:lang w:val="hy-AM"/>
        </w:rPr>
        <w:t>օտարելու</w:t>
      </w:r>
      <w:r>
        <w:rPr>
          <w:rStyle w:val="a5"/>
          <w:rFonts w:ascii="GHEA Mariam" w:hAnsi="GHEA Mariam"/>
          <w:b w:val="0"/>
          <w:lang w:val="pt-BR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>մասին</w:t>
      </w:r>
    </w:p>
    <w:p w:rsidR="00064A9A" w:rsidRDefault="00064A9A" w:rsidP="00064A9A">
      <w:pPr>
        <w:pStyle w:val="a6"/>
        <w:ind w:firstLine="425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lastRenderedPageBreak/>
        <w:t>10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Հայաստանի Հանրապետության Սյունիքի մարզի  Կապան համայնքի Ճակատեն գյուղում  գտնվող, համայնքային սեփականություն հանդիսացող  հողամասը մրցութային կարգով վարձակալության իրավունքով օգտագործման տրամադրելու  մասին</w:t>
      </w:r>
    </w:p>
    <w:p w:rsidR="00064A9A" w:rsidRDefault="00064A9A" w:rsidP="00064A9A">
      <w:pPr>
        <w:pStyle w:val="a6"/>
        <w:ind w:firstLine="425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11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Fonts w:ascii="GHEA Mariam" w:hAnsi="GHEA Mariam"/>
          <w:color w:val="000000"/>
          <w:lang w:val="hy-AM"/>
        </w:rPr>
        <w:t xml:space="preserve"> Հայաստանի Հանրապետության Սյունիքի մարզի</w:t>
      </w:r>
      <w:r>
        <w:rPr>
          <w:rStyle w:val="a5"/>
          <w:rFonts w:ascii="GHEA Mariam" w:hAnsi="GHEA Mariam"/>
          <w:b w:val="0"/>
          <w:lang w:val="hy-AM"/>
        </w:rPr>
        <w:t xml:space="preserve"> Կապան համայնքի Կապան քաղաքի գլխավոր հատակագծում փոփոխություն կատարելու և 0.09106 հա հողամասի նպատակային նշանակությունը փոխելու մասին</w:t>
      </w:r>
    </w:p>
    <w:p w:rsidR="00064A9A" w:rsidRDefault="00064A9A" w:rsidP="00064A9A">
      <w:pPr>
        <w:pStyle w:val="a6"/>
        <w:ind w:firstLine="425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12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Fonts w:ascii="GHEA Mariam" w:hAnsi="GHEA Mariam"/>
          <w:color w:val="000000"/>
          <w:lang w:val="hy-AM"/>
        </w:rPr>
        <w:t>Հայաստանի Հանրապետության Սյունիքի մարզի</w:t>
      </w:r>
      <w:r>
        <w:rPr>
          <w:rStyle w:val="a5"/>
          <w:rFonts w:ascii="GHEA Mariam" w:hAnsi="GHEA Mariam"/>
          <w:b w:val="0"/>
          <w:lang w:val="hy-AM"/>
        </w:rPr>
        <w:t xml:space="preserve"> Կապան համայնքի Կապան քաղաքի գլխավոր հատակագծում փոփոխություն կատարելու և 0.3 հա հողամասի նպատակային նշանակությունը փոխելու մասին</w:t>
      </w:r>
    </w:p>
    <w:p w:rsidR="00064A9A" w:rsidRDefault="00064A9A" w:rsidP="00064A9A">
      <w:pPr>
        <w:pStyle w:val="a6"/>
        <w:ind w:firstLine="425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13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Fonts w:ascii="GHEA Mariam" w:hAnsi="GHEA Mariam"/>
          <w:color w:val="000000"/>
          <w:lang w:val="hy-AM"/>
        </w:rPr>
        <w:t>Հայաստանի Հանրապետության Սյունիքի մարզի</w:t>
      </w:r>
      <w:r>
        <w:rPr>
          <w:rStyle w:val="a5"/>
          <w:rFonts w:ascii="GHEA Mariam" w:hAnsi="GHEA Mariam"/>
          <w:b w:val="0"/>
          <w:lang w:val="hy-AM"/>
        </w:rPr>
        <w:t xml:space="preserve"> Կապան համայնքի Կապան քաղաքի գլխավոր հատակագծում փոփոխություն կատարելու և 0,02654 հա հողամասի նպատակային նշանակությունը փոխելու և </w:t>
      </w:r>
      <w:r>
        <w:rPr>
          <w:rFonts w:ascii="GHEA Mariam" w:hAnsi="GHEA Mariam"/>
          <w:color w:val="000000"/>
          <w:lang w:val="hy-AM"/>
        </w:rPr>
        <w:t xml:space="preserve">Հայաստանի Հանրապետության Սյունիքի մարզի </w:t>
      </w:r>
      <w:r>
        <w:rPr>
          <w:rStyle w:val="a5"/>
          <w:rFonts w:ascii="GHEA Mariam" w:hAnsi="GHEA Mariam"/>
          <w:b w:val="0"/>
          <w:lang w:val="hy-AM"/>
        </w:rPr>
        <w:t>Կապան համայնքի ավագանու 2022 թվականի դեկտեմբերի 27-ի N 192-Ա որոշումն ուժը կորցրած ճանաչելու մասին</w:t>
      </w:r>
    </w:p>
    <w:p w:rsidR="00064A9A" w:rsidRDefault="00064A9A" w:rsidP="00064A9A">
      <w:pPr>
        <w:pStyle w:val="a6"/>
        <w:ind w:firstLine="425"/>
        <w:contextualSpacing/>
        <w:jc w:val="both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14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Հ</w:t>
      </w:r>
      <w:r>
        <w:rPr>
          <w:rFonts w:ascii="GHEA Mariam" w:hAnsi="GHEA Mariam" w:cs="Arial"/>
          <w:lang w:val="hy-AM"/>
        </w:rPr>
        <w:t>այաստանի Հանրապետության Սյունիքի մարզի Կապան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համայնքի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ավագանու</w:t>
      </w:r>
      <w:r>
        <w:rPr>
          <w:rFonts w:ascii="GHEA Mariam" w:hAnsi="GHEA Mariam" w:cs="Sylfaen"/>
          <w:lang w:val="hy-AM"/>
        </w:rPr>
        <w:t xml:space="preserve"> 2022 </w:t>
      </w:r>
      <w:r>
        <w:rPr>
          <w:rFonts w:ascii="GHEA Mariam" w:hAnsi="GHEA Mariam" w:cs="Arial"/>
          <w:lang w:val="hy-AM"/>
        </w:rPr>
        <w:t>թվականի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սեպտեմբերի 20</w:t>
      </w:r>
      <w:r>
        <w:rPr>
          <w:rFonts w:ascii="GHEA Mariam" w:hAnsi="GHEA Mariam" w:cs="Sylfaen"/>
          <w:lang w:val="hy-AM"/>
        </w:rPr>
        <w:t>-</w:t>
      </w:r>
      <w:r>
        <w:rPr>
          <w:rFonts w:ascii="GHEA Mariam" w:hAnsi="GHEA Mariam" w:cs="Arial"/>
          <w:lang w:val="hy-AM"/>
        </w:rPr>
        <w:t>ի</w:t>
      </w:r>
      <w:r>
        <w:rPr>
          <w:rFonts w:ascii="GHEA Mariam" w:hAnsi="GHEA Mariam" w:cs="Sylfaen"/>
          <w:lang w:val="hy-AM"/>
        </w:rPr>
        <w:t xml:space="preserve"> N 145-Ա </w:t>
      </w:r>
      <w:r>
        <w:rPr>
          <w:rFonts w:ascii="GHEA Mariam" w:hAnsi="GHEA Mariam" w:cs="Arial"/>
          <w:lang w:val="hy-AM"/>
        </w:rPr>
        <w:t>որոշման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մեջ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փոփոխություն կատարելու</w:t>
      </w:r>
      <w:r>
        <w:rPr>
          <w:rFonts w:ascii="GHEA Mariam" w:hAnsi="GHEA Mariam" w:cs="Sylfaen"/>
          <w:lang w:val="hy-AM"/>
        </w:rPr>
        <w:t xml:space="preserve"> մ</w:t>
      </w:r>
      <w:r>
        <w:rPr>
          <w:rFonts w:ascii="GHEA Mariam" w:hAnsi="GHEA Mariam" w:cs="Arial"/>
          <w:lang w:val="hy-AM"/>
        </w:rPr>
        <w:t>ասին</w:t>
      </w:r>
    </w:p>
    <w:p w:rsidR="00064A9A" w:rsidRDefault="00064A9A" w:rsidP="00064A9A">
      <w:pPr>
        <w:pStyle w:val="a6"/>
        <w:ind w:firstLine="425"/>
        <w:contextualSpacing/>
        <w:jc w:val="both"/>
        <w:rPr>
          <w:lang w:val="pt-BR"/>
        </w:rPr>
      </w:pPr>
      <w:r>
        <w:rPr>
          <w:rStyle w:val="a5"/>
          <w:rFonts w:ascii="GHEA Mariam" w:hAnsi="GHEA Mariam"/>
          <w:b w:val="0"/>
          <w:lang w:val="hy-AM"/>
        </w:rPr>
        <w:t>15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 w:cs="Cambria Math"/>
          <w:b w:val="0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Հայաստանի Հանրապետության Սյունիքի մարզի Կապան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 xml:space="preserve">համայնքի ավագանու չորրորդ նստաշրջանի չորրորդ նիստի օրը որոշելու </w:t>
      </w:r>
      <w:r>
        <w:rPr>
          <w:rFonts w:ascii="GHEA Mariam" w:hAnsi="GHEA Mariam" w:cs="Sylfaen"/>
          <w:lang w:val="hy-AM"/>
        </w:rPr>
        <w:t>մ</w:t>
      </w:r>
      <w:r>
        <w:rPr>
          <w:rFonts w:ascii="GHEA Mariam" w:hAnsi="GHEA Mariam" w:cs="Arial"/>
          <w:lang w:val="hy-AM"/>
        </w:rPr>
        <w:t>ասին</w:t>
      </w:r>
    </w:p>
    <w:p w:rsidR="00B64A18" w:rsidRPr="00064A9A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pt-BR"/>
        </w:rPr>
      </w:pPr>
    </w:p>
    <w:p w:rsidR="00947334" w:rsidRDefault="00947334" w:rsidP="0094733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Կողմ( </w:t>
      </w:r>
      <w:r>
        <w:rPr>
          <w:rFonts w:ascii="GHEA Mariam" w:hAnsi="GHEA Mariam"/>
          <w:b/>
          <w:color w:val="000000" w:themeColor="text1"/>
          <w:lang w:val="hy-AM"/>
        </w:rPr>
        <w:t>21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947334" w:rsidRDefault="00947334" w:rsidP="0094733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47334" w:rsidRDefault="00947334" w:rsidP="0094733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47334" w:rsidRDefault="00947334" w:rsidP="0094733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47334" w:rsidRDefault="00947334" w:rsidP="0094733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947334" w:rsidRDefault="00947334" w:rsidP="0094733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947334" w:rsidRDefault="00947334" w:rsidP="0094733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47334" w:rsidRDefault="00947334" w:rsidP="0094733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ՄԱՐՏԻՐՈՍՅԱՆ              </w:t>
      </w:r>
      <w:r>
        <w:rPr>
          <w:rFonts w:ascii="GHEA Mariam" w:hAnsi="GHEA Mariam"/>
          <w:b/>
          <w:lang w:val="pt-BR"/>
        </w:rPr>
        <w:t>__________________</w:t>
      </w:r>
    </w:p>
    <w:p w:rsidR="00947334" w:rsidRDefault="00947334" w:rsidP="0094733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947334" w:rsidRDefault="00947334" w:rsidP="0094733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947334" w:rsidRDefault="00947334" w:rsidP="0094733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947334" w:rsidRDefault="00947334" w:rsidP="0094733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ԱԼԵՔՍԱՆԴՐ ԳՐԻԳՈՐՅԱՆ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47334" w:rsidRDefault="00947334" w:rsidP="0094733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47334" w:rsidRDefault="00947334" w:rsidP="0094733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947334" w:rsidRDefault="00947334" w:rsidP="0094733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947334" w:rsidRDefault="00947334" w:rsidP="0094733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947334" w:rsidRDefault="00947334" w:rsidP="0094733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947334" w:rsidRDefault="00947334" w:rsidP="0094733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ՆԱՐԵԿ ԴԱՎԹՅԱՆ</w:t>
      </w:r>
      <w:r>
        <w:rPr>
          <w:rFonts w:ascii="GHEA Mariam" w:hAnsi="GHEA Mariam"/>
          <w:b/>
          <w:lang w:val="pt-BR"/>
        </w:rPr>
        <w:t xml:space="preserve"> 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47334" w:rsidRDefault="00947334" w:rsidP="0094733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947334" w:rsidRDefault="00947334" w:rsidP="0094733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47334" w:rsidRDefault="00947334" w:rsidP="0094733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ԷՐԻԿ ԿՈՍՏԱՆԴՅԱՆ                 __________________</w:t>
      </w:r>
    </w:p>
    <w:p w:rsidR="00947334" w:rsidRDefault="00947334" w:rsidP="0094733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47334" w:rsidRDefault="00947334" w:rsidP="00947334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947334" w:rsidRDefault="00947334" w:rsidP="0094733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947334" w:rsidRDefault="00947334" w:rsidP="0094733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947334" w:rsidRDefault="00947334" w:rsidP="0094733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947334" w:rsidRPr="00947334" w:rsidRDefault="00947334" w:rsidP="00947334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947334" w:rsidRPr="00947334" w:rsidRDefault="00947334" w:rsidP="00947334">
      <w:pPr>
        <w:spacing w:after="0"/>
        <w:contextualSpacing/>
        <w:rPr>
          <w:lang w:val="hy-AM"/>
        </w:rPr>
      </w:pPr>
    </w:p>
    <w:p w:rsidR="00947334" w:rsidRDefault="00947334" w:rsidP="0094733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23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ապրիլի</w:t>
      </w:r>
      <w:r>
        <w:rPr>
          <w:rFonts w:ascii="GHEA Mariam" w:hAnsi="GHEA Mariam"/>
          <w:b/>
          <w:i/>
          <w:u w:val="single"/>
          <w:lang w:val="hy-AM"/>
        </w:rPr>
        <w:t xml:space="preserve"> 14</w:t>
      </w:r>
    </w:p>
    <w:p w:rsidR="00947334" w:rsidRDefault="00947334" w:rsidP="0094733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bookmarkStart w:id="0" w:name="_GoBack"/>
      <w:bookmarkEnd w:id="0"/>
    </w:p>
    <w:sectPr w:rsidR="00B64A18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4A9A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6AF9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E323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47334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25E4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26C31-8CAE-4094-B785-5FB42F172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672</Words>
  <Characters>3837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339</cp:revision>
  <cp:lastPrinted>2023-04-14T11:18:00Z</cp:lastPrinted>
  <dcterms:created xsi:type="dcterms:W3CDTF">2015-08-10T13:28:00Z</dcterms:created>
  <dcterms:modified xsi:type="dcterms:W3CDTF">2023-04-14T11:18:00Z</dcterms:modified>
</cp:coreProperties>
</file>